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6AC0" w14:textId="77777777" w:rsidR="00633CEB" w:rsidRPr="006A72D2" w:rsidRDefault="00845D5B" w:rsidP="00845D5B">
      <w:pPr>
        <w:spacing w:afterLines="50" w:after="180"/>
        <w:ind w:left="6" w:hanging="6"/>
        <w:jc w:val="center"/>
        <w:rPr>
          <w:rFonts w:ascii="標楷體" w:eastAsia="標楷體" w:hAnsi="標楷體" w:cs="BiauKai"/>
          <w:sz w:val="40"/>
          <w:szCs w:val="40"/>
        </w:rPr>
      </w:pPr>
      <w:r>
        <w:rPr>
          <w:rFonts w:ascii="標楷體" w:eastAsia="標楷體" w:hAnsi="標楷體" w:cs="BiauKai" w:hint="eastAsia"/>
          <w:sz w:val="40"/>
          <w:szCs w:val="40"/>
        </w:rPr>
        <w:t>毗連</w:t>
      </w:r>
      <w:r w:rsidR="00633CEB">
        <w:rPr>
          <w:rFonts w:ascii="標楷體" w:eastAsia="標楷體" w:hAnsi="標楷體" w:cs="BiauKai"/>
          <w:sz w:val="40"/>
          <w:szCs w:val="40"/>
        </w:rPr>
        <w:t>土地</w:t>
      </w:r>
      <w:r w:rsidR="00633CEB">
        <w:rPr>
          <w:rFonts w:ascii="標楷體" w:eastAsia="標楷體" w:hAnsi="標楷體" w:cs="BiauKai" w:hint="eastAsia"/>
          <w:sz w:val="40"/>
          <w:szCs w:val="40"/>
        </w:rPr>
        <w:t>租賃</w:t>
      </w:r>
      <w:r w:rsidR="00633CEB" w:rsidRPr="006A72D2">
        <w:rPr>
          <w:rFonts w:ascii="標楷體" w:eastAsia="標楷體" w:hAnsi="標楷體" w:cs="BiauKai"/>
          <w:sz w:val="40"/>
          <w:szCs w:val="40"/>
        </w:rPr>
        <w:t>同意書</w:t>
      </w:r>
    </w:p>
    <w:p w14:paraId="1F5B0951" w14:textId="77777777" w:rsidR="00633CEB" w:rsidRPr="00DA181E" w:rsidRDefault="00633CEB" w:rsidP="00DA181E">
      <w:pPr>
        <w:spacing w:line="500" w:lineRule="exact"/>
        <w:ind w:left="6" w:hanging="6"/>
        <w:jc w:val="both"/>
        <w:rPr>
          <w:rFonts w:ascii="標楷體" w:eastAsia="標楷體" w:hAnsi="標楷體" w:cs="Adobe Gothic Std B"/>
          <w:sz w:val="28"/>
          <w:szCs w:val="28"/>
        </w:rPr>
      </w:pPr>
      <w:r w:rsidRPr="00DA181E">
        <w:rPr>
          <w:rFonts w:ascii="標楷體" w:eastAsia="標楷體" w:hAnsi="標楷體" w:cs="微軟正黑體" w:hint="eastAsia"/>
          <w:sz w:val="28"/>
          <w:szCs w:val="28"/>
        </w:rPr>
        <w:t>茲</w:t>
      </w:r>
      <w:r w:rsidRPr="00DA181E">
        <w:rPr>
          <w:rFonts w:ascii="標楷體" w:eastAsia="標楷體" w:hAnsi="標楷體" w:cs="Adobe Gothic Std B" w:hint="eastAsia"/>
          <w:sz w:val="28"/>
          <w:szCs w:val="28"/>
        </w:rPr>
        <w:t>因</w:t>
      </w:r>
      <w:r w:rsidRPr="00291ABF">
        <w:rPr>
          <w:rFonts w:ascii="標楷體" w:eastAsia="標楷體" w:hAnsi="標楷體" w:cs="BiauKai"/>
          <w:sz w:val="28"/>
          <w:szCs w:val="28"/>
          <w:u w:val="single"/>
        </w:rPr>
        <w:t>○</w:t>
      </w:r>
      <w:r w:rsidR="00291ABF" w:rsidRPr="00291ABF">
        <w:rPr>
          <w:rFonts w:ascii="標楷體" w:eastAsia="標楷體" w:hAnsi="標楷體" w:cs="BiauKai" w:hint="eastAsia"/>
          <w:sz w:val="28"/>
          <w:szCs w:val="28"/>
          <w:u w:val="single"/>
        </w:rPr>
        <w:t>公司/</w:t>
      </w:r>
      <w:r w:rsidRPr="00291ABF">
        <w:rPr>
          <w:rFonts w:ascii="標楷體" w:eastAsia="標楷體" w:hAnsi="標楷體" w:cs="BiauKai"/>
          <w:sz w:val="28"/>
          <w:szCs w:val="28"/>
          <w:u w:val="single"/>
        </w:rPr>
        <w:t>工廠</w:t>
      </w:r>
      <w:r w:rsidR="00291ABF" w:rsidRPr="00291ABF">
        <w:rPr>
          <w:rFonts w:ascii="標楷體" w:eastAsia="標楷體" w:hAnsi="標楷體" w:cs="BiauKai" w:hint="eastAsia"/>
          <w:sz w:val="28"/>
          <w:szCs w:val="28"/>
          <w:u w:val="single"/>
        </w:rPr>
        <w:t>(S660</w:t>
      </w:r>
      <w:r w:rsidR="00291ABF" w:rsidRPr="00291ABF">
        <w:rPr>
          <w:rFonts w:ascii="標楷體" w:eastAsia="標楷體" w:hAnsi="標楷體" w:cs="BiauKai"/>
          <w:sz w:val="28"/>
          <w:szCs w:val="28"/>
          <w:u w:val="single"/>
        </w:rPr>
        <w:t>XXXX)</w:t>
      </w:r>
      <w:r w:rsidRPr="00DA181E">
        <w:rPr>
          <w:rFonts w:ascii="標楷體" w:eastAsia="標楷體" w:hAnsi="標楷體" w:cs="BiauKai"/>
          <w:sz w:val="28"/>
          <w:szCs w:val="28"/>
        </w:rPr>
        <w:t>設廠需要</w:t>
      </w:r>
      <w:r w:rsidRPr="00DA181E">
        <w:rPr>
          <w:rFonts w:ascii="標楷體" w:eastAsia="標楷體" w:hAnsi="標楷體" w:cs="BiauKai" w:hint="eastAsia"/>
          <w:sz w:val="28"/>
          <w:szCs w:val="28"/>
        </w:rPr>
        <w:t>，需使用下列毗連</w:t>
      </w:r>
      <w:r w:rsidR="00DA181E">
        <w:rPr>
          <w:rFonts w:ascii="標楷體" w:eastAsia="標楷體" w:hAnsi="標楷體" w:cs="BiauKai" w:hint="eastAsia"/>
          <w:sz w:val="28"/>
          <w:szCs w:val="28"/>
        </w:rPr>
        <w:t>寬度1.5公尺以內之土地</w:t>
      </w:r>
      <w:r w:rsidRPr="00DA181E">
        <w:rPr>
          <w:rFonts w:ascii="標楷體" w:eastAsia="標楷體" w:hAnsi="標楷體" w:cs="BiauKai" w:hint="eastAsia"/>
          <w:sz w:val="28"/>
          <w:szCs w:val="28"/>
        </w:rPr>
        <w:t>規劃為隔離綠帶並變更編定為特定目的事業用地。</w:t>
      </w:r>
      <w:r w:rsidR="00DA181E">
        <w:rPr>
          <w:rFonts w:ascii="標楷體" w:eastAsia="標楷體" w:hAnsi="標楷體" w:cs="Adobe Gothic Std B" w:hint="eastAsia"/>
          <w:sz w:val="28"/>
          <w:szCs w:val="28"/>
        </w:rPr>
        <w:t>本人同意</w:t>
      </w:r>
      <w:r w:rsidRPr="00DA181E">
        <w:rPr>
          <w:rFonts w:ascii="標楷體" w:eastAsia="標楷體" w:hAnsi="標楷體" w:cs="BiauKai" w:hint="eastAsia"/>
          <w:sz w:val="28"/>
          <w:szCs w:val="28"/>
        </w:rPr>
        <w:t>下列土地</w:t>
      </w:r>
      <w:r w:rsidR="004C4A78" w:rsidRPr="00DA181E">
        <w:rPr>
          <w:rFonts w:ascii="標楷體" w:eastAsia="標楷體" w:hAnsi="標楷體" w:cs="BiauKai" w:hint="eastAsia"/>
          <w:sz w:val="28"/>
          <w:szCs w:val="28"/>
        </w:rPr>
        <w:t>範圍</w:t>
      </w:r>
      <w:r w:rsidR="00DA181E">
        <w:rPr>
          <w:rFonts w:ascii="標楷體" w:eastAsia="標楷體" w:hAnsi="標楷體" w:cs="BiauKai" w:hint="eastAsia"/>
          <w:sz w:val="28"/>
          <w:szCs w:val="28"/>
        </w:rPr>
        <w:t>供</w:t>
      </w:r>
      <w:r w:rsidR="00293F51" w:rsidRPr="00291ABF">
        <w:rPr>
          <w:rFonts w:ascii="標楷體" w:eastAsia="標楷體" w:hAnsi="標楷體" w:cs="BiauKai"/>
          <w:sz w:val="28"/>
          <w:szCs w:val="28"/>
          <w:u w:val="single"/>
        </w:rPr>
        <w:t>○</w:t>
      </w:r>
      <w:r w:rsidR="00293F51" w:rsidRPr="00291ABF">
        <w:rPr>
          <w:rFonts w:ascii="標楷體" w:eastAsia="標楷體" w:hAnsi="標楷體" w:cs="BiauKai" w:hint="eastAsia"/>
          <w:sz w:val="28"/>
          <w:szCs w:val="28"/>
          <w:u w:val="single"/>
        </w:rPr>
        <w:t>公司/</w:t>
      </w:r>
      <w:r w:rsidR="00293F51" w:rsidRPr="00291ABF">
        <w:rPr>
          <w:rFonts w:ascii="標楷體" w:eastAsia="標楷體" w:hAnsi="標楷體" w:cs="BiauKai"/>
          <w:sz w:val="28"/>
          <w:szCs w:val="28"/>
          <w:u w:val="single"/>
        </w:rPr>
        <w:t>工廠</w:t>
      </w:r>
      <w:r w:rsidR="00DA181E">
        <w:rPr>
          <w:rFonts w:ascii="標楷體" w:eastAsia="標楷體" w:hAnsi="標楷體" w:cs="BiauKai" w:hint="eastAsia"/>
          <w:sz w:val="28"/>
          <w:szCs w:val="28"/>
        </w:rPr>
        <w:t>用地計畫作為</w:t>
      </w:r>
      <w:r w:rsidRPr="00DA181E">
        <w:rPr>
          <w:rFonts w:ascii="標楷體" w:eastAsia="標楷體" w:hAnsi="標楷體" w:cs="BiauKai" w:hint="eastAsia"/>
          <w:sz w:val="28"/>
          <w:szCs w:val="28"/>
        </w:rPr>
        <w:t>隔離綠帶之用，不得</w:t>
      </w:r>
      <w:r w:rsidR="00845D5B" w:rsidRPr="00DA181E">
        <w:rPr>
          <w:rFonts w:ascii="標楷體" w:eastAsia="標楷體" w:hAnsi="標楷體" w:cs="BiauKai" w:hint="eastAsia"/>
          <w:sz w:val="28"/>
          <w:szCs w:val="28"/>
        </w:rPr>
        <w:t>移作其他使用用途，</w:t>
      </w:r>
      <w:r w:rsidRPr="00DA181E">
        <w:rPr>
          <w:rFonts w:ascii="標楷體" w:eastAsia="標楷體" w:hAnsi="標楷體" w:cs="Adobe Gothic Std B" w:hint="eastAsia"/>
          <w:sz w:val="28"/>
          <w:szCs w:val="28"/>
        </w:rPr>
        <w:t>特立此同意書</w:t>
      </w:r>
      <w:r w:rsidRPr="00DA181E">
        <w:rPr>
          <w:rFonts w:ascii="標楷體" w:eastAsia="標楷體" w:hAnsi="標楷體" w:cs="微軟正黑體" w:hint="eastAsia"/>
          <w:sz w:val="28"/>
          <w:szCs w:val="28"/>
        </w:rPr>
        <w:t>為</w:t>
      </w:r>
      <w:r w:rsidRPr="00DA181E">
        <w:rPr>
          <w:rFonts w:ascii="標楷體" w:eastAsia="標楷體" w:hAnsi="標楷體" w:cs="Adobe Gothic Std B" w:hint="eastAsia"/>
          <w:sz w:val="28"/>
          <w:szCs w:val="28"/>
        </w:rPr>
        <w:t>憑。標示及使用範圍如下：</w:t>
      </w:r>
    </w:p>
    <w:tbl>
      <w:tblPr>
        <w:tblW w:w="9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71"/>
        <w:gridCol w:w="1071"/>
        <w:gridCol w:w="1134"/>
        <w:gridCol w:w="992"/>
        <w:gridCol w:w="1276"/>
        <w:gridCol w:w="1383"/>
        <w:gridCol w:w="1452"/>
        <w:gridCol w:w="892"/>
      </w:tblGrid>
      <w:tr w:rsidR="00633CEB" w:rsidRPr="006A72D2" w14:paraId="3DE15BF4" w14:textId="77777777" w:rsidTr="002B037A">
        <w:tc>
          <w:tcPr>
            <w:tcW w:w="1171" w:type="dxa"/>
            <w:shd w:val="clear" w:color="auto" w:fill="auto"/>
            <w:vAlign w:val="center"/>
          </w:tcPr>
          <w:p w14:paraId="0281196F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直轄市</w:t>
            </w:r>
          </w:p>
          <w:p w14:paraId="2DB979DD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或縣(市)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3F84D227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微軟正黑體" w:hint="eastAsia"/>
                <w:sz w:val="22"/>
              </w:rPr>
              <w:t>鄉鎮</w:t>
            </w:r>
          </w:p>
          <w:p w14:paraId="657EFBDB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市區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0EAA8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8710A9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小段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97173C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地號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38632BBE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 w:hint="eastAsia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土地面積</w:t>
            </w:r>
          </w:p>
          <w:p w14:paraId="4F91F4C9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/>
                <w:sz w:val="22"/>
              </w:rPr>
              <w:t>(平方公尺)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2D6897EA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同意</w:t>
            </w:r>
          </w:p>
          <w:p w14:paraId="2098BE22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 w:hint="eastAsia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使用面積</w:t>
            </w:r>
          </w:p>
          <w:p w14:paraId="1EC2D4D4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/>
                <w:sz w:val="22"/>
              </w:rPr>
              <w:t>(平方公尺)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336B7E84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備註</w:t>
            </w:r>
          </w:p>
        </w:tc>
      </w:tr>
      <w:tr w:rsidR="00633CEB" w:rsidRPr="006A72D2" w14:paraId="1A1F57AF" w14:textId="77777777" w:rsidTr="002B037A">
        <w:trPr>
          <w:trHeight w:val="500"/>
        </w:trPr>
        <w:tc>
          <w:tcPr>
            <w:tcW w:w="1171" w:type="dxa"/>
            <w:shd w:val="clear" w:color="auto" w:fill="auto"/>
          </w:tcPr>
          <w:p w14:paraId="09917CDB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2D6F8F8A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BE25A88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5B7CC21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1ED4B9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14D382AB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452" w:type="dxa"/>
            <w:shd w:val="clear" w:color="auto" w:fill="auto"/>
          </w:tcPr>
          <w:p w14:paraId="11489C36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892" w:type="dxa"/>
            <w:shd w:val="clear" w:color="auto" w:fill="auto"/>
          </w:tcPr>
          <w:p w14:paraId="299D7F09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</w:tr>
      <w:tr w:rsidR="00633CEB" w:rsidRPr="006A72D2" w14:paraId="7FC7C654" w14:textId="77777777" w:rsidTr="002B037A">
        <w:trPr>
          <w:trHeight w:val="520"/>
        </w:trPr>
        <w:tc>
          <w:tcPr>
            <w:tcW w:w="1171" w:type="dxa"/>
            <w:shd w:val="clear" w:color="auto" w:fill="auto"/>
          </w:tcPr>
          <w:p w14:paraId="3F739F21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51AC8490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665E67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408A4F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06B9F7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5418F439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452" w:type="dxa"/>
            <w:shd w:val="clear" w:color="auto" w:fill="auto"/>
          </w:tcPr>
          <w:p w14:paraId="5C5E1116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892" w:type="dxa"/>
            <w:shd w:val="clear" w:color="auto" w:fill="auto"/>
          </w:tcPr>
          <w:p w14:paraId="1FC265CA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</w:tr>
      <w:tr w:rsidR="00633CEB" w:rsidRPr="006A72D2" w14:paraId="1D4DC39A" w14:textId="77777777" w:rsidTr="002B037A">
        <w:trPr>
          <w:trHeight w:val="520"/>
        </w:trPr>
        <w:tc>
          <w:tcPr>
            <w:tcW w:w="1171" w:type="dxa"/>
            <w:shd w:val="clear" w:color="auto" w:fill="auto"/>
          </w:tcPr>
          <w:p w14:paraId="2E107D74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49A98536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76839B2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47A034F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DDB688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2FB0482A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452" w:type="dxa"/>
            <w:shd w:val="clear" w:color="auto" w:fill="auto"/>
          </w:tcPr>
          <w:p w14:paraId="18CD350C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892" w:type="dxa"/>
            <w:shd w:val="clear" w:color="auto" w:fill="auto"/>
          </w:tcPr>
          <w:p w14:paraId="1378D345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</w:tr>
      <w:tr w:rsidR="00633CEB" w:rsidRPr="006A72D2" w14:paraId="1C9D0C20" w14:textId="77777777" w:rsidTr="002B037A">
        <w:trPr>
          <w:trHeight w:val="520"/>
        </w:trPr>
        <w:tc>
          <w:tcPr>
            <w:tcW w:w="1171" w:type="dxa"/>
            <w:shd w:val="clear" w:color="auto" w:fill="auto"/>
          </w:tcPr>
          <w:p w14:paraId="4B55B400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31E741A9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FCECC2F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B7BEE1C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C6A6324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086A340C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452" w:type="dxa"/>
            <w:shd w:val="clear" w:color="auto" w:fill="auto"/>
          </w:tcPr>
          <w:p w14:paraId="6D5B6D46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892" w:type="dxa"/>
            <w:shd w:val="clear" w:color="auto" w:fill="auto"/>
          </w:tcPr>
          <w:p w14:paraId="677C0A1E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</w:tr>
      <w:tr w:rsidR="00633CEB" w:rsidRPr="006A72D2" w14:paraId="43B54942" w14:textId="77777777" w:rsidTr="002B037A">
        <w:trPr>
          <w:trHeight w:val="520"/>
        </w:trPr>
        <w:tc>
          <w:tcPr>
            <w:tcW w:w="1171" w:type="dxa"/>
            <w:shd w:val="clear" w:color="auto" w:fill="auto"/>
          </w:tcPr>
          <w:p w14:paraId="4FE6D854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071" w:type="dxa"/>
            <w:shd w:val="clear" w:color="auto" w:fill="auto"/>
          </w:tcPr>
          <w:p w14:paraId="6605EAE6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117856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5423B9C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8F58446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383" w:type="dxa"/>
            <w:shd w:val="clear" w:color="auto" w:fill="auto"/>
          </w:tcPr>
          <w:p w14:paraId="6DE03889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1452" w:type="dxa"/>
            <w:shd w:val="clear" w:color="auto" w:fill="auto"/>
          </w:tcPr>
          <w:p w14:paraId="4DE5C812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892" w:type="dxa"/>
            <w:shd w:val="clear" w:color="auto" w:fill="auto"/>
          </w:tcPr>
          <w:p w14:paraId="03392E63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</w:tr>
    </w:tbl>
    <w:p w14:paraId="1CC832C9" w14:textId="77777777" w:rsidR="00633CEB" w:rsidRPr="006A72D2" w:rsidRDefault="00633CEB" w:rsidP="00633CEB">
      <w:pPr>
        <w:ind w:hanging="2"/>
        <w:jc w:val="both"/>
        <w:rPr>
          <w:rFonts w:ascii="標楷體" w:eastAsia="標楷體" w:hAnsi="標楷體" w:cs="BiauKai"/>
          <w:sz w:val="22"/>
        </w:rPr>
      </w:pPr>
    </w:p>
    <w:p w14:paraId="47511047" w14:textId="77777777" w:rsidR="00633CEB" w:rsidRPr="006A72D2" w:rsidRDefault="00633CEB" w:rsidP="00633CEB">
      <w:pPr>
        <w:ind w:hanging="2"/>
        <w:jc w:val="both"/>
        <w:rPr>
          <w:rFonts w:ascii="標楷體" w:eastAsia="標楷體" w:hAnsi="標楷體" w:cs="BiauKai"/>
          <w:sz w:val="22"/>
        </w:rPr>
      </w:pPr>
    </w:p>
    <w:tbl>
      <w:tblPr>
        <w:tblW w:w="9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71"/>
        <w:gridCol w:w="3029"/>
        <w:gridCol w:w="3671"/>
      </w:tblGrid>
      <w:tr w:rsidR="00633CEB" w:rsidRPr="006A72D2" w14:paraId="7C47A4CB" w14:textId="77777777" w:rsidTr="002B037A">
        <w:trPr>
          <w:trHeight w:val="320"/>
        </w:trPr>
        <w:tc>
          <w:tcPr>
            <w:tcW w:w="2671" w:type="dxa"/>
            <w:shd w:val="clear" w:color="auto" w:fill="auto"/>
          </w:tcPr>
          <w:p w14:paraId="0BEA43AC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土地所有權人姓名</w:t>
            </w:r>
          </w:p>
        </w:tc>
        <w:tc>
          <w:tcPr>
            <w:tcW w:w="3029" w:type="dxa"/>
            <w:shd w:val="clear" w:color="auto" w:fill="auto"/>
          </w:tcPr>
          <w:p w14:paraId="3532C2BA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國民身分證統一編號</w:t>
            </w:r>
          </w:p>
        </w:tc>
        <w:tc>
          <w:tcPr>
            <w:tcW w:w="3671" w:type="dxa"/>
            <w:shd w:val="clear" w:color="auto" w:fill="auto"/>
          </w:tcPr>
          <w:p w14:paraId="7765179C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住址</w:t>
            </w:r>
          </w:p>
        </w:tc>
      </w:tr>
      <w:tr w:rsidR="00633CEB" w:rsidRPr="006A72D2" w14:paraId="578B6D04" w14:textId="77777777" w:rsidTr="002B037A">
        <w:trPr>
          <w:trHeight w:val="620"/>
        </w:trPr>
        <w:tc>
          <w:tcPr>
            <w:tcW w:w="2671" w:type="dxa"/>
            <w:shd w:val="clear" w:color="auto" w:fill="auto"/>
            <w:vAlign w:val="bottom"/>
          </w:tcPr>
          <w:p w14:paraId="6389F9F4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(簽章)</w:t>
            </w:r>
          </w:p>
        </w:tc>
        <w:tc>
          <w:tcPr>
            <w:tcW w:w="3029" w:type="dxa"/>
            <w:shd w:val="clear" w:color="auto" w:fill="auto"/>
          </w:tcPr>
          <w:p w14:paraId="3F46E95F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1E73B249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</w:tr>
      <w:tr w:rsidR="00633CEB" w:rsidRPr="006A72D2" w14:paraId="04ECDFCD" w14:textId="77777777" w:rsidTr="002B037A">
        <w:trPr>
          <w:trHeight w:val="620"/>
        </w:trPr>
        <w:tc>
          <w:tcPr>
            <w:tcW w:w="2671" w:type="dxa"/>
            <w:shd w:val="clear" w:color="auto" w:fill="auto"/>
            <w:vAlign w:val="bottom"/>
          </w:tcPr>
          <w:p w14:paraId="1AE20BC5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(簽章)</w:t>
            </w:r>
          </w:p>
        </w:tc>
        <w:tc>
          <w:tcPr>
            <w:tcW w:w="3029" w:type="dxa"/>
            <w:shd w:val="clear" w:color="auto" w:fill="auto"/>
          </w:tcPr>
          <w:p w14:paraId="6CEA4BD2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736BAD86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</w:tr>
      <w:tr w:rsidR="00633CEB" w:rsidRPr="006A72D2" w14:paraId="7BE69909" w14:textId="77777777" w:rsidTr="002B037A">
        <w:trPr>
          <w:trHeight w:val="620"/>
        </w:trPr>
        <w:tc>
          <w:tcPr>
            <w:tcW w:w="2671" w:type="dxa"/>
            <w:shd w:val="clear" w:color="auto" w:fill="auto"/>
            <w:vAlign w:val="bottom"/>
          </w:tcPr>
          <w:p w14:paraId="0E52612A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(簽章)</w:t>
            </w:r>
          </w:p>
        </w:tc>
        <w:tc>
          <w:tcPr>
            <w:tcW w:w="3029" w:type="dxa"/>
            <w:shd w:val="clear" w:color="auto" w:fill="auto"/>
          </w:tcPr>
          <w:p w14:paraId="096649C0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3427F4C9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</w:tr>
      <w:tr w:rsidR="00633CEB" w:rsidRPr="006A72D2" w14:paraId="56726461" w14:textId="77777777" w:rsidTr="002B037A">
        <w:trPr>
          <w:trHeight w:val="620"/>
        </w:trPr>
        <w:tc>
          <w:tcPr>
            <w:tcW w:w="2671" w:type="dxa"/>
            <w:shd w:val="clear" w:color="auto" w:fill="auto"/>
            <w:vAlign w:val="bottom"/>
          </w:tcPr>
          <w:p w14:paraId="5889DC30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(簽章)</w:t>
            </w:r>
          </w:p>
        </w:tc>
        <w:tc>
          <w:tcPr>
            <w:tcW w:w="3029" w:type="dxa"/>
            <w:shd w:val="clear" w:color="auto" w:fill="auto"/>
          </w:tcPr>
          <w:p w14:paraId="3BD10943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5D5D116D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</w:tr>
      <w:tr w:rsidR="00633CEB" w:rsidRPr="006A72D2" w14:paraId="3B7EE332" w14:textId="77777777" w:rsidTr="002B037A">
        <w:trPr>
          <w:trHeight w:val="620"/>
        </w:trPr>
        <w:tc>
          <w:tcPr>
            <w:tcW w:w="2671" w:type="dxa"/>
            <w:shd w:val="clear" w:color="auto" w:fill="auto"/>
            <w:vAlign w:val="bottom"/>
          </w:tcPr>
          <w:p w14:paraId="7D81B8A6" w14:textId="77777777" w:rsidR="00633CEB" w:rsidRPr="006A72D2" w:rsidRDefault="00633CEB" w:rsidP="002B037A">
            <w:pPr>
              <w:ind w:hanging="2"/>
              <w:jc w:val="center"/>
              <w:rPr>
                <w:rFonts w:ascii="標楷體" w:eastAsia="標楷體" w:hAnsi="標楷體" w:cs="BiauKai"/>
                <w:sz w:val="22"/>
              </w:rPr>
            </w:pPr>
            <w:r w:rsidRPr="006A72D2">
              <w:rPr>
                <w:rFonts w:ascii="標楷體" w:eastAsia="標楷體" w:hAnsi="標楷體" w:cs="BiauKai"/>
                <w:sz w:val="22"/>
              </w:rPr>
              <w:t>(簽章)</w:t>
            </w:r>
          </w:p>
        </w:tc>
        <w:tc>
          <w:tcPr>
            <w:tcW w:w="3029" w:type="dxa"/>
            <w:shd w:val="clear" w:color="auto" w:fill="auto"/>
          </w:tcPr>
          <w:p w14:paraId="7495A938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2C89BF5B" w14:textId="77777777" w:rsidR="00633CEB" w:rsidRPr="006A72D2" w:rsidRDefault="00633CEB" w:rsidP="002B037A">
            <w:pPr>
              <w:ind w:hanging="2"/>
              <w:jc w:val="both"/>
              <w:rPr>
                <w:rFonts w:ascii="標楷體" w:eastAsia="標楷體" w:hAnsi="標楷體" w:cs="BiauKai"/>
                <w:sz w:val="22"/>
              </w:rPr>
            </w:pPr>
          </w:p>
        </w:tc>
      </w:tr>
    </w:tbl>
    <w:p w14:paraId="0DDEC68A" w14:textId="77777777" w:rsidR="00845D5B" w:rsidRDefault="00845D5B" w:rsidP="00633CEB">
      <w:pPr>
        <w:ind w:left="1" w:hanging="3"/>
        <w:jc w:val="distribute"/>
        <w:rPr>
          <w:rFonts w:ascii="標楷體" w:eastAsia="標楷體" w:hAnsi="標楷體" w:cs="Adobe Gothic Std B" w:hint="eastAsia"/>
          <w:sz w:val="28"/>
          <w:szCs w:val="28"/>
        </w:rPr>
      </w:pPr>
    </w:p>
    <w:p w14:paraId="367359A6" w14:textId="77777777" w:rsidR="00845D5B" w:rsidRDefault="00845D5B" w:rsidP="00633CEB">
      <w:pPr>
        <w:ind w:left="1" w:hanging="3"/>
        <w:jc w:val="distribute"/>
        <w:rPr>
          <w:rFonts w:ascii="標楷體" w:eastAsia="標楷體" w:hAnsi="標楷體" w:cs="Adobe Gothic Std B" w:hint="eastAsia"/>
          <w:sz w:val="28"/>
          <w:szCs w:val="28"/>
        </w:rPr>
      </w:pPr>
    </w:p>
    <w:p w14:paraId="02431405" w14:textId="77777777" w:rsidR="00845D5B" w:rsidRDefault="00845D5B" w:rsidP="00633CEB">
      <w:pPr>
        <w:ind w:left="1" w:hanging="3"/>
        <w:jc w:val="distribute"/>
        <w:rPr>
          <w:rFonts w:ascii="標楷體" w:eastAsia="標楷體" w:hAnsi="標楷體" w:cs="Adobe Gothic Std B" w:hint="eastAsia"/>
          <w:sz w:val="28"/>
          <w:szCs w:val="28"/>
        </w:rPr>
      </w:pPr>
    </w:p>
    <w:p w14:paraId="6263A7B5" w14:textId="77777777" w:rsidR="00633CEB" w:rsidRDefault="00633CEB" w:rsidP="00633CEB">
      <w:pPr>
        <w:ind w:left="1" w:hanging="3"/>
        <w:jc w:val="distribute"/>
        <w:rPr>
          <w:rFonts w:ascii="標楷體" w:eastAsia="標楷體" w:hAnsi="標楷體" w:cs="Adobe Gothic Std B" w:hint="eastAsia"/>
          <w:sz w:val="28"/>
          <w:szCs w:val="28"/>
        </w:rPr>
      </w:pPr>
      <w:r w:rsidRPr="006A72D2">
        <w:rPr>
          <w:rFonts w:ascii="標楷體" w:eastAsia="標楷體" w:hAnsi="標楷體" w:cs="Adobe Gothic Std B" w:hint="eastAsia"/>
          <w:sz w:val="28"/>
          <w:szCs w:val="28"/>
        </w:rPr>
        <w:t>中華民國    年   月    日</w:t>
      </w:r>
    </w:p>
    <w:p w14:paraId="2425A4D2" w14:textId="77777777" w:rsidR="004C4A78" w:rsidRPr="0017200B" w:rsidRDefault="004C4A78" w:rsidP="004C4A78">
      <w:pPr>
        <w:ind w:left="1" w:hanging="3"/>
        <w:rPr>
          <w:rFonts w:ascii="標楷體" w:eastAsia="標楷體" w:hAnsi="標楷體" w:cs="Adobe Gothic Std B" w:hint="eastAsia"/>
          <w:sz w:val="32"/>
          <w:szCs w:val="32"/>
        </w:rPr>
      </w:pPr>
      <w:r w:rsidRPr="0017200B">
        <w:rPr>
          <w:rFonts w:ascii="標楷體" w:eastAsia="標楷體" w:hAnsi="標楷體" w:cs="Adobe Gothic Std B" w:hint="eastAsia"/>
          <w:sz w:val="32"/>
          <w:szCs w:val="32"/>
        </w:rPr>
        <w:lastRenderedPageBreak/>
        <w:t>附圖、</w:t>
      </w:r>
      <w:r w:rsidR="0017200B">
        <w:rPr>
          <w:rFonts w:ascii="標楷體" w:eastAsia="標楷體" w:hAnsi="標楷體" w:cs="Adobe Gothic Std B" w:hint="eastAsia"/>
          <w:sz w:val="32"/>
          <w:szCs w:val="32"/>
        </w:rPr>
        <w:t>毗連土地租賃範圍示意圖</w:t>
      </w:r>
      <w:r w:rsidRPr="0017200B">
        <w:rPr>
          <w:rFonts w:ascii="標楷體" w:eastAsia="標楷體" w:hAnsi="標楷體" w:cs="Adobe Gothic Std B" w:hint="eastAsia"/>
          <w:sz w:val="32"/>
          <w:szCs w:val="32"/>
        </w:rPr>
        <w:t>(範例)</w:t>
      </w:r>
    </w:p>
    <w:p w14:paraId="5330E381" w14:textId="0078B56F" w:rsidR="00246992" w:rsidRDefault="00DC2A79">
      <w:r>
        <w:rPr>
          <w:noProof/>
        </w:rPr>
        <w:drawing>
          <wp:inline distT="0" distB="0" distL="0" distR="0" wp14:anchorId="1594B630" wp14:editId="4CCD7119">
            <wp:extent cx="4852670" cy="6858635"/>
            <wp:effectExtent l="19050" t="19050" r="5080" b="0"/>
            <wp:docPr id="3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670" cy="68586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6992" w:rsidSect="00633C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298CE" w14:textId="77777777" w:rsidR="00DC1290" w:rsidRDefault="00DC1290" w:rsidP="004C4A78">
      <w:r>
        <w:separator/>
      </w:r>
    </w:p>
  </w:endnote>
  <w:endnote w:type="continuationSeparator" w:id="0">
    <w:p w14:paraId="43C05626" w14:textId="77777777" w:rsidR="00DC1290" w:rsidRDefault="00DC1290" w:rsidP="004C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Gothic Std B"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8B25" w14:textId="77777777" w:rsidR="00DC1290" w:rsidRDefault="00DC1290" w:rsidP="004C4A78">
      <w:r>
        <w:separator/>
      </w:r>
    </w:p>
  </w:footnote>
  <w:footnote w:type="continuationSeparator" w:id="0">
    <w:p w14:paraId="301417D5" w14:textId="77777777" w:rsidR="00DC1290" w:rsidRDefault="00DC1290" w:rsidP="004C4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CEB"/>
    <w:rsid w:val="0017200B"/>
    <w:rsid w:val="00246992"/>
    <w:rsid w:val="00291ABF"/>
    <w:rsid w:val="00293F51"/>
    <w:rsid w:val="002B037A"/>
    <w:rsid w:val="003E734C"/>
    <w:rsid w:val="004C4A78"/>
    <w:rsid w:val="005B6706"/>
    <w:rsid w:val="00633CEB"/>
    <w:rsid w:val="00845D5B"/>
    <w:rsid w:val="00892427"/>
    <w:rsid w:val="00DA181E"/>
    <w:rsid w:val="00DC1290"/>
    <w:rsid w:val="00DC2A79"/>
    <w:rsid w:val="00EB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490A65AF"/>
  <w15:chartTrackingRefBased/>
  <w15:docId w15:val="{5A79C8A4-53EF-4CDE-AD82-A62AF150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C4A78"/>
    <w:rPr>
      <w:kern w:val="2"/>
    </w:rPr>
  </w:style>
  <w:style w:type="paragraph" w:styleId="a5">
    <w:name w:val="footer"/>
    <w:basedOn w:val="a"/>
    <w:link w:val="a6"/>
    <w:uiPriority w:val="99"/>
    <w:unhideWhenUsed/>
    <w:rsid w:val="004C4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C4A7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cp:lastModifiedBy>林婉君</cp:lastModifiedBy>
  <cp:revision>2</cp:revision>
  <cp:lastPrinted>2022-07-19T03:02:00Z</cp:lastPrinted>
  <dcterms:created xsi:type="dcterms:W3CDTF">2023-08-01T03:37:00Z</dcterms:created>
  <dcterms:modified xsi:type="dcterms:W3CDTF">2023-08-01T03:37:00Z</dcterms:modified>
</cp:coreProperties>
</file>