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2C82B" w14:textId="231A7076" w:rsidR="00F83EB3" w:rsidRPr="00051BBB" w:rsidRDefault="00F83EB3" w:rsidP="007E3030">
      <w:pPr>
        <w:pStyle w:val="af9"/>
        <w:spacing w:before="120" w:after="0" w:line="240" w:lineRule="auto"/>
      </w:pPr>
      <w:bookmarkStart w:id="0" w:name="_Toc137892123"/>
      <w:bookmarkStart w:id="1" w:name="_Toc137740775"/>
      <w:bookmarkStart w:id="2" w:name="_Toc137740849"/>
      <w:bookmarkStart w:id="3" w:name="_Toc137740780"/>
      <w:bookmarkStart w:id="4" w:name="_Toc137740851"/>
      <w:r w:rsidRPr="00051BBB">
        <w:t>參、用地計畫</w:t>
      </w:r>
      <w:bookmarkEnd w:id="0"/>
    </w:p>
    <w:p w14:paraId="47C5DEEE" w14:textId="77777777" w:rsidR="00F83EB3" w:rsidRPr="00051BBB" w:rsidRDefault="00F83EB3" w:rsidP="007513A3">
      <w:pPr>
        <w:pStyle w:val="1th"/>
      </w:pPr>
      <w:bookmarkStart w:id="5" w:name="_Toc137892124"/>
      <w:r w:rsidRPr="00051BBB">
        <w:t>一、特定工廠申請變更編定為特定目的事業用地申請表</w:t>
      </w:r>
      <w:bookmarkEnd w:id="1"/>
      <w:bookmarkEnd w:id="2"/>
      <w:bookmarkEnd w:id="5"/>
    </w:p>
    <w:p w14:paraId="0D062AFA" w14:textId="77777777" w:rsidR="00F83EB3" w:rsidRPr="00051BBB" w:rsidRDefault="00F83EB3" w:rsidP="00F83EB3">
      <w:pPr>
        <w:pStyle w:val="3"/>
        <w:spacing w:beforeLines="200" w:before="480" w:afterLines="100" w:after="240"/>
        <w:ind w:leftChars="-1" w:left="-3"/>
        <w:rPr>
          <w:rFonts w:ascii="Times New Roman" w:hAnsi="Times New Roman" w:cs="Times New Roman"/>
        </w:rPr>
      </w:pPr>
      <w:bookmarkStart w:id="6" w:name="_Toc137740776"/>
      <w:bookmarkStart w:id="7" w:name="_Toc137892336"/>
      <w:r w:rsidRPr="00051BBB">
        <w:rPr>
          <w:rFonts w:ascii="Times New Roman" w:hAnsi="Times New Roman" w:cs="Times New Roman"/>
        </w:rPr>
        <w:t>申請表</w:t>
      </w:r>
      <w:bookmarkEnd w:id="6"/>
      <w:bookmarkEnd w:id="7"/>
    </w:p>
    <w:p w14:paraId="40AB7C7B" w14:textId="7D820015" w:rsidR="00F83EB3" w:rsidRPr="00051BBB" w:rsidRDefault="0099169D" w:rsidP="007513A3">
      <w:pPr>
        <w:ind w:hanging="2"/>
        <w:jc w:val="both"/>
        <w:rPr>
          <w:rFonts w:ascii="Times New Roman" w:hAnsi="Times New Roman" w:cs="Times New Roman"/>
          <w:sz w:val="24"/>
        </w:rPr>
      </w:pPr>
      <w:r w:rsidRPr="00A72FD7">
        <w:rPr>
          <w:rFonts w:ascii="Times New Roman" w:hAnsi="Times New Roman" w:cs="Times New Roman"/>
          <w:color w:val="808080" w:themeColor="background1" w:themeShade="80"/>
        </w:rPr>
        <w:t>○○○○</w:t>
      </w:r>
      <w:r w:rsidR="00F83EB3" w:rsidRPr="00051BBB">
        <w:rPr>
          <w:rFonts w:ascii="Times New Roman" w:hAnsi="Times New Roman" w:cs="Times New Roman"/>
          <w:sz w:val="24"/>
        </w:rPr>
        <w:t>工廠因設廠需要，擬於下列土地申請變更編定為特定目的事業用地使用，依照「特定工廠申請變更為特定目的事業用地審查辦法」規定，檢具有關申請文件，陳請核定。</w:t>
      </w:r>
    </w:p>
    <w:tbl>
      <w:tblPr>
        <w:tblW w:w="946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426"/>
        <w:gridCol w:w="567"/>
        <w:gridCol w:w="547"/>
        <w:gridCol w:w="699"/>
        <w:gridCol w:w="699"/>
        <w:gridCol w:w="699"/>
        <w:gridCol w:w="704"/>
        <w:gridCol w:w="694"/>
        <w:gridCol w:w="866"/>
        <w:gridCol w:w="896"/>
        <w:gridCol w:w="994"/>
        <w:gridCol w:w="1671"/>
      </w:tblGrid>
      <w:tr w:rsidR="00051BBB" w:rsidRPr="00051BBB" w14:paraId="17D7DC7A" w14:textId="77777777" w:rsidTr="009923F0">
        <w:trPr>
          <w:trHeight w:val="420"/>
          <w:jc w:val="center"/>
        </w:trPr>
        <w:tc>
          <w:tcPr>
            <w:tcW w:w="4341" w:type="dxa"/>
            <w:gridSpan w:val="7"/>
            <w:tcBorders>
              <w:top w:val="single" w:sz="6" w:space="0" w:color="000000"/>
              <w:left w:val="single" w:sz="6" w:space="0" w:color="000000"/>
              <w:bottom w:val="single" w:sz="4" w:space="0" w:color="000000"/>
              <w:right w:val="single" w:sz="4" w:space="0" w:color="000000"/>
            </w:tcBorders>
            <w:shd w:val="clear" w:color="auto" w:fill="auto"/>
            <w:vAlign w:val="center"/>
          </w:tcPr>
          <w:p w14:paraId="0DD3555A" w14:textId="77777777" w:rsidR="00F83EB3" w:rsidRPr="00051BBB" w:rsidRDefault="00F83EB3" w:rsidP="009923F0">
            <w:pPr>
              <w:ind w:hanging="2"/>
              <w:jc w:val="center"/>
              <w:rPr>
                <w:rFonts w:ascii="Times New Roman" w:hAnsi="Times New Roman" w:cs="Times New Roman"/>
                <w:sz w:val="22"/>
              </w:rPr>
            </w:pPr>
          </w:p>
          <w:p w14:paraId="7F7E08ED"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土地標示</w:t>
            </w:r>
          </w:p>
          <w:p w14:paraId="212964E2" w14:textId="77777777" w:rsidR="00F83EB3" w:rsidRPr="00051BBB" w:rsidRDefault="00F83EB3" w:rsidP="009923F0">
            <w:pPr>
              <w:ind w:hanging="2"/>
              <w:jc w:val="center"/>
              <w:rPr>
                <w:rFonts w:ascii="Times New Roman" w:hAnsi="Times New Roman" w:cs="Times New Roman"/>
                <w:sz w:val="22"/>
              </w:rPr>
            </w:pPr>
          </w:p>
        </w:tc>
        <w:tc>
          <w:tcPr>
            <w:tcW w:w="1560" w:type="dxa"/>
            <w:gridSpan w:val="2"/>
            <w:tcBorders>
              <w:top w:val="single" w:sz="6" w:space="0" w:color="000000"/>
              <w:left w:val="single" w:sz="4" w:space="0" w:color="000000"/>
              <w:bottom w:val="single" w:sz="4" w:space="0" w:color="000000"/>
              <w:right w:val="single" w:sz="6" w:space="0" w:color="000000"/>
            </w:tcBorders>
            <w:shd w:val="clear" w:color="auto" w:fill="auto"/>
            <w:vAlign w:val="center"/>
          </w:tcPr>
          <w:p w14:paraId="4C100473"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原使用分區及編定類別</w:t>
            </w:r>
          </w:p>
        </w:tc>
        <w:tc>
          <w:tcPr>
            <w:tcW w:w="1890" w:type="dxa"/>
            <w:gridSpan w:val="2"/>
            <w:tcBorders>
              <w:top w:val="single" w:sz="6" w:space="0" w:color="000000"/>
              <w:left w:val="single" w:sz="6" w:space="0" w:color="000000"/>
              <w:bottom w:val="single" w:sz="4" w:space="0" w:color="000000"/>
              <w:right w:val="single" w:sz="6" w:space="0" w:color="000000"/>
            </w:tcBorders>
            <w:shd w:val="clear" w:color="auto" w:fill="auto"/>
            <w:vAlign w:val="center"/>
          </w:tcPr>
          <w:p w14:paraId="1D877B28"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申請變更編定</w:t>
            </w:r>
          </w:p>
          <w:p w14:paraId="718C7D07"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類別及面積</w:t>
            </w:r>
          </w:p>
        </w:tc>
        <w:tc>
          <w:tcPr>
            <w:tcW w:w="1671" w:type="dxa"/>
            <w:vMerge w:val="restart"/>
            <w:tcBorders>
              <w:top w:val="single" w:sz="6" w:space="0" w:color="000000"/>
              <w:left w:val="single" w:sz="6" w:space="0" w:color="000000"/>
              <w:right w:val="single" w:sz="6" w:space="0" w:color="000000"/>
            </w:tcBorders>
            <w:shd w:val="clear" w:color="auto" w:fill="auto"/>
            <w:vAlign w:val="center"/>
          </w:tcPr>
          <w:p w14:paraId="35A56B08"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土地</w:t>
            </w:r>
          </w:p>
          <w:p w14:paraId="2607E48E"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所有權人</w:t>
            </w:r>
          </w:p>
        </w:tc>
      </w:tr>
      <w:tr w:rsidR="00051BBB" w:rsidRPr="00051BBB" w14:paraId="12391AA9" w14:textId="77777777" w:rsidTr="009923F0">
        <w:trPr>
          <w:trHeight w:val="1120"/>
          <w:jc w:val="center"/>
        </w:trPr>
        <w:tc>
          <w:tcPr>
            <w:tcW w:w="426" w:type="dxa"/>
            <w:tcBorders>
              <w:top w:val="single" w:sz="4" w:space="0" w:color="000000"/>
              <w:left w:val="single" w:sz="4" w:space="0" w:color="000000"/>
              <w:bottom w:val="single" w:sz="4" w:space="0" w:color="000000"/>
              <w:right w:val="nil"/>
            </w:tcBorders>
            <w:shd w:val="clear" w:color="auto" w:fill="auto"/>
            <w:vAlign w:val="center"/>
          </w:tcPr>
          <w:p w14:paraId="4F31F356"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直</w:t>
            </w:r>
          </w:p>
          <w:p w14:paraId="4A50FADD"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轄</w:t>
            </w:r>
          </w:p>
          <w:p w14:paraId="1FB4DB36"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市</w:t>
            </w:r>
          </w:p>
        </w:tc>
        <w:tc>
          <w:tcPr>
            <w:tcW w:w="567" w:type="dxa"/>
            <w:tcBorders>
              <w:top w:val="single" w:sz="4" w:space="0" w:color="000000"/>
              <w:left w:val="nil"/>
              <w:bottom w:val="single" w:sz="4" w:space="0" w:color="000000"/>
              <w:right w:val="single" w:sz="4" w:space="0" w:color="000000"/>
            </w:tcBorders>
            <w:shd w:val="clear" w:color="auto" w:fill="auto"/>
            <w:vAlign w:val="center"/>
          </w:tcPr>
          <w:p w14:paraId="784A61CF"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或</w:t>
            </w:r>
          </w:p>
          <w:p w14:paraId="58972F12"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縣</w:t>
            </w:r>
            <w:r w:rsidRPr="00051BBB">
              <w:rPr>
                <w:rFonts w:ascii="Times New Roman" w:hAnsi="Times New Roman" w:cs="Times New Roman"/>
                <w:sz w:val="22"/>
              </w:rPr>
              <w:t>(</w:t>
            </w:r>
            <w:r w:rsidRPr="00051BBB">
              <w:rPr>
                <w:rFonts w:ascii="Times New Roman" w:hAnsi="Times New Roman" w:cs="Times New Roman"/>
                <w:sz w:val="22"/>
              </w:rPr>
              <w:t>市</w:t>
            </w:r>
            <w:r w:rsidRPr="00051BBB">
              <w:rPr>
                <w:rFonts w:ascii="Times New Roman" w:hAnsi="Times New Roman" w:cs="Times New Roman"/>
                <w:sz w:val="22"/>
              </w:rPr>
              <w:t>)</w:t>
            </w:r>
          </w:p>
        </w:tc>
        <w:tc>
          <w:tcPr>
            <w:tcW w:w="547" w:type="dxa"/>
            <w:tcBorders>
              <w:top w:val="single" w:sz="4" w:space="0" w:color="000000"/>
              <w:left w:val="single" w:sz="4" w:space="0" w:color="000000"/>
              <w:bottom w:val="single" w:sz="6" w:space="0" w:color="000000"/>
              <w:right w:val="single" w:sz="6" w:space="0" w:color="000000"/>
            </w:tcBorders>
            <w:shd w:val="clear" w:color="auto" w:fill="auto"/>
            <w:vAlign w:val="center"/>
          </w:tcPr>
          <w:p w14:paraId="3AF59C88"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鄉</w:t>
            </w:r>
          </w:p>
          <w:p w14:paraId="7B82E2D2"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鎮</w:t>
            </w:r>
          </w:p>
          <w:p w14:paraId="67449530"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市</w:t>
            </w:r>
          </w:p>
          <w:p w14:paraId="4D1C38DD"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區</w:t>
            </w:r>
          </w:p>
        </w:tc>
        <w:tc>
          <w:tcPr>
            <w:tcW w:w="699" w:type="dxa"/>
            <w:tcBorders>
              <w:top w:val="single" w:sz="4" w:space="0" w:color="000000"/>
              <w:left w:val="single" w:sz="6" w:space="0" w:color="000000"/>
              <w:bottom w:val="single" w:sz="6" w:space="0" w:color="000000"/>
              <w:right w:val="single" w:sz="6" w:space="0" w:color="000000"/>
            </w:tcBorders>
            <w:shd w:val="clear" w:color="auto" w:fill="auto"/>
            <w:vAlign w:val="center"/>
          </w:tcPr>
          <w:p w14:paraId="4EBE5BBD"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地</w:t>
            </w:r>
          </w:p>
          <w:p w14:paraId="77D23940"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段</w:t>
            </w:r>
          </w:p>
        </w:tc>
        <w:tc>
          <w:tcPr>
            <w:tcW w:w="699" w:type="dxa"/>
            <w:tcBorders>
              <w:top w:val="single" w:sz="4" w:space="0" w:color="000000"/>
              <w:left w:val="single" w:sz="6" w:space="0" w:color="000000"/>
              <w:bottom w:val="single" w:sz="6" w:space="0" w:color="000000"/>
              <w:right w:val="single" w:sz="6" w:space="0" w:color="000000"/>
            </w:tcBorders>
            <w:shd w:val="clear" w:color="auto" w:fill="auto"/>
            <w:vAlign w:val="center"/>
          </w:tcPr>
          <w:p w14:paraId="56EB330D"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小</w:t>
            </w:r>
          </w:p>
          <w:p w14:paraId="18125BA8"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段</w:t>
            </w:r>
          </w:p>
        </w:tc>
        <w:tc>
          <w:tcPr>
            <w:tcW w:w="699" w:type="dxa"/>
            <w:tcBorders>
              <w:top w:val="single" w:sz="4" w:space="0" w:color="000000"/>
              <w:left w:val="single" w:sz="6" w:space="0" w:color="000000"/>
              <w:bottom w:val="single" w:sz="6" w:space="0" w:color="000000"/>
              <w:right w:val="single" w:sz="4" w:space="0" w:color="000000"/>
            </w:tcBorders>
            <w:shd w:val="clear" w:color="auto" w:fill="auto"/>
            <w:vAlign w:val="center"/>
          </w:tcPr>
          <w:p w14:paraId="1352FF05"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地</w:t>
            </w:r>
          </w:p>
          <w:p w14:paraId="720E2520"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號</w:t>
            </w:r>
          </w:p>
        </w:tc>
        <w:tc>
          <w:tcPr>
            <w:tcW w:w="704" w:type="dxa"/>
            <w:tcBorders>
              <w:top w:val="single" w:sz="4" w:space="0" w:color="000000"/>
              <w:left w:val="single" w:sz="4" w:space="0" w:color="000000"/>
              <w:bottom w:val="single" w:sz="6" w:space="0" w:color="000000"/>
              <w:right w:val="single" w:sz="4" w:space="0" w:color="000000"/>
            </w:tcBorders>
            <w:shd w:val="clear" w:color="auto" w:fill="auto"/>
            <w:vAlign w:val="center"/>
          </w:tcPr>
          <w:p w14:paraId="23B33350"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面積</w:t>
            </w:r>
          </w:p>
          <w:p w14:paraId="2CC4531D"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w:t>
            </w:r>
            <w:r w:rsidRPr="00051BBB">
              <w:rPr>
                <w:rFonts w:ascii="Times New Roman" w:hAnsi="Times New Roman" w:cs="Times New Roman"/>
                <w:sz w:val="22"/>
              </w:rPr>
              <w:t>平方公尺</w:t>
            </w:r>
            <w:r w:rsidRPr="00051BBB">
              <w:rPr>
                <w:rFonts w:ascii="Times New Roman" w:hAnsi="Times New Roman" w:cs="Times New Roman"/>
                <w:sz w:val="22"/>
              </w:rPr>
              <w:t>)</w:t>
            </w:r>
          </w:p>
        </w:tc>
        <w:tc>
          <w:tcPr>
            <w:tcW w:w="694" w:type="dxa"/>
            <w:tcBorders>
              <w:top w:val="single" w:sz="4" w:space="0" w:color="000000"/>
              <w:left w:val="single" w:sz="4" w:space="0" w:color="000000"/>
              <w:bottom w:val="single" w:sz="6" w:space="0" w:color="000000"/>
              <w:right w:val="single" w:sz="4" w:space="0" w:color="000000"/>
            </w:tcBorders>
            <w:shd w:val="clear" w:color="auto" w:fill="auto"/>
            <w:vAlign w:val="center"/>
          </w:tcPr>
          <w:p w14:paraId="02B54B38"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使用</w:t>
            </w:r>
          </w:p>
          <w:p w14:paraId="001341FE"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分區</w:t>
            </w:r>
          </w:p>
        </w:tc>
        <w:tc>
          <w:tcPr>
            <w:tcW w:w="866" w:type="dxa"/>
            <w:tcBorders>
              <w:top w:val="single" w:sz="4" w:space="0" w:color="000000"/>
              <w:left w:val="single" w:sz="4" w:space="0" w:color="000000"/>
              <w:bottom w:val="single" w:sz="6" w:space="0" w:color="000000"/>
              <w:right w:val="single" w:sz="6" w:space="0" w:color="000000"/>
            </w:tcBorders>
            <w:shd w:val="clear" w:color="auto" w:fill="auto"/>
            <w:vAlign w:val="center"/>
          </w:tcPr>
          <w:p w14:paraId="7DD76BEA"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編定</w:t>
            </w:r>
          </w:p>
          <w:p w14:paraId="4C53DB26"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類別</w:t>
            </w:r>
          </w:p>
        </w:tc>
        <w:tc>
          <w:tcPr>
            <w:tcW w:w="896" w:type="dxa"/>
            <w:tcBorders>
              <w:top w:val="single" w:sz="4" w:space="0" w:color="000000"/>
              <w:left w:val="single" w:sz="6" w:space="0" w:color="000000"/>
              <w:bottom w:val="single" w:sz="6" w:space="0" w:color="000000"/>
              <w:right w:val="single" w:sz="6" w:space="0" w:color="000000"/>
            </w:tcBorders>
            <w:shd w:val="clear" w:color="auto" w:fill="auto"/>
            <w:vAlign w:val="center"/>
          </w:tcPr>
          <w:p w14:paraId="480B2655"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編定</w:t>
            </w:r>
          </w:p>
          <w:p w14:paraId="6ECA6970"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類別</w:t>
            </w:r>
          </w:p>
        </w:tc>
        <w:tc>
          <w:tcPr>
            <w:tcW w:w="994" w:type="dxa"/>
            <w:tcBorders>
              <w:top w:val="single" w:sz="4" w:space="0" w:color="000000"/>
              <w:left w:val="single" w:sz="6" w:space="0" w:color="000000"/>
              <w:bottom w:val="single" w:sz="6" w:space="0" w:color="000000"/>
              <w:right w:val="single" w:sz="6" w:space="0" w:color="000000"/>
            </w:tcBorders>
            <w:shd w:val="clear" w:color="auto" w:fill="auto"/>
            <w:vAlign w:val="center"/>
          </w:tcPr>
          <w:p w14:paraId="663BD05E"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面積</w:t>
            </w:r>
          </w:p>
          <w:p w14:paraId="1FB58888"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w:t>
            </w:r>
            <w:r w:rsidRPr="00051BBB">
              <w:rPr>
                <w:rFonts w:ascii="Times New Roman" w:hAnsi="Times New Roman" w:cs="Times New Roman"/>
                <w:sz w:val="22"/>
              </w:rPr>
              <w:t>平方</w:t>
            </w:r>
          </w:p>
          <w:p w14:paraId="12438FD8"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公尺</w:t>
            </w:r>
            <w:r w:rsidRPr="00051BBB">
              <w:rPr>
                <w:rFonts w:ascii="Times New Roman" w:hAnsi="Times New Roman" w:cs="Times New Roman"/>
                <w:sz w:val="22"/>
              </w:rPr>
              <w:t>)</w:t>
            </w:r>
          </w:p>
        </w:tc>
        <w:tc>
          <w:tcPr>
            <w:tcW w:w="1671" w:type="dxa"/>
            <w:vMerge/>
            <w:tcBorders>
              <w:top w:val="single" w:sz="6" w:space="0" w:color="000000"/>
              <w:left w:val="single" w:sz="6" w:space="0" w:color="000000"/>
              <w:right w:val="single" w:sz="6" w:space="0" w:color="000000"/>
            </w:tcBorders>
            <w:shd w:val="clear" w:color="auto" w:fill="auto"/>
            <w:vAlign w:val="center"/>
          </w:tcPr>
          <w:p w14:paraId="44F1FB0E" w14:textId="77777777" w:rsidR="00F83EB3" w:rsidRPr="00051BBB" w:rsidRDefault="00F83EB3" w:rsidP="009923F0">
            <w:pPr>
              <w:pBdr>
                <w:top w:val="nil"/>
                <w:left w:val="nil"/>
                <w:bottom w:val="nil"/>
                <w:right w:val="nil"/>
                <w:between w:val="nil"/>
              </w:pBdr>
              <w:spacing w:line="276" w:lineRule="auto"/>
              <w:ind w:hanging="2"/>
              <w:rPr>
                <w:rFonts w:ascii="Times New Roman" w:hAnsi="Times New Roman" w:cs="Times New Roman"/>
                <w:sz w:val="22"/>
              </w:rPr>
            </w:pPr>
          </w:p>
        </w:tc>
      </w:tr>
      <w:tr w:rsidR="00051BBB" w:rsidRPr="00051BBB" w14:paraId="33F6E292" w14:textId="77777777" w:rsidTr="009923F0">
        <w:trPr>
          <w:jc w:val="center"/>
        </w:trPr>
        <w:tc>
          <w:tcPr>
            <w:tcW w:w="993" w:type="dxa"/>
            <w:gridSpan w:val="2"/>
            <w:tcBorders>
              <w:top w:val="single" w:sz="4" w:space="0" w:color="000000"/>
              <w:left w:val="single" w:sz="6" w:space="0" w:color="000000"/>
              <w:bottom w:val="single" w:sz="6" w:space="0" w:color="000000"/>
              <w:right w:val="single" w:sz="6" w:space="0" w:color="000000"/>
            </w:tcBorders>
            <w:shd w:val="clear" w:color="auto" w:fill="auto"/>
          </w:tcPr>
          <w:p w14:paraId="33C07F51"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547" w:type="dxa"/>
            <w:tcBorders>
              <w:top w:val="single" w:sz="6" w:space="0" w:color="000000"/>
              <w:left w:val="single" w:sz="6" w:space="0" w:color="000000"/>
              <w:bottom w:val="single" w:sz="6" w:space="0" w:color="000000"/>
              <w:right w:val="single" w:sz="6" w:space="0" w:color="000000"/>
            </w:tcBorders>
            <w:shd w:val="clear" w:color="auto" w:fill="auto"/>
          </w:tcPr>
          <w:p w14:paraId="7AE1098F" w14:textId="77777777" w:rsidR="00F83EB3" w:rsidRPr="00051BBB" w:rsidRDefault="00F83EB3" w:rsidP="009923F0">
            <w:pPr>
              <w:tabs>
                <w:tab w:val="center" w:pos="8280"/>
              </w:tabs>
              <w:spacing w:line="480" w:lineRule="auto"/>
              <w:ind w:hanging="2"/>
              <w:rPr>
                <w:rFonts w:ascii="Times New Roman" w:hAnsi="Times New Roman" w:cs="Times New Roman"/>
                <w:sz w:val="22"/>
              </w:rPr>
            </w:pPr>
          </w:p>
        </w:tc>
        <w:tc>
          <w:tcPr>
            <w:tcW w:w="699" w:type="dxa"/>
            <w:tcBorders>
              <w:top w:val="single" w:sz="6" w:space="0" w:color="000000"/>
              <w:left w:val="single" w:sz="6" w:space="0" w:color="000000"/>
              <w:bottom w:val="single" w:sz="6" w:space="0" w:color="000000"/>
              <w:right w:val="single" w:sz="6" w:space="0" w:color="000000"/>
            </w:tcBorders>
            <w:shd w:val="clear" w:color="auto" w:fill="auto"/>
          </w:tcPr>
          <w:p w14:paraId="2638A990"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699" w:type="dxa"/>
            <w:tcBorders>
              <w:top w:val="single" w:sz="6" w:space="0" w:color="000000"/>
              <w:left w:val="single" w:sz="6" w:space="0" w:color="000000"/>
              <w:bottom w:val="single" w:sz="6" w:space="0" w:color="000000"/>
              <w:right w:val="single" w:sz="6" w:space="0" w:color="000000"/>
            </w:tcBorders>
            <w:shd w:val="clear" w:color="auto" w:fill="auto"/>
          </w:tcPr>
          <w:p w14:paraId="66CDC177"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699" w:type="dxa"/>
            <w:tcBorders>
              <w:top w:val="single" w:sz="6" w:space="0" w:color="000000"/>
              <w:left w:val="single" w:sz="6" w:space="0" w:color="000000"/>
              <w:bottom w:val="single" w:sz="6" w:space="0" w:color="000000"/>
              <w:right w:val="single" w:sz="4" w:space="0" w:color="000000"/>
            </w:tcBorders>
            <w:shd w:val="clear" w:color="auto" w:fill="auto"/>
          </w:tcPr>
          <w:p w14:paraId="7E83EF5B"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704" w:type="dxa"/>
            <w:tcBorders>
              <w:top w:val="single" w:sz="6" w:space="0" w:color="000000"/>
              <w:left w:val="single" w:sz="4" w:space="0" w:color="000000"/>
              <w:bottom w:val="single" w:sz="6" w:space="0" w:color="000000"/>
              <w:right w:val="single" w:sz="4" w:space="0" w:color="000000"/>
            </w:tcBorders>
            <w:shd w:val="clear" w:color="auto" w:fill="auto"/>
          </w:tcPr>
          <w:p w14:paraId="2682834D"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694" w:type="dxa"/>
            <w:tcBorders>
              <w:top w:val="single" w:sz="6" w:space="0" w:color="000000"/>
              <w:left w:val="single" w:sz="4" w:space="0" w:color="000000"/>
              <w:bottom w:val="single" w:sz="6" w:space="0" w:color="000000"/>
              <w:right w:val="single" w:sz="4" w:space="0" w:color="000000"/>
            </w:tcBorders>
            <w:shd w:val="clear" w:color="auto" w:fill="auto"/>
          </w:tcPr>
          <w:p w14:paraId="77F3E395" w14:textId="77777777" w:rsidR="00F83EB3" w:rsidRPr="00051BBB" w:rsidRDefault="00F83EB3" w:rsidP="009923F0">
            <w:pPr>
              <w:tabs>
                <w:tab w:val="center" w:pos="8280"/>
              </w:tabs>
              <w:spacing w:line="480" w:lineRule="auto"/>
              <w:ind w:hanging="2"/>
              <w:rPr>
                <w:rFonts w:ascii="Times New Roman" w:hAnsi="Times New Roman" w:cs="Times New Roman"/>
                <w:sz w:val="22"/>
              </w:rPr>
            </w:pPr>
          </w:p>
        </w:tc>
        <w:tc>
          <w:tcPr>
            <w:tcW w:w="866" w:type="dxa"/>
            <w:tcBorders>
              <w:top w:val="single" w:sz="6" w:space="0" w:color="000000"/>
              <w:left w:val="single" w:sz="4" w:space="0" w:color="000000"/>
              <w:bottom w:val="single" w:sz="6" w:space="0" w:color="000000"/>
              <w:right w:val="single" w:sz="6" w:space="0" w:color="000000"/>
            </w:tcBorders>
            <w:shd w:val="clear" w:color="auto" w:fill="auto"/>
          </w:tcPr>
          <w:p w14:paraId="626EB753"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896" w:type="dxa"/>
            <w:tcBorders>
              <w:top w:val="single" w:sz="6" w:space="0" w:color="000000"/>
              <w:left w:val="single" w:sz="6" w:space="0" w:color="000000"/>
              <w:bottom w:val="single" w:sz="6" w:space="0" w:color="000000"/>
              <w:right w:val="single" w:sz="6" w:space="0" w:color="000000"/>
            </w:tcBorders>
            <w:shd w:val="clear" w:color="auto" w:fill="auto"/>
          </w:tcPr>
          <w:p w14:paraId="4C7BD015"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994" w:type="dxa"/>
            <w:tcBorders>
              <w:top w:val="single" w:sz="6" w:space="0" w:color="000000"/>
              <w:left w:val="single" w:sz="6" w:space="0" w:color="000000"/>
              <w:bottom w:val="single" w:sz="6" w:space="0" w:color="000000"/>
              <w:right w:val="single" w:sz="6" w:space="0" w:color="000000"/>
            </w:tcBorders>
            <w:shd w:val="clear" w:color="auto" w:fill="auto"/>
          </w:tcPr>
          <w:p w14:paraId="44EA82CE"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1671" w:type="dxa"/>
            <w:tcBorders>
              <w:top w:val="single" w:sz="6" w:space="0" w:color="000000"/>
              <w:left w:val="single" w:sz="6" w:space="0" w:color="000000"/>
              <w:bottom w:val="single" w:sz="6" w:space="0" w:color="000000"/>
              <w:right w:val="single" w:sz="6" w:space="0" w:color="000000"/>
            </w:tcBorders>
            <w:shd w:val="clear" w:color="auto" w:fill="auto"/>
          </w:tcPr>
          <w:p w14:paraId="73A8F61E"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r>
      <w:tr w:rsidR="00051BBB" w:rsidRPr="00051BBB" w14:paraId="426CE89B" w14:textId="77777777" w:rsidTr="009923F0">
        <w:trPr>
          <w:jc w:val="center"/>
        </w:trPr>
        <w:tc>
          <w:tcPr>
            <w:tcW w:w="993" w:type="dxa"/>
            <w:gridSpan w:val="2"/>
            <w:tcBorders>
              <w:top w:val="single" w:sz="6" w:space="0" w:color="000000"/>
              <w:left w:val="single" w:sz="6" w:space="0" w:color="000000"/>
              <w:bottom w:val="single" w:sz="6" w:space="0" w:color="000000"/>
              <w:right w:val="single" w:sz="6" w:space="0" w:color="000000"/>
            </w:tcBorders>
            <w:shd w:val="clear" w:color="auto" w:fill="auto"/>
          </w:tcPr>
          <w:p w14:paraId="215ED6AE"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547" w:type="dxa"/>
            <w:tcBorders>
              <w:top w:val="single" w:sz="6" w:space="0" w:color="000000"/>
              <w:left w:val="single" w:sz="6" w:space="0" w:color="000000"/>
              <w:bottom w:val="single" w:sz="6" w:space="0" w:color="000000"/>
              <w:right w:val="single" w:sz="6" w:space="0" w:color="000000"/>
            </w:tcBorders>
            <w:shd w:val="clear" w:color="auto" w:fill="auto"/>
          </w:tcPr>
          <w:p w14:paraId="4E5E8A4E" w14:textId="77777777" w:rsidR="00F83EB3" w:rsidRPr="00051BBB" w:rsidRDefault="00F83EB3" w:rsidP="009923F0">
            <w:pPr>
              <w:tabs>
                <w:tab w:val="center" w:pos="8280"/>
              </w:tabs>
              <w:spacing w:line="480" w:lineRule="auto"/>
              <w:ind w:hanging="2"/>
              <w:rPr>
                <w:rFonts w:ascii="Times New Roman" w:hAnsi="Times New Roman" w:cs="Times New Roman"/>
                <w:sz w:val="22"/>
              </w:rPr>
            </w:pPr>
          </w:p>
        </w:tc>
        <w:tc>
          <w:tcPr>
            <w:tcW w:w="699" w:type="dxa"/>
            <w:tcBorders>
              <w:top w:val="single" w:sz="6" w:space="0" w:color="000000"/>
              <w:left w:val="single" w:sz="6" w:space="0" w:color="000000"/>
              <w:bottom w:val="single" w:sz="6" w:space="0" w:color="000000"/>
              <w:right w:val="single" w:sz="6" w:space="0" w:color="000000"/>
            </w:tcBorders>
            <w:shd w:val="clear" w:color="auto" w:fill="auto"/>
          </w:tcPr>
          <w:p w14:paraId="1BECBBEA"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699" w:type="dxa"/>
            <w:tcBorders>
              <w:top w:val="single" w:sz="6" w:space="0" w:color="000000"/>
              <w:left w:val="single" w:sz="6" w:space="0" w:color="000000"/>
              <w:bottom w:val="single" w:sz="6" w:space="0" w:color="000000"/>
              <w:right w:val="single" w:sz="6" w:space="0" w:color="000000"/>
            </w:tcBorders>
            <w:shd w:val="clear" w:color="auto" w:fill="auto"/>
          </w:tcPr>
          <w:p w14:paraId="63F1B0DC"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699" w:type="dxa"/>
            <w:tcBorders>
              <w:top w:val="single" w:sz="6" w:space="0" w:color="000000"/>
              <w:left w:val="single" w:sz="6" w:space="0" w:color="000000"/>
              <w:bottom w:val="single" w:sz="6" w:space="0" w:color="000000"/>
              <w:right w:val="single" w:sz="4" w:space="0" w:color="000000"/>
            </w:tcBorders>
            <w:shd w:val="clear" w:color="auto" w:fill="auto"/>
          </w:tcPr>
          <w:p w14:paraId="4A1AD23F"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704" w:type="dxa"/>
            <w:tcBorders>
              <w:top w:val="single" w:sz="6" w:space="0" w:color="000000"/>
              <w:left w:val="single" w:sz="4" w:space="0" w:color="000000"/>
              <w:bottom w:val="single" w:sz="6" w:space="0" w:color="000000"/>
              <w:right w:val="single" w:sz="4" w:space="0" w:color="000000"/>
            </w:tcBorders>
            <w:shd w:val="clear" w:color="auto" w:fill="auto"/>
          </w:tcPr>
          <w:p w14:paraId="02008B10"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694" w:type="dxa"/>
            <w:tcBorders>
              <w:top w:val="single" w:sz="6" w:space="0" w:color="000000"/>
              <w:left w:val="single" w:sz="4" w:space="0" w:color="000000"/>
              <w:bottom w:val="single" w:sz="6" w:space="0" w:color="000000"/>
              <w:right w:val="single" w:sz="6" w:space="0" w:color="000000"/>
            </w:tcBorders>
            <w:shd w:val="clear" w:color="auto" w:fill="auto"/>
          </w:tcPr>
          <w:p w14:paraId="69E3A5EC" w14:textId="77777777" w:rsidR="00F83EB3" w:rsidRPr="00051BBB" w:rsidRDefault="00F83EB3" w:rsidP="009923F0">
            <w:pPr>
              <w:tabs>
                <w:tab w:val="center" w:pos="8280"/>
              </w:tabs>
              <w:spacing w:line="480" w:lineRule="auto"/>
              <w:ind w:hanging="2"/>
              <w:rPr>
                <w:rFonts w:ascii="Times New Roman" w:hAnsi="Times New Roman" w:cs="Times New Roman"/>
                <w:sz w:val="22"/>
              </w:rPr>
            </w:pPr>
          </w:p>
        </w:tc>
        <w:tc>
          <w:tcPr>
            <w:tcW w:w="866" w:type="dxa"/>
            <w:tcBorders>
              <w:top w:val="single" w:sz="6" w:space="0" w:color="000000"/>
              <w:left w:val="single" w:sz="6" w:space="0" w:color="000000"/>
              <w:bottom w:val="single" w:sz="6" w:space="0" w:color="000000"/>
              <w:right w:val="single" w:sz="6" w:space="0" w:color="000000"/>
            </w:tcBorders>
            <w:shd w:val="clear" w:color="auto" w:fill="auto"/>
          </w:tcPr>
          <w:p w14:paraId="5D614905"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896" w:type="dxa"/>
            <w:tcBorders>
              <w:top w:val="single" w:sz="6" w:space="0" w:color="000000"/>
              <w:left w:val="single" w:sz="6" w:space="0" w:color="000000"/>
              <w:bottom w:val="single" w:sz="6" w:space="0" w:color="000000"/>
              <w:right w:val="single" w:sz="6" w:space="0" w:color="000000"/>
            </w:tcBorders>
            <w:shd w:val="clear" w:color="auto" w:fill="auto"/>
          </w:tcPr>
          <w:p w14:paraId="783B2013"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994" w:type="dxa"/>
            <w:tcBorders>
              <w:top w:val="single" w:sz="6" w:space="0" w:color="000000"/>
              <w:left w:val="single" w:sz="6" w:space="0" w:color="000000"/>
              <w:bottom w:val="single" w:sz="6" w:space="0" w:color="000000"/>
              <w:right w:val="single" w:sz="6" w:space="0" w:color="000000"/>
            </w:tcBorders>
            <w:shd w:val="clear" w:color="auto" w:fill="auto"/>
          </w:tcPr>
          <w:p w14:paraId="0F4A8240"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1671" w:type="dxa"/>
            <w:tcBorders>
              <w:top w:val="single" w:sz="6" w:space="0" w:color="000000"/>
              <w:left w:val="single" w:sz="6" w:space="0" w:color="000000"/>
              <w:bottom w:val="single" w:sz="6" w:space="0" w:color="000000"/>
              <w:right w:val="single" w:sz="6" w:space="0" w:color="000000"/>
            </w:tcBorders>
            <w:shd w:val="clear" w:color="auto" w:fill="auto"/>
          </w:tcPr>
          <w:p w14:paraId="387382C7"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r>
      <w:tr w:rsidR="00F83EB3" w:rsidRPr="00051BBB" w14:paraId="6120A681" w14:textId="77777777" w:rsidTr="009923F0">
        <w:trPr>
          <w:trHeight w:val="65"/>
          <w:jc w:val="center"/>
        </w:trPr>
        <w:tc>
          <w:tcPr>
            <w:tcW w:w="3637" w:type="dxa"/>
            <w:gridSpan w:val="6"/>
            <w:tcBorders>
              <w:top w:val="single" w:sz="6" w:space="0" w:color="000000"/>
              <w:left w:val="single" w:sz="6" w:space="0" w:color="000000"/>
              <w:bottom w:val="single" w:sz="6" w:space="0" w:color="000000"/>
              <w:right w:val="single" w:sz="4" w:space="0" w:color="000000"/>
            </w:tcBorders>
            <w:shd w:val="clear" w:color="auto" w:fill="auto"/>
            <w:vAlign w:val="center"/>
          </w:tcPr>
          <w:p w14:paraId="672453C1" w14:textId="77777777" w:rsidR="00F83EB3" w:rsidRPr="00051BBB" w:rsidRDefault="00F83EB3" w:rsidP="009923F0">
            <w:pPr>
              <w:tabs>
                <w:tab w:val="center" w:pos="8280"/>
              </w:tabs>
              <w:jc w:val="center"/>
              <w:rPr>
                <w:rFonts w:ascii="Times New Roman" w:hAnsi="Times New Roman" w:cs="Times New Roman"/>
                <w:sz w:val="22"/>
              </w:rPr>
            </w:pPr>
            <w:r w:rsidRPr="00051BBB">
              <w:rPr>
                <w:rFonts w:ascii="Times New Roman" w:hAnsi="Times New Roman" w:cs="Times New Roman"/>
                <w:sz w:val="22"/>
              </w:rPr>
              <w:t>合</w:t>
            </w:r>
            <w:r w:rsidRPr="00051BBB">
              <w:rPr>
                <w:rFonts w:ascii="Times New Roman" w:hAnsi="Times New Roman" w:cs="Times New Roman"/>
                <w:sz w:val="22"/>
              </w:rPr>
              <w:t xml:space="preserve">    </w:t>
            </w:r>
            <w:r w:rsidRPr="00051BBB">
              <w:rPr>
                <w:rFonts w:ascii="Times New Roman" w:hAnsi="Times New Roman" w:cs="Times New Roman"/>
                <w:sz w:val="22"/>
              </w:rPr>
              <w:t>計</w:t>
            </w:r>
          </w:p>
        </w:tc>
        <w:tc>
          <w:tcPr>
            <w:tcW w:w="704" w:type="dxa"/>
            <w:tcBorders>
              <w:top w:val="single" w:sz="6" w:space="0" w:color="000000"/>
              <w:left w:val="single" w:sz="4" w:space="0" w:color="000000"/>
              <w:bottom w:val="single" w:sz="6" w:space="0" w:color="000000"/>
              <w:right w:val="single" w:sz="4" w:space="0" w:color="000000"/>
            </w:tcBorders>
            <w:shd w:val="clear" w:color="auto" w:fill="auto"/>
          </w:tcPr>
          <w:p w14:paraId="77ADFDF5" w14:textId="77777777" w:rsidR="00F83EB3" w:rsidRPr="00051BBB" w:rsidRDefault="00F83EB3" w:rsidP="009923F0">
            <w:pPr>
              <w:tabs>
                <w:tab w:val="center" w:pos="8280"/>
              </w:tabs>
              <w:spacing w:line="480" w:lineRule="auto"/>
              <w:ind w:hanging="2"/>
              <w:rPr>
                <w:rFonts w:ascii="Times New Roman" w:hAnsi="Times New Roman" w:cs="Times New Roman"/>
                <w:sz w:val="22"/>
              </w:rPr>
            </w:pPr>
          </w:p>
        </w:tc>
        <w:tc>
          <w:tcPr>
            <w:tcW w:w="694" w:type="dxa"/>
            <w:tcBorders>
              <w:top w:val="single" w:sz="6" w:space="0" w:color="000000"/>
              <w:left w:val="single" w:sz="4" w:space="0" w:color="000000"/>
              <w:bottom w:val="single" w:sz="6" w:space="0" w:color="000000"/>
              <w:right w:val="single" w:sz="6" w:space="0" w:color="000000"/>
            </w:tcBorders>
            <w:shd w:val="clear" w:color="auto" w:fill="auto"/>
          </w:tcPr>
          <w:p w14:paraId="68F4A0F4" w14:textId="77777777" w:rsidR="00F83EB3" w:rsidRPr="00051BBB" w:rsidRDefault="00F83EB3" w:rsidP="009923F0">
            <w:pPr>
              <w:tabs>
                <w:tab w:val="center" w:pos="8280"/>
              </w:tabs>
              <w:spacing w:line="480" w:lineRule="auto"/>
              <w:ind w:hanging="2"/>
              <w:rPr>
                <w:rFonts w:ascii="Times New Roman" w:hAnsi="Times New Roman" w:cs="Times New Roman"/>
                <w:sz w:val="22"/>
              </w:rPr>
            </w:pPr>
          </w:p>
        </w:tc>
        <w:tc>
          <w:tcPr>
            <w:tcW w:w="866" w:type="dxa"/>
            <w:tcBorders>
              <w:top w:val="single" w:sz="6" w:space="0" w:color="000000"/>
              <w:left w:val="single" w:sz="6" w:space="0" w:color="000000"/>
              <w:bottom w:val="single" w:sz="6" w:space="0" w:color="000000"/>
              <w:right w:val="single" w:sz="6" w:space="0" w:color="000000"/>
            </w:tcBorders>
            <w:shd w:val="clear" w:color="auto" w:fill="auto"/>
          </w:tcPr>
          <w:p w14:paraId="0BCFA1B6" w14:textId="77777777" w:rsidR="00F83EB3" w:rsidRPr="00051BBB" w:rsidRDefault="00F83EB3" w:rsidP="009923F0">
            <w:pPr>
              <w:tabs>
                <w:tab w:val="center" w:pos="8280"/>
              </w:tabs>
              <w:spacing w:line="480" w:lineRule="auto"/>
              <w:ind w:hanging="2"/>
              <w:rPr>
                <w:rFonts w:ascii="Times New Roman" w:hAnsi="Times New Roman" w:cs="Times New Roman"/>
                <w:sz w:val="22"/>
              </w:rPr>
            </w:pPr>
          </w:p>
        </w:tc>
        <w:tc>
          <w:tcPr>
            <w:tcW w:w="896" w:type="dxa"/>
            <w:tcBorders>
              <w:top w:val="single" w:sz="6" w:space="0" w:color="000000"/>
              <w:left w:val="single" w:sz="6" w:space="0" w:color="000000"/>
              <w:bottom w:val="single" w:sz="6" w:space="0" w:color="000000"/>
              <w:right w:val="single" w:sz="6" w:space="0" w:color="000000"/>
            </w:tcBorders>
            <w:shd w:val="clear" w:color="auto" w:fill="auto"/>
          </w:tcPr>
          <w:p w14:paraId="377B7A44" w14:textId="77777777" w:rsidR="00F83EB3" w:rsidRPr="00051BBB" w:rsidRDefault="00F83EB3" w:rsidP="009923F0">
            <w:pPr>
              <w:tabs>
                <w:tab w:val="center" w:pos="8280"/>
              </w:tabs>
              <w:spacing w:line="480" w:lineRule="auto"/>
              <w:ind w:hanging="2"/>
              <w:rPr>
                <w:rFonts w:ascii="Times New Roman" w:hAnsi="Times New Roman" w:cs="Times New Roman"/>
                <w:sz w:val="22"/>
              </w:rPr>
            </w:pPr>
          </w:p>
        </w:tc>
        <w:tc>
          <w:tcPr>
            <w:tcW w:w="994" w:type="dxa"/>
            <w:tcBorders>
              <w:top w:val="single" w:sz="6" w:space="0" w:color="000000"/>
              <w:left w:val="single" w:sz="6" w:space="0" w:color="000000"/>
              <w:bottom w:val="single" w:sz="6" w:space="0" w:color="000000"/>
              <w:right w:val="single" w:sz="6" w:space="0" w:color="000000"/>
            </w:tcBorders>
            <w:shd w:val="clear" w:color="auto" w:fill="auto"/>
          </w:tcPr>
          <w:p w14:paraId="170E508E" w14:textId="77777777" w:rsidR="00F83EB3" w:rsidRPr="00051BBB" w:rsidRDefault="00F83EB3" w:rsidP="009923F0">
            <w:pPr>
              <w:tabs>
                <w:tab w:val="center" w:pos="8280"/>
              </w:tabs>
              <w:spacing w:line="480" w:lineRule="auto"/>
              <w:ind w:hanging="2"/>
              <w:rPr>
                <w:rFonts w:ascii="Times New Roman" w:hAnsi="Times New Roman" w:cs="Times New Roman"/>
                <w:sz w:val="22"/>
              </w:rPr>
            </w:pPr>
          </w:p>
        </w:tc>
        <w:tc>
          <w:tcPr>
            <w:tcW w:w="1671" w:type="dxa"/>
            <w:tcBorders>
              <w:top w:val="single" w:sz="6" w:space="0" w:color="000000"/>
              <w:left w:val="single" w:sz="6" w:space="0" w:color="000000"/>
              <w:bottom w:val="single" w:sz="6" w:space="0" w:color="000000"/>
              <w:right w:val="single" w:sz="6" w:space="0" w:color="000000"/>
            </w:tcBorders>
            <w:shd w:val="clear" w:color="auto" w:fill="auto"/>
          </w:tcPr>
          <w:p w14:paraId="1B3526DD" w14:textId="77777777" w:rsidR="00F83EB3" w:rsidRPr="00051BBB" w:rsidRDefault="00F83EB3" w:rsidP="009923F0">
            <w:pPr>
              <w:tabs>
                <w:tab w:val="center" w:pos="8280"/>
              </w:tabs>
              <w:spacing w:line="480" w:lineRule="auto"/>
              <w:ind w:hanging="2"/>
              <w:rPr>
                <w:rFonts w:ascii="Times New Roman" w:hAnsi="Times New Roman" w:cs="Times New Roman"/>
                <w:sz w:val="22"/>
              </w:rPr>
            </w:pPr>
          </w:p>
        </w:tc>
      </w:tr>
    </w:tbl>
    <w:p w14:paraId="3CA081DF" w14:textId="77777777" w:rsidR="00F83EB3" w:rsidRPr="00051BBB" w:rsidRDefault="00F83EB3" w:rsidP="007513A3">
      <w:pPr>
        <w:ind w:hanging="2"/>
        <w:jc w:val="both"/>
        <w:rPr>
          <w:rFonts w:ascii="Times New Roman" w:hAnsi="Times New Roman" w:cs="Times New Roman"/>
          <w:sz w:val="24"/>
        </w:rPr>
      </w:pPr>
    </w:p>
    <w:p w14:paraId="74A32E23" w14:textId="77777777" w:rsidR="00F83EB3" w:rsidRPr="00051BBB" w:rsidRDefault="00F83EB3" w:rsidP="007513A3">
      <w:pPr>
        <w:ind w:hanging="2"/>
        <w:jc w:val="both"/>
        <w:rPr>
          <w:rFonts w:ascii="Times New Roman" w:hAnsi="Times New Roman" w:cs="Times New Roman"/>
          <w:sz w:val="24"/>
        </w:rPr>
      </w:pPr>
    </w:p>
    <w:p w14:paraId="332DE4A9" w14:textId="77777777" w:rsidR="00F83EB3" w:rsidRPr="00051BBB" w:rsidRDefault="00F83EB3" w:rsidP="007513A3">
      <w:pPr>
        <w:ind w:hanging="2"/>
        <w:jc w:val="both"/>
        <w:rPr>
          <w:rFonts w:ascii="Times New Roman" w:hAnsi="Times New Roman" w:cs="Times New Roman"/>
          <w:sz w:val="24"/>
        </w:rPr>
      </w:pPr>
    </w:p>
    <w:p w14:paraId="02A9E943" w14:textId="77777777" w:rsidR="00F83EB3" w:rsidRPr="00051BBB" w:rsidRDefault="00F83EB3" w:rsidP="007513A3">
      <w:pPr>
        <w:ind w:hanging="2"/>
        <w:jc w:val="both"/>
        <w:rPr>
          <w:rFonts w:ascii="Times New Roman" w:hAnsi="Times New Roman" w:cs="Times New Roman"/>
          <w:sz w:val="24"/>
        </w:rPr>
      </w:pPr>
      <w:r w:rsidRPr="00051BBB">
        <w:rPr>
          <w:rFonts w:ascii="Times New Roman" w:hAnsi="Times New Roman" w:cs="Times New Roman"/>
          <w:sz w:val="24"/>
        </w:rPr>
        <w:t>此致</w:t>
      </w:r>
    </w:p>
    <w:p w14:paraId="4B6655DA" w14:textId="07DC185B" w:rsidR="00F83EB3" w:rsidRPr="00051BBB" w:rsidRDefault="00F83EB3" w:rsidP="007513A3">
      <w:pPr>
        <w:ind w:hanging="2"/>
        <w:jc w:val="both"/>
        <w:rPr>
          <w:rFonts w:ascii="Times New Roman" w:hAnsi="Times New Roman" w:cs="Times New Roman"/>
          <w:sz w:val="24"/>
        </w:rPr>
      </w:pPr>
      <w:r w:rsidRPr="00051BBB">
        <w:rPr>
          <w:rFonts w:ascii="Times New Roman" w:hAnsi="Times New Roman" w:cs="Times New Roman"/>
          <w:sz w:val="24"/>
        </w:rPr>
        <w:t xml:space="preserve">        </w:t>
      </w:r>
      <w:r w:rsidR="002D5C9B">
        <w:rPr>
          <w:rFonts w:ascii="Times New Roman" w:hAnsi="Times New Roman" w:cs="Times New Roman"/>
          <w:sz w:val="24"/>
        </w:rPr>
        <w:t xml:space="preserve">               </w:t>
      </w:r>
      <w:r w:rsidRPr="00051BBB">
        <w:rPr>
          <w:rFonts w:ascii="Times New Roman" w:hAnsi="Times New Roman" w:cs="Times New Roman"/>
          <w:sz w:val="24"/>
        </w:rPr>
        <w:t xml:space="preserve">  </w:t>
      </w:r>
      <w:r w:rsidRPr="00051BBB">
        <w:rPr>
          <w:rFonts w:ascii="Times New Roman" w:hAnsi="Times New Roman" w:cs="Times New Roman"/>
          <w:sz w:val="24"/>
        </w:rPr>
        <w:t>縣（市）政府</w:t>
      </w:r>
    </w:p>
    <w:p w14:paraId="2FF873FA" w14:textId="346F735B" w:rsidR="00F83EB3" w:rsidRPr="00051BBB" w:rsidRDefault="00F83EB3" w:rsidP="007513A3">
      <w:pPr>
        <w:spacing w:beforeLines="50" w:before="120" w:afterLines="50" w:after="120"/>
        <w:ind w:hanging="2"/>
        <w:jc w:val="both"/>
        <w:rPr>
          <w:rFonts w:ascii="Times New Roman" w:hAnsi="Times New Roman" w:cs="Times New Roman"/>
          <w:sz w:val="24"/>
        </w:rPr>
      </w:pPr>
      <w:r w:rsidRPr="00051BBB">
        <w:rPr>
          <w:rFonts w:ascii="Times New Roman" w:hAnsi="Times New Roman" w:cs="Times New Roman"/>
          <w:sz w:val="24"/>
        </w:rPr>
        <w:t>廠名：</w:t>
      </w:r>
      <w:r w:rsidRPr="00051BBB">
        <w:rPr>
          <w:rFonts w:ascii="Times New Roman" w:hAnsi="Times New Roman" w:cs="Times New Roman"/>
          <w:sz w:val="24"/>
        </w:rPr>
        <w:t xml:space="preserve">                 </w:t>
      </w:r>
      <w:r w:rsidR="002D5C9B">
        <w:rPr>
          <w:rFonts w:ascii="Times New Roman" w:hAnsi="Times New Roman" w:cs="Times New Roman"/>
          <w:sz w:val="24"/>
        </w:rPr>
        <w:t xml:space="preserve">      </w:t>
      </w:r>
      <w:r w:rsidRPr="00051BBB">
        <w:rPr>
          <w:rFonts w:ascii="Times New Roman" w:hAnsi="Times New Roman" w:cs="Times New Roman"/>
          <w:sz w:val="24"/>
        </w:rPr>
        <w:t xml:space="preserve">       </w:t>
      </w:r>
      <w:r w:rsidRPr="00051BBB">
        <w:rPr>
          <w:rFonts w:ascii="Times New Roman" w:hAnsi="Times New Roman" w:cs="Times New Roman"/>
          <w:sz w:val="24"/>
        </w:rPr>
        <w:t>（印章）</w:t>
      </w:r>
      <w:r w:rsidRPr="00051BBB">
        <w:rPr>
          <w:rFonts w:ascii="Times New Roman" w:hAnsi="Times New Roman" w:cs="Times New Roman"/>
          <w:sz w:val="24"/>
        </w:rPr>
        <w:t xml:space="preserve"> </w:t>
      </w:r>
    </w:p>
    <w:p w14:paraId="6985F7E3" w14:textId="77777777" w:rsidR="00F83EB3" w:rsidRPr="00051BBB" w:rsidRDefault="00F83EB3" w:rsidP="007513A3">
      <w:pPr>
        <w:spacing w:beforeLines="50" w:before="120" w:afterLines="50" w:after="120"/>
        <w:ind w:hanging="2"/>
        <w:jc w:val="both"/>
        <w:rPr>
          <w:rFonts w:ascii="Times New Roman" w:hAnsi="Times New Roman" w:cs="Times New Roman"/>
          <w:sz w:val="24"/>
        </w:rPr>
      </w:pPr>
      <w:r w:rsidRPr="00051BBB">
        <w:rPr>
          <w:rFonts w:ascii="Times New Roman" w:hAnsi="Times New Roman" w:cs="Times New Roman"/>
          <w:sz w:val="24"/>
        </w:rPr>
        <w:t>工廠負責人：</w:t>
      </w:r>
      <w:r w:rsidRPr="00051BBB">
        <w:rPr>
          <w:rFonts w:ascii="Times New Roman" w:hAnsi="Times New Roman" w:cs="Times New Roman"/>
          <w:sz w:val="24"/>
        </w:rPr>
        <w:t xml:space="preserve">                  </w:t>
      </w:r>
      <w:r w:rsidRPr="00051BBB">
        <w:rPr>
          <w:rFonts w:ascii="Times New Roman" w:hAnsi="Times New Roman" w:cs="Times New Roman"/>
          <w:sz w:val="24"/>
        </w:rPr>
        <w:t>（印章）</w:t>
      </w:r>
    </w:p>
    <w:p w14:paraId="5383B6E6" w14:textId="77777777" w:rsidR="00F83EB3" w:rsidRPr="00051BBB" w:rsidRDefault="00F83EB3" w:rsidP="007513A3">
      <w:pPr>
        <w:spacing w:beforeLines="50" w:before="120" w:afterLines="50" w:after="120"/>
        <w:ind w:hanging="2"/>
        <w:jc w:val="both"/>
        <w:rPr>
          <w:rFonts w:ascii="Times New Roman" w:hAnsi="Times New Roman" w:cs="Times New Roman"/>
          <w:sz w:val="24"/>
        </w:rPr>
      </w:pPr>
      <w:r w:rsidRPr="00051BBB">
        <w:rPr>
          <w:rFonts w:ascii="Times New Roman" w:hAnsi="Times New Roman" w:cs="Times New Roman"/>
          <w:sz w:val="24"/>
        </w:rPr>
        <w:t>廠址：</w:t>
      </w:r>
    </w:p>
    <w:p w14:paraId="7F0C83EC" w14:textId="77777777" w:rsidR="00F83EB3" w:rsidRPr="00051BBB" w:rsidRDefault="00F83EB3" w:rsidP="009923F0">
      <w:pPr>
        <w:spacing w:beforeLines="50" w:before="120" w:afterLines="50" w:after="120"/>
        <w:ind w:hanging="2"/>
        <w:jc w:val="both"/>
        <w:rPr>
          <w:rFonts w:ascii="Times New Roman" w:hAnsi="Times New Roman" w:cs="Times New Roman"/>
          <w:sz w:val="24"/>
        </w:rPr>
      </w:pPr>
      <w:r w:rsidRPr="00051BBB">
        <w:rPr>
          <w:rFonts w:ascii="Times New Roman" w:hAnsi="Times New Roman" w:cs="Times New Roman"/>
          <w:sz w:val="24"/>
        </w:rPr>
        <w:t>電話：</w:t>
      </w:r>
    </w:p>
    <w:p w14:paraId="1E2DE3EE" w14:textId="77777777" w:rsidR="00F83EB3" w:rsidRPr="00051BBB" w:rsidRDefault="00F83EB3" w:rsidP="009923F0">
      <w:pPr>
        <w:spacing w:beforeLines="50" w:before="120" w:afterLines="50" w:after="120"/>
        <w:ind w:hanging="2"/>
        <w:jc w:val="both"/>
        <w:rPr>
          <w:rFonts w:ascii="Times New Roman" w:hAnsi="Times New Roman" w:cs="Times New Roman"/>
          <w:sz w:val="24"/>
        </w:rPr>
      </w:pPr>
    </w:p>
    <w:p w14:paraId="618DEA37" w14:textId="77777777" w:rsidR="00F83EB3" w:rsidRPr="00051BBB" w:rsidRDefault="00F83EB3" w:rsidP="009923F0">
      <w:pPr>
        <w:spacing w:beforeLines="50" w:before="120" w:afterLines="50" w:after="120"/>
        <w:ind w:hanging="2"/>
        <w:jc w:val="both"/>
        <w:rPr>
          <w:rFonts w:ascii="Times New Roman" w:hAnsi="Times New Roman" w:cs="Times New Roman"/>
          <w:sz w:val="24"/>
        </w:rPr>
      </w:pPr>
    </w:p>
    <w:p w14:paraId="76C6DDDF" w14:textId="77777777" w:rsidR="00F83EB3" w:rsidRPr="00051BBB" w:rsidRDefault="00F83EB3" w:rsidP="009923F0">
      <w:pPr>
        <w:spacing w:beforeLines="50" w:before="120" w:afterLines="50" w:after="120"/>
        <w:ind w:hanging="2"/>
        <w:jc w:val="both"/>
        <w:rPr>
          <w:rFonts w:ascii="Times New Roman" w:hAnsi="Times New Roman" w:cs="Times New Roman"/>
          <w:sz w:val="24"/>
        </w:rPr>
      </w:pPr>
    </w:p>
    <w:p w14:paraId="12EA5EFF" w14:textId="77777777" w:rsidR="00F83EB3" w:rsidRPr="00051BBB" w:rsidRDefault="00F83EB3" w:rsidP="009923F0">
      <w:pPr>
        <w:spacing w:beforeLines="50" w:before="120" w:afterLines="50" w:after="120"/>
        <w:ind w:hanging="2"/>
        <w:jc w:val="both"/>
        <w:rPr>
          <w:rFonts w:ascii="Times New Roman" w:hAnsi="Times New Roman" w:cs="Times New Roman"/>
          <w:sz w:val="24"/>
        </w:rPr>
      </w:pPr>
    </w:p>
    <w:p w14:paraId="463AA36E" w14:textId="77777777" w:rsidR="00F83EB3" w:rsidRPr="00051BBB" w:rsidRDefault="00F83EB3" w:rsidP="009923F0">
      <w:pPr>
        <w:spacing w:beforeLines="50" w:before="120" w:afterLines="50" w:after="120"/>
        <w:ind w:hanging="2"/>
        <w:jc w:val="both"/>
        <w:rPr>
          <w:rFonts w:ascii="Times New Roman" w:hAnsi="Times New Roman" w:cs="Times New Roman"/>
          <w:sz w:val="24"/>
        </w:rPr>
      </w:pPr>
    </w:p>
    <w:p w14:paraId="529C90B2" w14:textId="77777777" w:rsidR="00F83EB3" w:rsidRPr="00051BBB" w:rsidRDefault="00F83EB3" w:rsidP="009923F0">
      <w:pPr>
        <w:spacing w:beforeLines="50" w:before="120" w:afterLines="50" w:after="120"/>
        <w:ind w:hanging="2"/>
        <w:jc w:val="both"/>
        <w:rPr>
          <w:rFonts w:ascii="Times New Roman" w:hAnsi="Times New Roman" w:cs="Times New Roman"/>
          <w:sz w:val="24"/>
        </w:rPr>
      </w:pPr>
    </w:p>
    <w:p w14:paraId="5B67DF6B" w14:textId="77777777" w:rsidR="00F83EB3" w:rsidRPr="00051BBB" w:rsidRDefault="00F83EB3" w:rsidP="009923F0">
      <w:pPr>
        <w:spacing w:beforeLines="50" w:before="120" w:afterLines="50" w:after="120"/>
        <w:ind w:hanging="2"/>
        <w:jc w:val="both"/>
        <w:rPr>
          <w:rFonts w:ascii="Times New Roman" w:hAnsi="Times New Roman" w:cs="Times New Roman"/>
          <w:sz w:val="24"/>
        </w:rPr>
      </w:pPr>
    </w:p>
    <w:p w14:paraId="3AF2F525" w14:textId="77777777" w:rsidR="00F83EB3" w:rsidRPr="00051BBB" w:rsidRDefault="00F83EB3" w:rsidP="009923F0">
      <w:pPr>
        <w:spacing w:beforeLines="50" w:before="120" w:afterLines="50" w:after="120"/>
        <w:ind w:hanging="2"/>
        <w:jc w:val="both"/>
        <w:rPr>
          <w:rFonts w:ascii="Times New Roman" w:hAnsi="Times New Roman" w:cs="Times New Roman"/>
          <w:sz w:val="24"/>
        </w:rPr>
      </w:pPr>
    </w:p>
    <w:p w14:paraId="15B36E27" w14:textId="77777777" w:rsidR="00F83EB3" w:rsidRPr="00051BBB" w:rsidRDefault="00F83EB3" w:rsidP="00A70601">
      <w:pPr>
        <w:spacing w:beforeLines="50" w:before="120" w:afterLines="50" w:after="120"/>
        <w:ind w:hanging="2"/>
        <w:jc w:val="center"/>
        <w:rPr>
          <w:rFonts w:ascii="Times New Roman" w:hAnsi="Times New Roman" w:cs="Times New Roman"/>
          <w:sz w:val="24"/>
        </w:rPr>
      </w:pPr>
      <w:r w:rsidRPr="00051BBB">
        <w:rPr>
          <w:rFonts w:ascii="Times New Roman" w:hAnsi="Times New Roman" w:cs="Times New Roman"/>
        </w:rPr>
        <w:t>中</w:t>
      </w:r>
      <w:r w:rsidRPr="00051BBB">
        <w:rPr>
          <w:rFonts w:ascii="Times New Roman" w:hAnsi="Times New Roman" w:cs="Times New Roman"/>
        </w:rPr>
        <w:t xml:space="preserve"> </w:t>
      </w:r>
      <w:r w:rsidRPr="00051BBB">
        <w:rPr>
          <w:rFonts w:ascii="Times New Roman" w:hAnsi="Times New Roman" w:cs="Times New Roman"/>
        </w:rPr>
        <w:t>華</w:t>
      </w:r>
      <w:r w:rsidRPr="00051BBB">
        <w:rPr>
          <w:rFonts w:ascii="Times New Roman" w:hAnsi="Times New Roman" w:cs="Times New Roman"/>
        </w:rPr>
        <w:t xml:space="preserve"> </w:t>
      </w:r>
      <w:r w:rsidRPr="00051BBB">
        <w:rPr>
          <w:rFonts w:ascii="Times New Roman" w:hAnsi="Times New Roman" w:cs="Times New Roman"/>
        </w:rPr>
        <w:t>民</w:t>
      </w:r>
      <w:r w:rsidRPr="00051BBB">
        <w:rPr>
          <w:rFonts w:ascii="Times New Roman" w:hAnsi="Times New Roman" w:cs="Times New Roman"/>
        </w:rPr>
        <w:t xml:space="preserve"> </w:t>
      </w:r>
      <w:r w:rsidRPr="00051BBB">
        <w:rPr>
          <w:rFonts w:ascii="Times New Roman" w:hAnsi="Times New Roman" w:cs="Times New Roman"/>
        </w:rPr>
        <w:t>國</w:t>
      </w:r>
      <w:r w:rsidRPr="00051BBB">
        <w:rPr>
          <w:rFonts w:ascii="Times New Roman" w:hAnsi="Times New Roman" w:cs="Times New Roman"/>
        </w:rPr>
        <w:t xml:space="preserve">               </w:t>
      </w:r>
      <w:r w:rsidRPr="00051BBB">
        <w:rPr>
          <w:rFonts w:ascii="Times New Roman" w:hAnsi="Times New Roman" w:cs="Times New Roman"/>
        </w:rPr>
        <w:t>年</w:t>
      </w:r>
      <w:r w:rsidRPr="00051BBB">
        <w:rPr>
          <w:rFonts w:ascii="Times New Roman" w:hAnsi="Times New Roman" w:cs="Times New Roman"/>
        </w:rPr>
        <w:t xml:space="preserve">               </w:t>
      </w:r>
      <w:r w:rsidRPr="00051BBB">
        <w:rPr>
          <w:rFonts w:ascii="Times New Roman" w:hAnsi="Times New Roman" w:cs="Times New Roman"/>
        </w:rPr>
        <w:t>月</w:t>
      </w:r>
      <w:r w:rsidRPr="00051BBB">
        <w:rPr>
          <w:rFonts w:ascii="Times New Roman" w:hAnsi="Times New Roman" w:cs="Times New Roman"/>
        </w:rPr>
        <w:t xml:space="preserve">               </w:t>
      </w:r>
      <w:r w:rsidRPr="00051BBB">
        <w:rPr>
          <w:rFonts w:ascii="Times New Roman" w:hAnsi="Times New Roman" w:cs="Times New Roman"/>
        </w:rPr>
        <w:t>日</w:t>
      </w:r>
    </w:p>
    <w:p w14:paraId="002ABA67" w14:textId="1F957C40" w:rsidR="003D5F39" w:rsidRPr="00051BBB" w:rsidRDefault="00F83EB3" w:rsidP="00BC3BF9">
      <w:pPr>
        <w:pStyle w:val="1th"/>
      </w:pPr>
      <w:bookmarkStart w:id="8" w:name="_Toc137740782"/>
      <w:bookmarkStart w:id="9" w:name="_Toc137740852"/>
      <w:bookmarkStart w:id="10" w:name="_Toc137892125"/>
      <w:bookmarkEnd w:id="3"/>
      <w:bookmarkEnd w:id="4"/>
      <w:r w:rsidRPr="00051BBB">
        <w:lastRenderedPageBreak/>
        <w:t>二、基地條件及鄰近環境概況</w:t>
      </w:r>
      <w:bookmarkEnd w:id="8"/>
      <w:bookmarkEnd w:id="9"/>
      <w:bookmarkEnd w:id="10"/>
    </w:p>
    <w:p w14:paraId="0EFAA33C" w14:textId="7092A245" w:rsidR="00591C00" w:rsidRPr="00051BBB" w:rsidRDefault="004D0643" w:rsidP="00E0769C">
      <w:pPr>
        <w:spacing w:beforeLines="50" w:before="120"/>
        <w:ind w:leftChars="195" w:left="546" w:firstLineChars="200" w:firstLine="560"/>
        <w:jc w:val="both"/>
        <w:rPr>
          <w:rFonts w:ascii="Times New Roman" w:hAnsi="Times New Roman" w:cs="Times New Roman"/>
        </w:rPr>
      </w:pPr>
      <w:r w:rsidRPr="00051BBB">
        <w:rPr>
          <w:rFonts w:ascii="Times New Roman" w:hAnsi="Times New Roman" w:cs="Times New Roman"/>
        </w:rPr>
        <w:t>本計畫申請範圍為</w:t>
      </w:r>
      <w:r w:rsidR="006E4D31" w:rsidRPr="00A72FD7">
        <w:rPr>
          <w:rFonts w:ascii="Times New Roman" w:hAnsi="Times New Roman" w:cs="Times New Roman"/>
          <w:color w:val="808080" w:themeColor="background1" w:themeShade="80"/>
        </w:rPr>
        <w:t>○○</w:t>
      </w:r>
      <w:r w:rsidR="006E4D31" w:rsidRPr="00A72FD7">
        <w:rPr>
          <w:rFonts w:ascii="Times New Roman" w:hAnsi="Times New Roman" w:cs="Times New Roman"/>
          <w:color w:val="808080" w:themeColor="background1" w:themeShade="80"/>
        </w:rPr>
        <w:t>縣（市）</w:t>
      </w:r>
      <w:r w:rsidR="006E4D31" w:rsidRPr="00A72FD7">
        <w:rPr>
          <w:rFonts w:ascii="Times New Roman" w:hAnsi="Times New Roman" w:cs="Times New Roman"/>
          <w:color w:val="808080" w:themeColor="background1" w:themeShade="80"/>
        </w:rPr>
        <w:t>○○</w:t>
      </w:r>
      <w:r w:rsidR="00047269" w:rsidRPr="00A72FD7">
        <w:rPr>
          <w:rFonts w:ascii="Times New Roman" w:hAnsi="Times New Roman" w:cs="Times New Roman"/>
          <w:color w:val="808080" w:themeColor="background1" w:themeShade="80"/>
        </w:rPr>
        <w:t>(</w:t>
      </w:r>
      <w:r w:rsidR="00047269" w:rsidRPr="00A72FD7">
        <w:rPr>
          <w:rFonts w:ascii="Times New Roman" w:hAnsi="Times New Roman" w:cs="Times New Roman"/>
          <w:color w:val="808080" w:themeColor="background1" w:themeShade="80"/>
        </w:rPr>
        <w:t>鄉、鎮、市、區</w:t>
      </w:r>
      <w:r w:rsidR="00047269" w:rsidRPr="00A72FD7">
        <w:rPr>
          <w:rFonts w:ascii="Times New Roman" w:hAnsi="Times New Roman" w:cs="Times New Roman"/>
          <w:color w:val="808080" w:themeColor="background1" w:themeShade="80"/>
        </w:rPr>
        <w:t>)○○</w:t>
      </w:r>
      <w:r w:rsidR="00047269" w:rsidRPr="00A72FD7">
        <w:rPr>
          <w:rFonts w:ascii="Times New Roman" w:hAnsi="Times New Roman" w:cs="Times New Roman"/>
          <w:color w:val="808080" w:themeColor="background1" w:themeShade="80"/>
        </w:rPr>
        <w:t>段</w:t>
      </w:r>
      <w:r w:rsidRPr="00A72FD7">
        <w:rPr>
          <w:rFonts w:ascii="Times New Roman" w:hAnsi="Times New Roman" w:cs="Times New Roman"/>
          <w:color w:val="808080" w:themeColor="background1" w:themeShade="80"/>
        </w:rPr>
        <w:t>等</w:t>
      </w:r>
      <w:r w:rsidRPr="00A72FD7">
        <w:rPr>
          <w:rFonts w:ascii="Times New Roman" w:hAnsi="Times New Roman" w:cs="Times New Roman"/>
          <w:color w:val="808080" w:themeColor="background1" w:themeShade="80"/>
        </w:rPr>
        <w:t>○</w:t>
      </w:r>
      <w:r w:rsidRPr="00A72FD7">
        <w:rPr>
          <w:rFonts w:ascii="Times New Roman" w:hAnsi="Times New Roman" w:cs="Times New Roman"/>
          <w:color w:val="808080" w:themeColor="background1" w:themeShade="80"/>
        </w:rPr>
        <w:t>筆</w:t>
      </w:r>
      <w:r w:rsidRPr="00051BBB">
        <w:rPr>
          <w:rFonts w:ascii="Times New Roman" w:hAnsi="Times New Roman" w:cs="Times New Roman"/>
        </w:rPr>
        <w:t>地號土地，</w:t>
      </w:r>
      <w:r w:rsidR="00591C00" w:rsidRPr="00051BBB">
        <w:rPr>
          <w:rFonts w:ascii="Times New Roman" w:hAnsi="Times New Roman" w:cs="Times New Roman"/>
        </w:rPr>
        <w:t>申請</w:t>
      </w:r>
      <w:r w:rsidRPr="00051BBB">
        <w:rPr>
          <w:rFonts w:ascii="Times New Roman" w:hAnsi="Times New Roman" w:cs="Times New Roman"/>
        </w:rPr>
        <w:t>面積共計</w:t>
      </w:r>
      <w:r w:rsidRPr="00A72FD7">
        <w:rPr>
          <w:rFonts w:ascii="Times New Roman" w:hAnsi="Times New Roman" w:cs="Times New Roman"/>
          <w:color w:val="808080" w:themeColor="background1" w:themeShade="80"/>
        </w:rPr>
        <w:t>○○m</w:t>
      </w:r>
      <w:r w:rsidRPr="00A72FD7">
        <w:rPr>
          <w:rFonts w:ascii="Times New Roman" w:hAnsi="Times New Roman" w:cs="Times New Roman"/>
          <w:color w:val="808080" w:themeColor="background1" w:themeShade="80"/>
          <w:vertAlign w:val="superscript"/>
        </w:rPr>
        <w:t>2</w:t>
      </w:r>
      <w:r w:rsidR="00591C00" w:rsidRPr="00051BBB">
        <w:rPr>
          <w:rFonts w:ascii="Times New Roman" w:hAnsi="Times New Roman" w:cs="Times New Roman"/>
        </w:rPr>
        <w:t>。面臨道路為</w:t>
      </w:r>
      <w:r w:rsidR="00591C00" w:rsidRPr="00A72FD7">
        <w:rPr>
          <w:rFonts w:ascii="Times New Roman" w:hAnsi="Times New Roman" w:cs="Times New Roman"/>
          <w:color w:val="808080" w:themeColor="background1" w:themeShade="80"/>
        </w:rPr>
        <w:t>○○</w:t>
      </w:r>
      <w:r w:rsidR="00591C00" w:rsidRPr="00A72FD7">
        <w:rPr>
          <w:rFonts w:ascii="Times New Roman" w:hAnsi="Times New Roman" w:cs="Times New Roman"/>
          <w:color w:val="808080" w:themeColor="background1" w:themeShade="80"/>
        </w:rPr>
        <w:t>路（街、巷）</w:t>
      </w:r>
      <w:r w:rsidR="00591C00" w:rsidRPr="00051BBB">
        <w:rPr>
          <w:rFonts w:ascii="Times New Roman" w:hAnsi="Times New Roman" w:cs="Times New Roman"/>
        </w:rPr>
        <w:t>，現況路寬約為</w:t>
      </w:r>
      <w:r w:rsidR="00591C00" w:rsidRPr="00A72FD7">
        <w:rPr>
          <w:rFonts w:ascii="Times New Roman" w:hAnsi="Times New Roman" w:cs="Times New Roman"/>
          <w:color w:val="808080" w:themeColor="background1" w:themeShade="80"/>
        </w:rPr>
        <w:t>○</w:t>
      </w:r>
      <w:r w:rsidR="00591C00" w:rsidRPr="00A72FD7">
        <w:rPr>
          <w:rFonts w:ascii="Times New Roman" w:hAnsi="Times New Roman" w:cs="Times New Roman"/>
          <w:color w:val="808080" w:themeColor="background1" w:themeShade="80"/>
        </w:rPr>
        <w:t>公尺</w:t>
      </w:r>
      <w:r w:rsidR="00E0769C" w:rsidRPr="00051BBB">
        <w:rPr>
          <w:rFonts w:ascii="Times New Roman" w:hAnsi="Times New Roman" w:cs="Times New Roman"/>
        </w:rPr>
        <w:t>。</w:t>
      </w:r>
    </w:p>
    <w:p w14:paraId="1AFD8250" w14:textId="428EAFDC" w:rsidR="00591C00" w:rsidRPr="00051BBB" w:rsidRDefault="00591C00" w:rsidP="00591C00">
      <w:pPr>
        <w:spacing w:beforeLines="50" w:before="120"/>
        <w:ind w:leftChars="195" w:left="546" w:firstLineChars="200" w:firstLine="560"/>
        <w:jc w:val="both"/>
        <w:rPr>
          <w:rFonts w:ascii="Times New Roman" w:hAnsi="Times New Roman" w:cs="Times New Roman"/>
        </w:rPr>
      </w:pPr>
      <w:r w:rsidRPr="00051BBB">
        <w:rPr>
          <w:rFonts w:ascii="Times New Roman" w:hAnsi="Times New Roman" w:cs="Times New Roman"/>
        </w:rPr>
        <w:t>基地土地使用分區及使用地類別分別為</w:t>
      </w:r>
      <w:r w:rsidRPr="00A72FD7">
        <w:rPr>
          <w:rFonts w:ascii="Times New Roman" w:hAnsi="Times New Roman" w:cs="Times New Roman"/>
          <w:color w:val="808080" w:themeColor="background1" w:themeShade="80"/>
        </w:rPr>
        <w:t>○○</w:t>
      </w:r>
      <w:r w:rsidRPr="00A72FD7">
        <w:rPr>
          <w:rFonts w:ascii="Times New Roman" w:hAnsi="Times New Roman" w:cs="Times New Roman"/>
          <w:color w:val="808080" w:themeColor="background1" w:themeShade="80"/>
        </w:rPr>
        <w:t>區；</w:t>
      </w:r>
      <w:r w:rsidRPr="00A72FD7">
        <w:rPr>
          <w:rFonts w:ascii="Times New Roman" w:hAnsi="Times New Roman" w:cs="Times New Roman"/>
          <w:color w:val="808080" w:themeColor="background1" w:themeShade="80"/>
        </w:rPr>
        <w:t>○○</w:t>
      </w:r>
      <w:r w:rsidRPr="00A72FD7">
        <w:rPr>
          <w:rFonts w:ascii="Times New Roman" w:hAnsi="Times New Roman" w:cs="Times New Roman"/>
          <w:color w:val="808080" w:themeColor="background1" w:themeShade="80"/>
        </w:rPr>
        <w:t>用地</w:t>
      </w:r>
      <w:r w:rsidRPr="00051BBB">
        <w:rPr>
          <w:rFonts w:ascii="Times New Roman" w:hAnsi="Times New Roman" w:cs="Times New Roman"/>
        </w:rPr>
        <w:t>，如下表二。毗連東側土地為</w:t>
      </w:r>
      <w:r w:rsidRPr="00A72FD7">
        <w:rPr>
          <w:rFonts w:ascii="Times New Roman" w:hAnsi="Times New Roman" w:cs="Times New Roman"/>
          <w:color w:val="808080" w:themeColor="background1" w:themeShade="80"/>
        </w:rPr>
        <w:t>○○</w:t>
      </w:r>
      <w:r w:rsidRPr="00A72FD7">
        <w:rPr>
          <w:rFonts w:ascii="Times New Roman" w:hAnsi="Times New Roman" w:cs="Times New Roman"/>
          <w:color w:val="808080" w:themeColor="background1" w:themeShade="80"/>
        </w:rPr>
        <w:t>用地，現況作為</w:t>
      </w:r>
      <w:r w:rsidRPr="00A72FD7">
        <w:rPr>
          <w:rFonts w:ascii="Times New Roman" w:hAnsi="Times New Roman" w:cs="Times New Roman"/>
          <w:color w:val="808080" w:themeColor="background1" w:themeShade="80"/>
        </w:rPr>
        <w:t>○○</w:t>
      </w:r>
      <w:r w:rsidRPr="00A72FD7">
        <w:rPr>
          <w:rFonts w:ascii="Times New Roman" w:hAnsi="Times New Roman" w:cs="Times New Roman"/>
          <w:color w:val="808080" w:themeColor="background1" w:themeShade="80"/>
        </w:rPr>
        <w:t>使用</w:t>
      </w:r>
      <w:r w:rsidRPr="00051BBB">
        <w:rPr>
          <w:rFonts w:ascii="Times New Roman" w:hAnsi="Times New Roman" w:cs="Times New Roman"/>
        </w:rPr>
        <w:t>、西側土地為</w:t>
      </w:r>
      <w:r w:rsidRPr="00A72FD7">
        <w:rPr>
          <w:rFonts w:ascii="Times New Roman" w:hAnsi="Times New Roman" w:cs="Times New Roman"/>
          <w:color w:val="808080" w:themeColor="background1" w:themeShade="80"/>
        </w:rPr>
        <w:t>○○</w:t>
      </w:r>
      <w:r w:rsidRPr="00A72FD7">
        <w:rPr>
          <w:rFonts w:ascii="Times New Roman" w:hAnsi="Times New Roman" w:cs="Times New Roman"/>
          <w:color w:val="808080" w:themeColor="background1" w:themeShade="80"/>
        </w:rPr>
        <w:t>用地，現況作為</w:t>
      </w:r>
      <w:r w:rsidRPr="00A72FD7">
        <w:rPr>
          <w:rFonts w:ascii="Times New Roman" w:hAnsi="Times New Roman" w:cs="Times New Roman"/>
          <w:color w:val="808080" w:themeColor="background1" w:themeShade="80"/>
        </w:rPr>
        <w:t>○○</w:t>
      </w:r>
      <w:r w:rsidRPr="00A72FD7">
        <w:rPr>
          <w:rFonts w:ascii="Times New Roman" w:hAnsi="Times New Roman" w:cs="Times New Roman"/>
          <w:color w:val="808080" w:themeColor="background1" w:themeShade="80"/>
        </w:rPr>
        <w:t>使用</w:t>
      </w:r>
      <w:r w:rsidRPr="00051BBB">
        <w:rPr>
          <w:rFonts w:ascii="Times New Roman" w:hAnsi="Times New Roman" w:cs="Times New Roman"/>
        </w:rPr>
        <w:t>、南側土地為</w:t>
      </w:r>
      <w:r w:rsidRPr="00A72FD7">
        <w:rPr>
          <w:rFonts w:ascii="Times New Roman" w:hAnsi="Times New Roman" w:cs="Times New Roman"/>
          <w:color w:val="808080" w:themeColor="background1" w:themeShade="80"/>
        </w:rPr>
        <w:t>○○</w:t>
      </w:r>
      <w:r w:rsidRPr="00A72FD7">
        <w:rPr>
          <w:rFonts w:ascii="Times New Roman" w:hAnsi="Times New Roman" w:cs="Times New Roman"/>
          <w:color w:val="808080" w:themeColor="background1" w:themeShade="80"/>
        </w:rPr>
        <w:t>用地，現況作為</w:t>
      </w:r>
      <w:r w:rsidRPr="00A72FD7">
        <w:rPr>
          <w:rFonts w:ascii="Times New Roman" w:hAnsi="Times New Roman" w:cs="Times New Roman"/>
          <w:color w:val="808080" w:themeColor="background1" w:themeShade="80"/>
        </w:rPr>
        <w:t>○○</w:t>
      </w:r>
      <w:r w:rsidRPr="00A72FD7">
        <w:rPr>
          <w:rFonts w:ascii="Times New Roman" w:hAnsi="Times New Roman" w:cs="Times New Roman"/>
          <w:color w:val="808080" w:themeColor="background1" w:themeShade="80"/>
        </w:rPr>
        <w:t>使用</w:t>
      </w:r>
      <w:r w:rsidRPr="00051BBB">
        <w:rPr>
          <w:rFonts w:ascii="Times New Roman" w:hAnsi="Times New Roman" w:cs="Times New Roman"/>
        </w:rPr>
        <w:t>、北側土地為</w:t>
      </w:r>
      <w:r w:rsidRPr="00A72FD7">
        <w:rPr>
          <w:rFonts w:ascii="Times New Roman" w:hAnsi="Times New Roman" w:cs="Times New Roman"/>
          <w:color w:val="808080" w:themeColor="background1" w:themeShade="80"/>
        </w:rPr>
        <w:t>○○</w:t>
      </w:r>
      <w:r w:rsidRPr="00A72FD7">
        <w:rPr>
          <w:rFonts w:ascii="Times New Roman" w:hAnsi="Times New Roman" w:cs="Times New Roman"/>
          <w:color w:val="808080" w:themeColor="background1" w:themeShade="80"/>
        </w:rPr>
        <w:t>用地，現況作為</w:t>
      </w:r>
      <w:r w:rsidRPr="00A72FD7">
        <w:rPr>
          <w:rFonts w:ascii="Times New Roman" w:hAnsi="Times New Roman" w:cs="Times New Roman"/>
          <w:color w:val="808080" w:themeColor="background1" w:themeShade="80"/>
        </w:rPr>
        <w:t>○○</w:t>
      </w:r>
      <w:r w:rsidRPr="00A72FD7">
        <w:rPr>
          <w:rFonts w:ascii="Times New Roman" w:hAnsi="Times New Roman" w:cs="Times New Roman"/>
          <w:color w:val="808080" w:themeColor="background1" w:themeShade="80"/>
        </w:rPr>
        <w:t>使用</w:t>
      </w:r>
      <w:r w:rsidRPr="00051BBB">
        <w:rPr>
          <w:rFonts w:ascii="Times New Roman" w:hAnsi="Times New Roman" w:cs="Times New Roman"/>
        </w:rPr>
        <w:t>。</w:t>
      </w:r>
    </w:p>
    <w:p w14:paraId="082182F6" w14:textId="30B10B6C" w:rsidR="004D0643" w:rsidRPr="00051BBB" w:rsidRDefault="004D0643" w:rsidP="00F83EB3">
      <w:pPr>
        <w:pStyle w:val="3"/>
        <w:spacing w:beforeLines="50" w:before="120" w:afterLines="50" w:after="120"/>
        <w:ind w:leftChars="-1" w:left="-3"/>
        <w:rPr>
          <w:rFonts w:ascii="Times New Roman" w:hAnsi="Times New Roman" w:cs="Times New Roman"/>
        </w:rPr>
      </w:pPr>
      <w:bookmarkStart w:id="11" w:name="_Toc137740783"/>
      <w:bookmarkStart w:id="12" w:name="_Toc137892337"/>
      <w:r w:rsidRPr="00051BBB">
        <w:rPr>
          <w:rFonts w:ascii="Times New Roman" w:hAnsi="Times New Roman" w:cs="Times New Roman"/>
        </w:rPr>
        <w:t>土地使用清冊</w:t>
      </w:r>
      <w:bookmarkEnd w:id="11"/>
      <w:r w:rsidR="00591C00" w:rsidRPr="00051BBB">
        <w:rPr>
          <w:rFonts w:ascii="Times New Roman" w:hAnsi="Times New Roman" w:cs="Times New Roman"/>
        </w:rPr>
        <w:t>表</w:t>
      </w:r>
      <w:bookmarkEnd w:id="12"/>
    </w:p>
    <w:tbl>
      <w:tblPr>
        <w:tblW w:w="850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48"/>
        <w:gridCol w:w="850"/>
        <w:gridCol w:w="709"/>
        <w:gridCol w:w="1276"/>
        <w:gridCol w:w="1274"/>
        <w:gridCol w:w="1131"/>
        <w:gridCol w:w="2414"/>
      </w:tblGrid>
      <w:tr w:rsidR="00051BBB" w:rsidRPr="00051BBB" w14:paraId="37DC1084" w14:textId="77777777" w:rsidTr="0090732E">
        <w:trPr>
          <w:trHeight w:val="70"/>
          <w:jc w:val="center"/>
        </w:trPr>
        <w:tc>
          <w:tcPr>
            <w:tcW w:w="848" w:type="dxa"/>
            <w:shd w:val="clear" w:color="auto" w:fill="auto"/>
            <w:vAlign w:val="center"/>
          </w:tcPr>
          <w:p w14:paraId="08A9D616" w14:textId="44F033FA" w:rsidR="004D0643" w:rsidRPr="00051BBB" w:rsidRDefault="004D0643" w:rsidP="00CE19D1">
            <w:pPr>
              <w:spacing w:line="360" w:lineRule="exact"/>
              <w:jc w:val="center"/>
              <w:rPr>
                <w:rFonts w:ascii="Times New Roman" w:hAnsi="Times New Roman" w:cs="Times New Roman"/>
                <w:sz w:val="24"/>
              </w:rPr>
            </w:pPr>
            <w:bookmarkStart w:id="13" w:name="_Hlk130461248"/>
            <w:r w:rsidRPr="00051BBB">
              <w:rPr>
                <w:rFonts w:ascii="Times New Roman" w:hAnsi="Times New Roman" w:cs="Times New Roman"/>
                <w:sz w:val="24"/>
              </w:rPr>
              <w:t>行政區</w:t>
            </w:r>
          </w:p>
        </w:tc>
        <w:tc>
          <w:tcPr>
            <w:tcW w:w="850" w:type="dxa"/>
            <w:shd w:val="clear" w:color="auto" w:fill="auto"/>
            <w:vAlign w:val="center"/>
          </w:tcPr>
          <w:p w14:paraId="7686BEBD" w14:textId="77777777" w:rsidR="004D0643" w:rsidRPr="00051BBB" w:rsidRDefault="004D0643" w:rsidP="00CE19D1">
            <w:pPr>
              <w:spacing w:line="360" w:lineRule="exact"/>
              <w:jc w:val="center"/>
              <w:rPr>
                <w:rFonts w:ascii="Times New Roman" w:hAnsi="Times New Roman" w:cs="Times New Roman"/>
                <w:sz w:val="24"/>
              </w:rPr>
            </w:pPr>
            <w:r w:rsidRPr="00051BBB">
              <w:rPr>
                <w:rFonts w:ascii="Times New Roman" w:hAnsi="Times New Roman" w:cs="Times New Roman"/>
                <w:sz w:val="24"/>
              </w:rPr>
              <w:t>地段</w:t>
            </w:r>
          </w:p>
        </w:tc>
        <w:tc>
          <w:tcPr>
            <w:tcW w:w="709" w:type="dxa"/>
            <w:shd w:val="clear" w:color="auto" w:fill="auto"/>
            <w:vAlign w:val="center"/>
          </w:tcPr>
          <w:p w14:paraId="2A505412" w14:textId="77777777" w:rsidR="004D0643" w:rsidRPr="00051BBB" w:rsidRDefault="004D0643" w:rsidP="00CE19D1">
            <w:pPr>
              <w:spacing w:line="360" w:lineRule="exact"/>
              <w:jc w:val="center"/>
              <w:rPr>
                <w:rFonts w:ascii="Times New Roman" w:hAnsi="Times New Roman" w:cs="Times New Roman"/>
                <w:sz w:val="24"/>
              </w:rPr>
            </w:pPr>
            <w:r w:rsidRPr="00051BBB">
              <w:rPr>
                <w:rFonts w:ascii="Times New Roman" w:hAnsi="Times New Roman" w:cs="Times New Roman"/>
                <w:sz w:val="24"/>
              </w:rPr>
              <w:t>地號</w:t>
            </w:r>
          </w:p>
        </w:tc>
        <w:tc>
          <w:tcPr>
            <w:tcW w:w="1276" w:type="dxa"/>
            <w:shd w:val="clear" w:color="auto" w:fill="auto"/>
            <w:vAlign w:val="center"/>
          </w:tcPr>
          <w:p w14:paraId="66B5F04F" w14:textId="77777777" w:rsidR="004D0643" w:rsidRPr="00051BBB" w:rsidRDefault="004D0643" w:rsidP="00CE19D1">
            <w:pPr>
              <w:spacing w:line="360" w:lineRule="exact"/>
              <w:jc w:val="center"/>
              <w:rPr>
                <w:rFonts w:ascii="Times New Roman" w:hAnsi="Times New Roman" w:cs="Times New Roman"/>
                <w:sz w:val="24"/>
              </w:rPr>
            </w:pPr>
            <w:r w:rsidRPr="00051BBB">
              <w:rPr>
                <w:rFonts w:ascii="Times New Roman" w:hAnsi="Times New Roman" w:cs="Times New Roman"/>
                <w:sz w:val="24"/>
              </w:rPr>
              <w:t>使用分區</w:t>
            </w:r>
          </w:p>
        </w:tc>
        <w:tc>
          <w:tcPr>
            <w:tcW w:w="1274" w:type="dxa"/>
            <w:shd w:val="clear" w:color="auto" w:fill="auto"/>
            <w:vAlign w:val="center"/>
          </w:tcPr>
          <w:p w14:paraId="2484FCD5" w14:textId="325BD410" w:rsidR="004D0643" w:rsidRPr="00051BBB" w:rsidRDefault="004D0643" w:rsidP="0090732E">
            <w:pPr>
              <w:spacing w:line="360" w:lineRule="exact"/>
              <w:jc w:val="center"/>
              <w:rPr>
                <w:rFonts w:ascii="Times New Roman" w:hAnsi="Times New Roman" w:cs="Times New Roman"/>
                <w:sz w:val="24"/>
              </w:rPr>
            </w:pPr>
            <w:r w:rsidRPr="00051BBB">
              <w:rPr>
                <w:rFonts w:ascii="Times New Roman" w:hAnsi="Times New Roman" w:cs="Times New Roman"/>
                <w:sz w:val="24"/>
              </w:rPr>
              <w:t>使用地類別</w:t>
            </w:r>
          </w:p>
        </w:tc>
        <w:tc>
          <w:tcPr>
            <w:tcW w:w="1131" w:type="dxa"/>
            <w:shd w:val="clear" w:color="auto" w:fill="auto"/>
            <w:vAlign w:val="center"/>
          </w:tcPr>
          <w:p w14:paraId="7B4982D4" w14:textId="07E33DA9" w:rsidR="004D0643" w:rsidRPr="00051BBB" w:rsidRDefault="004D0643" w:rsidP="0090732E">
            <w:pPr>
              <w:spacing w:line="360" w:lineRule="exact"/>
              <w:jc w:val="center"/>
              <w:rPr>
                <w:rFonts w:ascii="Times New Roman" w:hAnsi="Times New Roman" w:cs="Times New Roman"/>
                <w:sz w:val="24"/>
              </w:rPr>
            </w:pPr>
            <w:r w:rsidRPr="00051BBB">
              <w:rPr>
                <w:rFonts w:ascii="Times New Roman" w:hAnsi="Times New Roman" w:cs="Times New Roman"/>
                <w:sz w:val="24"/>
              </w:rPr>
              <w:t>面積</w:t>
            </w:r>
            <w:r w:rsidRPr="00051BBB">
              <w:rPr>
                <w:rFonts w:ascii="Times New Roman" w:hAnsi="Times New Roman" w:cs="Times New Roman"/>
                <w:sz w:val="24"/>
              </w:rPr>
              <w:t>(m</w:t>
            </w:r>
            <w:r w:rsidRPr="00051BBB">
              <w:rPr>
                <w:rFonts w:ascii="Times New Roman" w:hAnsi="Times New Roman" w:cs="Times New Roman"/>
                <w:sz w:val="24"/>
                <w:vertAlign w:val="superscript"/>
              </w:rPr>
              <w:t>2</w:t>
            </w:r>
            <w:r w:rsidRPr="00051BBB">
              <w:rPr>
                <w:rFonts w:ascii="Times New Roman" w:hAnsi="Times New Roman" w:cs="Times New Roman"/>
                <w:sz w:val="24"/>
              </w:rPr>
              <w:t>)</w:t>
            </w:r>
          </w:p>
        </w:tc>
        <w:tc>
          <w:tcPr>
            <w:tcW w:w="2414" w:type="dxa"/>
            <w:shd w:val="clear" w:color="auto" w:fill="auto"/>
            <w:vAlign w:val="center"/>
          </w:tcPr>
          <w:p w14:paraId="2BE97FE4" w14:textId="5F336D84" w:rsidR="004D0643" w:rsidRPr="00051BBB" w:rsidRDefault="004D0643" w:rsidP="0090732E">
            <w:pPr>
              <w:spacing w:line="360" w:lineRule="exact"/>
              <w:jc w:val="center"/>
              <w:rPr>
                <w:rFonts w:ascii="Times New Roman" w:hAnsi="Times New Roman" w:cs="Times New Roman"/>
                <w:sz w:val="24"/>
              </w:rPr>
            </w:pPr>
            <w:r w:rsidRPr="00051BBB">
              <w:rPr>
                <w:rFonts w:ascii="Times New Roman" w:hAnsi="Times New Roman" w:cs="Times New Roman"/>
                <w:sz w:val="24"/>
              </w:rPr>
              <w:t>土地所有權人</w:t>
            </w:r>
            <w:r w:rsidRPr="00051BBB">
              <w:rPr>
                <w:rFonts w:ascii="Times New Roman" w:hAnsi="Times New Roman" w:cs="Times New Roman"/>
                <w:sz w:val="24"/>
              </w:rPr>
              <w:t>(</w:t>
            </w:r>
            <w:r w:rsidRPr="00051BBB">
              <w:rPr>
                <w:rFonts w:ascii="Times New Roman" w:hAnsi="Times New Roman" w:cs="Times New Roman"/>
                <w:sz w:val="24"/>
              </w:rPr>
              <w:t>持分</w:t>
            </w:r>
            <w:r w:rsidRPr="00051BBB">
              <w:rPr>
                <w:rFonts w:ascii="Times New Roman" w:hAnsi="Times New Roman" w:cs="Times New Roman"/>
                <w:sz w:val="24"/>
              </w:rPr>
              <w:t>)</w:t>
            </w:r>
          </w:p>
        </w:tc>
      </w:tr>
      <w:tr w:rsidR="00051BBB" w:rsidRPr="00051BBB" w14:paraId="68499F70" w14:textId="77777777" w:rsidTr="0090732E">
        <w:trPr>
          <w:trHeight w:val="66"/>
          <w:jc w:val="center"/>
        </w:trPr>
        <w:tc>
          <w:tcPr>
            <w:tcW w:w="848" w:type="dxa"/>
            <w:shd w:val="clear" w:color="auto" w:fill="auto"/>
            <w:vAlign w:val="center"/>
          </w:tcPr>
          <w:p w14:paraId="107264C2" w14:textId="6E1727D6" w:rsidR="004D0643" w:rsidRPr="00A72FD7" w:rsidRDefault="0006731E" w:rsidP="00CE19D1">
            <w:pPr>
              <w:spacing w:line="360" w:lineRule="exact"/>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sym w:font="Wingdings" w:char="F0A1"/>
            </w:r>
            <w:r w:rsidRPr="00A72FD7">
              <w:rPr>
                <w:rFonts w:ascii="Times New Roman" w:hAnsi="Times New Roman" w:cs="Times New Roman"/>
                <w:color w:val="808080" w:themeColor="background1" w:themeShade="80"/>
                <w:sz w:val="24"/>
              </w:rPr>
              <w:sym w:font="Wingdings" w:char="F0A1"/>
            </w:r>
            <w:r w:rsidR="004D0643" w:rsidRPr="00A72FD7">
              <w:rPr>
                <w:rFonts w:ascii="Times New Roman" w:hAnsi="Times New Roman" w:cs="Times New Roman"/>
                <w:color w:val="808080" w:themeColor="background1" w:themeShade="80"/>
                <w:sz w:val="24"/>
              </w:rPr>
              <w:t>市</w:t>
            </w:r>
          </w:p>
        </w:tc>
        <w:tc>
          <w:tcPr>
            <w:tcW w:w="850" w:type="dxa"/>
            <w:shd w:val="clear" w:color="auto" w:fill="auto"/>
            <w:vAlign w:val="center"/>
          </w:tcPr>
          <w:p w14:paraId="0F9020ED" w14:textId="4E9D01C5" w:rsidR="004D0643" w:rsidRPr="00A72FD7" w:rsidRDefault="0006731E" w:rsidP="00CE19D1">
            <w:pPr>
              <w:spacing w:line="360" w:lineRule="exact"/>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sym w:font="Wingdings" w:char="F0A1"/>
            </w:r>
            <w:r w:rsidRPr="00A72FD7">
              <w:rPr>
                <w:rFonts w:ascii="Times New Roman" w:hAnsi="Times New Roman" w:cs="Times New Roman"/>
                <w:color w:val="808080" w:themeColor="background1" w:themeShade="80"/>
                <w:sz w:val="24"/>
              </w:rPr>
              <w:sym w:font="Wingdings" w:char="F0A1"/>
            </w:r>
            <w:r w:rsidR="004D0643" w:rsidRPr="00A72FD7">
              <w:rPr>
                <w:rFonts w:ascii="Times New Roman" w:hAnsi="Times New Roman" w:cs="Times New Roman"/>
                <w:color w:val="808080" w:themeColor="background1" w:themeShade="80"/>
                <w:sz w:val="24"/>
              </w:rPr>
              <w:t>段</w:t>
            </w:r>
          </w:p>
        </w:tc>
        <w:tc>
          <w:tcPr>
            <w:tcW w:w="709" w:type="dxa"/>
            <w:shd w:val="clear" w:color="auto" w:fill="auto"/>
            <w:vAlign w:val="center"/>
          </w:tcPr>
          <w:p w14:paraId="274BCB49" w14:textId="77777777" w:rsidR="004D0643" w:rsidRPr="00A72FD7" w:rsidRDefault="004D0643" w:rsidP="00CE19D1">
            <w:pPr>
              <w:spacing w:line="360" w:lineRule="exact"/>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sym w:font="Wingdings" w:char="F0A1"/>
            </w:r>
            <w:r w:rsidRPr="00A72FD7">
              <w:rPr>
                <w:rFonts w:ascii="Times New Roman" w:hAnsi="Times New Roman" w:cs="Times New Roman"/>
                <w:color w:val="808080" w:themeColor="background1" w:themeShade="80"/>
                <w:sz w:val="24"/>
              </w:rPr>
              <w:sym w:font="Wingdings" w:char="F0A1"/>
            </w:r>
          </w:p>
        </w:tc>
        <w:tc>
          <w:tcPr>
            <w:tcW w:w="1276" w:type="dxa"/>
            <w:shd w:val="clear" w:color="auto" w:fill="auto"/>
            <w:vAlign w:val="center"/>
          </w:tcPr>
          <w:p w14:paraId="21C28949" w14:textId="06572102" w:rsidR="004D0643" w:rsidRPr="00A72FD7" w:rsidRDefault="00394D53" w:rsidP="00CE19D1">
            <w:pPr>
              <w:spacing w:line="360" w:lineRule="exact"/>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sym w:font="Wingdings" w:char="F0A1"/>
            </w:r>
            <w:r w:rsidRPr="00A72FD7">
              <w:rPr>
                <w:rFonts w:ascii="Times New Roman" w:hAnsi="Times New Roman" w:cs="Times New Roman"/>
                <w:color w:val="808080" w:themeColor="background1" w:themeShade="80"/>
                <w:sz w:val="24"/>
              </w:rPr>
              <w:sym w:font="Wingdings" w:char="F0A1"/>
            </w:r>
            <w:r w:rsidRPr="00A72FD7">
              <w:rPr>
                <w:rFonts w:ascii="Times New Roman" w:hAnsi="Times New Roman" w:cs="Times New Roman"/>
                <w:color w:val="808080" w:themeColor="background1" w:themeShade="80"/>
                <w:sz w:val="24"/>
              </w:rPr>
              <w:sym w:font="Wingdings" w:char="F0A1"/>
            </w:r>
            <w:r w:rsidRPr="00A72FD7">
              <w:rPr>
                <w:rFonts w:ascii="Times New Roman" w:hAnsi="Times New Roman" w:cs="Times New Roman"/>
                <w:color w:val="808080" w:themeColor="background1" w:themeShade="80"/>
                <w:sz w:val="24"/>
              </w:rPr>
              <w:sym w:font="Wingdings" w:char="F0A1"/>
            </w:r>
            <w:r w:rsidR="004D0643" w:rsidRPr="00A72FD7">
              <w:rPr>
                <w:rFonts w:ascii="Times New Roman" w:hAnsi="Times New Roman" w:cs="Times New Roman"/>
                <w:color w:val="808080" w:themeColor="background1" w:themeShade="80"/>
                <w:sz w:val="24"/>
              </w:rPr>
              <w:t>區</w:t>
            </w:r>
          </w:p>
        </w:tc>
        <w:tc>
          <w:tcPr>
            <w:tcW w:w="1274" w:type="dxa"/>
            <w:shd w:val="clear" w:color="auto" w:fill="auto"/>
            <w:vAlign w:val="center"/>
          </w:tcPr>
          <w:p w14:paraId="3F198039" w14:textId="4AC157FC" w:rsidR="004D0643" w:rsidRPr="00A72FD7" w:rsidRDefault="00394D53" w:rsidP="00A70601">
            <w:pPr>
              <w:spacing w:line="360" w:lineRule="exact"/>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sym w:font="Wingdings" w:char="F0A1"/>
            </w:r>
            <w:r w:rsidRPr="00A72FD7">
              <w:rPr>
                <w:rFonts w:ascii="Times New Roman" w:hAnsi="Times New Roman" w:cs="Times New Roman"/>
                <w:color w:val="808080" w:themeColor="background1" w:themeShade="80"/>
                <w:sz w:val="24"/>
              </w:rPr>
              <w:sym w:font="Wingdings" w:char="F0A1"/>
            </w:r>
            <w:r w:rsidR="004D0643" w:rsidRPr="00A72FD7">
              <w:rPr>
                <w:rFonts w:ascii="Times New Roman" w:hAnsi="Times New Roman" w:cs="Times New Roman"/>
                <w:color w:val="808080" w:themeColor="background1" w:themeShade="80"/>
                <w:sz w:val="24"/>
              </w:rPr>
              <w:t>用地</w:t>
            </w:r>
          </w:p>
        </w:tc>
        <w:tc>
          <w:tcPr>
            <w:tcW w:w="1131" w:type="dxa"/>
            <w:shd w:val="clear" w:color="auto" w:fill="auto"/>
            <w:vAlign w:val="center"/>
          </w:tcPr>
          <w:p w14:paraId="5058E838" w14:textId="77777777" w:rsidR="004D0643" w:rsidRPr="00A72FD7" w:rsidRDefault="004D0643" w:rsidP="00CE19D1">
            <w:pPr>
              <w:spacing w:line="360" w:lineRule="exact"/>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sym w:font="Wingdings" w:char="F0A1"/>
            </w:r>
            <w:r w:rsidRPr="00A72FD7">
              <w:rPr>
                <w:rFonts w:ascii="Times New Roman" w:hAnsi="Times New Roman" w:cs="Times New Roman"/>
                <w:color w:val="808080" w:themeColor="background1" w:themeShade="80"/>
                <w:sz w:val="24"/>
              </w:rPr>
              <w:sym w:font="Wingdings" w:char="F0A1"/>
            </w:r>
            <w:r w:rsidRPr="00A72FD7">
              <w:rPr>
                <w:rFonts w:ascii="Times New Roman" w:hAnsi="Times New Roman" w:cs="Times New Roman"/>
                <w:color w:val="808080" w:themeColor="background1" w:themeShade="80"/>
                <w:sz w:val="24"/>
              </w:rPr>
              <w:sym w:font="Wingdings" w:char="F0A1"/>
            </w:r>
            <w:r w:rsidRPr="00A72FD7">
              <w:rPr>
                <w:rFonts w:ascii="Times New Roman" w:hAnsi="Times New Roman" w:cs="Times New Roman"/>
                <w:color w:val="808080" w:themeColor="background1" w:themeShade="80"/>
                <w:sz w:val="24"/>
              </w:rPr>
              <w:sym w:font="Wingdings" w:char="F0A1"/>
            </w:r>
          </w:p>
        </w:tc>
        <w:tc>
          <w:tcPr>
            <w:tcW w:w="2414" w:type="dxa"/>
            <w:shd w:val="clear" w:color="auto" w:fill="auto"/>
            <w:vAlign w:val="center"/>
          </w:tcPr>
          <w:p w14:paraId="7DD17A31" w14:textId="0828C2F8" w:rsidR="004D0643" w:rsidRPr="00A72FD7" w:rsidRDefault="004D0643" w:rsidP="00CE19D1">
            <w:pPr>
              <w:spacing w:line="360" w:lineRule="exact"/>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sym w:font="Wingdings" w:char="F0A1"/>
            </w:r>
            <w:r w:rsidRPr="00A72FD7">
              <w:rPr>
                <w:rFonts w:ascii="Times New Roman" w:hAnsi="Times New Roman" w:cs="Times New Roman"/>
                <w:color w:val="808080" w:themeColor="background1" w:themeShade="80"/>
                <w:sz w:val="24"/>
              </w:rPr>
              <w:sym w:font="Wingdings" w:char="F0A1"/>
            </w:r>
            <w:r w:rsidRPr="00A72FD7">
              <w:rPr>
                <w:rFonts w:ascii="Times New Roman" w:hAnsi="Times New Roman" w:cs="Times New Roman"/>
                <w:color w:val="808080" w:themeColor="background1" w:themeShade="80"/>
                <w:sz w:val="24"/>
              </w:rPr>
              <w:sym w:font="Wingdings" w:char="F0A1"/>
            </w:r>
            <w:r w:rsidRPr="00A72FD7">
              <w:rPr>
                <w:rFonts w:ascii="Times New Roman" w:hAnsi="Times New Roman" w:cs="Times New Roman"/>
                <w:color w:val="808080" w:themeColor="background1" w:themeShade="80"/>
                <w:sz w:val="24"/>
              </w:rPr>
              <w:t>/</w:t>
            </w:r>
            <w:r w:rsidR="00394D53" w:rsidRPr="00A72FD7">
              <w:rPr>
                <w:rFonts w:ascii="Times New Roman" w:hAnsi="Times New Roman" w:cs="Times New Roman"/>
                <w:color w:val="808080" w:themeColor="background1" w:themeShade="80"/>
                <w:sz w:val="24"/>
              </w:rPr>
              <w:t xml:space="preserve"> (</w:t>
            </w:r>
            <w:r w:rsidR="00394D53" w:rsidRPr="00A72FD7">
              <w:rPr>
                <w:rFonts w:ascii="Times New Roman" w:hAnsi="Times New Roman" w:cs="Times New Roman"/>
                <w:color w:val="808080" w:themeColor="background1" w:themeShade="80"/>
                <w:sz w:val="24"/>
              </w:rPr>
              <w:sym w:font="Wingdings" w:char="F0A1"/>
            </w:r>
            <w:r w:rsidR="00142F4D" w:rsidRPr="00A72FD7">
              <w:rPr>
                <w:rFonts w:ascii="Times New Roman" w:hAnsi="Times New Roman" w:cs="Times New Roman"/>
                <w:color w:val="808080" w:themeColor="background1" w:themeShade="80"/>
                <w:sz w:val="24"/>
              </w:rPr>
              <w:t>/</w:t>
            </w:r>
            <w:r w:rsidR="00394D53" w:rsidRPr="00A72FD7">
              <w:rPr>
                <w:rFonts w:ascii="Times New Roman" w:hAnsi="Times New Roman" w:cs="Times New Roman"/>
                <w:color w:val="808080" w:themeColor="background1" w:themeShade="80"/>
                <w:sz w:val="24"/>
              </w:rPr>
              <w:sym w:font="Wingdings" w:char="F0A1"/>
            </w:r>
            <w:r w:rsidR="00394D53" w:rsidRPr="00A72FD7">
              <w:rPr>
                <w:rFonts w:ascii="Times New Roman" w:hAnsi="Times New Roman" w:cs="Times New Roman"/>
                <w:color w:val="808080" w:themeColor="background1" w:themeShade="80"/>
                <w:sz w:val="24"/>
              </w:rPr>
              <w:t>)</w:t>
            </w:r>
          </w:p>
        </w:tc>
      </w:tr>
      <w:tr w:rsidR="00051BBB" w:rsidRPr="00051BBB" w14:paraId="208641A3" w14:textId="77777777" w:rsidTr="0090732E">
        <w:trPr>
          <w:jc w:val="center"/>
        </w:trPr>
        <w:tc>
          <w:tcPr>
            <w:tcW w:w="4957" w:type="dxa"/>
            <w:gridSpan w:val="5"/>
            <w:shd w:val="clear" w:color="auto" w:fill="auto"/>
            <w:vAlign w:val="center"/>
          </w:tcPr>
          <w:p w14:paraId="6B766C6B" w14:textId="63DD74AE" w:rsidR="004D0643" w:rsidRPr="00051BBB" w:rsidRDefault="004D0643" w:rsidP="00CE19D1">
            <w:pPr>
              <w:spacing w:line="360" w:lineRule="exact"/>
              <w:jc w:val="center"/>
              <w:rPr>
                <w:rFonts w:ascii="Times New Roman" w:hAnsi="Times New Roman" w:cs="Times New Roman"/>
                <w:sz w:val="24"/>
              </w:rPr>
            </w:pPr>
            <w:r w:rsidRPr="00051BBB">
              <w:rPr>
                <w:rFonts w:ascii="Times New Roman" w:hAnsi="Times New Roman" w:cs="Times New Roman"/>
                <w:sz w:val="24"/>
              </w:rPr>
              <w:t>合</w:t>
            </w:r>
            <w:r w:rsidR="003565B8" w:rsidRPr="00051BBB">
              <w:rPr>
                <w:rFonts w:ascii="Times New Roman" w:hAnsi="Times New Roman" w:cs="Times New Roman" w:hint="eastAsia"/>
                <w:sz w:val="24"/>
              </w:rPr>
              <w:t xml:space="preserve"> </w:t>
            </w:r>
            <w:r w:rsidR="003565B8" w:rsidRPr="00051BBB">
              <w:rPr>
                <w:rFonts w:ascii="Times New Roman" w:hAnsi="Times New Roman" w:cs="Times New Roman"/>
                <w:sz w:val="24"/>
              </w:rPr>
              <w:t xml:space="preserve">   </w:t>
            </w:r>
            <w:r w:rsidRPr="00051BBB">
              <w:rPr>
                <w:rFonts w:ascii="Times New Roman" w:hAnsi="Times New Roman" w:cs="Times New Roman"/>
                <w:sz w:val="24"/>
              </w:rPr>
              <w:t>計</w:t>
            </w:r>
          </w:p>
        </w:tc>
        <w:tc>
          <w:tcPr>
            <w:tcW w:w="1131" w:type="dxa"/>
            <w:shd w:val="clear" w:color="auto" w:fill="auto"/>
            <w:vAlign w:val="center"/>
          </w:tcPr>
          <w:p w14:paraId="392A31D1" w14:textId="77777777" w:rsidR="004D0643" w:rsidRPr="00051BBB" w:rsidRDefault="004D0643" w:rsidP="00CE19D1">
            <w:pPr>
              <w:spacing w:line="360" w:lineRule="exact"/>
              <w:jc w:val="center"/>
              <w:rPr>
                <w:rFonts w:ascii="Times New Roman" w:hAnsi="Times New Roman" w:cs="Times New Roman"/>
                <w:sz w:val="24"/>
              </w:rPr>
            </w:pPr>
          </w:p>
        </w:tc>
        <w:tc>
          <w:tcPr>
            <w:tcW w:w="2414" w:type="dxa"/>
            <w:shd w:val="clear" w:color="auto" w:fill="auto"/>
            <w:vAlign w:val="center"/>
          </w:tcPr>
          <w:p w14:paraId="22C5FCF7" w14:textId="77777777" w:rsidR="004D0643" w:rsidRPr="00051BBB" w:rsidRDefault="004D0643" w:rsidP="00CE19D1">
            <w:pPr>
              <w:spacing w:line="360" w:lineRule="exact"/>
              <w:jc w:val="center"/>
              <w:rPr>
                <w:rFonts w:ascii="Times New Roman" w:hAnsi="Times New Roman" w:cs="Times New Roman"/>
                <w:sz w:val="24"/>
              </w:rPr>
            </w:pPr>
            <w:r w:rsidRPr="00051BBB">
              <w:rPr>
                <w:rFonts w:ascii="Times New Roman" w:hAnsi="Times New Roman" w:cs="Times New Roman"/>
                <w:sz w:val="24"/>
              </w:rPr>
              <w:t>-</w:t>
            </w:r>
          </w:p>
        </w:tc>
      </w:tr>
    </w:tbl>
    <w:p w14:paraId="2B4550FA" w14:textId="7B630070" w:rsidR="006D478F" w:rsidRPr="00051BBB" w:rsidRDefault="006A4C17" w:rsidP="00BC3BF9">
      <w:pPr>
        <w:pStyle w:val="1th"/>
      </w:pPr>
      <w:bookmarkStart w:id="14" w:name="_Toc137740784"/>
      <w:bookmarkStart w:id="15" w:name="_Toc137740853"/>
      <w:bookmarkStart w:id="16" w:name="_Toc137892126"/>
      <w:bookmarkEnd w:id="13"/>
      <w:r w:rsidRPr="00051BBB">
        <w:t>三、土地使用計畫</w:t>
      </w:r>
      <w:bookmarkEnd w:id="14"/>
      <w:bookmarkEnd w:id="15"/>
      <w:bookmarkEnd w:id="16"/>
    </w:p>
    <w:p w14:paraId="57605141" w14:textId="4FBFF5CA" w:rsidR="00557E68" w:rsidRPr="00051BBB" w:rsidRDefault="00591C00" w:rsidP="00591C00">
      <w:pPr>
        <w:spacing w:line="0" w:lineRule="atLeast"/>
        <w:ind w:leftChars="202" w:left="566" w:firstLineChars="202" w:firstLine="566"/>
        <w:jc w:val="both"/>
        <w:rPr>
          <w:rFonts w:ascii="Times New Roman" w:hAnsi="Times New Roman" w:cs="Times New Roman"/>
        </w:rPr>
      </w:pPr>
      <w:r w:rsidRPr="00051BBB">
        <w:rPr>
          <w:rFonts w:ascii="Times New Roman" w:hAnsi="Times New Roman" w:cs="Times New Roman"/>
        </w:rPr>
        <w:t>本計畫申請範圍</w:t>
      </w:r>
      <w:r w:rsidRPr="00051BBB">
        <w:rPr>
          <w:rFonts w:ascii="Times New Roman" w:hAnsi="Times New Roman" w:cs="Times New Roman"/>
          <w:bCs/>
          <w:szCs w:val="28"/>
        </w:rPr>
        <w:t>以特定工廠登記廠地範圍內土地規劃</w:t>
      </w:r>
      <w:r w:rsidR="00341CAD" w:rsidRPr="00051BBB">
        <w:rPr>
          <w:rFonts w:ascii="Times New Roman" w:hAnsi="Times New Roman" w:cs="Times New Roman"/>
        </w:rPr>
        <w:t>，</w:t>
      </w:r>
      <w:r w:rsidR="004062F0" w:rsidRPr="00AE7F4E">
        <w:rPr>
          <w:rFonts w:ascii="Times New Roman" w:hAnsi="Times New Roman" w:cs="Times New Roman"/>
          <w:color w:val="808080" w:themeColor="background1" w:themeShade="80"/>
        </w:rPr>
        <w:t>（另</w:t>
      </w:r>
      <w:r w:rsidRPr="00AE7F4E">
        <w:rPr>
          <w:rFonts w:ascii="Times New Roman" w:hAnsi="Times New Roman" w:cs="Times New Roman"/>
          <w:color w:val="808080" w:themeColor="background1" w:themeShade="80"/>
        </w:rPr>
        <w:t>納入毗連</w:t>
      </w:r>
      <w:r w:rsidRPr="00AE7F4E">
        <w:rPr>
          <w:rFonts w:ascii="Times New Roman" w:hAnsi="Times New Roman" w:cs="Times New Roman"/>
          <w:color w:val="808080" w:themeColor="background1" w:themeShade="80"/>
        </w:rPr>
        <w:t>○○</w:t>
      </w:r>
      <w:r w:rsidRPr="00AE7F4E">
        <w:rPr>
          <w:rFonts w:ascii="Times New Roman" w:hAnsi="Times New Roman" w:cs="Times New Roman"/>
          <w:color w:val="808080" w:themeColor="background1" w:themeShade="80"/>
        </w:rPr>
        <w:t>段</w:t>
      </w:r>
      <w:r w:rsidRPr="00AE7F4E">
        <w:rPr>
          <w:rFonts w:ascii="Times New Roman" w:hAnsi="Times New Roman" w:cs="Times New Roman"/>
          <w:color w:val="808080" w:themeColor="background1" w:themeShade="80"/>
        </w:rPr>
        <w:t>○○</w:t>
      </w:r>
      <w:r w:rsidRPr="00AE7F4E">
        <w:rPr>
          <w:rFonts w:ascii="Times New Roman" w:hAnsi="Times New Roman" w:cs="Times New Roman"/>
          <w:color w:val="808080" w:themeColor="background1" w:themeShade="80"/>
        </w:rPr>
        <w:t>地號土地作為隔離綠帶使用）</w:t>
      </w:r>
      <w:r w:rsidRPr="00051BBB">
        <w:rPr>
          <w:rFonts w:ascii="Times New Roman" w:hAnsi="Times New Roman" w:cs="Times New Roman"/>
        </w:rPr>
        <w:t>，</w:t>
      </w:r>
      <w:r w:rsidR="0019650B" w:rsidRPr="00051BBB">
        <w:rPr>
          <w:rFonts w:ascii="Times New Roman" w:hAnsi="Times New Roman" w:cs="Times New Roman"/>
        </w:rPr>
        <w:t>未來規劃完成使用之</w:t>
      </w:r>
      <w:r w:rsidR="00C4039B" w:rsidRPr="00051BBB">
        <w:rPr>
          <w:rFonts w:ascii="Times New Roman" w:hAnsi="Times New Roman" w:cs="Times New Roman"/>
        </w:rPr>
        <w:t>土地使用計畫內容如下所示</w:t>
      </w:r>
      <w:r w:rsidR="00557E68" w:rsidRPr="00051BBB">
        <w:rPr>
          <w:rFonts w:ascii="Times New Roman" w:hAnsi="Times New Roman" w:cs="Times New Roman"/>
        </w:rPr>
        <w:t>：</w:t>
      </w:r>
    </w:p>
    <w:p w14:paraId="08A02682" w14:textId="44681A91" w:rsidR="00D63370" w:rsidRPr="00051BBB" w:rsidRDefault="0019650B" w:rsidP="00557E68">
      <w:pPr>
        <w:pStyle w:val="a0"/>
        <w:numPr>
          <w:ilvl w:val="0"/>
          <w:numId w:val="31"/>
        </w:numPr>
        <w:spacing w:line="0" w:lineRule="atLeast"/>
        <w:ind w:leftChars="0"/>
        <w:jc w:val="both"/>
        <w:rPr>
          <w:rFonts w:ascii="Times New Roman" w:hAnsi="Times New Roman" w:cs="Times New Roman"/>
        </w:rPr>
      </w:pPr>
      <w:r w:rsidRPr="00051BBB">
        <w:rPr>
          <w:rFonts w:ascii="Times New Roman" w:hAnsi="Times New Roman" w:cs="Times New Roman"/>
        </w:rPr>
        <w:t>工廠使用</w:t>
      </w:r>
      <w:r w:rsidR="008F555C" w:rsidRPr="00051BBB">
        <w:rPr>
          <w:rFonts w:ascii="Times New Roman" w:hAnsi="Times New Roman" w:cs="Times New Roman"/>
        </w:rPr>
        <w:t>：劃設</w:t>
      </w:r>
      <w:r w:rsidR="008F555C" w:rsidRPr="00A72FD7">
        <w:rPr>
          <w:rFonts w:ascii="Times New Roman" w:hAnsi="Times New Roman" w:cs="Times New Roman"/>
          <w:color w:val="808080" w:themeColor="background1" w:themeShade="80"/>
        </w:rPr>
        <w:t>○○</w:t>
      </w:r>
      <w:r w:rsidR="008F555C" w:rsidRPr="00051BBB">
        <w:rPr>
          <w:rFonts w:ascii="Times New Roman" w:hAnsi="Times New Roman" w:cs="Times New Roman"/>
        </w:rPr>
        <w:t>平方公尺之</w:t>
      </w:r>
      <w:r w:rsidRPr="00051BBB">
        <w:rPr>
          <w:rFonts w:ascii="Times New Roman" w:hAnsi="Times New Roman" w:cs="Times New Roman"/>
        </w:rPr>
        <w:t>面積供工廠使用</w:t>
      </w:r>
      <w:r w:rsidR="008F555C" w:rsidRPr="00051BBB">
        <w:rPr>
          <w:rFonts w:ascii="Times New Roman" w:hAnsi="Times New Roman" w:cs="Times New Roman"/>
        </w:rPr>
        <w:t>，占計畫總面積</w:t>
      </w:r>
      <w:r w:rsidR="008F555C" w:rsidRPr="00A72FD7">
        <w:rPr>
          <w:rFonts w:ascii="Times New Roman" w:hAnsi="Times New Roman" w:cs="Times New Roman"/>
          <w:color w:val="808080" w:themeColor="background1" w:themeShade="80"/>
        </w:rPr>
        <w:t>○○.○○</w:t>
      </w:r>
      <w:r w:rsidR="008F555C" w:rsidRPr="00051BBB">
        <w:rPr>
          <w:rFonts w:ascii="Times New Roman" w:hAnsi="Times New Roman" w:cs="Times New Roman"/>
        </w:rPr>
        <w:t>%</w:t>
      </w:r>
      <w:r w:rsidR="00557E68" w:rsidRPr="00051BBB">
        <w:rPr>
          <w:rFonts w:ascii="Times New Roman" w:hAnsi="Times New Roman" w:cs="Times New Roman"/>
        </w:rPr>
        <w:t>，其中包括廠房</w:t>
      </w:r>
      <w:r w:rsidR="004062F0" w:rsidRPr="00051BBB">
        <w:rPr>
          <w:rFonts w:ascii="Times New Roman" w:hAnsi="Times New Roman" w:cs="Times New Roman"/>
        </w:rPr>
        <w:t>建築</w:t>
      </w:r>
      <w:r w:rsidR="00557E68" w:rsidRPr="00051BBB">
        <w:rPr>
          <w:rFonts w:ascii="Times New Roman" w:hAnsi="Times New Roman" w:cs="Times New Roman"/>
        </w:rPr>
        <w:t>面積</w:t>
      </w:r>
      <w:r w:rsidR="00557E68" w:rsidRPr="00A72FD7">
        <w:rPr>
          <w:rFonts w:ascii="Times New Roman" w:hAnsi="Times New Roman" w:cs="Times New Roman"/>
          <w:color w:val="808080" w:themeColor="background1" w:themeShade="80"/>
        </w:rPr>
        <w:t>○○</w:t>
      </w:r>
      <w:r w:rsidR="00557E68" w:rsidRPr="00051BBB">
        <w:rPr>
          <w:rFonts w:ascii="Times New Roman" w:hAnsi="Times New Roman" w:cs="Times New Roman"/>
        </w:rPr>
        <w:t>平方公尺、</w:t>
      </w:r>
      <w:r w:rsidR="00D37FE0" w:rsidRPr="00051BBB">
        <w:rPr>
          <w:rFonts w:ascii="Times New Roman" w:hAnsi="Times New Roman" w:cs="Times New Roman"/>
        </w:rPr>
        <w:t>其他</w:t>
      </w:r>
      <w:r w:rsidR="00557E68" w:rsidRPr="00051BBB">
        <w:rPr>
          <w:rFonts w:ascii="Times New Roman" w:hAnsi="Times New Roman" w:cs="Times New Roman"/>
        </w:rPr>
        <w:t>建築物</w:t>
      </w:r>
      <w:r w:rsidR="004062F0" w:rsidRPr="00051BBB">
        <w:rPr>
          <w:rFonts w:ascii="Times New Roman" w:hAnsi="Times New Roman" w:cs="Times New Roman"/>
        </w:rPr>
        <w:t>建築</w:t>
      </w:r>
      <w:r w:rsidR="00557E68" w:rsidRPr="00051BBB">
        <w:rPr>
          <w:rFonts w:ascii="Times New Roman" w:hAnsi="Times New Roman" w:cs="Times New Roman"/>
        </w:rPr>
        <w:t>面積</w:t>
      </w:r>
      <w:r w:rsidR="00557E68" w:rsidRPr="00A72FD7">
        <w:rPr>
          <w:rFonts w:ascii="Times New Roman" w:hAnsi="Times New Roman" w:cs="Times New Roman"/>
          <w:color w:val="808080" w:themeColor="background1" w:themeShade="80"/>
        </w:rPr>
        <w:t>○○</w:t>
      </w:r>
      <w:r w:rsidR="00557E68" w:rsidRPr="00051BBB">
        <w:rPr>
          <w:rFonts w:ascii="Times New Roman" w:hAnsi="Times New Roman" w:cs="Times New Roman"/>
        </w:rPr>
        <w:t>平方公尺及空地面積</w:t>
      </w:r>
      <w:r w:rsidR="00557E68" w:rsidRPr="00A72FD7">
        <w:rPr>
          <w:rFonts w:ascii="Times New Roman" w:hAnsi="Times New Roman" w:cs="Times New Roman"/>
          <w:color w:val="808080" w:themeColor="background1" w:themeShade="80"/>
        </w:rPr>
        <w:t>○○</w:t>
      </w:r>
      <w:r w:rsidR="00557E68" w:rsidRPr="00051BBB">
        <w:rPr>
          <w:rFonts w:ascii="Times New Roman" w:hAnsi="Times New Roman" w:cs="Times New Roman"/>
        </w:rPr>
        <w:t>平方公尺</w:t>
      </w:r>
      <w:r w:rsidR="00486946" w:rsidRPr="00051BBB">
        <w:rPr>
          <w:rFonts w:ascii="Times New Roman" w:hAnsi="Times New Roman" w:cs="Times New Roman"/>
        </w:rPr>
        <w:t>。</w:t>
      </w:r>
    </w:p>
    <w:p w14:paraId="2362F64B" w14:textId="68CFFCEC" w:rsidR="00D63370" w:rsidRPr="00051BBB" w:rsidRDefault="001C705E" w:rsidP="00557E68">
      <w:pPr>
        <w:pStyle w:val="a0"/>
        <w:numPr>
          <w:ilvl w:val="0"/>
          <w:numId w:val="31"/>
        </w:numPr>
        <w:spacing w:line="0" w:lineRule="atLeast"/>
        <w:ind w:leftChars="0"/>
        <w:jc w:val="both"/>
        <w:rPr>
          <w:rFonts w:ascii="Times New Roman" w:hAnsi="Times New Roman" w:cs="Times New Roman"/>
        </w:rPr>
      </w:pPr>
      <w:r w:rsidRPr="008D1EDC">
        <w:rPr>
          <w:rFonts w:ascii="Times New Roman" w:hAnsi="Times New Roman" w:cs="Times New Roman"/>
        </w:rPr>
        <w:t>隔離綠帶或設施</w:t>
      </w:r>
      <w:r w:rsidR="008F555C" w:rsidRPr="008D1EDC">
        <w:rPr>
          <w:rFonts w:ascii="Times New Roman" w:hAnsi="Times New Roman" w:cs="Times New Roman"/>
        </w:rPr>
        <w:t>：劃設隔離綠帶</w:t>
      </w:r>
      <w:r w:rsidR="00636348" w:rsidRPr="008D1EDC">
        <w:rPr>
          <w:rFonts w:ascii="Times New Roman" w:hAnsi="Times New Roman" w:cs="Times New Roman"/>
        </w:rPr>
        <w:t>或設施</w:t>
      </w:r>
      <w:r w:rsidR="008F555C" w:rsidRPr="008D1EDC">
        <w:rPr>
          <w:rFonts w:ascii="Times New Roman" w:hAnsi="Times New Roman" w:cs="Times New Roman"/>
        </w:rPr>
        <w:t>○○</w:t>
      </w:r>
      <w:r w:rsidR="008F555C" w:rsidRPr="008D1EDC">
        <w:rPr>
          <w:rFonts w:ascii="Times New Roman" w:hAnsi="Times New Roman" w:cs="Times New Roman"/>
        </w:rPr>
        <w:t>平方公尺</w:t>
      </w:r>
      <w:r w:rsidR="00C87703" w:rsidRPr="008D1EDC">
        <w:rPr>
          <w:rFonts w:ascii="Times New Roman" w:hAnsi="Times New Roman" w:cs="Times New Roman"/>
        </w:rPr>
        <w:t>，</w:t>
      </w:r>
      <w:r w:rsidR="00C87703" w:rsidRPr="008D1EDC">
        <w:rPr>
          <w:rFonts w:ascii="Times New Roman" w:hAnsi="Times New Roman" w:cs="Times New Roman"/>
          <w:szCs w:val="28"/>
        </w:rPr>
        <w:t>寬度</w:t>
      </w:r>
      <w:r w:rsidR="00A05B63" w:rsidRPr="008D1EDC">
        <w:rPr>
          <w:rFonts w:ascii="Times New Roman" w:hAnsi="Times New Roman" w:cs="Times New Roman"/>
        </w:rPr>
        <w:t>○○</w:t>
      </w:r>
      <w:r w:rsidR="00A05B63" w:rsidRPr="008D1EDC">
        <w:rPr>
          <w:rFonts w:ascii="Times New Roman" w:hAnsi="Times New Roman" w:cs="Times New Roman"/>
        </w:rPr>
        <w:t>公尺</w:t>
      </w:r>
      <w:r w:rsidR="00A05B63" w:rsidRPr="008D1EDC">
        <w:rPr>
          <w:rFonts w:ascii="Times New Roman" w:hAnsi="Times New Roman" w:cs="Times New Roman" w:hint="eastAsia"/>
          <w:szCs w:val="28"/>
        </w:rPr>
        <w:t>（≧</w:t>
      </w:r>
      <w:r w:rsidR="00C87703" w:rsidRPr="008D1EDC">
        <w:rPr>
          <w:rFonts w:ascii="Times New Roman" w:hAnsi="Times New Roman" w:cs="Times New Roman" w:hint="eastAsia"/>
          <w:szCs w:val="28"/>
        </w:rPr>
        <w:t>1.5</w:t>
      </w:r>
      <w:r w:rsidR="00C87703" w:rsidRPr="008D1EDC">
        <w:rPr>
          <w:rFonts w:ascii="Times New Roman" w:hAnsi="Times New Roman" w:cs="Times New Roman"/>
          <w:szCs w:val="28"/>
        </w:rPr>
        <w:t>公尺</w:t>
      </w:r>
      <w:r w:rsidR="00A05B63" w:rsidRPr="008D1EDC">
        <w:rPr>
          <w:rFonts w:ascii="Times New Roman" w:hAnsi="Times New Roman" w:cs="Times New Roman"/>
          <w:szCs w:val="28"/>
        </w:rPr>
        <w:t>）</w:t>
      </w:r>
      <w:r w:rsidR="00636348" w:rsidRPr="008D1EDC">
        <w:rPr>
          <w:rFonts w:ascii="Times New Roman" w:hAnsi="Times New Roman" w:cs="Times New Roman"/>
        </w:rPr>
        <w:t>，</w:t>
      </w:r>
      <w:r w:rsidR="00636348" w:rsidRPr="00051BBB">
        <w:rPr>
          <w:rFonts w:ascii="Times New Roman" w:hAnsi="Times New Roman" w:cs="Times New Roman"/>
        </w:rPr>
        <w:t>占計畫總面積</w:t>
      </w:r>
      <w:r w:rsidR="00636348" w:rsidRPr="00A72FD7">
        <w:rPr>
          <w:rFonts w:ascii="Times New Roman" w:hAnsi="Times New Roman" w:cs="Times New Roman"/>
          <w:color w:val="808080" w:themeColor="background1" w:themeShade="80"/>
        </w:rPr>
        <w:t>○○.○○</w:t>
      </w:r>
      <w:r w:rsidR="00636348" w:rsidRPr="00051BBB">
        <w:rPr>
          <w:rFonts w:ascii="Times New Roman" w:hAnsi="Times New Roman" w:cs="Times New Roman"/>
        </w:rPr>
        <w:t>%</w:t>
      </w:r>
      <w:r w:rsidR="004062F0" w:rsidRPr="00051BBB">
        <w:rPr>
          <w:rFonts w:ascii="Times New Roman" w:hAnsi="Times New Roman" w:cs="Times New Roman"/>
        </w:rPr>
        <w:t>，其中</w:t>
      </w:r>
      <w:r w:rsidR="00636348" w:rsidRPr="00051BBB">
        <w:rPr>
          <w:rFonts w:ascii="Times New Roman" w:hAnsi="Times New Roman" w:cs="Times New Roman"/>
        </w:rPr>
        <w:t>包括</w:t>
      </w:r>
      <w:r w:rsidR="008F555C" w:rsidRPr="00051BBB">
        <w:rPr>
          <w:rFonts w:ascii="Times New Roman" w:hAnsi="Times New Roman" w:cs="Times New Roman"/>
        </w:rPr>
        <w:t>隔離</w:t>
      </w:r>
      <w:r w:rsidR="004B0017" w:rsidRPr="00051BBB">
        <w:rPr>
          <w:rFonts w:ascii="Times New Roman" w:hAnsi="Times New Roman" w:cs="Times New Roman"/>
        </w:rPr>
        <w:t>綠帶</w:t>
      </w:r>
      <w:r w:rsidR="008F555C" w:rsidRPr="00A72FD7">
        <w:rPr>
          <w:rFonts w:ascii="Times New Roman" w:hAnsi="Times New Roman" w:cs="Times New Roman"/>
          <w:color w:val="808080" w:themeColor="background1" w:themeShade="80"/>
        </w:rPr>
        <w:t>○○</w:t>
      </w:r>
      <w:r w:rsidR="008F555C" w:rsidRPr="00051BBB">
        <w:rPr>
          <w:rFonts w:ascii="Times New Roman" w:hAnsi="Times New Roman" w:cs="Times New Roman"/>
        </w:rPr>
        <w:t>平方公尺</w:t>
      </w:r>
      <w:r w:rsidR="00636348" w:rsidRPr="00051BBB">
        <w:rPr>
          <w:rFonts w:ascii="Times New Roman" w:hAnsi="Times New Roman" w:cs="Times New Roman"/>
        </w:rPr>
        <w:t>、隔離設施</w:t>
      </w:r>
      <w:r w:rsidR="007A4491" w:rsidRPr="00AE7F4E">
        <w:rPr>
          <w:rFonts w:ascii="Times New Roman" w:hAnsi="Times New Roman" w:cs="Times New Roman"/>
          <w:color w:val="808080" w:themeColor="background1" w:themeShade="80"/>
        </w:rPr>
        <w:t>（停車場</w:t>
      </w:r>
      <w:r w:rsidR="001A5C76" w:rsidRPr="00AE7F4E">
        <w:rPr>
          <w:rFonts w:ascii="Times New Roman" w:hAnsi="Times New Roman" w:cs="Times New Roman"/>
          <w:color w:val="808080" w:themeColor="background1" w:themeShade="80"/>
        </w:rPr>
        <w:t>及空地</w:t>
      </w:r>
      <w:r w:rsidR="007A4491" w:rsidRPr="00AE7F4E">
        <w:rPr>
          <w:rFonts w:ascii="Times New Roman" w:hAnsi="Times New Roman" w:cs="Times New Roman"/>
          <w:color w:val="808080" w:themeColor="background1" w:themeShade="80"/>
        </w:rPr>
        <w:t>使用）</w:t>
      </w:r>
      <w:r w:rsidR="008F555C" w:rsidRPr="00A72FD7">
        <w:rPr>
          <w:rFonts w:ascii="Times New Roman" w:hAnsi="Times New Roman" w:cs="Times New Roman"/>
          <w:color w:val="808080" w:themeColor="background1" w:themeShade="80"/>
        </w:rPr>
        <w:t>○○</w:t>
      </w:r>
      <w:r w:rsidR="008F555C" w:rsidRPr="00051BBB">
        <w:rPr>
          <w:rFonts w:ascii="Times New Roman" w:hAnsi="Times New Roman" w:cs="Times New Roman"/>
        </w:rPr>
        <w:t>平方公尺</w:t>
      </w:r>
      <w:r w:rsidR="004062F0" w:rsidRPr="00051BBB">
        <w:rPr>
          <w:rFonts w:ascii="Times New Roman" w:hAnsi="Times New Roman" w:cs="Times New Roman"/>
        </w:rPr>
        <w:t>。</w:t>
      </w:r>
    </w:p>
    <w:p w14:paraId="665BF4D5" w14:textId="2B04373F" w:rsidR="004062F0" w:rsidRPr="00051BBB" w:rsidRDefault="00D63370" w:rsidP="008E7763">
      <w:pPr>
        <w:pStyle w:val="a0"/>
        <w:numPr>
          <w:ilvl w:val="0"/>
          <w:numId w:val="31"/>
        </w:numPr>
        <w:spacing w:line="0" w:lineRule="atLeast"/>
        <w:ind w:leftChars="0" w:rightChars="-51" w:right="-143"/>
        <w:rPr>
          <w:rFonts w:ascii="Times New Roman" w:hAnsi="Times New Roman" w:cs="Times New Roman"/>
        </w:rPr>
      </w:pPr>
      <w:r w:rsidRPr="00051BBB">
        <w:rPr>
          <w:rFonts w:ascii="Times New Roman" w:hAnsi="Times New Roman" w:cs="Times New Roman"/>
        </w:rPr>
        <w:t>道路退縮地</w:t>
      </w:r>
      <w:r w:rsidR="008E7763" w:rsidRPr="00051BBB">
        <w:rPr>
          <w:rFonts w:ascii="Times New Roman" w:hAnsi="Times New Roman" w:cs="Times New Roman"/>
        </w:rPr>
        <w:t>：</w:t>
      </w:r>
      <w:r w:rsidR="004062F0" w:rsidRPr="00051BBB">
        <w:rPr>
          <w:rFonts w:ascii="Times New Roman" w:hAnsi="Times New Roman" w:cs="Times New Roman"/>
        </w:rPr>
        <w:t>基地面臨道路寬度</w:t>
      </w:r>
      <w:r w:rsidR="004062F0" w:rsidRPr="00A72FD7">
        <w:rPr>
          <w:rFonts w:ascii="Times New Roman" w:hAnsi="Times New Roman" w:cs="Times New Roman"/>
          <w:color w:val="808080" w:themeColor="background1" w:themeShade="80"/>
        </w:rPr>
        <w:t>○○</w:t>
      </w:r>
      <w:r w:rsidR="004062F0" w:rsidRPr="00051BBB">
        <w:rPr>
          <w:rFonts w:ascii="Times New Roman" w:hAnsi="Times New Roman" w:cs="Times New Roman"/>
        </w:rPr>
        <w:t>公尺，依</w:t>
      </w:r>
      <w:r w:rsidR="008E7763" w:rsidRPr="00051BBB">
        <w:rPr>
          <w:rFonts w:ascii="Times New Roman" w:hAnsi="Times New Roman" w:cs="Times New Roman"/>
        </w:rPr>
        <w:t>建築技術規則第</w:t>
      </w:r>
      <w:r w:rsidR="008E7763" w:rsidRPr="00051BBB">
        <w:rPr>
          <w:rFonts w:ascii="Times New Roman" w:hAnsi="Times New Roman" w:cs="Times New Roman"/>
        </w:rPr>
        <w:t>118</w:t>
      </w:r>
      <w:r w:rsidR="008E7763" w:rsidRPr="00051BBB">
        <w:rPr>
          <w:rFonts w:ascii="Times New Roman" w:hAnsi="Times New Roman" w:cs="Times New Roman"/>
        </w:rPr>
        <w:t>條規定及</w:t>
      </w:r>
      <w:r w:rsidR="004062F0" w:rsidRPr="00051BBB">
        <w:rPr>
          <w:rFonts w:ascii="Times New Roman" w:hAnsi="Times New Roman" w:cs="Times New Roman"/>
        </w:rPr>
        <w:t>建築線指示圖</w:t>
      </w:r>
      <w:r w:rsidR="008E7763" w:rsidRPr="00051BBB">
        <w:rPr>
          <w:rFonts w:ascii="Times New Roman" w:hAnsi="Times New Roman" w:cs="Times New Roman"/>
        </w:rPr>
        <w:t>記錄</w:t>
      </w:r>
      <w:r w:rsidR="004062F0" w:rsidRPr="00051BBB">
        <w:rPr>
          <w:rFonts w:ascii="Times New Roman" w:hAnsi="Times New Roman" w:cs="Times New Roman"/>
        </w:rPr>
        <w:t>事項檢討：</w:t>
      </w:r>
    </w:p>
    <w:p w14:paraId="09263C24" w14:textId="6FAD2BCB" w:rsidR="004062F0" w:rsidRPr="00AE7F4E" w:rsidRDefault="004062F0" w:rsidP="008E7763">
      <w:pPr>
        <w:spacing w:line="0" w:lineRule="atLeast"/>
        <w:ind w:rightChars="-51" w:right="-143" w:firstLineChars="300" w:firstLine="840"/>
        <w:rPr>
          <w:rFonts w:ascii="Times New Roman" w:hAnsi="Times New Roman" w:cs="Times New Roman"/>
          <w:color w:val="808080" w:themeColor="background1" w:themeShade="80"/>
        </w:rPr>
      </w:pPr>
      <w:r w:rsidRPr="00AE7F4E">
        <w:rPr>
          <w:rFonts w:ascii="Times New Roman" w:hAnsi="Times New Roman" w:cs="Times New Roman"/>
          <w:color w:val="808080" w:themeColor="background1" w:themeShade="80"/>
        </w:rPr>
        <w:t>（</w:t>
      </w:r>
      <w:r w:rsidRPr="00AE7F4E">
        <w:rPr>
          <w:rFonts w:ascii="Times New Roman" w:hAnsi="Times New Roman" w:cs="Times New Roman"/>
          <w:color w:val="808080" w:themeColor="background1" w:themeShade="80"/>
        </w:rPr>
        <w:t>1.</w:t>
      </w:r>
      <w:r w:rsidRPr="00AE7F4E">
        <w:rPr>
          <w:rFonts w:ascii="Times New Roman" w:hAnsi="Times New Roman" w:cs="Times New Roman"/>
          <w:color w:val="808080" w:themeColor="background1" w:themeShade="80"/>
        </w:rPr>
        <w:t>面前道路路寬達</w:t>
      </w:r>
      <w:r w:rsidRPr="00AE7F4E">
        <w:rPr>
          <w:rFonts w:ascii="Times New Roman" w:hAnsi="Times New Roman" w:cs="Times New Roman"/>
          <w:color w:val="808080" w:themeColor="background1" w:themeShade="80"/>
        </w:rPr>
        <w:t>8</w:t>
      </w:r>
      <w:r w:rsidRPr="00AE7F4E">
        <w:rPr>
          <w:rFonts w:ascii="Times New Roman" w:hAnsi="Times New Roman" w:cs="Times New Roman"/>
          <w:color w:val="808080" w:themeColor="background1" w:themeShade="80"/>
        </w:rPr>
        <w:t>公尺以上，無須退縮建築）</w:t>
      </w:r>
    </w:p>
    <w:p w14:paraId="6D9368E5" w14:textId="0C6648ED" w:rsidR="004062F0" w:rsidRPr="00AE7F4E" w:rsidRDefault="004062F0" w:rsidP="008E7763">
      <w:pPr>
        <w:pStyle w:val="a0"/>
        <w:spacing w:line="0" w:lineRule="atLeast"/>
        <w:ind w:leftChars="0" w:left="993" w:rightChars="-51" w:right="-143"/>
        <w:rPr>
          <w:rFonts w:ascii="Times New Roman" w:hAnsi="Times New Roman" w:cs="Times New Roman"/>
          <w:color w:val="808080" w:themeColor="background1" w:themeShade="80"/>
        </w:rPr>
      </w:pPr>
      <w:r w:rsidRPr="00AE7F4E">
        <w:rPr>
          <w:rFonts w:ascii="Times New Roman" w:hAnsi="Times New Roman" w:cs="Times New Roman"/>
          <w:color w:val="808080" w:themeColor="background1" w:themeShade="80"/>
        </w:rPr>
        <w:t>(2.</w:t>
      </w:r>
      <w:r w:rsidRPr="00AE7F4E">
        <w:rPr>
          <w:rFonts w:ascii="Times New Roman" w:hAnsi="Times New Roman" w:cs="Times New Roman"/>
          <w:color w:val="808080" w:themeColor="background1" w:themeShade="80"/>
        </w:rPr>
        <w:t>因面前道路</w:t>
      </w:r>
      <w:r w:rsidR="00BC09B0" w:rsidRPr="00AE7F4E">
        <w:rPr>
          <w:rFonts w:ascii="Times New Roman" w:hAnsi="Times New Roman" w:cs="Times New Roman"/>
          <w:color w:val="808080" w:themeColor="background1" w:themeShade="80"/>
        </w:rPr>
        <w:t>路寬</w:t>
      </w:r>
      <w:r w:rsidRPr="00AE7F4E">
        <w:rPr>
          <w:rFonts w:ascii="Times New Roman" w:hAnsi="Times New Roman" w:cs="Times New Roman"/>
          <w:color w:val="808080" w:themeColor="background1" w:themeShade="80"/>
        </w:rPr>
        <w:t>未達</w:t>
      </w:r>
      <w:r w:rsidRPr="00AE7F4E">
        <w:rPr>
          <w:rFonts w:ascii="Times New Roman" w:hAnsi="Times New Roman" w:cs="Times New Roman"/>
          <w:color w:val="808080" w:themeColor="background1" w:themeShade="80"/>
        </w:rPr>
        <w:t>8</w:t>
      </w:r>
      <w:r w:rsidRPr="00AE7F4E">
        <w:rPr>
          <w:rFonts w:ascii="Times New Roman" w:hAnsi="Times New Roman" w:cs="Times New Roman"/>
          <w:color w:val="808080" w:themeColor="background1" w:themeShade="80"/>
        </w:rPr>
        <w:t>公尺，將自行退縮至</w:t>
      </w:r>
      <w:r w:rsidRPr="00AE7F4E">
        <w:rPr>
          <w:rFonts w:ascii="Times New Roman" w:hAnsi="Times New Roman" w:cs="Times New Roman"/>
          <w:color w:val="808080" w:themeColor="background1" w:themeShade="80"/>
        </w:rPr>
        <w:t>8</w:t>
      </w:r>
      <w:r w:rsidRPr="00AE7F4E">
        <w:rPr>
          <w:rFonts w:ascii="Times New Roman" w:hAnsi="Times New Roman" w:cs="Times New Roman"/>
          <w:color w:val="808080" w:themeColor="background1" w:themeShade="80"/>
        </w:rPr>
        <w:t>公尺，規劃退縮面積計</w:t>
      </w:r>
      <w:r w:rsidRPr="00AE7F4E">
        <w:rPr>
          <w:rFonts w:ascii="Times New Roman" w:hAnsi="Times New Roman" w:cs="Times New Roman"/>
          <w:color w:val="808080" w:themeColor="background1" w:themeShade="80"/>
        </w:rPr>
        <w:t>○○</w:t>
      </w:r>
      <w:r w:rsidRPr="00AE7F4E">
        <w:rPr>
          <w:rFonts w:ascii="Times New Roman" w:hAnsi="Times New Roman" w:cs="Times New Roman"/>
          <w:color w:val="808080" w:themeColor="background1" w:themeShade="80"/>
        </w:rPr>
        <w:t>平方公尺。</w:t>
      </w:r>
      <w:r w:rsidR="008E7763" w:rsidRPr="00AE7F4E">
        <w:rPr>
          <w:rFonts w:ascii="Times New Roman" w:hAnsi="Times New Roman" w:cs="Times New Roman"/>
          <w:color w:val="808080" w:themeColor="background1" w:themeShade="80"/>
        </w:rPr>
        <w:t>)</w:t>
      </w:r>
    </w:p>
    <w:p w14:paraId="0E7FDA18" w14:textId="4FF86239" w:rsidR="0017656B" w:rsidRPr="00051BBB" w:rsidRDefault="0059302B" w:rsidP="00557E68">
      <w:pPr>
        <w:pStyle w:val="a0"/>
        <w:numPr>
          <w:ilvl w:val="0"/>
          <w:numId w:val="31"/>
        </w:numPr>
        <w:spacing w:line="0" w:lineRule="atLeast"/>
        <w:ind w:leftChars="0"/>
        <w:rPr>
          <w:rFonts w:ascii="Times New Roman" w:hAnsi="Times New Roman" w:cs="Times New Roman"/>
        </w:rPr>
      </w:pPr>
      <w:r w:rsidRPr="00051BBB">
        <w:rPr>
          <w:rFonts w:ascii="Times New Roman" w:hAnsi="Times New Roman" w:cs="Times New Roman"/>
        </w:rPr>
        <w:t>總</w:t>
      </w:r>
      <w:r w:rsidR="0017656B" w:rsidRPr="00051BBB">
        <w:rPr>
          <w:rFonts w:ascii="Times New Roman" w:hAnsi="Times New Roman" w:cs="Times New Roman"/>
        </w:rPr>
        <w:t>樓地板面積：</w:t>
      </w:r>
      <w:r w:rsidR="00C4039B" w:rsidRPr="00051BBB">
        <w:rPr>
          <w:rFonts w:ascii="Times New Roman" w:hAnsi="Times New Roman" w:cs="Times New Roman"/>
        </w:rPr>
        <w:t>廠房</w:t>
      </w:r>
      <w:r w:rsidR="00D37FE0" w:rsidRPr="00051BBB">
        <w:rPr>
          <w:rFonts w:ascii="Times New Roman" w:hAnsi="Times New Roman" w:cs="Times New Roman"/>
        </w:rPr>
        <w:t>樓地板面積</w:t>
      </w:r>
      <w:r w:rsidR="00D37FE0" w:rsidRPr="00A72FD7">
        <w:rPr>
          <w:rFonts w:ascii="Times New Roman" w:hAnsi="Times New Roman" w:cs="Times New Roman"/>
          <w:color w:val="808080" w:themeColor="background1" w:themeShade="80"/>
        </w:rPr>
        <w:t>○○</w:t>
      </w:r>
      <w:r w:rsidR="00D37FE0" w:rsidRPr="00051BBB">
        <w:rPr>
          <w:rFonts w:ascii="Times New Roman" w:hAnsi="Times New Roman" w:cs="Times New Roman"/>
        </w:rPr>
        <w:t>平方公尺、其他</w:t>
      </w:r>
      <w:r w:rsidR="008E7763" w:rsidRPr="00051BBB">
        <w:rPr>
          <w:rFonts w:ascii="Times New Roman" w:hAnsi="Times New Roman" w:cs="Times New Roman"/>
        </w:rPr>
        <w:t>建築物</w:t>
      </w:r>
      <w:r w:rsidR="00C4039B" w:rsidRPr="00051BBB">
        <w:rPr>
          <w:rFonts w:ascii="Times New Roman" w:hAnsi="Times New Roman" w:cs="Times New Roman"/>
        </w:rPr>
        <w:t>樓地板面積</w:t>
      </w:r>
      <w:r w:rsidR="00C4039B" w:rsidRPr="00A72FD7">
        <w:rPr>
          <w:rFonts w:ascii="Times New Roman" w:hAnsi="Times New Roman" w:cs="Times New Roman"/>
          <w:color w:val="808080" w:themeColor="background1" w:themeShade="80"/>
        </w:rPr>
        <w:t>○○</w:t>
      </w:r>
      <w:r w:rsidR="00C4039B" w:rsidRPr="00051BBB">
        <w:rPr>
          <w:rFonts w:ascii="Times New Roman" w:hAnsi="Times New Roman" w:cs="Times New Roman"/>
        </w:rPr>
        <w:t>平方公尺</w:t>
      </w:r>
      <w:r w:rsidR="00D37FE0" w:rsidRPr="00051BBB">
        <w:rPr>
          <w:rFonts w:ascii="Times New Roman" w:hAnsi="Times New Roman" w:cs="Times New Roman"/>
        </w:rPr>
        <w:t>，</w:t>
      </w:r>
      <w:r w:rsidR="00025E98" w:rsidRPr="00051BBB">
        <w:rPr>
          <w:rFonts w:ascii="Times New Roman" w:hAnsi="Times New Roman" w:cs="Times New Roman" w:hint="eastAsia"/>
        </w:rPr>
        <w:t>合</w:t>
      </w:r>
      <w:r w:rsidR="00025E98" w:rsidRPr="008D1EDC">
        <w:rPr>
          <w:rFonts w:ascii="Times New Roman" w:hAnsi="Times New Roman" w:cs="Times New Roman" w:hint="eastAsia"/>
        </w:rPr>
        <w:t>計</w:t>
      </w:r>
      <w:r w:rsidR="00D37FE0" w:rsidRPr="008D1EDC">
        <w:rPr>
          <w:rFonts w:ascii="Times New Roman" w:hAnsi="Times New Roman" w:cs="Times New Roman" w:hint="eastAsia"/>
        </w:rPr>
        <w:t>之</w:t>
      </w:r>
      <w:r w:rsidR="00AE7F4E" w:rsidRPr="008D1EDC">
        <w:rPr>
          <w:rFonts w:ascii="Times New Roman" w:hAnsi="Times New Roman" w:cs="Times New Roman" w:hint="eastAsia"/>
        </w:rPr>
        <w:t>總</w:t>
      </w:r>
      <w:r w:rsidR="00D37FE0" w:rsidRPr="008D1EDC">
        <w:rPr>
          <w:rFonts w:ascii="Times New Roman" w:hAnsi="Times New Roman" w:cs="Times New Roman"/>
        </w:rPr>
        <w:t>樓地板面積共</w:t>
      </w:r>
      <w:r w:rsidR="00D37FE0" w:rsidRPr="008D1EDC">
        <w:rPr>
          <w:rFonts w:ascii="Times New Roman" w:hAnsi="Times New Roman" w:cs="Times New Roman"/>
        </w:rPr>
        <w:t>○○</w:t>
      </w:r>
      <w:r w:rsidR="00D37FE0" w:rsidRPr="008D1EDC">
        <w:rPr>
          <w:rFonts w:ascii="Times New Roman" w:hAnsi="Times New Roman" w:cs="Times New Roman"/>
        </w:rPr>
        <w:t>平</w:t>
      </w:r>
      <w:r w:rsidR="00D37FE0" w:rsidRPr="00051BBB">
        <w:rPr>
          <w:rFonts w:ascii="Times New Roman" w:hAnsi="Times New Roman" w:cs="Times New Roman"/>
        </w:rPr>
        <w:t>方公尺</w:t>
      </w:r>
      <w:r w:rsidR="00C4039B" w:rsidRPr="00051BBB">
        <w:rPr>
          <w:rFonts w:ascii="Times New Roman" w:hAnsi="Times New Roman" w:cs="Times New Roman"/>
        </w:rPr>
        <w:t>。</w:t>
      </w:r>
    </w:p>
    <w:p w14:paraId="27C854D7" w14:textId="093C3383" w:rsidR="00D63370" w:rsidRPr="00051BBB" w:rsidRDefault="00D63370" w:rsidP="008E7763">
      <w:pPr>
        <w:pStyle w:val="a0"/>
        <w:numPr>
          <w:ilvl w:val="0"/>
          <w:numId w:val="31"/>
        </w:numPr>
        <w:spacing w:line="0" w:lineRule="atLeast"/>
        <w:ind w:leftChars="0" w:left="856" w:hanging="856"/>
        <w:rPr>
          <w:rFonts w:ascii="Times New Roman" w:hAnsi="Times New Roman" w:cs="Times New Roman"/>
          <w:sz w:val="24"/>
        </w:rPr>
      </w:pPr>
      <w:r w:rsidRPr="00051BBB">
        <w:rPr>
          <w:rFonts w:ascii="Times New Roman" w:hAnsi="Times New Roman" w:cs="Times New Roman"/>
        </w:rPr>
        <w:t>土地使用強度</w:t>
      </w:r>
      <w:r w:rsidR="00486946" w:rsidRPr="00051BBB">
        <w:rPr>
          <w:rFonts w:ascii="Times New Roman" w:hAnsi="Times New Roman" w:cs="Times New Roman"/>
        </w:rPr>
        <w:t>：建蔽率為</w:t>
      </w:r>
      <w:r w:rsidR="00486946" w:rsidRPr="00A72FD7">
        <w:rPr>
          <w:rFonts w:ascii="Times New Roman" w:hAnsi="Times New Roman" w:cs="Times New Roman"/>
          <w:color w:val="808080" w:themeColor="background1" w:themeShade="80"/>
        </w:rPr>
        <w:t>○○. ○○%</w:t>
      </w:r>
      <w:r w:rsidR="00486946" w:rsidRPr="00051BBB">
        <w:rPr>
          <w:rFonts w:ascii="Times New Roman" w:hAnsi="Times New Roman" w:cs="Times New Roman"/>
        </w:rPr>
        <w:t>、容積率為</w:t>
      </w:r>
      <w:r w:rsidR="00486946" w:rsidRPr="00A72FD7">
        <w:rPr>
          <w:rFonts w:ascii="Times New Roman" w:hAnsi="Times New Roman" w:cs="Times New Roman"/>
          <w:color w:val="808080" w:themeColor="background1" w:themeShade="80"/>
        </w:rPr>
        <w:t>○○. ○○%</w:t>
      </w:r>
      <w:r w:rsidR="00486946" w:rsidRPr="00051BBB">
        <w:rPr>
          <w:rFonts w:ascii="Times New Roman" w:hAnsi="Times New Roman" w:cs="Times New Roman"/>
        </w:rPr>
        <w:t>。</w:t>
      </w:r>
      <w:r w:rsidR="008E7763" w:rsidRPr="00051BBB">
        <w:rPr>
          <w:rFonts w:ascii="Times New Roman" w:hAnsi="Times New Roman" w:cs="Times New Roman"/>
          <w:sz w:val="24"/>
        </w:rPr>
        <w:t>（依建築主管機關建造執照、使用執照審定內容為準，但不得超過本計畫核定數值）</w:t>
      </w:r>
    </w:p>
    <w:p w14:paraId="76BC08AA" w14:textId="2250DFDF" w:rsidR="00EF3447" w:rsidRPr="00051BBB" w:rsidRDefault="00EF3447" w:rsidP="00A70601">
      <w:pPr>
        <w:pStyle w:val="a0"/>
        <w:numPr>
          <w:ilvl w:val="0"/>
          <w:numId w:val="31"/>
        </w:numPr>
        <w:spacing w:line="0" w:lineRule="atLeast"/>
        <w:ind w:leftChars="0" w:left="856" w:right="-1" w:hanging="856"/>
        <w:jc w:val="both"/>
        <w:rPr>
          <w:rFonts w:ascii="Times New Roman" w:hAnsi="Times New Roman" w:cs="Times New Roman"/>
        </w:rPr>
      </w:pPr>
      <w:r w:rsidRPr="00051BBB">
        <w:rPr>
          <w:rFonts w:ascii="Times New Roman" w:hAnsi="Times New Roman" w:cs="Times New Roman"/>
        </w:rPr>
        <w:t>停車位規劃：依建築技術規則</w:t>
      </w:r>
      <w:r w:rsidR="00F85146" w:rsidRPr="00051BBB">
        <w:rPr>
          <w:rFonts w:ascii="Times New Roman" w:hAnsi="Times New Roman" w:cs="Times New Roman"/>
        </w:rPr>
        <w:t>第</w:t>
      </w:r>
      <w:r w:rsidR="00F85146" w:rsidRPr="00051BBB">
        <w:rPr>
          <w:rFonts w:ascii="Times New Roman" w:hAnsi="Times New Roman" w:cs="Times New Roman" w:hint="eastAsia"/>
        </w:rPr>
        <w:t>5</w:t>
      </w:r>
      <w:r w:rsidR="00F85146" w:rsidRPr="00051BBB">
        <w:rPr>
          <w:rFonts w:ascii="Times New Roman" w:hAnsi="Times New Roman" w:cs="Times New Roman"/>
        </w:rPr>
        <w:t>9</w:t>
      </w:r>
      <w:r w:rsidR="00F85146" w:rsidRPr="00051BBB">
        <w:rPr>
          <w:rFonts w:ascii="Times New Roman" w:hAnsi="Times New Roman" w:cs="Times New Roman"/>
        </w:rPr>
        <w:t>條規定之總樓地板面積核算，應</w:t>
      </w:r>
      <w:r w:rsidRPr="00051BBB">
        <w:rPr>
          <w:rFonts w:ascii="Times New Roman" w:hAnsi="Times New Roman" w:cs="Times New Roman"/>
        </w:rPr>
        <w:t>劃設</w:t>
      </w:r>
      <w:r w:rsidRPr="00A72FD7">
        <w:rPr>
          <w:rFonts w:ascii="Times New Roman" w:hAnsi="Times New Roman" w:cs="Times New Roman"/>
          <w:color w:val="808080" w:themeColor="background1" w:themeShade="80"/>
        </w:rPr>
        <w:t>○</w:t>
      </w:r>
      <w:r w:rsidRPr="00051BBB">
        <w:rPr>
          <w:rFonts w:ascii="Times New Roman" w:hAnsi="Times New Roman" w:cs="Times New Roman"/>
        </w:rPr>
        <w:t>個停車位</w:t>
      </w:r>
      <w:r w:rsidR="00F85146" w:rsidRPr="00051BBB">
        <w:rPr>
          <w:rFonts w:ascii="Times New Roman" w:hAnsi="Times New Roman" w:cs="Times New Roman"/>
        </w:rPr>
        <w:t>；另依「建築物交通影</w:t>
      </w:r>
      <w:r w:rsidR="00F85146" w:rsidRPr="00051BBB">
        <w:rPr>
          <w:rFonts w:ascii="Times New Roman" w:hAnsi="Times New Roman" w:cs="Times New Roman" w:hint="eastAsia"/>
        </w:rPr>
        <w:t>響</w:t>
      </w:r>
      <w:r w:rsidR="00F85146" w:rsidRPr="00051BBB">
        <w:rPr>
          <w:rFonts w:ascii="Times New Roman" w:hAnsi="Times New Roman" w:cs="Times New Roman"/>
        </w:rPr>
        <w:t>評估準則」第</w:t>
      </w:r>
      <w:r w:rsidR="00F85146" w:rsidRPr="00051BBB">
        <w:rPr>
          <w:rFonts w:ascii="Times New Roman" w:hAnsi="Times New Roman" w:cs="Times New Roman" w:hint="eastAsia"/>
        </w:rPr>
        <w:t>2</w:t>
      </w:r>
      <w:r w:rsidR="00F85146" w:rsidRPr="00051BBB">
        <w:rPr>
          <w:rFonts w:ascii="Times New Roman" w:hAnsi="Times New Roman" w:cs="Times New Roman"/>
        </w:rPr>
        <w:t>條規定：第四類建築物</w:t>
      </w:r>
      <w:r w:rsidRPr="00051BBB">
        <w:rPr>
          <w:rFonts w:ascii="Times New Roman" w:hAnsi="Times New Roman" w:cs="Times New Roman"/>
        </w:rPr>
        <w:t>未超過</w:t>
      </w:r>
      <w:r w:rsidRPr="00051BBB">
        <w:rPr>
          <w:rFonts w:ascii="Times New Roman" w:hAnsi="Times New Roman" w:cs="Times New Roman"/>
        </w:rPr>
        <w:t>200</w:t>
      </w:r>
      <w:r w:rsidRPr="00051BBB">
        <w:rPr>
          <w:rFonts w:ascii="Times New Roman" w:hAnsi="Times New Roman" w:cs="Times New Roman"/>
        </w:rPr>
        <w:t>個</w:t>
      </w:r>
      <w:r w:rsidR="008E7763" w:rsidRPr="00051BBB">
        <w:rPr>
          <w:rFonts w:ascii="Times New Roman" w:hAnsi="Times New Roman" w:cs="Times New Roman"/>
        </w:rPr>
        <w:t>停車位</w:t>
      </w:r>
      <w:r w:rsidR="00F85146" w:rsidRPr="00051BBB">
        <w:rPr>
          <w:rFonts w:ascii="Times New Roman" w:hAnsi="Times New Roman" w:cs="Times New Roman" w:hint="eastAsia"/>
        </w:rPr>
        <w:t>或</w:t>
      </w:r>
      <w:r w:rsidRPr="00051BBB">
        <w:rPr>
          <w:rFonts w:ascii="Times New Roman" w:hAnsi="Times New Roman" w:cs="Times New Roman"/>
        </w:rPr>
        <w:t>樓地板面</w:t>
      </w:r>
      <w:r w:rsidRPr="008D1EDC">
        <w:rPr>
          <w:rFonts w:ascii="Times New Roman" w:hAnsi="Times New Roman" w:cs="Times New Roman"/>
        </w:rPr>
        <w:t>積未超出</w:t>
      </w:r>
      <w:r w:rsidR="00AE7F4E" w:rsidRPr="008D1EDC">
        <w:rPr>
          <w:rFonts w:ascii="Times New Roman" w:hAnsi="Times New Roman" w:cs="Times New Roman"/>
        </w:rPr>
        <w:t>6</w:t>
      </w:r>
      <w:r w:rsidRPr="008D1EDC">
        <w:rPr>
          <w:rFonts w:ascii="Times New Roman" w:hAnsi="Times New Roman" w:cs="Times New Roman"/>
        </w:rPr>
        <w:t>萬</w:t>
      </w:r>
      <w:r w:rsidRPr="00051BBB">
        <w:rPr>
          <w:rFonts w:ascii="Times New Roman" w:hAnsi="Times New Roman" w:cs="Times New Roman"/>
        </w:rPr>
        <w:t>平方公尺，無需辦理交通影響評估。</w:t>
      </w:r>
    </w:p>
    <w:p w14:paraId="312B02BF" w14:textId="7F4A2FB8" w:rsidR="00A70601" w:rsidRPr="00051BBB" w:rsidRDefault="00A70601" w:rsidP="00A70601">
      <w:pPr>
        <w:pStyle w:val="a0"/>
        <w:numPr>
          <w:ilvl w:val="0"/>
          <w:numId w:val="31"/>
        </w:numPr>
        <w:spacing w:line="0" w:lineRule="atLeast"/>
        <w:ind w:leftChars="0" w:left="856" w:right="-1" w:hanging="856"/>
        <w:jc w:val="both"/>
        <w:rPr>
          <w:rFonts w:ascii="Times New Roman" w:hAnsi="Times New Roman" w:cs="Times New Roman"/>
        </w:rPr>
      </w:pPr>
      <w:r w:rsidRPr="00051BBB">
        <w:rPr>
          <w:rFonts w:ascii="Times New Roman" w:hAnsi="Times New Roman" w:cs="Times New Roman"/>
        </w:rPr>
        <w:t>交通計畫：本計畫變更後增加員工數</w:t>
      </w:r>
      <w:r w:rsidRPr="00A72FD7">
        <w:rPr>
          <w:rFonts w:ascii="Times New Roman" w:hAnsi="Times New Roman" w:cs="Times New Roman"/>
          <w:color w:val="808080" w:themeColor="background1" w:themeShade="80"/>
        </w:rPr>
        <w:t>○</w:t>
      </w:r>
      <w:r w:rsidRPr="00051BBB">
        <w:rPr>
          <w:rFonts w:ascii="Times New Roman" w:hAnsi="Times New Roman" w:cs="Times New Roman"/>
        </w:rPr>
        <w:t>人</w:t>
      </w:r>
      <w:r w:rsidRPr="001A0C74">
        <w:rPr>
          <w:rFonts w:ascii="Times New Roman" w:hAnsi="Times New Roman" w:cs="Times New Roman"/>
        </w:rPr>
        <w:t>，衍生之交通量約</w:t>
      </w:r>
      <w:r w:rsidRPr="001A0C74">
        <w:rPr>
          <w:rFonts w:ascii="Times New Roman" w:hAnsi="Times New Roman" w:cs="Times New Roman"/>
        </w:rPr>
        <w:t>○○pcu</w:t>
      </w:r>
      <w:r w:rsidRPr="001A0C74">
        <w:rPr>
          <w:rFonts w:ascii="Times New Roman" w:hAnsi="Times New Roman" w:cs="Times New Roman"/>
        </w:rPr>
        <w:t>，</w:t>
      </w:r>
      <w:r w:rsidRPr="00051BBB">
        <w:rPr>
          <w:rFonts w:ascii="Times New Roman" w:hAnsi="Times New Roman" w:cs="Times New Roman"/>
        </w:rPr>
        <w:t>對周邊交通服務水準影</w:t>
      </w:r>
      <w:r w:rsidRPr="00051BBB">
        <w:rPr>
          <w:rFonts w:ascii="Times New Roman" w:hAnsi="Times New Roman" w:cs="Times New Roman" w:hint="eastAsia"/>
        </w:rPr>
        <w:t>響</w:t>
      </w:r>
      <w:r w:rsidRPr="00051BBB">
        <w:rPr>
          <w:rFonts w:ascii="Times New Roman" w:hAnsi="Times New Roman" w:cs="Times New Roman"/>
        </w:rPr>
        <w:t>不大，未來將於基地</w:t>
      </w:r>
      <w:r w:rsidRPr="00A72FD7">
        <w:rPr>
          <w:rFonts w:ascii="Times New Roman" w:hAnsi="Times New Roman" w:cs="Times New Roman"/>
          <w:color w:val="808080" w:themeColor="background1" w:themeShade="80"/>
        </w:rPr>
        <w:t>北側</w:t>
      </w:r>
      <w:r w:rsidRPr="00051BBB">
        <w:rPr>
          <w:rFonts w:ascii="Times New Roman" w:hAnsi="Times New Roman" w:cs="Times New Roman"/>
        </w:rPr>
        <w:t>設置出入口，</w:t>
      </w:r>
      <w:r w:rsidRPr="00051BBB">
        <w:rPr>
          <w:rFonts w:ascii="Times New Roman" w:hAnsi="Times New Roman" w:cs="Times New Roman"/>
        </w:rPr>
        <w:lastRenderedPageBreak/>
        <w:t>供員工上下班進出動線使用。</w:t>
      </w:r>
    </w:p>
    <w:p w14:paraId="2EE8EA5E" w14:textId="3A92841E" w:rsidR="00426468" w:rsidRPr="00051BBB" w:rsidRDefault="00505A9C" w:rsidP="00426468">
      <w:pPr>
        <w:pStyle w:val="a0"/>
        <w:numPr>
          <w:ilvl w:val="0"/>
          <w:numId w:val="31"/>
        </w:numPr>
        <w:spacing w:line="0" w:lineRule="atLeast"/>
        <w:ind w:leftChars="0" w:left="856" w:rightChars="-202" w:right="-566" w:hanging="856"/>
        <w:rPr>
          <w:rFonts w:ascii="Times New Roman" w:hAnsi="Times New Roman" w:cs="Times New Roman"/>
          <w:b/>
          <w:bCs/>
          <w:sz w:val="24"/>
        </w:rPr>
      </w:pPr>
      <w:r w:rsidRPr="00051BBB">
        <w:rPr>
          <w:rFonts w:ascii="Times New Roman" w:hAnsi="Times New Roman" w:cs="Times New Roman"/>
        </w:rPr>
        <w:t>景觀計畫：</w:t>
      </w:r>
      <w:r w:rsidR="00F24B22" w:rsidRPr="00051BBB">
        <w:rPr>
          <w:rFonts w:ascii="Times New Roman" w:hAnsi="Times New Roman" w:cs="Times New Roman"/>
        </w:rPr>
        <w:t>(</w:t>
      </w:r>
      <w:r w:rsidR="00F24B22" w:rsidRPr="00051BBB">
        <w:rPr>
          <w:rFonts w:ascii="Times New Roman" w:hAnsi="Times New Roman" w:cs="Times New Roman"/>
        </w:rPr>
        <w:t>例：</w:t>
      </w:r>
      <w:r w:rsidRPr="00051BBB">
        <w:rPr>
          <w:rFonts w:ascii="Times New Roman" w:hAnsi="Times New Roman" w:cs="Times New Roman"/>
        </w:rPr>
        <w:t>隔離綠帶</w:t>
      </w:r>
      <w:r w:rsidRPr="008D1EDC">
        <w:rPr>
          <w:rFonts w:ascii="Times New Roman" w:hAnsi="Times New Roman" w:cs="Times New Roman"/>
        </w:rPr>
        <w:t>以</w:t>
      </w:r>
      <w:r w:rsidR="0077230D" w:rsidRPr="008D1EDC">
        <w:rPr>
          <w:rFonts w:ascii="Times New Roman" w:hAnsi="Times New Roman" w:cs="Times New Roman"/>
        </w:rPr>
        <w:t>草皮或植栽</w:t>
      </w:r>
      <w:r w:rsidR="009E2026" w:rsidRPr="008D1EDC">
        <w:rPr>
          <w:rFonts w:ascii="Times New Roman" w:hAnsi="Times New Roman" w:cs="Times New Roman"/>
        </w:rPr>
        <w:t>綠美化</w:t>
      </w:r>
      <w:r w:rsidR="001F5575" w:rsidRPr="008D1EDC">
        <w:rPr>
          <w:rFonts w:ascii="Times New Roman" w:hAnsi="Times New Roman" w:cs="Times New Roman"/>
        </w:rPr>
        <w:t>規劃</w:t>
      </w:r>
      <w:r w:rsidR="00F24B22" w:rsidRPr="008D1EDC">
        <w:rPr>
          <w:rFonts w:ascii="Times New Roman" w:hAnsi="Times New Roman" w:cs="Times New Roman"/>
        </w:rPr>
        <w:t>)</w:t>
      </w:r>
      <w:r w:rsidRPr="008D1EDC">
        <w:rPr>
          <w:rFonts w:ascii="Times New Roman" w:hAnsi="Times New Roman" w:cs="Times New Roman"/>
        </w:rPr>
        <w:t>。</w:t>
      </w:r>
      <w:bookmarkStart w:id="17" w:name="_Toc75782468"/>
    </w:p>
    <w:p w14:paraId="4180F286" w14:textId="728ED982" w:rsidR="00426468" w:rsidRPr="00051BBB" w:rsidRDefault="00B714CD" w:rsidP="00426468">
      <w:pPr>
        <w:spacing w:line="0" w:lineRule="atLeast"/>
        <w:jc w:val="center"/>
        <w:rPr>
          <w:rFonts w:ascii="Times New Roman" w:hAnsi="Times New Roman" w:cs="Times New Roman"/>
        </w:rPr>
      </w:pPr>
      <w:r w:rsidRPr="00AE2BF4">
        <w:rPr>
          <w:rFonts w:ascii="Times New Roman" w:hAnsi="Times New Roman" w:cs="Times New Roman"/>
          <w:bdr w:val="single" w:sz="4" w:space="0" w:color="auto"/>
        </w:rPr>
        <w:drawing>
          <wp:inline distT="0" distB="0" distL="0" distR="0" wp14:anchorId="4861A5E7" wp14:editId="6665E02B">
            <wp:extent cx="4806005" cy="3105807"/>
            <wp:effectExtent l="19050" t="19050" r="0" b="0"/>
            <wp:docPr id="91134217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215" t="12984" r="18600" b="20988"/>
                    <a:stretch/>
                  </pic:blipFill>
                  <pic:spPr bwMode="auto">
                    <a:xfrm>
                      <a:off x="0" y="0"/>
                      <a:ext cx="4875216" cy="315053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19AFBE4" w14:textId="0BF41499" w:rsidR="00290070" w:rsidRPr="00C23D27" w:rsidRDefault="006D478F" w:rsidP="00F83EB3">
      <w:pPr>
        <w:pStyle w:val="4"/>
        <w:rPr>
          <w:rFonts w:ascii="Times New Roman" w:hAnsi="Times New Roman" w:cs="Times New Roman"/>
          <w:color w:val="4472C4" w:themeColor="accent1"/>
        </w:rPr>
      </w:pPr>
      <w:bookmarkStart w:id="18" w:name="_Toc137892238"/>
      <w:r w:rsidRPr="00051BBB">
        <w:rPr>
          <w:rFonts w:ascii="Times New Roman" w:hAnsi="Times New Roman" w:cs="Times New Roman"/>
        </w:rPr>
        <w:t>土地使用計畫</w:t>
      </w:r>
      <w:r w:rsidR="000A1BF9" w:rsidRPr="00051BBB">
        <w:rPr>
          <w:rFonts w:ascii="Times New Roman" w:hAnsi="Times New Roman" w:cs="Times New Roman"/>
        </w:rPr>
        <w:t>配置</w:t>
      </w:r>
      <w:r w:rsidRPr="00051BBB">
        <w:rPr>
          <w:rFonts w:ascii="Times New Roman" w:hAnsi="Times New Roman" w:cs="Times New Roman"/>
        </w:rPr>
        <w:t>圖</w:t>
      </w:r>
      <w:bookmarkEnd w:id="17"/>
      <w:r w:rsidR="0075358B" w:rsidRPr="00051BBB">
        <w:rPr>
          <w:rFonts w:ascii="Times New Roman" w:hAnsi="Times New Roman" w:cs="Times New Roman"/>
        </w:rPr>
        <w:t>（</w:t>
      </w:r>
      <w:r w:rsidRPr="00051BBB">
        <w:rPr>
          <w:rFonts w:ascii="Times New Roman" w:hAnsi="Times New Roman" w:cs="Times New Roman"/>
        </w:rPr>
        <w:t>比例尺不小於</w:t>
      </w:r>
      <w:r w:rsidRPr="00051BBB">
        <w:rPr>
          <w:rFonts w:ascii="Times New Roman" w:hAnsi="Times New Roman" w:cs="Times New Roman"/>
        </w:rPr>
        <w:t>1/1200)</w:t>
      </w:r>
      <w:bookmarkEnd w:id="18"/>
      <w:r w:rsidR="00C23D27" w:rsidRPr="008D1EDC">
        <w:rPr>
          <w:rFonts w:ascii="Times New Roman" w:hAnsi="Times New Roman" w:cs="Times New Roman"/>
        </w:rPr>
        <w:t>（範例）</w:t>
      </w:r>
    </w:p>
    <w:p w14:paraId="6360692F" w14:textId="607A2FF0" w:rsidR="00CA207C" w:rsidRPr="008A66A9" w:rsidRDefault="008A66A9" w:rsidP="00242998">
      <w:pPr>
        <w:spacing w:beforeLines="40" w:before="96" w:afterLines="40" w:after="96" w:line="0" w:lineRule="atLeast"/>
        <w:ind w:firstLineChars="205" w:firstLine="574"/>
        <w:jc w:val="both"/>
        <w:rPr>
          <w:rFonts w:ascii="Times New Roman" w:hAnsi="Times New Roman" w:cs="Times New Roman"/>
        </w:rPr>
      </w:pPr>
      <w:r w:rsidRPr="008A66A9">
        <w:rPr>
          <w:rFonts w:ascii="Times New Roman" w:hAnsi="Times New Roman" w:cs="Times New Roman"/>
        </w:rPr>
        <w:t>申請範圍</w:t>
      </w:r>
      <w:r w:rsidR="00A71F81" w:rsidRPr="008A66A9">
        <w:rPr>
          <w:rFonts w:ascii="Times New Roman" w:hAnsi="Times New Roman" w:cs="Times New Roman"/>
        </w:rPr>
        <w:t>總面積</w:t>
      </w:r>
      <w:r w:rsidRPr="008A66A9">
        <w:rPr>
          <w:rFonts w:ascii="Times New Roman" w:hAnsi="Times New Roman" w:cs="Times New Roman"/>
        </w:rPr>
        <w:t>計</w:t>
      </w:r>
      <w:r w:rsidR="00A71F81" w:rsidRPr="008A66A9">
        <w:rPr>
          <w:rFonts w:ascii="Times New Roman" w:hAnsi="Times New Roman" w:cs="Times New Roman"/>
          <w:color w:val="808080" w:themeColor="background1" w:themeShade="80"/>
        </w:rPr>
        <w:t>○○</w:t>
      </w:r>
      <w:r w:rsidR="00A71F81" w:rsidRPr="008A66A9">
        <w:rPr>
          <w:rFonts w:ascii="Times New Roman" w:hAnsi="Times New Roman" w:cs="Times New Roman"/>
        </w:rPr>
        <w:t>平方公尺，包</w:t>
      </w:r>
      <w:r w:rsidR="006761DF" w:rsidRPr="008A66A9">
        <w:rPr>
          <w:rFonts w:ascii="Times New Roman" w:hAnsi="Times New Roman" w:cs="Times New Roman"/>
        </w:rPr>
        <w:t>括</w:t>
      </w:r>
      <w:r w:rsidR="00426468" w:rsidRPr="008A66A9">
        <w:rPr>
          <w:rFonts w:ascii="Times New Roman" w:hAnsi="Times New Roman" w:cs="Times New Roman"/>
        </w:rPr>
        <w:t>工廠使用面積</w:t>
      </w:r>
      <w:r w:rsidR="00426468" w:rsidRPr="008A66A9">
        <w:rPr>
          <w:rFonts w:ascii="Times New Roman" w:eastAsia="新細明體" w:hAnsi="Times New Roman" w:cs="Times New Roman"/>
          <w:noProof w:val="0"/>
          <w:color w:val="808080" w:themeColor="background1" w:themeShade="80"/>
          <w:kern w:val="0"/>
          <w:szCs w:val="28"/>
        </w:rPr>
        <w:t>○○</w:t>
      </w:r>
      <w:r w:rsidR="00426468" w:rsidRPr="008A66A9">
        <w:rPr>
          <w:rFonts w:ascii="Times New Roman" w:hAnsi="Times New Roman" w:cs="Times New Roman"/>
        </w:rPr>
        <w:t>平方公尺，占</w:t>
      </w:r>
      <w:r w:rsidR="00A71F81" w:rsidRPr="008A66A9">
        <w:rPr>
          <w:rFonts w:ascii="Times New Roman" w:hAnsi="Times New Roman" w:cs="Times New Roman"/>
        </w:rPr>
        <w:t>土地使用計畫</w:t>
      </w:r>
      <w:r w:rsidR="00426468" w:rsidRPr="008A66A9">
        <w:rPr>
          <w:rFonts w:ascii="Times New Roman" w:hAnsi="Times New Roman" w:cs="Times New Roman"/>
        </w:rPr>
        <w:t>總面積</w:t>
      </w:r>
      <w:r w:rsidR="00426468" w:rsidRPr="008A66A9">
        <w:rPr>
          <w:rFonts w:ascii="Times New Roman" w:eastAsia="新細明體" w:hAnsi="Times New Roman" w:cs="Times New Roman"/>
          <w:noProof w:val="0"/>
          <w:color w:val="808080" w:themeColor="background1" w:themeShade="80"/>
          <w:kern w:val="0"/>
          <w:szCs w:val="28"/>
        </w:rPr>
        <w:t>○○.○○</w:t>
      </w:r>
      <w:r w:rsidR="00426468" w:rsidRPr="008A66A9">
        <w:rPr>
          <w:rFonts w:ascii="Times New Roman" w:hAnsi="Times New Roman" w:cs="Times New Roman"/>
        </w:rPr>
        <w:t>%</w:t>
      </w:r>
      <w:r w:rsidR="00426468" w:rsidRPr="008A66A9">
        <w:rPr>
          <w:rFonts w:ascii="Times New Roman" w:hAnsi="Times New Roman" w:cs="Times New Roman"/>
        </w:rPr>
        <w:t>、隔離綠帶或設施面積</w:t>
      </w:r>
      <w:r w:rsidR="00426468" w:rsidRPr="008A66A9">
        <w:rPr>
          <w:rFonts w:ascii="Times New Roman" w:eastAsia="新細明體" w:hAnsi="Times New Roman" w:cs="Times New Roman"/>
          <w:noProof w:val="0"/>
          <w:color w:val="808080" w:themeColor="background1" w:themeShade="80"/>
          <w:kern w:val="0"/>
          <w:szCs w:val="28"/>
        </w:rPr>
        <w:t>○○</w:t>
      </w:r>
      <w:r w:rsidR="00426468" w:rsidRPr="008A66A9">
        <w:rPr>
          <w:rFonts w:ascii="Times New Roman" w:hAnsi="Times New Roman" w:cs="Times New Roman"/>
        </w:rPr>
        <w:t>平方公尺，占</w:t>
      </w:r>
      <w:r w:rsidR="00A71F81" w:rsidRPr="008A66A9">
        <w:rPr>
          <w:rFonts w:ascii="Times New Roman" w:hAnsi="Times New Roman" w:cs="Times New Roman"/>
        </w:rPr>
        <w:t>土地使用計畫</w:t>
      </w:r>
      <w:r w:rsidR="00426468" w:rsidRPr="008A66A9">
        <w:rPr>
          <w:rFonts w:ascii="Times New Roman" w:hAnsi="Times New Roman" w:cs="Times New Roman"/>
        </w:rPr>
        <w:t>總面積</w:t>
      </w:r>
      <w:r w:rsidR="00426468" w:rsidRPr="008A66A9">
        <w:rPr>
          <w:rFonts w:ascii="Times New Roman" w:eastAsia="新細明體" w:hAnsi="Times New Roman" w:cs="Times New Roman"/>
          <w:noProof w:val="0"/>
          <w:color w:val="808080" w:themeColor="background1" w:themeShade="80"/>
          <w:kern w:val="0"/>
          <w:szCs w:val="28"/>
        </w:rPr>
        <w:t>○○.○○</w:t>
      </w:r>
      <w:r w:rsidR="00426468" w:rsidRPr="008A66A9">
        <w:rPr>
          <w:rFonts w:ascii="Times New Roman" w:hAnsi="Times New Roman" w:cs="Times New Roman"/>
        </w:rPr>
        <w:t>%</w:t>
      </w:r>
      <w:r w:rsidR="006A612A" w:rsidRPr="008A66A9">
        <w:rPr>
          <w:rFonts w:ascii="Times New Roman" w:hAnsi="Times New Roman" w:cs="Times New Roman"/>
        </w:rPr>
        <w:t>。另，土地使用強度規劃</w:t>
      </w:r>
      <w:r w:rsidR="00426468" w:rsidRPr="008A66A9">
        <w:rPr>
          <w:rFonts w:ascii="Times New Roman" w:hAnsi="Times New Roman" w:cs="Times New Roman"/>
        </w:rPr>
        <w:t>建蔽率</w:t>
      </w:r>
      <w:r w:rsidR="00426468" w:rsidRPr="008A66A9">
        <w:rPr>
          <w:rFonts w:ascii="Times New Roman" w:eastAsia="新細明體" w:hAnsi="Times New Roman" w:cs="Times New Roman"/>
          <w:noProof w:val="0"/>
          <w:color w:val="808080" w:themeColor="background1" w:themeShade="80"/>
          <w:kern w:val="0"/>
          <w:szCs w:val="28"/>
        </w:rPr>
        <w:t>○○.○○</w:t>
      </w:r>
      <w:r w:rsidR="00426468" w:rsidRPr="008A66A9">
        <w:rPr>
          <w:rFonts w:ascii="Times New Roman" w:hAnsi="Times New Roman" w:cs="Times New Roman"/>
        </w:rPr>
        <w:t>%</w:t>
      </w:r>
      <w:r w:rsidR="00426468" w:rsidRPr="008A66A9">
        <w:rPr>
          <w:rFonts w:ascii="Times New Roman" w:hAnsi="Times New Roman" w:cs="Times New Roman"/>
        </w:rPr>
        <w:t>、容積率</w:t>
      </w:r>
      <w:r w:rsidR="00426468" w:rsidRPr="008A66A9">
        <w:rPr>
          <w:rFonts w:ascii="Times New Roman" w:eastAsia="新細明體" w:hAnsi="Times New Roman" w:cs="Times New Roman"/>
          <w:noProof w:val="0"/>
          <w:color w:val="808080" w:themeColor="background1" w:themeShade="80"/>
          <w:kern w:val="0"/>
          <w:szCs w:val="28"/>
        </w:rPr>
        <w:t>○○.○○</w:t>
      </w:r>
      <w:r w:rsidR="00426468" w:rsidRPr="008A66A9">
        <w:rPr>
          <w:rFonts w:ascii="Times New Roman" w:hAnsi="Times New Roman" w:cs="Times New Roman"/>
        </w:rPr>
        <w:t>%</w:t>
      </w:r>
      <w:r w:rsidR="00426468" w:rsidRPr="008A66A9">
        <w:rPr>
          <w:rFonts w:ascii="Times New Roman" w:hAnsi="Times New Roman" w:cs="Times New Roman"/>
        </w:rPr>
        <w:t>。</w:t>
      </w:r>
    </w:p>
    <w:p w14:paraId="25EB96F7" w14:textId="53798A33" w:rsidR="00CA207C" w:rsidRPr="008A66A9" w:rsidRDefault="00CA207C" w:rsidP="008A66A9">
      <w:pPr>
        <w:pStyle w:val="3"/>
        <w:ind w:leftChars="-1" w:left="-3"/>
        <w:rPr>
          <w:rFonts w:ascii="Times New Roman" w:hAnsi="Times New Roman" w:cs="Times New Roman"/>
          <w:color w:val="4472C4" w:themeColor="accent1"/>
        </w:rPr>
      </w:pPr>
      <w:bookmarkStart w:id="19" w:name="_Toc137892338"/>
      <w:bookmarkStart w:id="20" w:name="_Toc137740785"/>
      <w:bookmarkStart w:id="21" w:name="_Toc137740854"/>
      <w:r w:rsidRPr="008A66A9">
        <w:rPr>
          <w:rFonts w:ascii="Times New Roman" w:hAnsi="Times New Roman" w:cs="Times New Roman"/>
        </w:rPr>
        <w:t>土地</w:t>
      </w:r>
      <w:r w:rsidRPr="008D1EDC">
        <w:rPr>
          <w:rFonts w:ascii="Times New Roman" w:hAnsi="Times New Roman" w:cs="Times New Roman"/>
        </w:rPr>
        <w:t>使用計畫表</w:t>
      </w:r>
      <w:bookmarkEnd w:id="19"/>
      <w:r w:rsidR="00C23D27" w:rsidRPr="008D1EDC">
        <w:rPr>
          <w:rFonts w:ascii="Times New Roman" w:hAnsi="Times New Roman" w:cs="Times New Roman"/>
        </w:rPr>
        <w:t>（範例）</w:t>
      </w:r>
    </w:p>
    <w:tbl>
      <w:tblPr>
        <w:tblW w:w="8528" w:type="dxa"/>
        <w:tblCellMar>
          <w:left w:w="28" w:type="dxa"/>
          <w:right w:w="28" w:type="dxa"/>
        </w:tblCellMar>
        <w:tblLook w:val="04A0" w:firstRow="1" w:lastRow="0" w:firstColumn="1" w:lastColumn="0" w:noHBand="0" w:noVBand="1"/>
      </w:tblPr>
      <w:tblGrid>
        <w:gridCol w:w="595"/>
        <w:gridCol w:w="567"/>
        <w:gridCol w:w="851"/>
        <w:gridCol w:w="1701"/>
        <w:gridCol w:w="2268"/>
        <w:gridCol w:w="2546"/>
      </w:tblGrid>
      <w:tr w:rsidR="0012248C" w:rsidRPr="008A66A9" w14:paraId="2D254DDA" w14:textId="77777777" w:rsidTr="00242998">
        <w:trPr>
          <w:trHeight w:val="300"/>
        </w:trPr>
        <w:tc>
          <w:tcPr>
            <w:tcW w:w="201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9D6268B" w14:textId="77777777" w:rsidR="0012248C" w:rsidRPr="008A66A9" w:rsidRDefault="0012248C" w:rsidP="00242998">
            <w:pPr>
              <w:widowControl/>
              <w:spacing w:line="200" w:lineRule="exact"/>
              <w:jc w:val="center"/>
              <w:rPr>
                <w:rFonts w:cs="新細明體"/>
                <w:noProof w:val="0"/>
                <w:color w:val="000000"/>
                <w:kern w:val="0"/>
                <w:sz w:val="24"/>
              </w:rPr>
            </w:pPr>
            <w:r w:rsidRPr="008A66A9">
              <w:rPr>
                <w:rFonts w:cs="新細明體" w:hint="eastAsia"/>
                <w:noProof w:val="0"/>
                <w:color w:val="000000"/>
                <w:kern w:val="0"/>
                <w:sz w:val="24"/>
              </w:rPr>
              <w:t>土地使用項目</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7916077" w14:textId="77777777" w:rsidR="0012248C" w:rsidRPr="008A66A9" w:rsidRDefault="0012248C" w:rsidP="00242998">
            <w:pPr>
              <w:widowControl/>
              <w:spacing w:line="200" w:lineRule="exact"/>
              <w:jc w:val="center"/>
              <w:rPr>
                <w:rFonts w:cs="新細明體"/>
                <w:noProof w:val="0"/>
                <w:color w:val="000000"/>
                <w:kern w:val="0"/>
                <w:sz w:val="24"/>
              </w:rPr>
            </w:pPr>
            <w:r w:rsidRPr="008A66A9">
              <w:rPr>
                <w:rFonts w:cs="新細明體" w:hint="eastAsia"/>
                <w:noProof w:val="0"/>
                <w:color w:val="000000"/>
                <w:kern w:val="0"/>
                <w:sz w:val="24"/>
              </w:rPr>
              <w:t>基層面積</w:t>
            </w:r>
            <w:r w:rsidRPr="008A66A9">
              <w:rPr>
                <w:rFonts w:cs="Times New Roman"/>
                <w:noProof w:val="0"/>
                <w:color w:val="000000"/>
                <w:kern w:val="0"/>
                <w:sz w:val="24"/>
              </w:rPr>
              <w:t>(m</w:t>
            </w:r>
            <w:r w:rsidRPr="008A66A9">
              <w:rPr>
                <w:rFonts w:cs="Times New Roman"/>
                <w:noProof w:val="0"/>
                <w:color w:val="000000"/>
                <w:kern w:val="0"/>
                <w:sz w:val="24"/>
                <w:vertAlign w:val="superscript"/>
              </w:rPr>
              <w:t>2</w:t>
            </w:r>
            <w:r w:rsidRPr="008A66A9">
              <w:rPr>
                <w:rFonts w:cs="Times New Roman"/>
                <w:noProof w:val="0"/>
                <w:color w:val="000000"/>
                <w:kern w:val="0"/>
                <w:sz w:val="24"/>
              </w:rPr>
              <w:t>) 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F2E7106" w14:textId="77777777" w:rsidR="0012248C" w:rsidRPr="008A66A9" w:rsidRDefault="0012248C" w:rsidP="00242998">
            <w:pPr>
              <w:widowControl/>
              <w:spacing w:line="200" w:lineRule="exact"/>
              <w:jc w:val="center"/>
              <w:rPr>
                <w:rFonts w:cs="新細明體"/>
                <w:noProof w:val="0"/>
                <w:color w:val="000000"/>
                <w:kern w:val="0"/>
                <w:sz w:val="24"/>
              </w:rPr>
            </w:pPr>
            <w:r w:rsidRPr="008A66A9">
              <w:rPr>
                <w:rFonts w:cs="新細明體" w:hint="eastAsia"/>
                <w:noProof w:val="0"/>
                <w:color w:val="000000"/>
                <w:kern w:val="0"/>
                <w:sz w:val="24"/>
              </w:rPr>
              <w:t>第二層面積</w:t>
            </w:r>
            <w:r w:rsidRPr="008A66A9">
              <w:rPr>
                <w:rFonts w:cs="Times New Roman"/>
                <w:noProof w:val="0"/>
                <w:color w:val="000000"/>
                <w:kern w:val="0"/>
                <w:sz w:val="24"/>
              </w:rPr>
              <w:t>(m</w:t>
            </w:r>
            <w:r w:rsidRPr="008A66A9">
              <w:rPr>
                <w:rFonts w:cs="Times New Roman"/>
                <w:noProof w:val="0"/>
                <w:color w:val="000000"/>
                <w:kern w:val="0"/>
                <w:sz w:val="24"/>
                <w:vertAlign w:val="superscript"/>
              </w:rPr>
              <w:t>2</w:t>
            </w:r>
            <w:r w:rsidRPr="008A66A9">
              <w:rPr>
                <w:rFonts w:cs="Times New Roman"/>
                <w:noProof w:val="0"/>
                <w:color w:val="000000"/>
                <w:kern w:val="0"/>
                <w:sz w:val="24"/>
              </w:rPr>
              <w:t>)</w:t>
            </w:r>
          </w:p>
        </w:tc>
        <w:tc>
          <w:tcPr>
            <w:tcW w:w="2546" w:type="dxa"/>
            <w:tcBorders>
              <w:top w:val="single" w:sz="4" w:space="0" w:color="auto"/>
              <w:left w:val="nil"/>
              <w:bottom w:val="single" w:sz="4" w:space="0" w:color="auto"/>
              <w:right w:val="single" w:sz="4" w:space="0" w:color="auto"/>
            </w:tcBorders>
            <w:shd w:val="clear" w:color="auto" w:fill="auto"/>
            <w:vAlign w:val="center"/>
            <w:hideMark/>
          </w:tcPr>
          <w:p w14:paraId="73B2CB11" w14:textId="77777777" w:rsidR="0012248C" w:rsidRPr="008A66A9" w:rsidRDefault="0012248C" w:rsidP="00242998">
            <w:pPr>
              <w:widowControl/>
              <w:spacing w:line="240" w:lineRule="exact"/>
              <w:jc w:val="center"/>
              <w:rPr>
                <w:rFonts w:cs="新細明體"/>
                <w:noProof w:val="0"/>
                <w:color w:val="000000"/>
                <w:kern w:val="0"/>
                <w:sz w:val="24"/>
              </w:rPr>
            </w:pPr>
            <w:r w:rsidRPr="008A66A9">
              <w:rPr>
                <w:rFonts w:cs="新細明體" w:hint="eastAsia"/>
                <w:noProof w:val="0"/>
                <w:color w:val="000000"/>
                <w:kern w:val="0"/>
                <w:sz w:val="24"/>
              </w:rPr>
              <w:t>占土地使用計畫總面積百分比</w:t>
            </w:r>
            <w:r w:rsidRPr="008A66A9">
              <w:rPr>
                <w:rFonts w:cs="Times New Roman"/>
                <w:noProof w:val="0"/>
                <w:color w:val="000000"/>
                <w:kern w:val="0"/>
                <w:sz w:val="24"/>
              </w:rPr>
              <w:t>(%)  A/B</w:t>
            </w:r>
          </w:p>
        </w:tc>
      </w:tr>
      <w:tr w:rsidR="0012248C" w:rsidRPr="008A66A9" w14:paraId="34C7F9D1" w14:textId="77777777" w:rsidTr="00242998">
        <w:trPr>
          <w:trHeight w:val="300"/>
        </w:trPr>
        <w:tc>
          <w:tcPr>
            <w:tcW w:w="595" w:type="dxa"/>
            <w:vMerge w:val="restart"/>
            <w:tcBorders>
              <w:top w:val="nil"/>
              <w:left w:val="single" w:sz="4" w:space="0" w:color="auto"/>
              <w:bottom w:val="single" w:sz="4" w:space="0" w:color="auto"/>
              <w:right w:val="single" w:sz="4" w:space="0" w:color="auto"/>
            </w:tcBorders>
            <w:shd w:val="clear" w:color="auto" w:fill="auto"/>
            <w:vAlign w:val="center"/>
            <w:hideMark/>
          </w:tcPr>
          <w:p w14:paraId="0B2875A5" w14:textId="77777777" w:rsidR="0012248C" w:rsidRPr="008A66A9" w:rsidRDefault="0012248C" w:rsidP="00242998">
            <w:pPr>
              <w:widowControl/>
              <w:spacing w:line="240" w:lineRule="exact"/>
              <w:rPr>
                <w:rFonts w:cs="新細明體"/>
                <w:noProof w:val="0"/>
                <w:color w:val="000000"/>
                <w:kern w:val="0"/>
                <w:sz w:val="24"/>
              </w:rPr>
            </w:pPr>
            <w:r w:rsidRPr="008A66A9">
              <w:rPr>
                <w:rFonts w:cs="新細明體" w:hint="eastAsia"/>
                <w:noProof w:val="0"/>
                <w:color w:val="000000"/>
                <w:kern w:val="0"/>
                <w:sz w:val="24"/>
              </w:rPr>
              <w:t>工廠使用</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14:paraId="2A35FF6D" w14:textId="77777777" w:rsidR="0012248C" w:rsidRPr="008A66A9" w:rsidRDefault="0012248C" w:rsidP="00242998">
            <w:pPr>
              <w:widowControl/>
              <w:spacing w:line="200" w:lineRule="exact"/>
              <w:rPr>
                <w:rFonts w:cs="新細明體"/>
                <w:noProof w:val="0"/>
                <w:color w:val="000000"/>
                <w:kern w:val="0"/>
                <w:sz w:val="24"/>
              </w:rPr>
            </w:pPr>
            <w:r w:rsidRPr="008A66A9">
              <w:rPr>
                <w:rFonts w:cs="新細明體" w:hint="eastAsia"/>
                <w:noProof w:val="0"/>
                <w:color w:val="000000"/>
                <w:kern w:val="0"/>
                <w:sz w:val="24"/>
              </w:rPr>
              <w:t>廠房</w:t>
            </w:r>
          </w:p>
        </w:tc>
        <w:tc>
          <w:tcPr>
            <w:tcW w:w="1701" w:type="dxa"/>
            <w:tcBorders>
              <w:top w:val="nil"/>
              <w:left w:val="nil"/>
              <w:bottom w:val="single" w:sz="4" w:space="0" w:color="auto"/>
              <w:right w:val="single" w:sz="4" w:space="0" w:color="auto"/>
            </w:tcBorders>
            <w:shd w:val="clear" w:color="auto" w:fill="auto"/>
            <w:vAlign w:val="center"/>
            <w:hideMark/>
          </w:tcPr>
          <w:p w14:paraId="7494D32F"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2076.47</w:t>
            </w:r>
          </w:p>
        </w:tc>
        <w:tc>
          <w:tcPr>
            <w:tcW w:w="2268" w:type="dxa"/>
            <w:tcBorders>
              <w:top w:val="nil"/>
              <w:left w:val="nil"/>
              <w:bottom w:val="single" w:sz="4" w:space="0" w:color="auto"/>
              <w:right w:val="single" w:sz="4" w:space="0" w:color="auto"/>
            </w:tcBorders>
            <w:shd w:val="clear" w:color="auto" w:fill="auto"/>
            <w:vAlign w:val="center"/>
            <w:hideMark/>
          </w:tcPr>
          <w:p w14:paraId="0C76A312"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1,005.90</w:t>
            </w:r>
          </w:p>
        </w:tc>
        <w:tc>
          <w:tcPr>
            <w:tcW w:w="2546" w:type="dxa"/>
            <w:tcBorders>
              <w:top w:val="nil"/>
              <w:left w:val="nil"/>
              <w:bottom w:val="single" w:sz="4" w:space="0" w:color="auto"/>
              <w:right w:val="single" w:sz="4" w:space="0" w:color="auto"/>
            </w:tcBorders>
            <w:shd w:val="clear" w:color="auto" w:fill="auto"/>
            <w:vAlign w:val="center"/>
            <w:hideMark/>
          </w:tcPr>
          <w:p w14:paraId="3E5A99B8"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43.84%</w:t>
            </w:r>
          </w:p>
        </w:tc>
      </w:tr>
      <w:tr w:rsidR="0012248C" w:rsidRPr="008A66A9" w14:paraId="2D219232" w14:textId="77777777" w:rsidTr="00242998">
        <w:trPr>
          <w:trHeight w:val="300"/>
        </w:trPr>
        <w:tc>
          <w:tcPr>
            <w:tcW w:w="595" w:type="dxa"/>
            <w:vMerge/>
            <w:tcBorders>
              <w:top w:val="nil"/>
              <w:left w:val="single" w:sz="4" w:space="0" w:color="auto"/>
              <w:bottom w:val="single" w:sz="4" w:space="0" w:color="auto"/>
              <w:right w:val="single" w:sz="4" w:space="0" w:color="auto"/>
            </w:tcBorders>
            <w:vAlign w:val="center"/>
            <w:hideMark/>
          </w:tcPr>
          <w:p w14:paraId="76C795D2" w14:textId="77777777" w:rsidR="0012248C" w:rsidRPr="008A66A9" w:rsidRDefault="0012248C" w:rsidP="00242998">
            <w:pPr>
              <w:widowControl/>
              <w:spacing w:line="240" w:lineRule="exact"/>
              <w:rPr>
                <w:rFonts w:cs="新細明體"/>
                <w:noProof w:val="0"/>
                <w:color w:val="000000"/>
                <w:kern w:val="0"/>
                <w:sz w:val="24"/>
              </w:rPr>
            </w:pP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14:paraId="61CBA3C1" w14:textId="77777777" w:rsidR="0012248C" w:rsidRPr="008A66A9" w:rsidRDefault="0012248C" w:rsidP="00242998">
            <w:pPr>
              <w:widowControl/>
              <w:spacing w:line="200" w:lineRule="exact"/>
              <w:rPr>
                <w:rFonts w:cs="新細明體"/>
                <w:noProof w:val="0"/>
                <w:color w:val="000000"/>
                <w:kern w:val="0"/>
                <w:sz w:val="24"/>
              </w:rPr>
            </w:pPr>
            <w:r w:rsidRPr="008A66A9">
              <w:rPr>
                <w:rFonts w:cs="新細明體" w:hint="eastAsia"/>
                <w:noProof w:val="0"/>
                <w:color w:val="000000"/>
                <w:kern w:val="0"/>
                <w:sz w:val="24"/>
              </w:rPr>
              <w:t>其他建築物</w:t>
            </w:r>
          </w:p>
        </w:tc>
        <w:tc>
          <w:tcPr>
            <w:tcW w:w="1701" w:type="dxa"/>
            <w:tcBorders>
              <w:top w:val="nil"/>
              <w:left w:val="nil"/>
              <w:bottom w:val="single" w:sz="4" w:space="0" w:color="auto"/>
              <w:right w:val="single" w:sz="4" w:space="0" w:color="auto"/>
            </w:tcBorders>
            <w:shd w:val="clear" w:color="auto" w:fill="auto"/>
            <w:vAlign w:val="center"/>
            <w:hideMark/>
          </w:tcPr>
          <w:p w14:paraId="5C5616BA"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845.04</w:t>
            </w:r>
          </w:p>
        </w:tc>
        <w:tc>
          <w:tcPr>
            <w:tcW w:w="2268" w:type="dxa"/>
            <w:tcBorders>
              <w:top w:val="nil"/>
              <w:left w:val="nil"/>
              <w:bottom w:val="single" w:sz="4" w:space="0" w:color="auto"/>
              <w:right w:val="single" w:sz="4" w:space="0" w:color="auto"/>
            </w:tcBorders>
            <w:shd w:val="clear" w:color="auto" w:fill="auto"/>
            <w:vAlign w:val="center"/>
            <w:hideMark/>
          </w:tcPr>
          <w:p w14:paraId="6DB2C1D2"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0</w:t>
            </w:r>
          </w:p>
        </w:tc>
        <w:tc>
          <w:tcPr>
            <w:tcW w:w="2546" w:type="dxa"/>
            <w:tcBorders>
              <w:top w:val="nil"/>
              <w:left w:val="nil"/>
              <w:bottom w:val="single" w:sz="4" w:space="0" w:color="auto"/>
              <w:right w:val="single" w:sz="4" w:space="0" w:color="auto"/>
            </w:tcBorders>
            <w:shd w:val="clear" w:color="auto" w:fill="auto"/>
            <w:vAlign w:val="center"/>
            <w:hideMark/>
          </w:tcPr>
          <w:p w14:paraId="7DC296D6"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17.84%</w:t>
            </w:r>
          </w:p>
        </w:tc>
      </w:tr>
      <w:tr w:rsidR="0012248C" w:rsidRPr="008A66A9" w14:paraId="2E9D7E7F" w14:textId="77777777" w:rsidTr="00242998">
        <w:trPr>
          <w:trHeight w:val="300"/>
        </w:trPr>
        <w:tc>
          <w:tcPr>
            <w:tcW w:w="595" w:type="dxa"/>
            <w:vMerge/>
            <w:tcBorders>
              <w:top w:val="nil"/>
              <w:left w:val="single" w:sz="4" w:space="0" w:color="auto"/>
              <w:bottom w:val="single" w:sz="4" w:space="0" w:color="auto"/>
              <w:right w:val="single" w:sz="4" w:space="0" w:color="auto"/>
            </w:tcBorders>
            <w:vAlign w:val="center"/>
            <w:hideMark/>
          </w:tcPr>
          <w:p w14:paraId="7BF244C7" w14:textId="77777777" w:rsidR="0012248C" w:rsidRPr="008A66A9" w:rsidRDefault="0012248C" w:rsidP="00242998">
            <w:pPr>
              <w:widowControl/>
              <w:spacing w:line="240" w:lineRule="exact"/>
              <w:rPr>
                <w:rFonts w:cs="新細明體"/>
                <w:noProof w:val="0"/>
                <w:color w:val="000000"/>
                <w:kern w:val="0"/>
                <w:sz w:val="24"/>
              </w:rPr>
            </w:pP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14:paraId="1845847A" w14:textId="77777777" w:rsidR="0012248C" w:rsidRPr="008A66A9" w:rsidRDefault="0012248C" w:rsidP="00242998">
            <w:pPr>
              <w:widowControl/>
              <w:spacing w:line="200" w:lineRule="exact"/>
              <w:rPr>
                <w:rFonts w:cs="新細明體"/>
                <w:noProof w:val="0"/>
                <w:color w:val="000000"/>
                <w:kern w:val="0"/>
                <w:sz w:val="24"/>
              </w:rPr>
            </w:pPr>
            <w:r w:rsidRPr="008A66A9">
              <w:rPr>
                <w:rFonts w:cs="新細明體" w:hint="eastAsia"/>
                <w:noProof w:val="0"/>
                <w:color w:val="000000"/>
                <w:kern w:val="0"/>
                <w:sz w:val="24"/>
              </w:rPr>
              <w:t>空地</w:t>
            </w:r>
          </w:p>
        </w:tc>
        <w:tc>
          <w:tcPr>
            <w:tcW w:w="1701" w:type="dxa"/>
            <w:tcBorders>
              <w:top w:val="nil"/>
              <w:left w:val="nil"/>
              <w:bottom w:val="single" w:sz="4" w:space="0" w:color="auto"/>
              <w:right w:val="single" w:sz="4" w:space="0" w:color="auto"/>
            </w:tcBorders>
            <w:shd w:val="clear" w:color="auto" w:fill="auto"/>
            <w:vAlign w:val="center"/>
            <w:hideMark/>
          </w:tcPr>
          <w:p w14:paraId="3DF7EB4D"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304.52</w:t>
            </w:r>
          </w:p>
        </w:tc>
        <w:tc>
          <w:tcPr>
            <w:tcW w:w="2268" w:type="dxa"/>
            <w:tcBorders>
              <w:top w:val="nil"/>
              <w:left w:val="nil"/>
              <w:bottom w:val="single" w:sz="4" w:space="0" w:color="auto"/>
              <w:right w:val="single" w:sz="4" w:space="0" w:color="auto"/>
            </w:tcBorders>
            <w:shd w:val="clear" w:color="auto" w:fill="auto"/>
            <w:vAlign w:val="center"/>
            <w:hideMark/>
          </w:tcPr>
          <w:p w14:paraId="6B0ABE8A"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0</w:t>
            </w:r>
          </w:p>
        </w:tc>
        <w:tc>
          <w:tcPr>
            <w:tcW w:w="2546" w:type="dxa"/>
            <w:tcBorders>
              <w:top w:val="nil"/>
              <w:left w:val="nil"/>
              <w:bottom w:val="single" w:sz="4" w:space="0" w:color="auto"/>
              <w:right w:val="single" w:sz="4" w:space="0" w:color="auto"/>
            </w:tcBorders>
            <w:shd w:val="clear" w:color="auto" w:fill="auto"/>
            <w:vAlign w:val="center"/>
            <w:hideMark/>
          </w:tcPr>
          <w:p w14:paraId="163C9E9C"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6.43%</w:t>
            </w:r>
          </w:p>
        </w:tc>
      </w:tr>
      <w:tr w:rsidR="0012248C" w:rsidRPr="008A66A9" w14:paraId="50366EEF" w14:textId="77777777" w:rsidTr="00242998">
        <w:trPr>
          <w:trHeight w:val="300"/>
        </w:trPr>
        <w:tc>
          <w:tcPr>
            <w:tcW w:w="595" w:type="dxa"/>
            <w:vMerge/>
            <w:tcBorders>
              <w:top w:val="nil"/>
              <w:left w:val="single" w:sz="4" w:space="0" w:color="auto"/>
              <w:bottom w:val="single" w:sz="4" w:space="0" w:color="auto"/>
              <w:right w:val="single" w:sz="4" w:space="0" w:color="auto"/>
            </w:tcBorders>
            <w:vAlign w:val="center"/>
            <w:hideMark/>
          </w:tcPr>
          <w:p w14:paraId="6B0A8DF9" w14:textId="77777777" w:rsidR="0012248C" w:rsidRPr="008A66A9" w:rsidRDefault="0012248C" w:rsidP="00242998">
            <w:pPr>
              <w:widowControl/>
              <w:spacing w:line="240" w:lineRule="exact"/>
              <w:rPr>
                <w:rFonts w:cs="新細明體"/>
                <w:noProof w:val="0"/>
                <w:color w:val="000000"/>
                <w:kern w:val="0"/>
                <w:sz w:val="24"/>
              </w:rPr>
            </w:pPr>
          </w:p>
        </w:tc>
        <w:tc>
          <w:tcPr>
            <w:tcW w:w="1418" w:type="dxa"/>
            <w:gridSpan w:val="2"/>
            <w:tcBorders>
              <w:top w:val="single" w:sz="4" w:space="0" w:color="auto"/>
              <w:left w:val="nil"/>
              <w:bottom w:val="single" w:sz="4" w:space="0" w:color="auto"/>
              <w:right w:val="single" w:sz="4" w:space="0" w:color="auto"/>
            </w:tcBorders>
            <w:shd w:val="clear" w:color="000000" w:fill="D9D9D9"/>
            <w:vAlign w:val="center"/>
            <w:hideMark/>
          </w:tcPr>
          <w:p w14:paraId="0EF5805F" w14:textId="77777777" w:rsidR="0012248C" w:rsidRPr="008A66A9" w:rsidRDefault="0012248C" w:rsidP="00242998">
            <w:pPr>
              <w:widowControl/>
              <w:spacing w:line="200" w:lineRule="exact"/>
              <w:jc w:val="center"/>
              <w:rPr>
                <w:rFonts w:cs="新細明體"/>
                <w:noProof w:val="0"/>
                <w:color w:val="000000"/>
                <w:kern w:val="0"/>
                <w:sz w:val="24"/>
              </w:rPr>
            </w:pPr>
            <w:r w:rsidRPr="008A66A9">
              <w:rPr>
                <w:rFonts w:cs="新細明體" w:hint="eastAsia"/>
                <w:noProof w:val="0"/>
                <w:color w:val="000000"/>
                <w:kern w:val="0"/>
                <w:sz w:val="24"/>
              </w:rPr>
              <w:t>小計</w:t>
            </w:r>
          </w:p>
        </w:tc>
        <w:tc>
          <w:tcPr>
            <w:tcW w:w="1701" w:type="dxa"/>
            <w:tcBorders>
              <w:top w:val="nil"/>
              <w:left w:val="nil"/>
              <w:bottom w:val="single" w:sz="4" w:space="0" w:color="auto"/>
              <w:right w:val="single" w:sz="4" w:space="0" w:color="auto"/>
            </w:tcBorders>
            <w:shd w:val="clear" w:color="000000" w:fill="D9D9D9"/>
            <w:vAlign w:val="center"/>
            <w:hideMark/>
          </w:tcPr>
          <w:p w14:paraId="7B4A7A2D"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3226.03</w:t>
            </w:r>
          </w:p>
        </w:tc>
        <w:tc>
          <w:tcPr>
            <w:tcW w:w="2268" w:type="dxa"/>
            <w:tcBorders>
              <w:top w:val="nil"/>
              <w:left w:val="nil"/>
              <w:bottom w:val="single" w:sz="4" w:space="0" w:color="auto"/>
              <w:right w:val="single" w:sz="4" w:space="0" w:color="auto"/>
            </w:tcBorders>
            <w:shd w:val="clear" w:color="000000" w:fill="D9D9D9"/>
            <w:vAlign w:val="center"/>
            <w:hideMark/>
          </w:tcPr>
          <w:p w14:paraId="733DFCFE"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1,005.90</w:t>
            </w:r>
          </w:p>
        </w:tc>
        <w:tc>
          <w:tcPr>
            <w:tcW w:w="2546" w:type="dxa"/>
            <w:tcBorders>
              <w:top w:val="nil"/>
              <w:left w:val="nil"/>
              <w:bottom w:val="single" w:sz="4" w:space="0" w:color="auto"/>
              <w:right w:val="single" w:sz="4" w:space="0" w:color="auto"/>
            </w:tcBorders>
            <w:shd w:val="clear" w:color="000000" w:fill="D9D9D9"/>
            <w:vAlign w:val="center"/>
            <w:hideMark/>
          </w:tcPr>
          <w:p w14:paraId="2C1F84CD"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68.12%</w:t>
            </w:r>
          </w:p>
        </w:tc>
      </w:tr>
      <w:tr w:rsidR="0012248C" w:rsidRPr="008A66A9" w14:paraId="548FD5D0" w14:textId="77777777" w:rsidTr="00242998">
        <w:trPr>
          <w:trHeight w:val="300"/>
        </w:trPr>
        <w:tc>
          <w:tcPr>
            <w:tcW w:w="595" w:type="dxa"/>
            <w:vMerge w:val="restart"/>
            <w:tcBorders>
              <w:top w:val="nil"/>
              <w:left w:val="single" w:sz="4" w:space="0" w:color="auto"/>
              <w:bottom w:val="single" w:sz="4" w:space="0" w:color="auto"/>
              <w:right w:val="single" w:sz="4" w:space="0" w:color="auto"/>
            </w:tcBorders>
            <w:shd w:val="clear" w:color="auto" w:fill="auto"/>
            <w:vAlign w:val="center"/>
            <w:hideMark/>
          </w:tcPr>
          <w:p w14:paraId="534AA515" w14:textId="77777777" w:rsidR="0012248C" w:rsidRPr="008A66A9" w:rsidRDefault="0012248C" w:rsidP="00242998">
            <w:pPr>
              <w:widowControl/>
              <w:spacing w:line="240" w:lineRule="exact"/>
              <w:rPr>
                <w:rFonts w:cs="新細明體"/>
                <w:noProof w:val="0"/>
                <w:color w:val="000000"/>
                <w:kern w:val="0"/>
                <w:sz w:val="24"/>
              </w:rPr>
            </w:pPr>
            <w:r w:rsidRPr="008A66A9">
              <w:rPr>
                <w:rFonts w:cs="新細明體" w:hint="eastAsia"/>
                <w:noProof w:val="0"/>
                <w:color w:val="000000"/>
                <w:kern w:val="0"/>
                <w:sz w:val="24"/>
              </w:rPr>
              <w:t>隔離綠帶或設施</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14:paraId="71AC03CC" w14:textId="77777777" w:rsidR="0012248C" w:rsidRPr="008A66A9" w:rsidRDefault="0012248C" w:rsidP="00242998">
            <w:pPr>
              <w:widowControl/>
              <w:spacing w:line="200" w:lineRule="exact"/>
              <w:jc w:val="center"/>
              <w:rPr>
                <w:rFonts w:cs="新細明體"/>
                <w:noProof w:val="0"/>
                <w:color w:val="000000"/>
                <w:kern w:val="0"/>
                <w:sz w:val="24"/>
              </w:rPr>
            </w:pPr>
            <w:r w:rsidRPr="008A66A9">
              <w:rPr>
                <w:rFonts w:cs="新細明體" w:hint="eastAsia"/>
                <w:noProof w:val="0"/>
                <w:color w:val="000000"/>
                <w:kern w:val="0"/>
                <w:sz w:val="24"/>
              </w:rPr>
              <w:t>隔離綠帶</w:t>
            </w:r>
          </w:p>
        </w:tc>
        <w:tc>
          <w:tcPr>
            <w:tcW w:w="1701" w:type="dxa"/>
            <w:tcBorders>
              <w:top w:val="nil"/>
              <w:left w:val="nil"/>
              <w:bottom w:val="single" w:sz="4" w:space="0" w:color="auto"/>
              <w:right w:val="single" w:sz="4" w:space="0" w:color="auto"/>
            </w:tcBorders>
            <w:shd w:val="clear" w:color="auto" w:fill="auto"/>
            <w:vAlign w:val="center"/>
            <w:hideMark/>
          </w:tcPr>
          <w:p w14:paraId="6F1A9BE6" w14:textId="1E6556C9"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318.3</w:t>
            </w:r>
            <w:r w:rsidR="008D1EDC">
              <w:rPr>
                <w:rFonts w:ascii="Times New Roman" w:hAnsi="Times New Roman" w:cs="Times New Roman"/>
                <w:noProof w:val="0"/>
                <w:color w:val="A6A6A6"/>
                <w:kern w:val="0"/>
                <w:sz w:val="24"/>
              </w:rPr>
              <w:t>0</w:t>
            </w:r>
          </w:p>
        </w:tc>
        <w:tc>
          <w:tcPr>
            <w:tcW w:w="2268" w:type="dxa"/>
            <w:tcBorders>
              <w:top w:val="nil"/>
              <w:left w:val="nil"/>
              <w:bottom w:val="single" w:sz="4" w:space="0" w:color="auto"/>
              <w:right w:val="single" w:sz="4" w:space="0" w:color="auto"/>
            </w:tcBorders>
            <w:shd w:val="clear" w:color="auto" w:fill="auto"/>
            <w:vAlign w:val="center"/>
            <w:hideMark/>
          </w:tcPr>
          <w:p w14:paraId="6ADBAAE2" w14:textId="77777777" w:rsidR="0012248C" w:rsidRPr="008A66A9" w:rsidRDefault="0012248C" w:rsidP="00242998">
            <w:pPr>
              <w:widowControl/>
              <w:spacing w:line="200" w:lineRule="exac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 xml:space="preserve">　</w:t>
            </w:r>
          </w:p>
        </w:tc>
        <w:tc>
          <w:tcPr>
            <w:tcW w:w="2546" w:type="dxa"/>
            <w:tcBorders>
              <w:top w:val="nil"/>
              <w:left w:val="nil"/>
              <w:bottom w:val="single" w:sz="4" w:space="0" w:color="auto"/>
              <w:right w:val="single" w:sz="4" w:space="0" w:color="auto"/>
            </w:tcBorders>
            <w:shd w:val="clear" w:color="auto" w:fill="auto"/>
            <w:vAlign w:val="center"/>
            <w:hideMark/>
          </w:tcPr>
          <w:p w14:paraId="08378256"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6.72%</w:t>
            </w:r>
          </w:p>
        </w:tc>
      </w:tr>
      <w:tr w:rsidR="0012248C" w:rsidRPr="008A66A9" w14:paraId="6F54C302" w14:textId="77777777" w:rsidTr="00242998">
        <w:trPr>
          <w:trHeight w:val="300"/>
        </w:trPr>
        <w:tc>
          <w:tcPr>
            <w:tcW w:w="595" w:type="dxa"/>
            <w:vMerge/>
            <w:tcBorders>
              <w:top w:val="nil"/>
              <w:left w:val="single" w:sz="4" w:space="0" w:color="auto"/>
              <w:bottom w:val="single" w:sz="4" w:space="0" w:color="auto"/>
              <w:right w:val="single" w:sz="4" w:space="0" w:color="auto"/>
            </w:tcBorders>
            <w:vAlign w:val="center"/>
            <w:hideMark/>
          </w:tcPr>
          <w:p w14:paraId="2D0A6BB9" w14:textId="77777777" w:rsidR="0012248C" w:rsidRPr="008A66A9" w:rsidRDefault="0012248C" w:rsidP="00242998">
            <w:pPr>
              <w:widowControl/>
              <w:spacing w:line="200" w:lineRule="exact"/>
              <w:rPr>
                <w:rFonts w:cs="新細明體"/>
                <w:noProof w:val="0"/>
                <w:color w:val="000000"/>
                <w:kern w:val="0"/>
                <w:sz w:val="24"/>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03D365E9" w14:textId="77777777" w:rsidR="0012248C" w:rsidRPr="008A66A9" w:rsidRDefault="0012248C" w:rsidP="00242998">
            <w:pPr>
              <w:widowControl/>
              <w:spacing w:line="200" w:lineRule="exact"/>
              <w:jc w:val="center"/>
              <w:rPr>
                <w:rFonts w:cs="新細明體"/>
                <w:noProof w:val="0"/>
                <w:color w:val="000000"/>
                <w:kern w:val="0"/>
                <w:sz w:val="24"/>
              </w:rPr>
            </w:pPr>
            <w:r w:rsidRPr="008A66A9">
              <w:rPr>
                <w:rFonts w:cs="新細明體" w:hint="eastAsia"/>
                <w:noProof w:val="0"/>
                <w:color w:val="000000"/>
                <w:kern w:val="0"/>
                <w:sz w:val="24"/>
              </w:rPr>
              <w:t>隔離設施</w:t>
            </w:r>
          </w:p>
        </w:tc>
        <w:tc>
          <w:tcPr>
            <w:tcW w:w="851" w:type="dxa"/>
            <w:tcBorders>
              <w:top w:val="nil"/>
              <w:left w:val="nil"/>
              <w:bottom w:val="single" w:sz="4" w:space="0" w:color="auto"/>
              <w:right w:val="single" w:sz="4" w:space="0" w:color="auto"/>
            </w:tcBorders>
            <w:shd w:val="clear" w:color="auto" w:fill="auto"/>
            <w:vAlign w:val="center"/>
            <w:hideMark/>
          </w:tcPr>
          <w:p w14:paraId="5FF95CFB" w14:textId="77777777" w:rsidR="0012248C" w:rsidRPr="008A66A9" w:rsidRDefault="0012248C" w:rsidP="00242998">
            <w:pPr>
              <w:widowControl/>
              <w:spacing w:line="200" w:lineRule="exact"/>
              <w:rPr>
                <w:rFonts w:cs="新細明體"/>
                <w:noProof w:val="0"/>
                <w:color w:val="808080" w:themeColor="background1" w:themeShade="80"/>
                <w:kern w:val="0"/>
                <w:sz w:val="24"/>
              </w:rPr>
            </w:pPr>
            <w:r w:rsidRPr="008A66A9">
              <w:rPr>
                <w:rFonts w:cs="新細明體" w:hint="eastAsia"/>
                <w:noProof w:val="0"/>
                <w:color w:val="808080" w:themeColor="background1" w:themeShade="80"/>
                <w:kern w:val="0"/>
                <w:sz w:val="24"/>
              </w:rPr>
              <w:t>停車場</w:t>
            </w:r>
          </w:p>
        </w:tc>
        <w:tc>
          <w:tcPr>
            <w:tcW w:w="1701" w:type="dxa"/>
            <w:tcBorders>
              <w:top w:val="nil"/>
              <w:left w:val="nil"/>
              <w:bottom w:val="single" w:sz="4" w:space="0" w:color="auto"/>
              <w:right w:val="single" w:sz="4" w:space="0" w:color="auto"/>
            </w:tcBorders>
            <w:shd w:val="clear" w:color="auto" w:fill="auto"/>
            <w:vAlign w:val="center"/>
            <w:hideMark/>
          </w:tcPr>
          <w:p w14:paraId="7C70F201"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75.00</w:t>
            </w:r>
          </w:p>
        </w:tc>
        <w:tc>
          <w:tcPr>
            <w:tcW w:w="2268" w:type="dxa"/>
            <w:tcBorders>
              <w:top w:val="nil"/>
              <w:left w:val="nil"/>
              <w:bottom w:val="single" w:sz="4" w:space="0" w:color="auto"/>
              <w:right w:val="single" w:sz="4" w:space="0" w:color="auto"/>
            </w:tcBorders>
            <w:shd w:val="clear" w:color="auto" w:fill="auto"/>
            <w:vAlign w:val="center"/>
            <w:hideMark/>
          </w:tcPr>
          <w:p w14:paraId="140114FD" w14:textId="77777777" w:rsidR="0012248C" w:rsidRPr="008A66A9" w:rsidRDefault="0012248C" w:rsidP="00242998">
            <w:pPr>
              <w:widowControl/>
              <w:spacing w:line="200" w:lineRule="exac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 xml:space="preserve">　</w:t>
            </w:r>
          </w:p>
        </w:tc>
        <w:tc>
          <w:tcPr>
            <w:tcW w:w="2546" w:type="dxa"/>
            <w:tcBorders>
              <w:top w:val="nil"/>
              <w:left w:val="nil"/>
              <w:bottom w:val="single" w:sz="4" w:space="0" w:color="auto"/>
              <w:right w:val="single" w:sz="4" w:space="0" w:color="auto"/>
            </w:tcBorders>
            <w:shd w:val="clear" w:color="auto" w:fill="auto"/>
            <w:vAlign w:val="center"/>
            <w:hideMark/>
          </w:tcPr>
          <w:p w14:paraId="088EF4DF"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1.58%</w:t>
            </w:r>
          </w:p>
        </w:tc>
      </w:tr>
      <w:tr w:rsidR="0012248C" w:rsidRPr="008A66A9" w14:paraId="2B83276C" w14:textId="77777777" w:rsidTr="00242998">
        <w:trPr>
          <w:trHeight w:val="300"/>
        </w:trPr>
        <w:tc>
          <w:tcPr>
            <w:tcW w:w="595" w:type="dxa"/>
            <w:vMerge/>
            <w:tcBorders>
              <w:top w:val="nil"/>
              <w:left w:val="single" w:sz="4" w:space="0" w:color="auto"/>
              <w:bottom w:val="single" w:sz="4" w:space="0" w:color="auto"/>
              <w:right w:val="single" w:sz="4" w:space="0" w:color="auto"/>
            </w:tcBorders>
            <w:vAlign w:val="center"/>
            <w:hideMark/>
          </w:tcPr>
          <w:p w14:paraId="21CA262E" w14:textId="77777777" w:rsidR="0012248C" w:rsidRPr="008A66A9" w:rsidRDefault="0012248C" w:rsidP="00242998">
            <w:pPr>
              <w:widowControl/>
              <w:spacing w:line="200" w:lineRule="exact"/>
              <w:rPr>
                <w:rFonts w:cs="新細明體"/>
                <w:noProof w:val="0"/>
                <w:color w:val="000000"/>
                <w:kern w:val="0"/>
                <w:sz w:val="24"/>
              </w:rPr>
            </w:pPr>
          </w:p>
        </w:tc>
        <w:tc>
          <w:tcPr>
            <w:tcW w:w="567" w:type="dxa"/>
            <w:vMerge/>
            <w:tcBorders>
              <w:top w:val="nil"/>
              <w:left w:val="single" w:sz="4" w:space="0" w:color="auto"/>
              <w:bottom w:val="single" w:sz="4" w:space="0" w:color="auto"/>
              <w:right w:val="single" w:sz="4" w:space="0" w:color="auto"/>
            </w:tcBorders>
            <w:vAlign w:val="center"/>
            <w:hideMark/>
          </w:tcPr>
          <w:p w14:paraId="63276F53" w14:textId="77777777" w:rsidR="0012248C" w:rsidRPr="008A66A9" w:rsidRDefault="0012248C" w:rsidP="00242998">
            <w:pPr>
              <w:widowControl/>
              <w:spacing w:line="200" w:lineRule="exact"/>
              <w:rPr>
                <w:rFonts w:cs="新細明體"/>
                <w:noProof w:val="0"/>
                <w:color w:val="000000"/>
                <w:kern w:val="0"/>
                <w:sz w:val="24"/>
              </w:rPr>
            </w:pPr>
          </w:p>
        </w:tc>
        <w:tc>
          <w:tcPr>
            <w:tcW w:w="851" w:type="dxa"/>
            <w:tcBorders>
              <w:top w:val="nil"/>
              <w:left w:val="nil"/>
              <w:bottom w:val="single" w:sz="4" w:space="0" w:color="auto"/>
              <w:right w:val="single" w:sz="4" w:space="0" w:color="auto"/>
            </w:tcBorders>
            <w:shd w:val="clear" w:color="auto" w:fill="auto"/>
            <w:vAlign w:val="center"/>
            <w:hideMark/>
          </w:tcPr>
          <w:p w14:paraId="7AE6C154" w14:textId="77777777" w:rsidR="0012248C" w:rsidRPr="008A66A9" w:rsidRDefault="0012248C" w:rsidP="00242998">
            <w:pPr>
              <w:widowControl/>
              <w:spacing w:line="200" w:lineRule="exact"/>
              <w:rPr>
                <w:rFonts w:cs="新細明體"/>
                <w:noProof w:val="0"/>
                <w:color w:val="808080" w:themeColor="background1" w:themeShade="80"/>
                <w:kern w:val="0"/>
                <w:sz w:val="24"/>
              </w:rPr>
            </w:pPr>
            <w:r w:rsidRPr="008A66A9">
              <w:rPr>
                <w:rFonts w:cs="新細明體" w:hint="eastAsia"/>
                <w:noProof w:val="0"/>
                <w:color w:val="808080" w:themeColor="background1" w:themeShade="80"/>
                <w:kern w:val="0"/>
                <w:sz w:val="24"/>
              </w:rPr>
              <w:t>空地</w:t>
            </w:r>
          </w:p>
        </w:tc>
        <w:tc>
          <w:tcPr>
            <w:tcW w:w="1701" w:type="dxa"/>
            <w:tcBorders>
              <w:top w:val="nil"/>
              <w:left w:val="nil"/>
              <w:bottom w:val="single" w:sz="4" w:space="0" w:color="auto"/>
              <w:right w:val="single" w:sz="4" w:space="0" w:color="auto"/>
            </w:tcBorders>
            <w:shd w:val="clear" w:color="auto" w:fill="auto"/>
            <w:vAlign w:val="center"/>
            <w:hideMark/>
          </w:tcPr>
          <w:p w14:paraId="0193AF3A" w14:textId="0AD5CCCB" w:rsidR="0012248C" w:rsidRPr="008A66A9" w:rsidRDefault="001A0C74"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1,116.67</w:t>
            </w:r>
          </w:p>
        </w:tc>
        <w:tc>
          <w:tcPr>
            <w:tcW w:w="2268" w:type="dxa"/>
            <w:tcBorders>
              <w:top w:val="nil"/>
              <w:left w:val="nil"/>
              <w:bottom w:val="single" w:sz="4" w:space="0" w:color="auto"/>
              <w:right w:val="single" w:sz="4" w:space="0" w:color="auto"/>
            </w:tcBorders>
            <w:shd w:val="clear" w:color="auto" w:fill="auto"/>
            <w:vAlign w:val="center"/>
            <w:hideMark/>
          </w:tcPr>
          <w:p w14:paraId="19B5F35A" w14:textId="77777777" w:rsidR="0012248C" w:rsidRPr="008A66A9" w:rsidRDefault="0012248C" w:rsidP="00242998">
            <w:pPr>
              <w:widowControl/>
              <w:spacing w:line="200" w:lineRule="exac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 xml:space="preserve">　</w:t>
            </w:r>
          </w:p>
        </w:tc>
        <w:tc>
          <w:tcPr>
            <w:tcW w:w="2546" w:type="dxa"/>
            <w:tcBorders>
              <w:top w:val="nil"/>
              <w:left w:val="nil"/>
              <w:bottom w:val="single" w:sz="4" w:space="0" w:color="auto"/>
              <w:right w:val="single" w:sz="4" w:space="0" w:color="auto"/>
            </w:tcBorders>
            <w:shd w:val="clear" w:color="auto" w:fill="auto"/>
            <w:vAlign w:val="center"/>
            <w:hideMark/>
          </w:tcPr>
          <w:p w14:paraId="74458EC6"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23.58%</w:t>
            </w:r>
          </w:p>
        </w:tc>
      </w:tr>
      <w:tr w:rsidR="0012248C" w:rsidRPr="008A66A9" w14:paraId="6167E957" w14:textId="77777777" w:rsidTr="00242998">
        <w:trPr>
          <w:trHeight w:val="300"/>
        </w:trPr>
        <w:tc>
          <w:tcPr>
            <w:tcW w:w="595" w:type="dxa"/>
            <w:vMerge/>
            <w:tcBorders>
              <w:top w:val="nil"/>
              <w:left w:val="single" w:sz="4" w:space="0" w:color="auto"/>
              <w:bottom w:val="single" w:sz="4" w:space="0" w:color="auto"/>
              <w:right w:val="single" w:sz="4" w:space="0" w:color="auto"/>
            </w:tcBorders>
            <w:vAlign w:val="center"/>
            <w:hideMark/>
          </w:tcPr>
          <w:p w14:paraId="618C223D" w14:textId="77777777" w:rsidR="0012248C" w:rsidRPr="008A66A9" w:rsidRDefault="0012248C" w:rsidP="00242998">
            <w:pPr>
              <w:widowControl/>
              <w:spacing w:line="200" w:lineRule="exact"/>
              <w:rPr>
                <w:rFonts w:cs="新細明體"/>
                <w:noProof w:val="0"/>
                <w:color w:val="000000"/>
                <w:kern w:val="0"/>
                <w:sz w:val="24"/>
              </w:rPr>
            </w:pPr>
          </w:p>
        </w:tc>
        <w:tc>
          <w:tcPr>
            <w:tcW w:w="567" w:type="dxa"/>
            <w:vMerge/>
            <w:tcBorders>
              <w:top w:val="nil"/>
              <w:left w:val="single" w:sz="4" w:space="0" w:color="auto"/>
              <w:bottom w:val="single" w:sz="4" w:space="0" w:color="auto"/>
              <w:right w:val="single" w:sz="4" w:space="0" w:color="auto"/>
            </w:tcBorders>
            <w:vAlign w:val="center"/>
            <w:hideMark/>
          </w:tcPr>
          <w:p w14:paraId="580A6D5A" w14:textId="77777777" w:rsidR="0012248C" w:rsidRPr="008A66A9" w:rsidRDefault="0012248C" w:rsidP="00242998">
            <w:pPr>
              <w:widowControl/>
              <w:spacing w:line="200" w:lineRule="exact"/>
              <w:rPr>
                <w:rFonts w:cs="新細明體"/>
                <w:noProof w:val="0"/>
                <w:color w:val="000000"/>
                <w:kern w:val="0"/>
                <w:sz w:val="24"/>
              </w:rPr>
            </w:pPr>
          </w:p>
        </w:tc>
        <w:tc>
          <w:tcPr>
            <w:tcW w:w="851" w:type="dxa"/>
            <w:tcBorders>
              <w:top w:val="nil"/>
              <w:left w:val="nil"/>
              <w:bottom w:val="single" w:sz="4" w:space="0" w:color="auto"/>
              <w:right w:val="single" w:sz="4" w:space="0" w:color="auto"/>
            </w:tcBorders>
            <w:shd w:val="clear" w:color="auto" w:fill="auto"/>
            <w:vAlign w:val="center"/>
            <w:hideMark/>
          </w:tcPr>
          <w:p w14:paraId="231204D1" w14:textId="77777777" w:rsidR="0012248C" w:rsidRPr="008A66A9" w:rsidRDefault="0012248C" w:rsidP="00242998">
            <w:pPr>
              <w:widowControl/>
              <w:spacing w:line="200" w:lineRule="exact"/>
              <w:rPr>
                <w:rFonts w:cs="新細明體"/>
                <w:noProof w:val="0"/>
                <w:kern w:val="0"/>
                <w:sz w:val="24"/>
              </w:rPr>
            </w:pPr>
            <w:r w:rsidRPr="008A66A9">
              <w:rPr>
                <w:rFonts w:cs="新細明體" w:hint="eastAsia"/>
                <w:noProof w:val="0"/>
                <w:kern w:val="0"/>
                <w:sz w:val="24"/>
              </w:rPr>
              <w:t>小計</w:t>
            </w:r>
          </w:p>
        </w:tc>
        <w:tc>
          <w:tcPr>
            <w:tcW w:w="1701" w:type="dxa"/>
            <w:tcBorders>
              <w:top w:val="nil"/>
              <w:left w:val="nil"/>
              <w:bottom w:val="single" w:sz="4" w:space="0" w:color="auto"/>
              <w:right w:val="single" w:sz="4" w:space="0" w:color="auto"/>
            </w:tcBorders>
            <w:shd w:val="clear" w:color="auto" w:fill="auto"/>
            <w:vAlign w:val="center"/>
            <w:hideMark/>
          </w:tcPr>
          <w:p w14:paraId="054F87B7" w14:textId="3974E2D7" w:rsidR="0012248C" w:rsidRPr="008A66A9" w:rsidRDefault="001A0C74"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1,191.67</w:t>
            </w:r>
          </w:p>
        </w:tc>
        <w:tc>
          <w:tcPr>
            <w:tcW w:w="2268" w:type="dxa"/>
            <w:tcBorders>
              <w:top w:val="nil"/>
              <w:left w:val="nil"/>
              <w:bottom w:val="single" w:sz="4" w:space="0" w:color="auto"/>
              <w:right w:val="single" w:sz="4" w:space="0" w:color="auto"/>
            </w:tcBorders>
            <w:shd w:val="clear" w:color="auto" w:fill="auto"/>
            <w:vAlign w:val="center"/>
            <w:hideMark/>
          </w:tcPr>
          <w:p w14:paraId="57163D63" w14:textId="77777777" w:rsidR="0012248C" w:rsidRPr="008A66A9" w:rsidRDefault="0012248C" w:rsidP="00242998">
            <w:pPr>
              <w:widowControl/>
              <w:spacing w:line="200" w:lineRule="exac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 xml:space="preserve">　</w:t>
            </w:r>
          </w:p>
        </w:tc>
        <w:tc>
          <w:tcPr>
            <w:tcW w:w="2546" w:type="dxa"/>
            <w:tcBorders>
              <w:top w:val="nil"/>
              <w:left w:val="nil"/>
              <w:bottom w:val="single" w:sz="4" w:space="0" w:color="auto"/>
              <w:right w:val="single" w:sz="4" w:space="0" w:color="auto"/>
            </w:tcBorders>
            <w:shd w:val="clear" w:color="auto" w:fill="auto"/>
            <w:vAlign w:val="center"/>
            <w:hideMark/>
          </w:tcPr>
          <w:p w14:paraId="0B3DEADD"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25.16%</w:t>
            </w:r>
          </w:p>
        </w:tc>
      </w:tr>
      <w:tr w:rsidR="0012248C" w:rsidRPr="008A66A9" w14:paraId="6AAC52C6" w14:textId="77777777" w:rsidTr="00242998">
        <w:trPr>
          <w:trHeight w:val="300"/>
        </w:trPr>
        <w:tc>
          <w:tcPr>
            <w:tcW w:w="595" w:type="dxa"/>
            <w:vMerge/>
            <w:tcBorders>
              <w:top w:val="nil"/>
              <w:left w:val="single" w:sz="4" w:space="0" w:color="auto"/>
              <w:bottom w:val="single" w:sz="4" w:space="0" w:color="auto"/>
              <w:right w:val="single" w:sz="4" w:space="0" w:color="auto"/>
            </w:tcBorders>
            <w:vAlign w:val="center"/>
            <w:hideMark/>
          </w:tcPr>
          <w:p w14:paraId="6A6F8C43" w14:textId="77777777" w:rsidR="0012248C" w:rsidRPr="008A66A9" w:rsidRDefault="0012248C" w:rsidP="00242998">
            <w:pPr>
              <w:widowControl/>
              <w:spacing w:line="200" w:lineRule="exact"/>
              <w:rPr>
                <w:rFonts w:cs="新細明體"/>
                <w:noProof w:val="0"/>
                <w:color w:val="000000"/>
                <w:kern w:val="0"/>
                <w:sz w:val="24"/>
              </w:rPr>
            </w:pPr>
          </w:p>
        </w:tc>
        <w:tc>
          <w:tcPr>
            <w:tcW w:w="1418" w:type="dxa"/>
            <w:gridSpan w:val="2"/>
            <w:tcBorders>
              <w:top w:val="single" w:sz="4" w:space="0" w:color="auto"/>
              <w:left w:val="nil"/>
              <w:bottom w:val="single" w:sz="4" w:space="0" w:color="auto"/>
              <w:right w:val="single" w:sz="4" w:space="0" w:color="auto"/>
            </w:tcBorders>
            <w:shd w:val="clear" w:color="000000" w:fill="D9D9D9"/>
            <w:vAlign w:val="center"/>
            <w:hideMark/>
          </w:tcPr>
          <w:p w14:paraId="5464E87D" w14:textId="77777777" w:rsidR="0012248C" w:rsidRPr="008A66A9" w:rsidRDefault="0012248C" w:rsidP="00242998">
            <w:pPr>
              <w:widowControl/>
              <w:spacing w:line="200" w:lineRule="exact"/>
              <w:jc w:val="center"/>
              <w:rPr>
                <w:rFonts w:cs="新細明體"/>
                <w:noProof w:val="0"/>
                <w:color w:val="000000"/>
                <w:kern w:val="0"/>
                <w:sz w:val="24"/>
              </w:rPr>
            </w:pPr>
            <w:r w:rsidRPr="008A66A9">
              <w:rPr>
                <w:rFonts w:cs="新細明體" w:hint="eastAsia"/>
                <w:noProof w:val="0"/>
                <w:color w:val="000000"/>
                <w:kern w:val="0"/>
                <w:sz w:val="24"/>
              </w:rPr>
              <w:t>合計</w:t>
            </w:r>
          </w:p>
        </w:tc>
        <w:tc>
          <w:tcPr>
            <w:tcW w:w="1701" w:type="dxa"/>
            <w:tcBorders>
              <w:top w:val="nil"/>
              <w:left w:val="nil"/>
              <w:bottom w:val="single" w:sz="4" w:space="0" w:color="auto"/>
              <w:right w:val="single" w:sz="4" w:space="0" w:color="auto"/>
            </w:tcBorders>
            <w:shd w:val="clear" w:color="000000" w:fill="D9D9D9"/>
            <w:vAlign w:val="center"/>
            <w:hideMark/>
          </w:tcPr>
          <w:p w14:paraId="3E37F0CE" w14:textId="325C5AD1" w:rsidR="0012248C" w:rsidRPr="008A66A9" w:rsidRDefault="001A0C74"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1,509.97</w:t>
            </w:r>
          </w:p>
        </w:tc>
        <w:tc>
          <w:tcPr>
            <w:tcW w:w="2268" w:type="dxa"/>
            <w:tcBorders>
              <w:top w:val="nil"/>
              <w:left w:val="nil"/>
              <w:bottom w:val="single" w:sz="4" w:space="0" w:color="auto"/>
              <w:right w:val="single" w:sz="4" w:space="0" w:color="auto"/>
            </w:tcBorders>
            <w:shd w:val="clear" w:color="000000" w:fill="D9D9D9"/>
            <w:vAlign w:val="center"/>
            <w:hideMark/>
          </w:tcPr>
          <w:p w14:paraId="031DF02C" w14:textId="77777777" w:rsidR="0012248C" w:rsidRPr="008A66A9" w:rsidRDefault="0012248C" w:rsidP="00242998">
            <w:pPr>
              <w:widowControl/>
              <w:spacing w:line="200" w:lineRule="exac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 xml:space="preserve">　</w:t>
            </w:r>
          </w:p>
        </w:tc>
        <w:tc>
          <w:tcPr>
            <w:tcW w:w="2546" w:type="dxa"/>
            <w:tcBorders>
              <w:top w:val="nil"/>
              <w:left w:val="nil"/>
              <w:bottom w:val="single" w:sz="4" w:space="0" w:color="auto"/>
              <w:right w:val="single" w:sz="4" w:space="0" w:color="auto"/>
            </w:tcBorders>
            <w:shd w:val="clear" w:color="000000" w:fill="D9D9D9"/>
            <w:vAlign w:val="center"/>
            <w:hideMark/>
          </w:tcPr>
          <w:p w14:paraId="2E937997"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31.88%</w:t>
            </w:r>
          </w:p>
        </w:tc>
      </w:tr>
      <w:tr w:rsidR="0012248C" w:rsidRPr="008A66A9" w14:paraId="03432CD8" w14:textId="77777777" w:rsidTr="00242998">
        <w:trPr>
          <w:trHeight w:val="300"/>
        </w:trPr>
        <w:tc>
          <w:tcPr>
            <w:tcW w:w="2013"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6FF05A42" w14:textId="77777777" w:rsidR="0012248C" w:rsidRPr="008A66A9" w:rsidRDefault="0012248C" w:rsidP="00242998">
            <w:pPr>
              <w:widowControl/>
              <w:spacing w:line="200" w:lineRule="exact"/>
              <w:jc w:val="center"/>
              <w:rPr>
                <w:rFonts w:cs="新細明體"/>
                <w:noProof w:val="0"/>
                <w:kern w:val="0"/>
                <w:sz w:val="24"/>
              </w:rPr>
            </w:pPr>
            <w:r w:rsidRPr="008A66A9">
              <w:rPr>
                <w:rFonts w:cs="新細明體" w:hint="eastAsia"/>
                <w:noProof w:val="0"/>
                <w:kern w:val="0"/>
                <w:sz w:val="24"/>
              </w:rPr>
              <w:t>總計 B</w:t>
            </w:r>
          </w:p>
        </w:tc>
        <w:tc>
          <w:tcPr>
            <w:tcW w:w="1701" w:type="dxa"/>
            <w:tcBorders>
              <w:top w:val="nil"/>
              <w:left w:val="nil"/>
              <w:bottom w:val="single" w:sz="4" w:space="0" w:color="auto"/>
              <w:right w:val="single" w:sz="4" w:space="0" w:color="auto"/>
            </w:tcBorders>
            <w:shd w:val="clear" w:color="000000" w:fill="D9D9D9"/>
            <w:vAlign w:val="center"/>
            <w:hideMark/>
          </w:tcPr>
          <w:p w14:paraId="72C37821" w14:textId="70F4F6FE" w:rsidR="0012248C" w:rsidRPr="008A66A9" w:rsidRDefault="001A0C74"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4,736.00</w:t>
            </w:r>
          </w:p>
        </w:tc>
        <w:tc>
          <w:tcPr>
            <w:tcW w:w="2268" w:type="dxa"/>
            <w:tcBorders>
              <w:top w:val="nil"/>
              <w:left w:val="nil"/>
              <w:bottom w:val="single" w:sz="4" w:space="0" w:color="auto"/>
              <w:right w:val="single" w:sz="4" w:space="0" w:color="auto"/>
            </w:tcBorders>
            <w:shd w:val="clear" w:color="000000" w:fill="D9D9D9"/>
            <w:vAlign w:val="center"/>
            <w:hideMark/>
          </w:tcPr>
          <w:p w14:paraId="4FE48864" w14:textId="77777777" w:rsidR="0012248C" w:rsidRPr="008A66A9" w:rsidRDefault="0012248C" w:rsidP="00242998">
            <w:pPr>
              <w:widowControl/>
              <w:spacing w:line="200" w:lineRule="exac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 xml:space="preserve">　</w:t>
            </w:r>
          </w:p>
        </w:tc>
        <w:tc>
          <w:tcPr>
            <w:tcW w:w="2546" w:type="dxa"/>
            <w:tcBorders>
              <w:top w:val="nil"/>
              <w:left w:val="nil"/>
              <w:bottom w:val="single" w:sz="4" w:space="0" w:color="auto"/>
              <w:right w:val="single" w:sz="4" w:space="0" w:color="auto"/>
            </w:tcBorders>
            <w:shd w:val="clear" w:color="000000" w:fill="D9D9D9"/>
            <w:vAlign w:val="center"/>
            <w:hideMark/>
          </w:tcPr>
          <w:p w14:paraId="0D514EA8"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100.00%</w:t>
            </w:r>
          </w:p>
        </w:tc>
      </w:tr>
      <w:tr w:rsidR="00AB6A45" w:rsidRPr="008A66A9" w14:paraId="58469DE8" w14:textId="77777777" w:rsidTr="00AB6A45">
        <w:trPr>
          <w:trHeight w:val="300"/>
        </w:trPr>
        <w:tc>
          <w:tcPr>
            <w:tcW w:w="85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83BC6CD" w14:textId="76A92989" w:rsidR="00AB6A45" w:rsidRPr="008A66A9" w:rsidRDefault="00D827AF" w:rsidP="008A66A9">
            <w:pPr>
              <w:widowControl/>
              <w:spacing w:line="200" w:lineRule="exact"/>
              <w:rPr>
                <w:rFonts w:ascii="Times New Roman" w:hAnsi="Times New Roman" w:cs="Times New Roman"/>
                <w:noProof w:val="0"/>
                <w:kern w:val="0"/>
                <w:sz w:val="24"/>
              </w:rPr>
            </w:pPr>
            <w:r>
              <w:rPr>
                <w:rFonts w:ascii="Times New Roman" w:hAnsi="Times New Roman" w:cs="Times New Roman"/>
                <w:noProof w:val="0"/>
                <w:kern w:val="0"/>
                <w:sz w:val="24"/>
              </w:rPr>
              <w:t>申請範圍</w:t>
            </w:r>
            <w:r w:rsidR="008A66A9" w:rsidRPr="008A66A9">
              <w:rPr>
                <w:rFonts w:ascii="Times New Roman" w:hAnsi="Times New Roman" w:cs="Times New Roman"/>
                <w:noProof w:val="0"/>
                <w:kern w:val="0"/>
                <w:sz w:val="24"/>
              </w:rPr>
              <w:t>總面積：</w:t>
            </w:r>
            <w:r w:rsidR="008A66A9" w:rsidRPr="008A66A9">
              <w:rPr>
                <w:rFonts w:ascii="Times New Roman" w:hAnsi="Times New Roman" w:cs="Times New Roman"/>
                <w:noProof w:val="0"/>
                <w:color w:val="808080" w:themeColor="background1" w:themeShade="80"/>
                <w:kern w:val="0"/>
                <w:sz w:val="24"/>
              </w:rPr>
              <w:t>4</w:t>
            </w:r>
            <w:r w:rsidR="008A66A9" w:rsidRPr="008A66A9">
              <w:rPr>
                <w:rFonts w:ascii="Times New Roman" w:hAnsi="Times New Roman" w:cs="Times New Roman" w:hint="eastAsia"/>
                <w:noProof w:val="0"/>
                <w:color w:val="808080" w:themeColor="background1" w:themeShade="80"/>
                <w:kern w:val="0"/>
                <w:sz w:val="24"/>
              </w:rPr>
              <w:t>,</w:t>
            </w:r>
            <w:r w:rsidR="008A66A9" w:rsidRPr="008A66A9">
              <w:rPr>
                <w:rFonts w:ascii="Times New Roman" w:hAnsi="Times New Roman" w:cs="Times New Roman"/>
                <w:noProof w:val="0"/>
                <w:color w:val="808080" w:themeColor="background1" w:themeShade="80"/>
                <w:kern w:val="0"/>
                <w:sz w:val="24"/>
              </w:rPr>
              <w:t>736.00 m</w:t>
            </w:r>
            <w:r w:rsidR="008A66A9" w:rsidRPr="008A66A9">
              <w:rPr>
                <w:rFonts w:ascii="Times New Roman" w:hAnsi="Times New Roman" w:cs="Times New Roman"/>
                <w:noProof w:val="0"/>
                <w:color w:val="808080" w:themeColor="background1" w:themeShade="80"/>
                <w:kern w:val="0"/>
                <w:sz w:val="24"/>
                <w:vertAlign w:val="superscript"/>
              </w:rPr>
              <w:t>2</w:t>
            </w:r>
          </w:p>
        </w:tc>
      </w:tr>
      <w:tr w:rsidR="0012248C" w:rsidRPr="008A66A9" w14:paraId="285AF70D" w14:textId="77777777" w:rsidTr="0012248C">
        <w:trPr>
          <w:trHeight w:val="300"/>
        </w:trPr>
        <w:tc>
          <w:tcPr>
            <w:tcW w:w="852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31C1B95" w14:textId="77777777" w:rsidR="0012248C" w:rsidRPr="008A66A9" w:rsidRDefault="0012248C" w:rsidP="00242998">
            <w:pPr>
              <w:widowControl/>
              <w:spacing w:line="200" w:lineRule="exact"/>
              <w:rPr>
                <w:rFonts w:ascii="Times New Roman" w:hAnsi="Times New Roman" w:cs="Times New Roman"/>
                <w:noProof w:val="0"/>
                <w:color w:val="000000"/>
                <w:kern w:val="0"/>
                <w:sz w:val="24"/>
              </w:rPr>
            </w:pPr>
            <w:r w:rsidRPr="008A66A9">
              <w:rPr>
                <w:rFonts w:ascii="Times New Roman" w:hAnsi="Times New Roman" w:cs="Times New Roman"/>
                <w:noProof w:val="0"/>
                <w:color w:val="000000"/>
                <w:kern w:val="0"/>
                <w:sz w:val="24"/>
              </w:rPr>
              <w:t>道路退縮地面積：</w:t>
            </w:r>
            <w:r w:rsidRPr="008A66A9">
              <w:rPr>
                <w:rFonts w:ascii="Times New Roman" w:hAnsi="Times New Roman" w:cs="Times New Roman"/>
                <w:noProof w:val="0"/>
                <w:color w:val="A6A6A6"/>
                <w:kern w:val="0"/>
                <w:sz w:val="24"/>
              </w:rPr>
              <w:t>118.40m</w:t>
            </w:r>
            <w:r w:rsidRPr="008A66A9">
              <w:rPr>
                <w:rFonts w:ascii="Times New Roman" w:hAnsi="Times New Roman" w:cs="Times New Roman"/>
                <w:noProof w:val="0"/>
                <w:color w:val="A6A6A6"/>
                <w:kern w:val="0"/>
                <w:sz w:val="24"/>
                <w:vertAlign w:val="superscript"/>
              </w:rPr>
              <w:t>2</w:t>
            </w:r>
          </w:p>
        </w:tc>
      </w:tr>
      <w:tr w:rsidR="008A66A9" w:rsidRPr="008A66A9" w14:paraId="69FF0B2D" w14:textId="77777777" w:rsidTr="0012248C">
        <w:trPr>
          <w:trHeight w:val="300"/>
        </w:trPr>
        <w:tc>
          <w:tcPr>
            <w:tcW w:w="85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9FF1616" w14:textId="019BC5EA" w:rsidR="008A66A9" w:rsidRPr="008A66A9" w:rsidRDefault="00D827AF" w:rsidP="00242998">
            <w:pPr>
              <w:widowControl/>
              <w:spacing w:line="200" w:lineRule="exact"/>
              <w:rPr>
                <w:rFonts w:ascii="Times New Roman" w:hAnsi="Times New Roman" w:cs="Times New Roman"/>
                <w:noProof w:val="0"/>
                <w:color w:val="000000"/>
                <w:kern w:val="0"/>
                <w:sz w:val="24"/>
              </w:rPr>
            </w:pPr>
            <w:r>
              <w:rPr>
                <w:rFonts w:ascii="Times New Roman" w:hAnsi="Times New Roman" w:cs="Times New Roman"/>
                <w:noProof w:val="0"/>
                <w:kern w:val="0"/>
                <w:sz w:val="24"/>
              </w:rPr>
              <w:t>申請範圍</w:t>
            </w:r>
            <w:r w:rsidRPr="008A66A9">
              <w:rPr>
                <w:rFonts w:ascii="Times New Roman" w:hAnsi="Times New Roman" w:cs="Times New Roman"/>
                <w:noProof w:val="0"/>
                <w:kern w:val="0"/>
                <w:sz w:val="24"/>
              </w:rPr>
              <w:t>總面積</w:t>
            </w:r>
            <w:r>
              <w:rPr>
                <w:rFonts w:ascii="Times New Roman" w:hAnsi="Times New Roman" w:cs="Times New Roman"/>
                <w:noProof w:val="0"/>
                <w:kern w:val="0"/>
                <w:sz w:val="24"/>
              </w:rPr>
              <w:t>-</w:t>
            </w:r>
            <w:r w:rsidRPr="008A66A9">
              <w:rPr>
                <w:rFonts w:ascii="Times New Roman" w:hAnsi="Times New Roman" w:cs="Times New Roman"/>
                <w:noProof w:val="0"/>
                <w:color w:val="000000"/>
                <w:kern w:val="0"/>
                <w:sz w:val="24"/>
              </w:rPr>
              <w:t>道路退縮地面積</w:t>
            </w:r>
            <w:r w:rsidR="008A66A9" w:rsidRPr="008A66A9">
              <w:rPr>
                <w:rFonts w:ascii="Times New Roman" w:hAnsi="Times New Roman" w:cs="Times New Roman"/>
                <w:noProof w:val="0"/>
                <w:color w:val="000000"/>
                <w:kern w:val="0"/>
                <w:sz w:val="24"/>
              </w:rPr>
              <w:t>：</w:t>
            </w:r>
            <w:r w:rsidR="008A66A9" w:rsidRPr="008A66A9">
              <w:rPr>
                <w:rFonts w:ascii="Times New Roman" w:hAnsi="Times New Roman" w:cs="Times New Roman"/>
                <w:noProof w:val="0"/>
                <w:color w:val="808080" w:themeColor="background1" w:themeShade="80"/>
                <w:kern w:val="0"/>
                <w:sz w:val="24"/>
              </w:rPr>
              <w:t>4</w:t>
            </w:r>
            <w:r>
              <w:rPr>
                <w:rFonts w:ascii="Times New Roman" w:hAnsi="Times New Roman" w:cs="Times New Roman" w:hint="eastAsia"/>
                <w:noProof w:val="0"/>
                <w:color w:val="808080" w:themeColor="background1" w:themeShade="80"/>
                <w:kern w:val="0"/>
                <w:sz w:val="24"/>
              </w:rPr>
              <w:t>,</w:t>
            </w:r>
            <w:r w:rsidR="008A66A9" w:rsidRPr="008A66A9">
              <w:rPr>
                <w:rFonts w:ascii="Times New Roman" w:hAnsi="Times New Roman" w:cs="Times New Roman"/>
                <w:noProof w:val="0"/>
                <w:color w:val="808080" w:themeColor="background1" w:themeShade="80"/>
                <w:kern w:val="0"/>
                <w:sz w:val="24"/>
              </w:rPr>
              <w:t>736.00 m</w:t>
            </w:r>
            <w:r w:rsidR="008A66A9" w:rsidRPr="008A66A9">
              <w:rPr>
                <w:rFonts w:ascii="Times New Roman" w:hAnsi="Times New Roman" w:cs="Times New Roman"/>
                <w:noProof w:val="0"/>
                <w:color w:val="808080" w:themeColor="background1" w:themeShade="80"/>
                <w:kern w:val="0"/>
                <w:sz w:val="24"/>
                <w:vertAlign w:val="superscript"/>
              </w:rPr>
              <w:t>2</w:t>
            </w:r>
            <w:r w:rsidR="008A66A9" w:rsidRPr="008A66A9">
              <w:rPr>
                <w:rFonts w:ascii="Times New Roman" w:hAnsi="Times New Roman" w:cs="Times New Roman"/>
                <w:noProof w:val="0"/>
                <w:color w:val="808080" w:themeColor="background1" w:themeShade="80"/>
                <w:kern w:val="0"/>
                <w:sz w:val="24"/>
              </w:rPr>
              <w:t>-118.40m</w:t>
            </w:r>
            <w:r w:rsidR="008A66A9" w:rsidRPr="008A66A9">
              <w:rPr>
                <w:rFonts w:ascii="Times New Roman" w:hAnsi="Times New Roman" w:cs="Times New Roman"/>
                <w:noProof w:val="0"/>
                <w:color w:val="808080" w:themeColor="background1" w:themeShade="80"/>
                <w:kern w:val="0"/>
                <w:sz w:val="24"/>
                <w:vertAlign w:val="superscript"/>
              </w:rPr>
              <w:t>2</w:t>
            </w:r>
            <w:r w:rsidR="008A66A9" w:rsidRPr="008A66A9">
              <w:rPr>
                <w:rFonts w:ascii="Times New Roman" w:hAnsi="Times New Roman" w:cs="Times New Roman"/>
                <w:noProof w:val="0"/>
                <w:color w:val="808080" w:themeColor="background1" w:themeShade="80"/>
                <w:kern w:val="0"/>
                <w:sz w:val="24"/>
              </w:rPr>
              <w:t>=4</w:t>
            </w:r>
            <w:r>
              <w:rPr>
                <w:rFonts w:ascii="Times New Roman" w:hAnsi="Times New Roman" w:cs="Times New Roman" w:hint="eastAsia"/>
                <w:noProof w:val="0"/>
                <w:color w:val="808080" w:themeColor="background1" w:themeShade="80"/>
                <w:kern w:val="0"/>
                <w:sz w:val="24"/>
              </w:rPr>
              <w:t>,</w:t>
            </w:r>
            <w:r w:rsidR="008A66A9" w:rsidRPr="008A66A9">
              <w:rPr>
                <w:rFonts w:ascii="Times New Roman" w:hAnsi="Times New Roman" w:cs="Times New Roman"/>
                <w:noProof w:val="0"/>
                <w:color w:val="808080" w:themeColor="background1" w:themeShade="80"/>
                <w:kern w:val="0"/>
                <w:sz w:val="24"/>
              </w:rPr>
              <w:t>617.60 m</w:t>
            </w:r>
            <w:r w:rsidR="008A66A9" w:rsidRPr="008A66A9">
              <w:rPr>
                <w:rFonts w:ascii="Times New Roman" w:hAnsi="Times New Roman" w:cs="Times New Roman"/>
                <w:noProof w:val="0"/>
                <w:color w:val="808080" w:themeColor="background1" w:themeShade="80"/>
                <w:kern w:val="0"/>
                <w:sz w:val="24"/>
                <w:vertAlign w:val="superscript"/>
              </w:rPr>
              <w:t>2</w:t>
            </w:r>
          </w:p>
        </w:tc>
      </w:tr>
      <w:tr w:rsidR="0012248C" w:rsidRPr="008A66A9" w14:paraId="42C80E87" w14:textId="77777777" w:rsidTr="0012248C">
        <w:trPr>
          <w:trHeight w:val="300"/>
        </w:trPr>
        <w:tc>
          <w:tcPr>
            <w:tcW w:w="852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4C488FC" w14:textId="50044FB7" w:rsidR="0012248C" w:rsidRPr="008A66A9" w:rsidRDefault="0012248C" w:rsidP="00242998">
            <w:pPr>
              <w:widowControl/>
              <w:spacing w:line="200" w:lineRule="exact"/>
              <w:rPr>
                <w:rFonts w:ascii="Times New Roman" w:hAnsi="Times New Roman" w:cs="Times New Roman"/>
                <w:noProof w:val="0"/>
                <w:color w:val="000000"/>
                <w:kern w:val="0"/>
                <w:sz w:val="24"/>
              </w:rPr>
            </w:pPr>
            <w:r w:rsidRPr="008A66A9">
              <w:rPr>
                <w:rFonts w:ascii="Times New Roman" w:hAnsi="Times New Roman" w:cs="Times New Roman"/>
                <w:noProof w:val="0"/>
                <w:color w:val="000000"/>
                <w:kern w:val="0"/>
                <w:sz w:val="24"/>
              </w:rPr>
              <w:t>建蔽率：</w:t>
            </w:r>
            <w:r w:rsidRPr="008A66A9">
              <w:rPr>
                <w:rFonts w:ascii="Times New Roman" w:hAnsi="Times New Roman" w:cs="Times New Roman"/>
                <w:noProof w:val="0"/>
                <w:color w:val="A6A6A6"/>
                <w:kern w:val="0"/>
                <w:sz w:val="24"/>
              </w:rPr>
              <w:t>(2</w:t>
            </w:r>
            <w:r w:rsidR="00D827AF">
              <w:rPr>
                <w:rFonts w:ascii="Times New Roman" w:hAnsi="Times New Roman" w:cs="Times New Roman" w:hint="eastAsia"/>
                <w:noProof w:val="0"/>
                <w:color w:val="A6A6A6"/>
                <w:kern w:val="0"/>
                <w:sz w:val="24"/>
              </w:rPr>
              <w:t>,</w:t>
            </w:r>
            <w:r w:rsidRPr="008A66A9">
              <w:rPr>
                <w:rFonts w:ascii="Times New Roman" w:hAnsi="Times New Roman" w:cs="Times New Roman"/>
                <w:noProof w:val="0"/>
                <w:color w:val="A6A6A6"/>
                <w:kern w:val="0"/>
                <w:sz w:val="24"/>
              </w:rPr>
              <w:t>076.47m</w:t>
            </w:r>
            <w:r w:rsidRPr="008A66A9">
              <w:rPr>
                <w:rFonts w:ascii="Times New Roman" w:hAnsi="Times New Roman" w:cs="Times New Roman"/>
                <w:noProof w:val="0"/>
                <w:color w:val="A6A6A6"/>
                <w:kern w:val="0"/>
                <w:sz w:val="24"/>
                <w:vertAlign w:val="superscript"/>
              </w:rPr>
              <w:t>2</w:t>
            </w:r>
            <w:r w:rsidRPr="008A66A9">
              <w:rPr>
                <w:rFonts w:ascii="Times New Roman" w:hAnsi="Times New Roman" w:cs="Times New Roman"/>
                <w:noProof w:val="0"/>
                <w:color w:val="A6A6A6"/>
                <w:kern w:val="0"/>
                <w:sz w:val="24"/>
              </w:rPr>
              <w:t>+845.04m</w:t>
            </w:r>
            <w:r w:rsidRPr="008A66A9">
              <w:rPr>
                <w:rFonts w:ascii="Times New Roman" w:hAnsi="Times New Roman" w:cs="Times New Roman"/>
                <w:noProof w:val="0"/>
                <w:color w:val="A6A6A6"/>
                <w:kern w:val="0"/>
                <w:sz w:val="24"/>
                <w:vertAlign w:val="superscript"/>
              </w:rPr>
              <w:t>2</w:t>
            </w:r>
            <w:r w:rsidR="001A0C74" w:rsidRPr="008A66A9">
              <w:rPr>
                <w:rFonts w:ascii="Times New Roman" w:hAnsi="Times New Roman" w:cs="Times New Roman"/>
                <w:noProof w:val="0"/>
                <w:color w:val="A6A6A6"/>
                <w:kern w:val="0"/>
                <w:sz w:val="24"/>
              </w:rPr>
              <w:t>)/4,</w:t>
            </w:r>
            <w:r w:rsidR="008A66A9" w:rsidRPr="008A66A9">
              <w:rPr>
                <w:rFonts w:ascii="Times New Roman" w:hAnsi="Times New Roman" w:cs="Times New Roman"/>
                <w:noProof w:val="0"/>
                <w:color w:val="A6A6A6"/>
                <w:kern w:val="0"/>
                <w:sz w:val="24"/>
              </w:rPr>
              <w:t>617.6</w:t>
            </w:r>
            <w:r w:rsidR="001A0C74" w:rsidRPr="008A66A9">
              <w:rPr>
                <w:rFonts w:ascii="Times New Roman" w:hAnsi="Times New Roman" w:cs="Times New Roman"/>
                <w:noProof w:val="0"/>
                <w:color w:val="A6A6A6"/>
                <w:kern w:val="0"/>
                <w:sz w:val="24"/>
              </w:rPr>
              <w:t>0</w:t>
            </w:r>
            <w:r w:rsidRPr="008A66A9">
              <w:rPr>
                <w:rFonts w:ascii="Times New Roman" w:hAnsi="Times New Roman" w:cs="Times New Roman"/>
                <w:noProof w:val="0"/>
                <w:color w:val="A6A6A6"/>
                <w:kern w:val="0"/>
                <w:sz w:val="24"/>
              </w:rPr>
              <w:t>m</w:t>
            </w:r>
            <w:r w:rsidRPr="008A66A9">
              <w:rPr>
                <w:rFonts w:ascii="Times New Roman" w:hAnsi="Times New Roman" w:cs="Times New Roman"/>
                <w:noProof w:val="0"/>
                <w:color w:val="A6A6A6"/>
                <w:kern w:val="0"/>
                <w:sz w:val="24"/>
                <w:vertAlign w:val="superscript"/>
              </w:rPr>
              <w:t>2</w:t>
            </w:r>
            <w:r w:rsidR="008A66A9" w:rsidRPr="008A66A9">
              <w:rPr>
                <w:rFonts w:ascii="Times New Roman" w:hAnsi="Times New Roman" w:cs="Times New Roman"/>
                <w:noProof w:val="0"/>
                <w:color w:val="A6A6A6"/>
                <w:kern w:val="0"/>
                <w:sz w:val="24"/>
              </w:rPr>
              <w:t>=63.27</w:t>
            </w:r>
            <w:r w:rsidRPr="008A66A9">
              <w:rPr>
                <w:rFonts w:ascii="Times New Roman" w:hAnsi="Times New Roman" w:cs="Times New Roman"/>
                <w:noProof w:val="0"/>
                <w:color w:val="A6A6A6"/>
                <w:kern w:val="0"/>
                <w:sz w:val="24"/>
              </w:rPr>
              <w:t>%</w:t>
            </w:r>
          </w:p>
        </w:tc>
      </w:tr>
      <w:tr w:rsidR="0012248C" w:rsidRPr="008A66A9" w14:paraId="72465543" w14:textId="77777777" w:rsidTr="0012248C">
        <w:trPr>
          <w:trHeight w:val="300"/>
        </w:trPr>
        <w:tc>
          <w:tcPr>
            <w:tcW w:w="852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FE228DD" w14:textId="5072F1AD" w:rsidR="0012248C" w:rsidRPr="008A66A9" w:rsidRDefault="0012248C" w:rsidP="00242998">
            <w:pPr>
              <w:widowControl/>
              <w:spacing w:line="200" w:lineRule="exact"/>
              <w:rPr>
                <w:rFonts w:ascii="Times New Roman" w:hAnsi="Times New Roman" w:cs="Times New Roman"/>
                <w:noProof w:val="0"/>
                <w:color w:val="000000"/>
                <w:kern w:val="0"/>
                <w:sz w:val="24"/>
              </w:rPr>
            </w:pPr>
            <w:r w:rsidRPr="008A66A9">
              <w:rPr>
                <w:rFonts w:ascii="Times New Roman" w:hAnsi="Times New Roman" w:cs="Times New Roman"/>
                <w:noProof w:val="0"/>
                <w:color w:val="000000"/>
                <w:kern w:val="0"/>
                <w:sz w:val="24"/>
              </w:rPr>
              <w:t>容積率：</w:t>
            </w:r>
            <w:r w:rsidRPr="008A66A9">
              <w:rPr>
                <w:rFonts w:ascii="Times New Roman" w:hAnsi="Times New Roman" w:cs="Times New Roman"/>
                <w:noProof w:val="0"/>
                <w:color w:val="A6A6A6"/>
                <w:kern w:val="0"/>
                <w:sz w:val="24"/>
              </w:rPr>
              <w:t>(2</w:t>
            </w:r>
            <w:r w:rsidR="00D827AF">
              <w:rPr>
                <w:rFonts w:ascii="Times New Roman" w:hAnsi="Times New Roman" w:cs="Times New Roman" w:hint="eastAsia"/>
                <w:noProof w:val="0"/>
                <w:color w:val="A6A6A6"/>
                <w:kern w:val="0"/>
                <w:sz w:val="24"/>
              </w:rPr>
              <w:t>,</w:t>
            </w:r>
            <w:r w:rsidRPr="008A66A9">
              <w:rPr>
                <w:rFonts w:ascii="Times New Roman" w:hAnsi="Times New Roman" w:cs="Times New Roman"/>
                <w:noProof w:val="0"/>
                <w:color w:val="A6A6A6"/>
                <w:kern w:val="0"/>
                <w:sz w:val="24"/>
              </w:rPr>
              <w:t>076.47m</w:t>
            </w:r>
            <w:r w:rsidRPr="008A66A9">
              <w:rPr>
                <w:rFonts w:ascii="Times New Roman" w:hAnsi="Times New Roman" w:cs="Times New Roman"/>
                <w:noProof w:val="0"/>
                <w:color w:val="A6A6A6"/>
                <w:kern w:val="0"/>
                <w:sz w:val="24"/>
                <w:vertAlign w:val="superscript"/>
              </w:rPr>
              <w:t>2</w:t>
            </w:r>
            <w:r w:rsidRPr="008A66A9">
              <w:rPr>
                <w:rFonts w:ascii="Times New Roman" w:hAnsi="Times New Roman" w:cs="Times New Roman"/>
                <w:noProof w:val="0"/>
                <w:color w:val="A6A6A6"/>
                <w:kern w:val="0"/>
                <w:sz w:val="24"/>
              </w:rPr>
              <w:t>+1,005.90m</w:t>
            </w:r>
            <w:r w:rsidRPr="008A66A9">
              <w:rPr>
                <w:rFonts w:ascii="Times New Roman" w:hAnsi="Times New Roman" w:cs="Times New Roman"/>
                <w:noProof w:val="0"/>
                <w:color w:val="A6A6A6"/>
                <w:kern w:val="0"/>
                <w:sz w:val="24"/>
                <w:vertAlign w:val="superscript"/>
              </w:rPr>
              <w:t>2</w:t>
            </w:r>
            <w:r w:rsidRPr="008A66A9">
              <w:rPr>
                <w:rFonts w:ascii="Times New Roman" w:hAnsi="Times New Roman" w:cs="Times New Roman"/>
                <w:noProof w:val="0"/>
                <w:color w:val="A6A6A6"/>
                <w:kern w:val="0"/>
                <w:sz w:val="24"/>
              </w:rPr>
              <w:t>+845.04m</w:t>
            </w:r>
            <w:r w:rsidRPr="008A66A9">
              <w:rPr>
                <w:rFonts w:ascii="Times New Roman" w:hAnsi="Times New Roman" w:cs="Times New Roman"/>
                <w:noProof w:val="0"/>
                <w:color w:val="A6A6A6"/>
                <w:kern w:val="0"/>
                <w:sz w:val="24"/>
                <w:vertAlign w:val="superscript"/>
              </w:rPr>
              <w:t>2</w:t>
            </w:r>
            <w:r w:rsidR="001A0C74" w:rsidRPr="008A66A9">
              <w:rPr>
                <w:rFonts w:ascii="Times New Roman" w:hAnsi="Times New Roman" w:cs="Times New Roman"/>
                <w:noProof w:val="0"/>
                <w:color w:val="A6A6A6"/>
                <w:kern w:val="0"/>
                <w:sz w:val="24"/>
              </w:rPr>
              <w:t>)/</w:t>
            </w:r>
            <w:r w:rsidR="008A66A9" w:rsidRPr="008A66A9">
              <w:rPr>
                <w:rFonts w:ascii="Times New Roman" w:hAnsi="Times New Roman" w:cs="Times New Roman"/>
                <w:noProof w:val="0"/>
                <w:color w:val="A6A6A6"/>
                <w:kern w:val="0"/>
                <w:sz w:val="24"/>
              </w:rPr>
              <w:t xml:space="preserve"> 4,617.60</w:t>
            </w:r>
            <w:r w:rsidRPr="008A66A9">
              <w:rPr>
                <w:rFonts w:ascii="Times New Roman" w:hAnsi="Times New Roman" w:cs="Times New Roman"/>
                <w:noProof w:val="0"/>
                <w:color w:val="A6A6A6"/>
                <w:kern w:val="0"/>
                <w:sz w:val="24"/>
              </w:rPr>
              <w:t>m</w:t>
            </w:r>
            <w:r w:rsidRPr="008A66A9">
              <w:rPr>
                <w:rFonts w:ascii="Times New Roman" w:hAnsi="Times New Roman" w:cs="Times New Roman"/>
                <w:noProof w:val="0"/>
                <w:color w:val="A6A6A6"/>
                <w:kern w:val="0"/>
                <w:sz w:val="24"/>
                <w:vertAlign w:val="superscript"/>
              </w:rPr>
              <w:t>2</w:t>
            </w:r>
            <w:r w:rsidRPr="008A66A9">
              <w:rPr>
                <w:rFonts w:ascii="Times New Roman" w:hAnsi="Times New Roman" w:cs="Times New Roman"/>
                <w:noProof w:val="0"/>
                <w:color w:val="A6A6A6"/>
                <w:kern w:val="0"/>
                <w:sz w:val="24"/>
              </w:rPr>
              <w:t>=</w:t>
            </w:r>
            <w:r w:rsidR="008A66A9" w:rsidRPr="008A66A9">
              <w:rPr>
                <w:rFonts w:ascii="Times New Roman" w:hAnsi="Times New Roman" w:cs="Times New Roman"/>
                <w:noProof w:val="0"/>
                <w:color w:val="A6A6A6"/>
                <w:kern w:val="0"/>
                <w:sz w:val="24"/>
              </w:rPr>
              <w:t>85.05</w:t>
            </w:r>
            <w:r w:rsidRPr="008A66A9">
              <w:rPr>
                <w:rFonts w:ascii="Times New Roman" w:hAnsi="Times New Roman" w:cs="Times New Roman"/>
                <w:noProof w:val="0"/>
                <w:color w:val="A6A6A6"/>
                <w:kern w:val="0"/>
                <w:sz w:val="24"/>
              </w:rPr>
              <w:t>%</w:t>
            </w:r>
          </w:p>
        </w:tc>
      </w:tr>
    </w:tbl>
    <w:p w14:paraId="2B2C2349" w14:textId="0E1E7F68" w:rsidR="009E2026" w:rsidRPr="008A66A9" w:rsidRDefault="006A612A" w:rsidP="00242998">
      <w:pPr>
        <w:pStyle w:val="1th"/>
        <w:spacing w:before="0" w:after="0" w:line="200" w:lineRule="exact"/>
        <w:ind w:left="426" w:hangingChars="213" w:hanging="426"/>
        <w:rPr>
          <w:b w:val="0"/>
          <w:sz w:val="20"/>
          <w:szCs w:val="20"/>
        </w:rPr>
      </w:pPr>
      <w:r w:rsidRPr="008A66A9">
        <w:rPr>
          <w:b w:val="0"/>
          <w:sz w:val="20"/>
          <w:szCs w:val="20"/>
        </w:rPr>
        <w:t>註</w:t>
      </w:r>
      <w:r w:rsidRPr="008A66A9">
        <w:rPr>
          <w:b w:val="0"/>
          <w:sz w:val="20"/>
          <w:szCs w:val="20"/>
        </w:rPr>
        <w:t>:</w:t>
      </w:r>
      <w:r w:rsidR="009E2026" w:rsidRPr="008A66A9">
        <w:rPr>
          <w:b w:val="0"/>
          <w:sz w:val="20"/>
          <w:szCs w:val="20"/>
        </w:rPr>
        <w:t>1.</w:t>
      </w:r>
      <w:r w:rsidRPr="008A66A9">
        <w:rPr>
          <w:b w:val="0"/>
          <w:sz w:val="20"/>
          <w:szCs w:val="20"/>
        </w:rPr>
        <w:t xml:space="preserve"> </w:t>
      </w:r>
      <w:r w:rsidRPr="008A66A9">
        <w:rPr>
          <w:b w:val="0"/>
          <w:sz w:val="20"/>
          <w:szCs w:val="20"/>
        </w:rPr>
        <w:t>表列面積依建築主管機關建造執照、使用執照審定內容為準，但不得超過本計畫核定數值</w:t>
      </w:r>
      <w:r w:rsidR="008C1C7B" w:rsidRPr="008A66A9">
        <w:rPr>
          <w:b w:val="0"/>
          <w:sz w:val="20"/>
          <w:szCs w:val="20"/>
        </w:rPr>
        <w:t>及法定上限值</w:t>
      </w:r>
      <w:r w:rsidR="001A0C74" w:rsidRPr="008A66A9">
        <w:rPr>
          <w:rFonts w:hint="eastAsia"/>
          <w:b w:val="0"/>
          <w:sz w:val="20"/>
          <w:szCs w:val="20"/>
        </w:rPr>
        <w:t>。若有超過之情形，得於申請使用執照前申請</w:t>
      </w:r>
      <w:r w:rsidR="00D01724" w:rsidRPr="008A66A9">
        <w:rPr>
          <w:rFonts w:hint="eastAsia"/>
          <w:b w:val="0"/>
          <w:sz w:val="20"/>
          <w:szCs w:val="20"/>
        </w:rPr>
        <w:t>用地計畫</w:t>
      </w:r>
      <w:r w:rsidR="001A0C74" w:rsidRPr="008A66A9">
        <w:rPr>
          <w:rFonts w:hint="eastAsia"/>
          <w:b w:val="0"/>
          <w:sz w:val="20"/>
          <w:szCs w:val="20"/>
        </w:rPr>
        <w:t>變更</w:t>
      </w:r>
      <w:r w:rsidR="009E2026" w:rsidRPr="008A66A9">
        <w:rPr>
          <w:b w:val="0"/>
          <w:sz w:val="20"/>
          <w:szCs w:val="20"/>
        </w:rPr>
        <w:t>。</w:t>
      </w:r>
    </w:p>
    <w:p w14:paraId="0120CEB2" w14:textId="53EBEE7C" w:rsidR="00A73441" w:rsidRPr="00051BBB" w:rsidRDefault="00A73441" w:rsidP="008A66A9">
      <w:pPr>
        <w:pStyle w:val="1th"/>
        <w:spacing w:before="0" w:after="0" w:line="200" w:lineRule="exact"/>
        <w:rPr>
          <w:b w:val="0"/>
          <w:sz w:val="20"/>
          <w:szCs w:val="20"/>
        </w:rPr>
      </w:pPr>
      <w:r w:rsidRPr="00051BBB">
        <w:rPr>
          <w:b w:val="0"/>
          <w:sz w:val="20"/>
          <w:szCs w:val="20"/>
        </w:rPr>
        <w:br w:type="page"/>
      </w:r>
    </w:p>
    <w:p w14:paraId="60AD449D" w14:textId="7CDD3792" w:rsidR="00A73441" w:rsidRPr="00051BBB" w:rsidRDefault="00A73441" w:rsidP="00A73441">
      <w:pPr>
        <w:pStyle w:val="1th"/>
        <w:rPr>
          <w:rStyle w:val="1th0"/>
        </w:rPr>
      </w:pPr>
      <w:bookmarkStart w:id="22" w:name="_Toc137892127"/>
      <w:r w:rsidRPr="00051BBB">
        <w:lastRenderedPageBreak/>
        <w:t>四、土地使用編定</w:t>
      </w:r>
      <w:bookmarkEnd w:id="22"/>
    </w:p>
    <w:p w14:paraId="722E2235" w14:textId="4F98ED9B" w:rsidR="00A73441" w:rsidRPr="00051BBB" w:rsidRDefault="00A73441" w:rsidP="00A73441">
      <w:pPr>
        <w:spacing w:beforeLines="100" w:before="240" w:afterLines="50" w:after="120" w:line="0" w:lineRule="atLeast"/>
        <w:ind w:leftChars="195" w:left="546" w:firstLineChars="200" w:firstLine="560"/>
        <w:rPr>
          <w:rFonts w:ascii="Times New Roman" w:hAnsi="Times New Roman" w:cs="Times New Roman"/>
        </w:rPr>
      </w:pPr>
      <w:r w:rsidRPr="00051BBB">
        <w:rPr>
          <w:rFonts w:ascii="Times New Roman" w:hAnsi="Times New Roman" w:cs="Times New Roman"/>
        </w:rPr>
        <w:t>本計畫申請範圍均為非都市土地</w:t>
      </w:r>
      <w:r w:rsidRPr="00A72FD7">
        <w:rPr>
          <w:rFonts w:ascii="Times New Roman" w:hAnsi="Times New Roman" w:cs="Times New Roman"/>
          <w:color w:val="808080" w:themeColor="background1" w:themeShade="80"/>
        </w:rPr>
        <w:t>○○</w:t>
      </w:r>
      <w:r w:rsidR="00B23094" w:rsidRPr="00A72FD7">
        <w:rPr>
          <w:rFonts w:ascii="Times New Roman" w:hAnsi="Times New Roman" w:cs="Times New Roman"/>
          <w:color w:val="808080" w:themeColor="background1" w:themeShade="80"/>
        </w:rPr>
        <w:t>○○</w:t>
      </w:r>
      <w:r w:rsidRPr="00A72FD7">
        <w:rPr>
          <w:rFonts w:ascii="Times New Roman" w:hAnsi="Times New Roman" w:cs="Times New Roman"/>
          <w:color w:val="808080" w:themeColor="background1" w:themeShade="80"/>
        </w:rPr>
        <w:t>區之</w:t>
      </w:r>
      <w:r w:rsidRPr="00A72FD7">
        <w:rPr>
          <w:rFonts w:ascii="Times New Roman" w:hAnsi="Times New Roman" w:cs="Times New Roman"/>
          <w:color w:val="808080" w:themeColor="background1" w:themeShade="80"/>
        </w:rPr>
        <w:t>○○</w:t>
      </w:r>
      <w:r w:rsidRPr="00A72FD7">
        <w:rPr>
          <w:rFonts w:ascii="Times New Roman" w:hAnsi="Times New Roman" w:cs="Times New Roman"/>
          <w:color w:val="808080" w:themeColor="background1" w:themeShade="80"/>
        </w:rPr>
        <w:t>用地</w:t>
      </w:r>
      <w:r w:rsidR="00DE4634">
        <w:rPr>
          <w:rFonts w:ascii="Times New Roman" w:hAnsi="Times New Roman" w:cs="Times New Roman"/>
        </w:rPr>
        <w:t>，未來使用地類別將申請</w:t>
      </w:r>
      <w:r w:rsidRPr="00051BBB">
        <w:rPr>
          <w:rFonts w:ascii="Times New Roman" w:hAnsi="Times New Roman" w:cs="Times New Roman"/>
        </w:rPr>
        <w:t>變更編定為特定目的事業用地。</w:t>
      </w:r>
    </w:p>
    <w:p w14:paraId="6EE35006" w14:textId="09F7C091" w:rsidR="00A73441" w:rsidRPr="00BC09B0" w:rsidRDefault="00FA71D6" w:rsidP="00A73441">
      <w:pPr>
        <w:spacing w:beforeLines="100" w:before="240" w:afterLines="50" w:after="120" w:line="0" w:lineRule="atLeast"/>
        <w:ind w:left="546" w:hangingChars="195" w:hanging="546"/>
        <w:rPr>
          <w:rFonts w:ascii="Times New Roman" w:hAnsi="Times New Roman" w:cs="Times New Roman"/>
        </w:rPr>
      </w:pPr>
      <w:r>
        <mc:AlternateContent>
          <mc:Choice Requires="wps">
            <w:drawing>
              <wp:anchor distT="45720" distB="45720" distL="114300" distR="114300" simplePos="0" relativeHeight="251658752" behindDoc="0" locked="0" layoutInCell="1" allowOverlap="1" wp14:anchorId="360C4E06" wp14:editId="527FC00E">
                <wp:simplePos x="0" y="0"/>
                <wp:positionH relativeFrom="margin">
                  <wp:posOffset>22860</wp:posOffset>
                </wp:positionH>
                <wp:positionV relativeFrom="paragraph">
                  <wp:posOffset>6259830</wp:posOffset>
                </wp:positionV>
                <wp:extent cx="5029200" cy="289560"/>
                <wp:effectExtent l="0" t="0" r="0" b="0"/>
                <wp:wrapNone/>
                <wp:docPr id="2114480417"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89560"/>
                        </a:xfrm>
                        <a:prstGeom prst="rect">
                          <a:avLst/>
                        </a:prstGeom>
                        <a:noFill/>
                        <a:ln w="9525">
                          <a:noFill/>
                          <a:miter lim="800000"/>
                          <a:headEnd/>
                          <a:tailEnd/>
                        </a:ln>
                      </wps:spPr>
                      <wps:txbx>
                        <w:txbxContent>
                          <w:p w14:paraId="14BE396A" w14:textId="77777777" w:rsidR="002C5FF4" w:rsidRPr="006E4D31" w:rsidRDefault="002C5FF4" w:rsidP="00A73441">
                            <w:pPr>
                              <w:rPr>
                                <w:sz w:val="24"/>
                              </w:rPr>
                            </w:pPr>
                            <w:r w:rsidRPr="006E4D31">
                              <w:rPr>
                                <w:rFonts w:hint="eastAsia"/>
                                <w:sz w:val="24"/>
                              </w:rPr>
                              <w:t>註</w:t>
                            </w:r>
                            <w:r>
                              <w:rPr>
                                <w:rFonts w:hint="eastAsia"/>
                                <w:sz w:val="24"/>
                              </w:rPr>
                              <w:t>：圖面範例</w:t>
                            </w:r>
                            <w:r w:rsidRPr="006E4D31">
                              <w:rPr>
                                <w:rFonts w:hint="eastAsia"/>
                                <w:sz w:val="24"/>
                              </w:rPr>
                              <w:t>僅供參考，實際</w:t>
                            </w:r>
                            <w:r>
                              <w:rPr>
                                <w:rFonts w:hint="eastAsia"/>
                                <w:sz w:val="24"/>
                              </w:rPr>
                              <w:t>變更編定</w:t>
                            </w:r>
                            <w:r w:rsidRPr="006E4D31">
                              <w:rPr>
                                <w:rFonts w:hint="eastAsia"/>
                                <w:sz w:val="24"/>
                              </w:rPr>
                              <w:t>圖仍應以個案情況為準。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0C4E06" id="_x0000_t202" coordsize="21600,21600" o:spt="202" path="m,l,21600r21600,l21600,xe">
                <v:stroke joinstyle="miter"/>
                <v:path gradientshapeok="t" o:connecttype="rect"/>
              </v:shapetype>
              <v:shape id="文字方塊 3" o:spid="_x0000_s1026" type="#_x0000_t202" style="position:absolute;left:0;text-align:left;margin-left:1.8pt;margin-top:492.9pt;width:396pt;height:22.8pt;z-index:251658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" filled="f" stroked="f">
                <v:textbox style="mso-fit-shape-to-text:t">
                  <w:txbxContent>
                    <w:p w14:paraId="14BE396A" w14:textId="77777777" w:rsidR="002C5FF4" w:rsidRPr="006E4D31" w:rsidRDefault="002C5FF4" w:rsidP="00A73441">
                      <w:pPr>
                        <w:rPr>
                          <w:sz w:val="24"/>
                        </w:rPr>
                      </w:pPr>
                      <w:r w:rsidRPr="006E4D31">
                        <w:rPr>
                          <w:rFonts w:hint="eastAsia"/>
                          <w:sz w:val="24"/>
                        </w:rPr>
                        <w:t>註</w:t>
                      </w:r>
                      <w:r>
                        <w:rPr>
                          <w:rFonts w:hint="eastAsia"/>
                          <w:sz w:val="24"/>
                        </w:rPr>
                        <w:t>：圖面範例</w:t>
                      </w:r>
                      <w:r w:rsidRPr="006E4D31">
                        <w:rPr>
                          <w:rFonts w:hint="eastAsia"/>
                          <w:sz w:val="24"/>
                        </w:rPr>
                        <w:t>僅供參考，實際</w:t>
                      </w:r>
                      <w:r>
                        <w:rPr>
                          <w:rFonts w:hint="eastAsia"/>
                          <w:sz w:val="24"/>
                        </w:rPr>
                        <w:t>變更編定</w:t>
                      </w:r>
                      <w:r w:rsidRPr="006E4D31">
                        <w:rPr>
                          <w:rFonts w:hint="eastAsia"/>
                          <w:sz w:val="24"/>
                        </w:rPr>
                        <w:t>圖仍應以個案情況為準。</w:t>
                      </w:r>
                    </w:p>
                  </w:txbxContent>
                </v:textbox>
                <w10:wrap anchorx="margin"/>
              </v:shape>
            </w:pict>
          </mc:Fallback>
        </mc:AlternateContent>
      </w:r>
      <w:r w:rsidR="00A73441" w:rsidRPr="00051BBB">
        <w:rPr>
          <w:rFonts w:ascii="Times New Roman" w:hAnsi="Times New Roman" w:cs="Times New Roman"/>
        </w:rPr>
        <w:drawing>
          <wp:anchor distT="0" distB="0" distL="114300" distR="114300" simplePos="0" relativeHeight="251650560" behindDoc="0" locked="0" layoutInCell="1" allowOverlap="1" wp14:anchorId="11126825" wp14:editId="423AFFF6">
            <wp:simplePos x="0" y="0"/>
            <wp:positionH relativeFrom="column">
              <wp:posOffset>2537287</wp:posOffset>
            </wp:positionH>
            <wp:positionV relativeFrom="paragraph">
              <wp:posOffset>119380</wp:posOffset>
            </wp:positionV>
            <wp:extent cx="2610061" cy="942110"/>
            <wp:effectExtent l="0" t="0" r="0" b="0"/>
            <wp:wrapNone/>
            <wp:docPr id="548218165"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5509" b="12746"/>
                    <a:stretch/>
                  </pic:blipFill>
                  <pic:spPr bwMode="auto">
                    <a:xfrm>
                      <a:off x="0" y="0"/>
                      <a:ext cx="2610061" cy="94211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3441" w:rsidRPr="00BC09B0">
        <w:rPr>
          <w:rFonts w:ascii="Times New Roman" w:hAnsi="Times New Roman" w:cs="Times New Roman"/>
        </w:rPr>
        <w:drawing>
          <wp:inline distT="0" distB="0" distL="0" distR="0" wp14:anchorId="3EFAB79E" wp14:editId="6377EE0D">
            <wp:extent cx="5272087" cy="6431610"/>
            <wp:effectExtent l="19050" t="19050" r="5080" b="7620"/>
            <wp:docPr id="151979705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2317" t="15006" r="5403" b="5434"/>
                    <a:stretch/>
                  </pic:blipFill>
                  <pic:spPr bwMode="auto">
                    <a:xfrm>
                      <a:off x="0" y="0"/>
                      <a:ext cx="5272087" cy="643161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81F14A" w14:textId="3ABD8EB0" w:rsidR="00A73441" w:rsidRPr="00BC09B0" w:rsidRDefault="00A73441" w:rsidP="00F83EB3">
      <w:pPr>
        <w:pStyle w:val="4"/>
        <w:numPr>
          <w:ilvl w:val="3"/>
          <w:numId w:val="42"/>
        </w:numPr>
        <w:rPr>
          <w:rFonts w:ascii="Times New Roman" w:hAnsi="Times New Roman" w:cs="Times New Roman"/>
        </w:rPr>
      </w:pPr>
      <w:bookmarkStart w:id="23" w:name="_Toc137892239"/>
      <w:r w:rsidRPr="00BC09B0">
        <w:rPr>
          <w:rFonts w:ascii="Times New Roman" w:hAnsi="Times New Roman" w:cs="Times New Roman"/>
        </w:rPr>
        <w:t>土地使用地編定圖</w:t>
      </w:r>
      <w:bookmarkEnd w:id="23"/>
      <w:r w:rsidR="00C23D27" w:rsidRPr="00BC09B0">
        <w:rPr>
          <w:rFonts w:ascii="Times New Roman" w:hAnsi="Times New Roman" w:cs="Times New Roman"/>
        </w:rPr>
        <w:t>（範例）</w:t>
      </w:r>
    </w:p>
    <w:p w14:paraId="54DC63C0" w14:textId="16167459" w:rsidR="00CA207C" w:rsidRPr="00051BBB" w:rsidRDefault="00CA207C" w:rsidP="00175534">
      <w:pPr>
        <w:pStyle w:val="1th"/>
      </w:pPr>
      <w:r w:rsidRPr="00051BBB">
        <w:br w:type="page"/>
      </w:r>
    </w:p>
    <w:p w14:paraId="41EDDA45" w14:textId="64DF60FF" w:rsidR="00175534" w:rsidRPr="00051BBB" w:rsidRDefault="00A73441" w:rsidP="00175534">
      <w:pPr>
        <w:pStyle w:val="1th"/>
      </w:pPr>
      <w:bookmarkStart w:id="24" w:name="_Toc137892128"/>
      <w:r w:rsidRPr="00051BBB">
        <w:lastRenderedPageBreak/>
        <w:t>五</w:t>
      </w:r>
      <w:r w:rsidR="00175534" w:rsidRPr="00051BBB">
        <w:t>、廢污水排放計畫</w:t>
      </w:r>
      <w:bookmarkEnd w:id="20"/>
      <w:bookmarkEnd w:id="21"/>
      <w:bookmarkEnd w:id="24"/>
    </w:p>
    <w:p w14:paraId="765D82C1" w14:textId="3F901201" w:rsidR="0004150F" w:rsidRPr="00051BBB" w:rsidRDefault="00CA207C" w:rsidP="0004150F">
      <w:pPr>
        <w:ind w:leftChars="202" w:left="566" w:firstLine="1"/>
        <w:jc w:val="both"/>
        <w:rPr>
          <w:rFonts w:ascii="Times New Roman" w:hAnsi="Times New Roman" w:cs="Times New Roman"/>
          <w:b/>
          <w:bCs/>
        </w:rPr>
      </w:pPr>
      <w:r w:rsidRPr="00051BBB">
        <w:rPr>
          <w:rFonts w:ascii="Times New Roman" w:hAnsi="Times New Roman" w:cs="Times New Roman"/>
          <w:b/>
          <w:bCs/>
        </w:rPr>
        <w:t>《僅具</w:t>
      </w:r>
      <w:r w:rsidR="0004150F" w:rsidRPr="00051BBB">
        <w:rPr>
          <w:rFonts w:ascii="Times New Roman" w:hAnsi="Times New Roman" w:cs="Times New Roman"/>
          <w:b/>
          <w:bCs/>
        </w:rPr>
        <w:t>生活污水者》</w:t>
      </w:r>
      <w:r w:rsidR="006A612A" w:rsidRPr="00051BBB">
        <w:rPr>
          <w:rFonts w:ascii="Times New Roman" w:hAnsi="Times New Roman" w:cs="Times New Roman"/>
          <w:b/>
          <w:bCs/>
        </w:rPr>
        <w:t>(</w:t>
      </w:r>
      <w:r w:rsidR="006A612A" w:rsidRPr="00051BBB">
        <w:rPr>
          <w:rFonts w:ascii="Times New Roman" w:hAnsi="Times New Roman" w:cs="Times New Roman"/>
          <w:b/>
          <w:bCs/>
        </w:rPr>
        <w:t>擇一填入</w:t>
      </w:r>
      <w:r w:rsidR="006A612A" w:rsidRPr="00051BBB">
        <w:rPr>
          <w:rFonts w:ascii="Times New Roman" w:hAnsi="Times New Roman" w:cs="Times New Roman"/>
          <w:b/>
          <w:bCs/>
        </w:rPr>
        <w:t>)</w:t>
      </w:r>
    </w:p>
    <w:p w14:paraId="25F22131" w14:textId="54F00A00" w:rsidR="00E322AF" w:rsidRPr="00051BBB" w:rsidRDefault="00654FAC" w:rsidP="00E322AF">
      <w:pPr>
        <w:ind w:leftChars="202" w:left="566" w:firstLine="582"/>
        <w:jc w:val="both"/>
        <w:rPr>
          <w:rFonts w:ascii="Times New Roman" w:hAnsi="Times New Roman" w:cs="Times New Roman"/>
        </w:rPr>
      </w:pPr>
      <w:r w:rsidRPr="00051BBB">
        <w:rPr>
          <w:rFonts w:ascii="Times New Roman" w:hAnsi="Times New Roman" w:cs="Times New Roman"/>
        </w:rPr>
        <w:t>本廠</w:t>
      </w:r>
      <w:r w:rsidR="0004150F" w:rsidRPr="00051BBB">
        <w:rPr>
          <w:rFonts w:ascii="Times New Roman" w:hAnsi="Times New Roman" w:cs="Times New Roman"/>
        </w:rPr>
        <w:t>產生之</w:t>
      </w:r>
      <w:r w:rsidRPr="00051BBB">
        <w:rPr>
          <w:rFonts w:ascii="Times New Roman" w:hAnsi="Times New Roman" w:cs="Times New Roman"/>
        </w:rPr>
        <w:t>生活污水，將依規定設置污水處理設施</w:t>
      </w:r>
      <w:r w:rsidR="0004150F" w:rsidRPr="00051BBB">
        <w:rPr>
          <w:rFonts w:ascii="Times New Roman" w:hAnsi="Times New Roman" w:cs="Times New Roman"/>
        </w:rPr>
        <w:t>處理至放流水標準後，</w:t>
      </w:r>
      <w:r w:rsidRPr="00051BBB">
        <w:rPr>
          <w:rFonts w:ascii="Times New Roman" w:hAnsi="Times New Roman" w:cs="Times New Roman"/>
        </w:rPr>
        <w:t>對外</w:t>
      </w:r>
      <w:r w:rsidR="00557E68" w:rsidRPr="00051BBB">
        <w:rPr>
          <w:rFonts w:ascii="Times New Roman" w:hAnsi="Times New Roman" w:cs="Times New Roman"/>
        </w:rPr>
        <w:t>排放至</w:t>
      </w:r>
      <w:r w:rsidR="00E322AF" w:rsidRPr="00051BBB">
        <w:rPr>
          <w:rFonts w:ascii="Times New Roman" w:hAnsi="Times New Roman" w:cs="Times New Roman"/>
        </w:rPr>
        <w:t>（</w:t>
      </w:r>
      <w:r w:rsidRPr="00A72FD7">
        <w:rPr>
          <w:rFonts w:ascii="Times New Roman" w:hAnsi="Times New Roman" w:cs="Times New Roman"/>
          <w:color w:val="808080" w:themeColor="background1" w:themeShade="80"/>
        </w:rPr>
        <w:t>○○</w:t>
      </w:r>
      <w:r w:rsidR="00E322AF" w:rsidRPr="00A72FD7">
        <w:rPr>
          <w:rFonts w:ascii="Times New Roman" w:hAnsi="Times New Roman" w:cs="Times New Roman"/>
          <w:color w:val="808080" w:themeColor="background1" w:themeShade="80"/>
        </w:rPr>
        <w:t>主管機關</w:t>
      </w:r>
      <w:r w:rsidR="00E322AF" w:rsidRPr="00051BBB">
        <w:rPr>
          <w:rFonts w:ascii="Times New Roman" w:hAnsi="Times New Roman" w:cs="Times New Roman"/>
        </w:rPr>
        <w:t>）管理之排水渠道，並已取得（</w:t>
      </w:r>
      <w:r w:rsidR="00E322AF" w:rsidRPr="00A72FD7">
        <w:rPr>
          <w:rFonts w:ascii="Times New Roman" w:hAnsi="Times New Roman" w:cs="Times New Roman"/>
          <w:color w:val="808080" w:themeColor="background1" w:themeShade="80"/>
        </w:rPr>
        <w:t>○○</w:t>
      </w:r>
      <w:r w:rsidR="00E322AF" w:rsidRPr="00A72FD7">
        <w:rPr>
          <w:rFonts w:ascii="Times New Roman" w:hAnsi="Times New Roman" w:cs="Times New Roman"/>
          <w:color w:val="808080" w:themeColor="background1" w:themeShade="80"/>
        </w:rPr>
        <w:t>主管機關</w:t>
      </w:r>
      <w:r w:rsidR="00E322AF" w:rsidRPr="00051BBB">
        <w:rPr>
          <w:rFonts w:ascii="Times New Roman" w:hAnsi="Times New Roman" w:cs="Times New Roman"/>
        </w:rPr>
        <w:t>）核發之同意對外排放之文件。</w:t>
      </w:r>
    </w:p>
    <w:p w14:paraId="7E067EA2" w14:textId="150F839D" w:rsidR="0004150F" w:rsidRPr="00051BBB" w:rsidRDefault="00E322AF" w:rsidP="0004150F">
      <w:pPr>
        <w:ind w:leftChars="202" w:left="566" w:firstLine="1"/>
        <w:jc w:val="both"/>
        <w:rPr>
          <w:rFonts w:ascii="Times New Roman" w:hAnsi="Times New Roman" w:cs="Times New Roman"/>
          <w:b/>
          <w:bCs/>
        </w:rPr>
      </w:pPr>
      <w:r w:rsidRPr="00051BBB">
        <w:rPr>
          <w:rFonts w:ascii="Times New Roman" w:hAnsi="Times New Roman" w:cs="Times New Roman"/>
          <w:b/>
          <w:bCs/>
        </w:rPr>
        <w:t>《生活污水兼具</w:t>
      </w:r>
      <w:r w:rsidR="0004150F" w:rsidRPr="00051BBB">
        <w:rPr>
          <w:rFonts w:ascii="Times New Roman" w:hAnsi="Times New Roman" w:cs="Times New Roman"/>
          <w:b/>
          <w:bCs/>
        </w:rPr>
        <w:t>事業廢水者》</w:t>
      </w:r>
      <w:r w:rsidR="006A612A" w:rsidRPr="00051BBB">
        <w:rPr>
          <w:rFonts w:ascii="Times New Roman" w:hAnsi="Times New Roman" w:cs="Times New Roman"/>
          <w:b/>
          <w:bCs/>
        </w:rPr>
        <w:t>(</w:t>
      </w:r>
      <w:r w:rsidR="006A612A" w:rsidRPr="00051BBB">
        <w:rPr>
          <w:rFonts w:ascii="Times New Roman" w:hAnsi="Times New Roman" w:cs="Times New Roman"/>
          <w:b/>
          <w:bCs/>
        </w:rPr>
        <w:t>擇一填入</w:t>
      </w:r>
      <w:r w:rsidR="006A612A" w:rsidRPr="00051BBB">
        <w:rPr>
          <w:rFonts w:ascii="Times New Roman" w:hAnsi="Times New Roman" w:cs="Times New Roman"/>
          <w:b/>
          <w:bCs/>
        </w:rPr>
        <w:t>)</w:t>
      </w:r>
    </w:p>
    <w:p w14:paraId="2C8D0A07" w14:textId="7C145E87" w:rsidR="0004150F" w:rsidRPr="00051BBB" w:rsidRDefault="00E322AF" w:rsidP="00A73441">
      <w:pPr>
        <w:ind w:leftChars="202" w:left="566" w:firstLine="582"/>
        <w:jc w:val="both"/>
        <w:rPr>
          <w:rFonts w:ascii="Times New Roman" w:hAnsi="Times New Roman" w:cs="Times New Roman"/>
        </w:rPr>
      </w:pPr>
      <w:r w:rsidRPr="00051BBB">
        <w:rPr>
          <w:rFonts w:ascii="Times New Roman" w:hAnsi="Times New Roman" w:cs="Times New Roman"/>
        </w:rPr>
        <w:t>本廠</w:t>
      </w:r>
      <w:r w:rsidR="00A73441" w:rsidRPr="00051BBB">
        <w:rPr>
          <w:rFonts w:ascii="Times New Roman" w:hAnsi="Times New Roman" w:cs="Times New Roman"/>
        </w:rPr>
        <w:t>除</w:t>
      </w:r>
      <w:r w:rsidRPr="00051BBB">
        <w:rPr>
          <w:rFonts w:ascii="Times New Roman" w:hAnsi="Times New Roman" w:cs="Times New Roman"/>
        </w:rPr>
        <w:t>生活污水之外</w:t>
      </w:r>
      <w:r w:rsidR="00A73441" w:rsidRPr="00051BBB">
        <w:rPr>
          <w:rFonts w:ascii="Times New Roman" w:hAnsi="Times New Roman" w:cs="Times New Roman"/>
        </w:rPr>
        <w:t>，</w:t>
      </w:r>
      <w:r w:rsidRPr="00051BBB">
        <w:rPr>
          <w:rFonts w:ascii="Times New Roman" w:hAnsi="Times New Roman" w:cs="Times New Roman"/>
        </w:rPr>
        <w:t>兼具</w:t>
      </w:r>
      <w:r w:rsidR="00A73441" w:rsidRPr="00051BBB">
        <w:rPr>
          <w:rFonts w:ascii="Times New Roman" w:hAnsi="Times New Roman" w:cs="Times New Roman"/>
        </w:rPr>
        <w:t>事業製造過程中產生之事業廢水，將依水污染防治法規定取得環境保護主管機關排放許可或簡易排放許可文件。且生活污水及事業廢水將依規定設置污水處理設施處理至放流水標準後，對外排放至（</w:t>
      </w:r>
      <w:r w:rsidR="00A73441" w:rsidRPr="00A72FD7">
        <w:rPr>
          <w:rFonts w:ascii="Times New Roman" w:hAnsi="Times New Roman" w:cs="Times New Roman"/>
          <w:color w:val="808080" w:themeColor="background1" w:themeShade="80"/>
        </w:rPr>
        <w:t>○○</w:t>
      </w:r>
      <w:r w:rsidR="00A73441" w:rsidRPr="00A72FD7">
        <w:rPr>
          <w:rFonts w:ascii="Times New Roman" w:hAnsi="Times New Roman" w:cs="Times New Roman"/>
          <w:color w:val="808080" w:themeColor="background1" w:themeShade="80"/>
        </w:rPr>
        <w:t>主管機關</w:t>
      </w:r>
      <w:r w:rsidR="00A73441" w:rsidRPr="00051BBB">
        <w:rPr>
          <w:rFonts w:ascii="Times New Roman" w:hAnsi="Times New Roman" w:cs="Times New Roman"/>
        </w:rPr>
        <w:t>）管理之排水渠道，並已取得（</w:t>
      </w:r>
      <w:r w:rsidR="00A73441" w:rsidRPr="00A72FD7">
        <w:rPr>
          <w:rFonts w:ascii="Times New Roman" w:hAnsi="Times New Roman" w:cs="Times New Roman"/>
          <w:color w:val="808080" w:themeColor="background1" w:themeShade="80"/>
        </w:rPr>
        <w:t>○○</w:t>
      </w:r>
      <w:r w:rsidR="00A73441" w:rsidRPr="00A72FD7">
        <w:rPr>
          <w:rFonts w:ascii="Times New Roman" w:hAnsi="Times New Roman" w:cs="Times New Roman"/>
          <w:color w:val="808080" w:themeColor="background1" w:themeShade="80"/>
        </w:rPr>
        <w:t>主管機關</w:t>
      </w:r>
      <w:r w:rsidR="00A73441" w:rsidRPr="00051BBB">
        <w:rPr>
          <w:rFonts w:ascii="Times New Roman" w:hAnsi="Times New Roman" w:cs="Times New Roman"/>
        </w:rPr>
        <w:t>）核發之同意對外排放之文件。</w:t>
      </w:r>
    </w:p>
    <w:p w14:paraId="64BF9D3A" w14:textId="75D34CB9" w:rsidR="006D478F" w:rsidRPr="00051BBB" w:rsidRDefault="00A73441" w:rsidP="00A73441">
      <w:pPr>
        <w:pStyle w:val="1th"/>
      </w:pPr>
      <w:bookmarkStart w:id="25" w:name="_Toc137892129"/>
      <w:r w:rsidRPr="00051BBB">
        <w:t>六</w:t>
      </w:r>
      <w:bookmarkStart w:id="26" w:name="_Toc137740787"/>
      <w:bookmarkStart w:id="27" w:name="_Toc137740856"/>
      <w:r w:rsidR="00175534" w:rsidRPr="00051BBB">
        <w:t>、拆除計畫</w:t>
      </w:r>
      <w:bookmarkEnd w:id="25"/>
      <w:bookmarkEnd w:id="26"/>
      <w:bookmarkEnd w:id="27"/>
    </w:p>
    <w:p w14:paraId="0613B3E5" w14:textId="242B0570" w:rsidR="00A9267D" w:rsidRPr="00051BBB" w:rsidRDefault="00B93281" w:rsidP="000D5466">
      <w:pPr>
        <w:spacing w:beforeLines="100" w:before="240" w:afterLines="50" w:after="120" w:line="0" w:lineRule="atLeast"/>
        <w:ind w:leftChars="195" w:left="546" w:firstLineChars="200" w:firstLine="560"/>
        <w:jc w:val="both"/>
        <w:rPr>
          <w:rFonts w:ascii="Times New Roman" w:hAnsi="Times New Roman" w:cs="Times New Roman"/>
        </w:rPr>
      </w:pPr>
      <w:r w:rsidRPr="00051BBB">
        <w:rPr>
          <w:rFonts w:ascii="Times New Roman" w:hAnsi="Times New Roman" w:cs="Times New Roman"/>
        </w:rPr>
        <w:t>本公司部分廠房座落於</w:t>
      </w:r>
      <w:r w:rsidRPr="008D1EDC">
        <w:rPr>
          <w:rFonts w:ascii="Times New Roman" w:hAnsi="Times New Roman" w:cs="Times New Roman"/>
        </w:rPr>
        <w:t>隔離綠帶</w:t>
      </w:r>
      <w:r w:rsidR="001F5575" w:rsidRPr="008D1EDC">
        <w:rPr>
          <w:rFonts w:ascii="Times New Roman" w:hAnsi="Times New Roman" w:cs="Times New Roman"/>
        </w:rPr>
        <w:t>或設施</w:t>
      </w:r>
      <w:r w:rsidRPr="008D1EDC">
        <w:rPr>
          <w:rFonts w:ascii="Times New Roman" w:hAnsi="Times New Roman" w:cs="Times New Roman"/>
        </w:rPr>
        <w:t>範圍</w:t>
      </w:r>
      <w:r w:rsidRPr="00051BBB">
        <w:rPr>
          <w:rFonts w:ascii="Times New Roman" w:hAnsi="Times New Roman" w:cs="Times New Roman"/>
        </w:rPr>
        <w:t>內，</w:t>
      </w:r>
      <w:r w:rsidR="001F5575">
        <w:rPr>
          <w:rFonts w:ascii="Times New Roman" w:hAnsi="Times New Roman" w:cs="Times New Roman"/>
        </w:rPr>
        <w:t>面積計</w:t>
      </w:r>
      <w:r w:rsidR="00590D2E" w:rsidRPr="00A72FD7">
        <w:rPr>
          <w:rFonts w:ascii="Times New Roman" w:hAnsi="Times New Roman" w:cs="Times New Roman"/>
          <w:color w:val="808080" w:themeColor="background1" w:themeShade="80"/>
        </w:rPr>
        <w:t>○○</w:t>
      </w:r>
      <w:r w:rsidR="00590D2E" w:rsidRPr="00051BBB">
        <w:rPr>
          <w:rFonts w:ascii="Times New Roman" w:hAnsi="Times New Roman" w:cs="Times New Roman"/>
        </w:rPr>
        <w:t>平方公尺，</w:t>
      </w:r>
      <w:r w:rsidRPr="00051BBB">
        <w:rPr>
          <w:rFonts w:ascii="Times New Roman" w:hAnsi="Times New Roman" w:cs="Times New Roman"/>
        </w:rPr>
        <w:t>承諾未來將於申請使用執照前拆除，並完成隔離綠帶或設施之設置，拆除切結書詳附</w:t>
      </w:r>
      <w:r w:rsidR="00F24B22" w:rsidRPr="00051BBB">
        <w:rPr>
          <w:rFonts w:ascii="Times New Roman" w:hAnsi="Times New Roman" w:cs="Times New Roman"/>
        </w:rPr>
        <w:t>錄十</w:t>
      </w:r>
      <w:r w:rsidRPr="00051BBB">
        <w:rPr>
          <w:rFonts w:ascii="Times New Roman" w:hAnsi="Times New Roman" w:cs="Times New Roman"/>
        </w:rPr>
        <w:t>所示。</w:t>
      </w:r>
    </w:p>
    <w:p w14:paraId="09743647" w14:textId="7C15D0A6" w:rsidR="00A609B6" w:rsidRPr="00051BBB" w:rsidRDefault="00FA71D6" w:rsidP="00A609B6">
      <w:pPr>
        <w:spacing w:beforeLines="100" w:before="240" w:afterLines="50" w:after="120" w:line="0" w:lineRule="atLeast"/>
        <w:ind w:left="546" w:hangingChars="195" w:hanging="546"/>
        <w:jc w:val="center"/>
        <w:rPr>
          <w:rFonts w:ascii="Times New Roman" w:hAnsi="Times New Roman" w:cs="Times New Roman"/>
        </w:rPr>
      </w:pPr>
      <w:r>
        <mc:AlternateContent>
          <mc:Choice Requires="wps">
            <w:drawing>
              <wp:anchor distT="45720" distB="45720" distL="114300" distR="114300" simplePos="0" relativeHeight="251656704" behindDoc="0" locked="0" layoutInCell="1" allowOverlap="1" wp14:anchorId="69F4D74C" wp14:editId="29E61DE6">
                <wp:simplePos x="0" y="0"/>
                <wp:positionH relativeFrom="margin">
                  <wp:align>left</wp:align>
                </wp:positionH>
                <wp:positionV relativeFrom="paragraph">
                  <wp:posOffset>6753860</wp:posOffset>
                </wp:positionV>
                <wp:extent cx="5029200" cy="289560"/>
                <wp:effectExtent l="0" t="0" r="0" b="0"/>
                <wp:wrapNone/>
                <wp:docPr id="18340265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89560"/>
                        </a:xfrm>
                        <a:prstGeom prst="rect">
                          <a:avLst/>
                        </a:prstGeom>
                        <a:noFill/>
                        <a:ln w="9525">
                          <a:noFill/>
                          <a:miter lim="800000"/>
                          <a:headEnd/>
                          <a:tailEnd/>
                        </a:ln>
                      </wps:spPr>
                      <wps:txbx>
                        <w:txbxContent>
                          <w:p w14:paraId="6124A0B6" w14:textId="218A9CB4" w:rsidR="002C5FF4" w:rsidRPr="006E4D31" w:rsidRDefault="002C5FF4" w:rsidP="007E4918">
                            <w:pPr>
                              <w:rPr>
                                <w:sz w:val="24"/>
                              </w:rPr>
                            </w:pPr>
                            <w:r w:rsidRPr="006E4D31">
                              <w:rPr>
                                <w:rFonts w:hint="eastAsia"/>
                                <w:sz w:val="24"/>
                              </w:rPr>
                              <w:t>註</w:t>
                            </w:r>
                            <w:r>
                              <w:rPr>
                                <w:rFonts w:hint="eastAsia"/>
                                <w:sz w:val="24"/>
                              </w:rPr>
                              <w:t>：圖面範例</w:t>
                            </w:r>
                            <w:r w:rsidRPr="006E4D31">
                              <w:rPr>
                                <w:rFonts w:hint="eastAsia"/>
                                <w:sz w:val="24"/>
                              </w:rPr>
                              <w:t>僅供參考，實際</w:t>
                            </w:r>
                            <w:r>
                              <w:rPr>
                                <w:rFonts w:hint="eastAsia"/>
                                <w:sz w:val="24"/>
                              </w:rPr>
                              <w:t>拆除範圍</w:t>
                            </w:r>
                            <w:r w:rsidRPr="006E4D31">
                              <w:rPr>
                                <w:rFonts w:hint="eastAsia"/>
                                <w:sz w:val="24"/>
                              </w:rPr>
                              <w:t>仍應以個案情況為準。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F4D74C" id="文字方塊 2" o:spid="_x0000_s1027" type="#_x0000_t202" style="position:absolute;left:0;text-align:left;margin-left:0;margin-top:531.8pt;width:396pt;height:22.8pt;z-index:2516567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" filled="f" stroked="f">
                <v:textbox style="mso-fit-shape-to-text:t">
                  <w:txbxContent>
                    <w:p w14:paraId="6124A0B6" w14:textId="218A9CB4" w:rsidR="002C5FF4" w:rsidRPr="006E4D31" w:rsidRDefault="002C5FF4" w:rsidP="007E4918">
                      <w:pPr>
                        <w:rPr>
                          <w:sz w:val="24"/>
                        </w:rPr>
                      </w:pPr>
                      <w:r w:rsidRPr="006E4D31">
                        <w:rPr>
                          <w:rFonts w:hint="eastAsia"/>
                          <w:sz w:val="24"/>
                        </w:rPr>
                        <w:t>註</w:t>
                      </w:r>
                      <w:r>
                        <w:rPr>
                          <w:rFonts w:hint="eastAsia"/>
                          <w:sz w:val="24"/>
                        </w:rPr>
                        <w:t>：圖面範例</w:t>
                      </w:r>
                      <w:r w:rsidRPr="006E4D31">
                        <w:rPr>
                          <w:rFonts w:hint="eastAsia"/>
                          <w:sz w:val="24"/>
                        </w:rPr>
                        <w:t>僅供參考，實際</w:t>
                      </w:r>
                      <w:r>
                        <w:rPr>
                          <w:rFonts w:hint="eastAsia"/>
                          <w:sz w:val="24"/>
                        </w:rPr>
                        <w:t>拆除範圍</w:t>
                      </w:r>
                      <w:r w:rsidRPr="006E4D31">
                        <w:rPr>
                          <w:rFonts w:hint="eastAsia"/>
                          <w:sz w:val="24"/>
                        </w:rPr>
                        <w:t>仍應以個案情況為準。</w:t>
                      </w:r>
                    </w:p>
                  </w:txbxContent>
                </v:textbox>
                <w10:wrap anchorx="margin"/>
              </v:shape>
            </w:pict>
          </mc:Fallback>
        </mc:AlternateContent>
      </w:r>
      <w:r w:rsidR="00426468" w:rsidRPr="00051BBB">
        <w:rPr>
          <w:rFonts w:ascii="Times New Roman" w:hAnsi="Times New Roman" w:cs="Times New Roman"/>
        </w:rPr>
        <w:drawing>
          <wp:inline distT="0" distB="0" distL="0" distR="0" wp14:anchorId="6CC114B6" wp14:editId="531B7ACB">
            <wp:extent cx="4099034" cy="4597567"/>
            <wp:effectExtent l="19050" t="19050" r="0" b="0"/>
            <wp:docPr id="153444741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129" t="12077" r="6324" b="17754"/>
                    <a:stretch/>
                  </pic:blipFill>
                  <pic:spPr bwMode="auto">
                    <a:xfrm>
                      <a:off x="0" y="0"/>
                      <a:ext cx="4118143" cy="4619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DC7990A" w14:textId="78B7B592" w:rsidR="006D478F" w:rsidRPr="007E3030" w:rsidRDefault="006D478F" w:rsidP="008F590E">
      <w:pPr>
        <w:pStyle w:val="4"/>
        <w:rPr>
          <w:rFonts w:ascii="Times New Roman" w:hAnsi="Times New Roman" w:cs="Times New Roman"/>
        </w:rPr>
      </w:pPr>
      <w:bookmarkStart w:id="28" w:name="_Toc137892240"/>
      <w:r w:rsidRPr="00051BBB">
        <w:rPr>
          <w:rFonts w:ascii="Times New Roman" w:hAnsi="Times New Roman" w:cs="Times New Roman"/>
        </w:rPr>
        <w:t>拆除</w:t>
      </w:r>
      <w:r w:rsidR="00572B3B" w:rsidRPr="00051BBB">
        <w:rPr>
          <w:rFonts w:ascii="Times New Roman" w:hAnsi="Times New Roman" w:cs="Times New Roman"/>
        </w:rPr>
        <w:t>計畫</w:t>
      </w:r>
      <w:r w:rsidRPr="00051BBB">
        <w:rPr>
          <w:rFonts w:ascii="Times New Roman" w:hAnsi="Times New Roman" w:cs="Times New Roman"/>
        </w:rPr>
        <w:t>圖</w:t>
      </w:r>
      <w:bookmarkEnd w:id="28"/>
      <w:r w:rsidR="00C23D27" w:rsidRPr="007E3030">
        <w:rPr>
          <w:rFonts w:ascii="Times New Roman" w:hAnsi="Times New Roman" w:cs="Times New Roman"/>
        </w:rPr>
        <w:t>（範例）</w:t>
      </w:r>
    </w:p>
    <w:p w14:paraId="5D354C35" w14:textId="686FDB1B" w:rsidR="008308AE" w:rsidRPr="00051BBB" w:rsidRDefault="008308AE" w:rsidP="00290070">
      <w:pPr>
        <w:pStyle w:val="10"/>
        <w:numPr>
          <w:ilvl w:val="0"/>
          <w:numId w:val="0"/>
        </w:numPr>
        <w:rPr>
          <w:rFonts w:ascii="Times New Roman" w:hAnsi="Times New Roman" w:cs="Times New Roman"/>
          <w:b/>
          <w:bCs/>
          <w:sz w:val="28"/>
          <w:szCs w:val="28"/>
        </w:rPr>
        <w:sectPr w:rsidR="008308AE" w:rsidRPr="00051BBB" w:rsidSect="007705D6">
          <w:footerReference w:type="first" r:id="rId12"/>
          <w:pgSz w:w="11907" w:h="16840" w:code="9"/>
          <w:pgMar w:top="1134" w:right="1418" w:bottom="1134" w:left="1701" w:header="851" w:footer="992" w:gutter="0"/>
          <w:pgNumType w:start="1"/>
          <w:cols w:space="425"/>
          <w:titlePg/>
          <w:docGrid w:linePitch="381"/>
        </w:sectPr>
      </w:pPr>
    </w:p>
    <w:p w14:paraId="0A3906CF" w14:textId="6E5C7EA9" w:rsidR="008308AE" w:rsidRPr="00051BBB" w:rsidRDefault="00A73441" w:rsidP="00BC3BF9">
      <w:pPr>
        <w:pStyle w:val="1th"/>
      </w:pPr>
      <w:bookmarkStart w:id="29" w:name="_Toc137740788"/>
      <w:bookmarkStart w:id="30" w:name="_Toc137740857"/>
      <w:bookmarkStart w:id="31" w:name="_Toc137892130"/>
      <w:r w:rsidRPr="00051BBB">
        <w:lastRenderedPageBreak/>
        <w:t>七</w:t>
      </w:r>
      <w:r w:rsidR="00175534" w:rsidRPr="00051BBB">
        <w:t>、營運管理計畫</w:t>
      </w:r>
      <w:bookmarkEnd w:id="29"/>
      <w:bookmarkEnd w:id="30"/>
      <w:bookmarkEnd w:id="31"/>
    </w:p>
    <w:p w14:paraId="1584C219" w14:textId="3BF564AC" w:rsidR="00275569" w:rsidRPr="00051BBB" w:rsidRDefault="00275569" w:rsidP="00275569">
      <w:pPr>
        <w:pStyle w:val="a0"/>
        <w:numPr>
          <w:ilvl w:val="0"/>
          <w:numId w:val="34"/>
        </w:numPr>
        <w:ind w:leftChars="0"/>
        <w:rPr>
          <w:rFonts w:ascii="Times New Roman" w:hAnsi="Times New Roman" w:cs="Times New Roman"/>
        </w:rPr>
      </w:pPr>
      <w:bookmarkStart w:id="32" w:name="_Toc75270661"/>
      <w:bookmarkStart w:id="33" w:name="_Toc75270850"/>
      <w:bookmarkStart w:id="34" w:name="_Toc75422507"/>
      <w:bookmarkStart w:id="35" w:name="_Toc75434457"/>
      <w:bookmarkStart w:id="36" w:name="_Toc75639712"/>
      <w:bookmarkStart w:id="37" w:name="_Toc75782506"/>
      <w:r w:rsidRPr="00051BBB">
        <w:rPr>
          <w:rFonts w:ascii="Times New Roman" w:hAnsi="Times New Roman" w:cs="Times New Roman"/>
        </w:rPr>
        <w:t>計畫期程</w:t>
      </w:r>
    </w:p>
    <w:p w14:paraId="1363B750" w14:textId="2C62EE45" w:rsidR="008308AE" w:rsidRPr="00051BBB" w:rsidRDefault="00275569" w:rsidP="00F83EB3">
      <w:pPr>
        <w:pStyle w:val="3"/>
        <w:ind w:leftChars="-1" w:left="-3"/>
        <w:rPr>
          <w:rFonts w:ascii="Times New Roman" w:hAnsi="Times New Roman" w:cs="Times New Roman"/>
        </w:rPr>
      </w:pPr>
      <w:bookmarkStart w:id="38" w:name="_Toc137740789"/>
      <w:bookmarkStart w:id="39" w:name="_Toc137892339"/>
      <w:r w:rsidRPr="00051BBB">
        <w:rPr>
          <w:rFonts w:ascii="Times New Roman" w:hAnsi="Times New Roman" w:cs="Times New Roman"/>
        </w:rPr>
        <w:t>計畫期程說明表</w:t>
      </w:r>
      <w:bookmarkEnd w:id="32"/>
      <w:bookmarkEnd w:id="33"/>
      <w:bookmarkEnd w:id="34"/>
      <w:bookmarkEnd w:id="35"/>
      <w:bookmarkEnd w:id="36"/>
      <w:bookmarkEnd w:id="37"/>
      <w:bookmarkEnd w:id="38"/>
      <w:bookmarkEnd w:id="39"/>
      <w:r w:rsidR="00BC09B0" w:rsidRPr="008D1EDC">
        <w:rPr>
          <w:rFonts w:ascii="Times New Roman" w:hAnsi="Times New Roman" w:cs="Times New Roman"/>
        </w:rPr>
        <w:t>（範例）</w:t>
      </w:r>
    </w:p>
    <w:tbl>
      <w:tblPr>
        <w:tblStyle w:val="a9"/>
        <w:tblW w:w="10198" w:type="dxa"/>
        <w:jc w:val="center"/>
        <w:tblLook w:val="04A0" w:firstRow="1" w:lastRow="0" w:firstColumn="1" w:lastColumn="0" w:noHBand="0" w:noVBand="1"/>
      </w:tblPr>
      <w:tblGrid>
        <w:gridCol w:w="2959"/>
        <w:gridCol w:w="557"/>
        <w:gridCol w:w="557"/>
        <w:gridCol w:w="557"/>
        <w:gridCol w:w="556"/>
        <w:gridCol w:w="557"/>
        <w:gridCol w:w="557"/>
        <w:gridCol w:w="557"/>
        <w:gridCol w:w="556"/>
        <w:gridCol w:w="557"/>
        <w:gridCol w:w="557"/>
        <w:gridCol w:w="557"/>
        <w:gridCol w:w="557"/>
        <w:gridCol w:w="557"/>
      </w:tblGrid>
      <w:tr w:rsidR="00051BBB" w:rsidRPr="00051BBB" w14:paraId="12953548" w14:textId="77777777" w:rsidTr="00BA0DDE">
        <w:trPr>
          <w:jc w:val="center"/>
        </w:trPr>
        <w:tc>
          <w:tcPr>
            <w:tcW w:w="2959" w:type="dxa"/>
            <w:tcBorders>
              <w:tl2br w:val="single" w:sz="4" w:space="0" w:color="auto"/>
            </w:tcBorders>
            <w:vAlign w:val="center"/>
          </w:tcPr>
          <w:p w14:paraId="737C39C6" w14:textId="77777777" w:rsidR="008308AE" w:rsidRPr="00051BBB" w:rsidRDefault="008308AE" w:rsidP="00BA0DDE">
            <w:pPr>
              <w:ind w:right="280"/>
              <w:jc w:val="right"/>
              <w:rPr>
                <w:rFonts w:ascii="Times New Roman" w:hAnsi="Times New Roman" w:cs="Times New Roman"/>
              </w:rPr>
            </w:pPr>
            <w:r w:rsidRPr="00051BBB">
              <w:rPr>
                <w:rFonts w:ascii="Times New Roman" w:hAnsi="Times New Roman" w:cs="Times New Roman"/>
              </w:rPr>
              <w:t>期程</w:t>
            </w:r>
          </w:p>
          <w:p w14:paraId="7FC1463B" w14:textId="77777777" w:rsidR="008308AE" w:rsidRPr="00051BBB" w:rsidRDefault="008308AE" w:rsidP="00BA0DDE">
            <w:pPr>
              <w:jc w:val="center"/>
              <w:rPr>
                <w:rFonts w:ascii="Times New Roman" w:hAnsi="Times New Roman" w:cs="Times New Roman"/>
              </w:rPr>
            </w:pPr>
          </w:p>
          <w:p w14:paraId="34B03574" w14:textId="77777777" w:rsidR="008308AE" w:rsidRPr="00051BBB" w:rsidRDefault="008308AE" w:rsidP="00BA0DDE">
            <w:pPr>
              <w:rPr>
                <w:rFonts w:ascii="Times New Roman" w:hAnsi="Times New Roman" w:cs="Times New Roman"/>
              </w:rPr>
            </w:pPr>
            <w:r w:rsidRPr="00051BBB">
              <w:rPr>
                <w:rFonts w:ascii="Times New Roman" w:hAnsi="Times New Roman" w:cs="Times New Roman"/>
              </w:rPr>
              <w:t xml:space="preserve">  </w:t>
            </w:r>
            <w:r w:rsidRPr="00051BBB">
              <w:rPr>
                <w:rFonts w:ascii="Times New Roman" w:hAnsi="Times New Roman" w:cs="Times New Roman"/>
              </w:rPr>
              <w:t>項目</w:t>
            </w:r>
          </w:p>
        </w:tc>
        <w:tc>
          <w:tcPr>
            <w:tcW w:w="557" w:type="dxa"/>
          </w:tcPr>
          <w:p w14:paraId="66FF6BE5" w14:textId="66269372" w:rsidR="008308AE" w:rsidRPr="00051BBB" w:rsidRDefault="00D6670A" w:rsidP="004C62FF">
            <w:pPr>
              <w:spacing w:line="260" w:lineRule="exact"/>
              <w:jc w:val="center"/>
              <w:rPr>
                <w:rFonts w:ascii="Times New Roman" w:hAnsi="Times New Roman" w:cs="Times New Roman"/>
              </w:rPr>
            </w:pPr>
            <w:r w:rsidRPr="00051BBB">
              <w:rPr>
                <w:rFonts w:ascii="Times New Roman" w:hAnsi="Times New Roman" w:cs="Times New Roman"/>
              </w:rPr>
              <w:t>第</w:t>
            </w:r>
            <w:r w:rsidRPr="00051BBB">
              <w:rPr>
                <w:rFonts w:ascii="Times New Roman" w:hAnsi="Times New Roman" w:cs="Times New Roman"/>
              </w:rPr>
              <w:t>0</w:t>
            </w:r>
            <w:r w:rsidRPr="00051BBB">
              <w:rPr>
                <w:rFonts w:ascii="Times New Roman" w:hAnsi="Times New Roman" w:cs="Times New Roman"/>
              </w:rPr>
              <w:t>個月</w:t>
            </w:r>
          </w:p>
        </w:tc>
        <w:tc>
          <w:tcPr>
            <w:tcW w:w="557" w:type="dxa"/>
          </w:tcPr>
          <w:p w14:paraId="6FDB1857" w14:textId="77777777" w:rsidR="008308AE" w:rsidRPr="00051BBB" w:rsidRDefault="008308AE" w:rsidP="004C62FF">
            <w:pPr>
              <w:spacing w:line="260" w:lineRule="exact"/>
              <w:jc w:val="center"/>
              <w:rPr>
                <w:rFonts w:ascii="Times New Roman" w:hAnsi="Times New Roman" w:cs="Times New Roman"/>
              </w:rPr>
            </w:pPr>
            <w:r w:rsidRPr="00051BBB">
              <w:rPr>
                <w:rFonts w:ascii="Times New Roman" w:hAnsi="Times New Roman" w:cs="Times New Roman"/>
              </w:rPr>
              <w:t>第</w:t>
            </w:r>
            <w:r w:rsidRPr="00051BBB">
              <w:rPr>
                <w:rFonts w:ascii="Times New Roman" w:hAnsi="Times New Roman" w:cs="Times New Roman"/>
              </w:rPr>
              <w:t>2</w:t>
            </w:r>
            <w:r w:rsidRPr="00051BBB">
              <w:rPr>
                <w:rFonts w:ascii="Times New Roman" w:hAnsi="Times New Roman" w:cs="Times New Roman"/>
              </w:rPr>
              <w:t>個月</w:t>
            </w:r>
          </w:p>
        </w:tc>
        <w:tc>
          <w:tcPr>
            <w:tcW w:w="557" w:type="dxa"/>
          </w:tcPr>
          <w:p w14:paraId="4341ADE1" w14:textId="77777777" w:rsidR="008308AE" w:rsidRPr="00051BBB" w:rsidRDefault="008308AE" w:rsidP="004C62FF">
            <w:pPr>
              <w:spacing w:line="260" w:lineRule="exact"/>
              <w:jc w:val="center"/>
              <w:rPr>
                <w:rFonts w:ascii="Times New Roman" w:hAnsi="Times New Roman" w:cs="Times New Roman"/>
              </w:rPr>
            </w:pPr>
            <w:r w:rsidRPr="00051BBB">
              <w:rPr>
                <w:rFonts w:ascii="Times New Roman" w:hAnsi="Times New Roman" w:cs="Times New Roman"/>
              </w:rPr>
              <w:t>第</w:t>
            </w:r>
            <w:r w:rsidRPr="00051BBB">
              <w:rPr>
                <w:rFonts w:ascii="Times New Roman" w:hAnsi="Times New Roman" w:cs="Times New Roman"/>
              </w:rPr>
              <w:t>4</w:t>
            </w:r>
            <w:r w:rsidRPr="00051BBB">
              <w:rPr>
                <w:rFonts w:ascii="Times New Roman" w:hAnsi="Times New Roman" w:cs="Times New Roman"/>
              </w:rPr>
              <w:t>個月</w:t>
            </w:r>
          </w:p>
        </w:tc>
        <w:tc>
          <w:tcPr>
            <w:tcW w:w="556" w:type="dxa"/>
          </w:tcPr>
          <w:p w14:paraId="49B85659" w14:textId="77777777" w:rsidR="008308AE" w:rsidRPr="00051BBB" w:rsidRDefault="008308AE" w:rsidP="004C62FF">
            <w:pPr>
              <w:spacing w:line="260" w:lineRule="exact"/>
              <w:jc w:val="center"/>
              <w:rPr>
                <w:rFonts w:ascii="Times New Roman" w:hAnsi="Times New Roman" w:cs="Times New Roman"/>
              </w:rPr>
            </w:pPr>
            <w:r w:rsidRPr="00051BBB">
              <w:rPr>
                <w:rFonts w:ascii="Times New Roman" w:hAnsi="Times New Roman" w:cs="Times New Roman"/>
              </w:rPr>
              <w:t>第</w:t>
            </w:r>
            <w:r w:rsidRPr="00051BBB">
              <w:rPr>
                <w:rFonts w:ascii="Times New Roman" w:hAnsi="Times New Roman" w:cs="Times New Roman"/>
              </w:rPr>
              <w:t>6</w:t>
            </w:r>
            <w:r w:rsidRPr="00051BBB">
              <w:rPr>
                <w:rFonts w:ascii="Times New Roman" w:hAnsi="Times New Roman" w:cs="Times New Roman"/>
              </w:rPr>
              <w:t>個月</w:t>
            </w:r>
          </w:p>
        </w:tc>
        <w:tc>
          <w:tcPr>
            <w:tcW w:w="557" w:type="dxa"/>
          </w:tcPr>
          <w:p w14:paraId="3FD5645B" w14:textId="77777777" w:rsidR="008308AE" w:rsidRPr="00051BBB" w:rsidRDefault="008308AE" w:rsidP="004C62FF">
            <w:pPr>
              <w:spacing w:line="260" w:lineRule="exact"/>
              <w:jc w:val="center"/>
              <w:rPr>
                <w:rFonts w:ascii="Times New Roman" w:hAnsi="Times New Roman" w:cs="Times New Roman"/>
              </w:rPr>
            </w:pPr>
            <w:r w:rsidRPr="00051BBB">
              <w:rPr>
                <w:rFonts w:ascii="Times New Roman" w:hAnsi="Times New Roman" w:cs="Times New Roman"/>
              </w:rPr>
              <w:t>第</w:t>
            </w:r>
            <w:r w:rsidRPr="00051BBB">
              <w:rPr>
                <w:rFonts w:ascii="Times New Roman" w:hAnsi="Times New Roman" w:cs="Times New Roman"/>
              </w:rPr>
              <w:t>8</w:t>
            </w:r>
            <w:r w:rsidRPr="00051BBB">
              <w:rPr>
                <w:rFonts w:ascii="Times New Roman" w:hAnsi="Times New Roman" w:cs="Times New Roman"/>
              </w:rPr>
              <w:t>個月</w:t>
            </w:r>
          </w:p>
        </w:tc>
        <w:tc>
          <w:tcPr>
            <w:tcW w:w="557" w:type="dxa"/>
          </w:tcPr>
          <w:p w14:paraId="7877D098" w14:textId="77777777" w:rsidR="008308AE" w:rsidRPr="00051BBB" w:rsidRDefault="008308AE" w:rsidP="004C62FF">
            <w:pPr>
              <w:spacing w:line="260" w:lineRule="exact"/>
              <w:jc w:val="center"/>
              <w:rPr>
                <w:rFonts w:ascii="Times New Roman" w:hAnsi="Times New Roman" w:cs="Times New Roman"/>
              </w:rPr>
            </w:pPr>
            <w:r w:rsidRPr="00051BBB">
              <w:rPr>
                <w:rFonts w:ascii="Times New Roman" w:hAnsi="Times New Roman" w:cs="Times New Roman"/>
              </w:rPr>
              <w:t>第</w:t>
            </w:r>
            <w:r w:rsidRPr="00051BBB">
              <w:rPr>
                <w:rFonts w:ascii="Times New Roman" w:hAnsi="Times New Roman" w:cs="Times New Roman"/>
              </w:rPr>
              <w:t>10</w:t>
            </w:r>
            <w:r w:rsidRPr="00051BBB">
              <w:rPr>
                <w:rFonts w:ascii="Times New Roman" w:hAnsi="Times New Roman" w:cs="Times New Roman"/>
              </w:rPr>
              <w:t>個月</w:t>
            </w:r>
          </w:p>
        </w:tc>
        <w:tc>
          <w:tcPr>
            <w:tcW w:w="557" w:type="dxa"/>
          </w:tcPr>
          <w:p w14:paraId="278A59BF" w14:textId="77777777" w:rsidR="008308AE" w:rsidRPr="00051BBB" w:rsidRDefault="008308AE" w:rsidP="004C62FF">
            <w:pPr>
              <w:spacing w:line="260" w:lineRule="exact"/>
              <w:jc w:val="center"/>
              <w:rPr>
                <w:rFonts w:ascii="Times New Roman" w:hAnsi="Times New Roman" w:cs="Times New Roman"/>
              </w:rPr>
            </w:pPr>
            <w:r w:rsidRPr="00051BBB">
              <w:rPr>
                <w:rFonts w:ascii="Times New Roman" w:hAnsi="Times New Roman" w:cs="Times New Roman"/>
              </w:rPr>
              <w:t>第</w:t>
            </w:r>
            <w:r w:rsidRPr="00051BBB">
              <w:rPr>
                <w:rFonts w:ascii="Times New Roman" w:hAnsi="Times New Roman" w:cs="Times New Roman"/>
              </w:rPr>
              <w:t>12</w:t>
            </w:r>
            <w:r w:rsidRPr="00051BBB">
              <w:rPr>
                <w:rFonts w:ascii="Times New Roman" w:hAnsi="Times New Roman" w:cs="Times New Roman"/>
              </w:rPr>
              <w:t>個月</w:t>
            </w:r>
          </w:p>
        </w:tc>
        <w:tc>
          <w:tcPr>
            <w:tcW w:w="556" w:type="dxa"/>
          </w:tcPr>
          <w:p w14:paraId="01A1B80D" w14:textId="77777777" w:rsidR="008308AE" w:rsidRPr="00051BBB" w:rsidRDefault="008308AE" w:rsidP="004C62FF">
            <w:pPr>
              <w:spacing w:line="260" w:lineRule="exact"/>
              <w:jc w:val="center"/>
              <w:rPr>
                <w:rFonts w:ascii="Times New Roman" w:hAnsi="Times New Roman" w:cs="Times New Roman"/>
              </w:rPr>
            </w:pPr>
            <w:r w:rsidRPr="00051BBB">
              <w:rPr>
                <w:rFonts w:ascii="Times New Roman" w:hAnsi="Times New Roman" w:cs="Times New Roman"/>
              </w:rPr>
              <w:t>第</w:t>
            </w:r>
            <w:r w:rsidRPr="00051BBB">
              <w:rPr>
                <w:rFonts w:ascii="Times New Roman" w:hAnsi="Times New Roman" w:cs="Times New Roman"/>
              </w:rPr>
              <w:t>14</w:t>
            </w:r>
            <w:r w:rsidRPr="00051BBB">
              <w:rPr>
                <w:rFonts w:ascii="Times New Roman" w:hAnsi="Times New Roman" w:cs="Times New Roman"/>
              </w:rPr>
              <w:t>個月</w:t>
            </w:r>
          </w:p>
        </w:tc>
        <w:tc>
          <w:tcPr>
            <w:tcW w:w="557" w:type="dxa"/>
          </w:tcPr>
          <w:p w14:paraId="341E7F06" w14:textId="77777777" w:rsidR="008308AE" w:rsidRPr="00051BBB" w:rsidRDefault="008308AE" w:rsidP="004C62FF">
            <w:pPr>
              <w:spacing w:line="260" w:lineRule="exact"/>
              <w:jc w:val="center"/>
              <w:rPr>
                <w:rFonts w:ascii="Times New Roman" w:hAnsi="Times New Roman" w:cs="Times New Roman"/>
              </w:rPr>
            </w:pPr>
            <w:r w:rsidRPr="00051BBB">
              <w:rPr>
                <w:rFonts w:ascii="Times New Roman" w:hAnsi="Times New Roman" w:cs="Times New Roman"/>
              </w:rPr>
              <w:t>第</w:t>
            </w:r>
            <w:r w:rsidRPr="00051BBB">
              <w:rPr>
                <w:rFonts w:ascii="Times New Roman" w:hAnsi="Times New Roman" w:cs="Times New Roman"/>
              </w:rPr>
              <w:t>16</w:t>
            </w:r>
            <w:r w:rsidRPr="00051BBB">
              <w:rPr>
                <w:rFonts w:ascii="Times New Roman" w:hAnsi="Times New Roman" w:cs="Times New Roman"/>
              </w:rPr>
              <w:t>個月</w:t>
            </w:r>
          </w:p>
        </w:tc>
        <w:tc>
          <w:tcPr>
            <w:tcW w:w="557" w:type="dxa"/>
          </w:tcPr>
          <w:p w14:paraId="10FBDAC8" w14:textId="77777777" w:rsidR="008308AE" w:rsidRPr="00051BBB" w:rsidRDefault="008308AE" w:rsidP="004C62FF">
            <w:pPr>
              <w:spacing w:line="260" w:lineRule="exact"/>
              <w:jc w:val="center"/>
              <w:rPr>
                <w:rFonts w:ascii="Times New Roman" w:hAnsi="Times New Roman" w:cs="Times New Roman"/>
              </w:rPr>
            </w:pPr>
            <w:r w:rsidRPr="00051BBB">
              <w:rPr>
                <w:rFonts w:ascii="Times New Roman" w:hAnsi="Times New Roman" w:cs="Times New Roman"/>
              </w:rPr>
              <w:t>第</w:t>
            </w:r>
            <w:r w:rsidRPr="00051BBB">
              <w:rPr>
                <w:rFonts w:ascii="Times New Roman" w:hAnsi="Times New Roman" w:cs="Times New Roman"/>
              </w:rPr>
              <w:t>18</w:t>
            </w:r>
            <w:r w:rsidRPr="00051BBB">
              <w:rPr>
                <w:rFonts w:ascii="Times New Roman" w:hAnsi="Times New Roman" w:cs="Times New Roman"/>
              </w:rPr>
              <w:t>個月</w:t>
            </w:r>
          </w:p>
        </w:tc>
        <w:tc>
          <w:tcPr>
            <w:tcW w:w="557" w:type="dxa"/>
          </w:tcPr>
          <w:p w14:paraId="2904E238" w14:textId="77777777" w:rsidR="008308AE" w:rsidRPr="00051BBB" w:rsidRDefault="008308AE" w:rsidP="004C62FF">
            <w:pPr>
              <w:spacing w:line="260" w:lineRule="exact"/>
              <w:jc w:val="center"/>
              <w:rPr>
                <w:rFonts w:ascii="Times New Roman" w:hAnsi="Times New Roman" w:cs="Times New Roman"/>
              </w:rPr>
            </w:pPr>
            <w:r w:rsidRPr="00051BBB">
              <w:rPr>
                <w:rFonts w:ascii="Times New Roman" w:hAnsi="Times New Roman" w:cs="Times New Roman"/>
              </w:rPr>
              <w:t>第</w:t>
            </w:r>
            <w:r w:rsidRPr="00051BBB">
              <w:rPr>
                <w:rFonts w:ascii="Times New Roman" w:hAnsi="Times New Roman" w:cs="Times New Roman"/>
              </w:rPr>
              <w:t>20</w:t>
            </w:r>
            <w:r w:rsidRPr="00051BBB">
              <w:rPr>
                <w:rFonts w:ascii="Times New Roman" w:hAnsi="Times New Roman" w:cs="Times New Roman"/>
              </w:rPr>
              <w:t>個月</w:t>
            </w:r>
          </w:p>
        </w:tc>
        <w:tc>
          <w:tcPr>
            <w:tcW w:w="557" w:type="dxa"/>
          </w:tcPr>
          <w:p w14:paraId="3B6738FA" w14:textId="77777777" w:rsidR="008308AE" w:rsidRPr="00051BBB" w:rsidRDefault="008308AE" w:rsidP="004C62FF">
            <w:pPr>
              <w:spacing w:line="260" w:lineRule="exact"/>
              <w:jc w:val="center"/>
              <w:rPr>
                <w:rFonts w:ascii="Times New Roman" w:hAnsi="Times New Roman" w:cs="Times New Roman"/>
              </w:rPr>
            </w:pPr>
            <w:r w:rsidRPr="00051BBB">
              <w:rPr>
                <w:rFonts w:ascii="Times New Roman" w:hAnsi="Times New Roman" w:cs="Times New Roman"/>
              </w:rPr>
              <w:t>第</w:t>
            </w:r>
            <w:r w:rsidRPr="00051BBB">
              <w:rPr>
                <w:rFonts w:ascii="Times New Roman" w:hAnsi="Times New Roman" w:cs="Times New Roman"/>
              </w:rPr>
              <w:t>22</w:t>
            </w:r>
            <w:r w:rsidRPr="00051BBB">
              <w:rPr>
                <w:rFonts w:ascii="Times New Roman" w:hAnsi="Times New Roman" w:cs="Times New Roman"/>
              </w:rPr>
              <w:t>個月</w:t>
            </w:r>
          </w:p>
        </w:tc>
        <w:tc>
          <w:tcPr>
            <w:tcW w:w="557" w:type="dxa"/>
          </w:tcPr>
          <w:p w14:paraId="02019A9D" w14:textId="77777777" w:rsidR="008308AE" w:rsidRPr="00051BBB" w:rsidRDefault="008308AE" w:rsidP="004C62FF">
            <w:pPr>
              <w:spacing w:line="260" w:lineRule="exact"/>
              <w:jc w:val="center"/>
              <w:rPr>
                <w:rFonts w:ascii="Times New Roman" w:hAnsi="Times New Roman" w:cs="Times New Roman"/>
              </w:rPr>
            </w:pPr>
            <w:r w:rsidRPr="00051BBB">
              <w:rPr>
                <w:rFonts w:ascii="Times New Roman" w:hAnsi="Times New Roman" w:cs="Times New Roman"/>
              </w:rPr>
              <w:t>第</w:t>
            </w:r>
            <w:r w:rsidRPr="00051BBB">
              <w:rPr>
                <w:rFonts w:ascii="Times New Roman" w:hAnsi="Times New Roman" w:cs="Times New Roman"/>
              </w:rPr>
              <w:t>24</w:t>
            </w:r>
            <w:r w:rsidRPr="00051BBB">
              <w:rPr>
                <w:rFonts w:ascii="Times New Roman" w:hAnsi="Times New Roman" w:cs="Times New Roman"/>
              </w:rPr>
              <w:t>個月</w:t>
            </w:r>
          </w:p>
        </w:tc>
      </w:tr>
      <w:tr w:rsidR="00051BBB" w:rsidRPr="00051BBB" w14:paraId="53F1050D" w14:textId="77777777" w:rsidTr="004C62FF">
        <w:trPr>
          <w:trHeight w:val="70"/>
          <w:jc w:val="center"/>
        </w:trPr>
        <w:tc>
          <w:tcPr>
            <w:tcW w:w="2959" w:type="dxa"/>
            <w:vAlign w:val="center"/>
          </w:tcPr>
          <w:p w14:paraId="0129C023" w14:textId="77777777" w:rsidR="008308AE" w:rsidRPr="00051BBB" w:rsidRDefault="008308AE" w:rsidP="004C62FF">
            <w:pPr>
              <w:spacing w:line="240" w:lineRule="exact"/>
              <w:ind w:left="171" w:hangingChars="61" w:hanging="171"/>
              <w:jc w:val="both"/>
              <w:rPr>
                <w:rFonts w:ascii="Times New Roman" w:hAnsi="Times New Roman" w:cs="Times New Roman"/>
              </w:rPr>
            </w:pPr>
            <w:r w:rsidRPr="00051BBB">
              <w:rPr>
                <w:rFonts w:ascii="Times New Roman" w:hAnsi="Times New Roman" w:cs="Times New Roman"/>
              </w:rPr>
              <w:t>1.</w:t>
            </w:r>
            <w:r w:rsidRPr="00051BBB">
              <w:rPr>
                <w:rFonts w:ascii="Times New Roman" w:hAnsi="Times New Roman" w:cs="Times New Roman"/>
              </w:rPr>
              <w:t>用地計畫核定</w:t>
            </w:r>
          </w:p>
        </w:tc>
        <w:tc>
          <w:tcPr>
            <w:tcW w:w="557" w:type="dxa"/>
            <w:shd w:val="clear" w:color="auto" w:fill="595959" w:themeFill="text1" w:themeFillTint="A6"/>
          </w:tcPr>
          <w:p w14:paraId="39BCB2F1"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1729922F"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30D9D0B8"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auto"/>
          </w:tcPr>
          <w:p w14:paraId="2F28ECCD" w14:textId="08F26400"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501132AA"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3ED17475"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046D7809"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auto"/>
          </w:tcPr>
          <w:p w14:paraId="76A2A857"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5920FEDA"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61DDC4BD"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13D174CF" w14:textId="77777777" w:rsidR="008308AE" w:rsidRPr="00051BBB" w:rsidRDefault="008308AE" w:rsidP="00BA0DDE">
            <w:pPr>
              <w:spacing w:line="0" w:lineRule="atLeast"/>
              <w:jc w:val="center"/>
              <w:rPr>
                <w:rFonts w:ascii="Times New Roman" w:hAnsi="Times New Roman" w:cs="Times New Roman"/>
              </w:rPr>
            </w:pPr>
          </w:p>
        </w:tc>
        <w:tc>
          <w:tcPr>
            <w:tcW w:w="557" w:type="dxa"/>
          </w:tcPr>
          <w:p w14:paraId="657ADD1F" w14:textId="77777777" w:rsidR="008308AE" w:rsidRPr="00051BBB" w:rsidRDefault="008308AE" w:rsidP="00BA0DDE">
            <w:pPr>
              <w:spacing w:line="0" w:lineRule="atLeast"/>
              <w:jc w:val="center"/>
              <w:rPr>
                <w:rFonts w:ascii="Times New Roman" w:hAnsi="Times New Roman" w:cs="Times New Roman"/>
              </w:rPr>
            </w:pPr>
          </w:p>
        </w:tc>
        <w:tc>
          <w:tcPr>
            <w:tcW w:w="557" w:type="dxa"/>
          </w:tcPr>
          <w:p w14:paraId="3581E9BF" w14:textId="77777777" w:rsidR="008308AE" w:rsidRPr="00051BBB" w:rsidRDefault="008308AE" w:rsidP="00BA0DDE">
            <w:pPr>
              <w:spacing w:line="0" w:lineRule="atLeast"/>
              <w:jc w:val="center"/>
              <w:rPr>
                <w:rFonts w:ascii="Times New Roman" w:hAnsi="Times New Roman" w:cs="Times New Roman"/>
              </w:rPr>
            </w:pPr>
          </w:p>
        </w:tc>
      </w:tr>
      <w:tr w:rsidR="00051BBB" w:rsidRPr="00051BBB" w14:paraId="5E280BD0" w14:textId="77777777" w:rsidTr="004C62FF">
        <w:trPr>
          <w:trHeight w:val="70"/>
          <w:jc w:val="center"/>
        </w:trPr>
        <w:tc>
          <w:tcPr>
            <w:tcW w:w="2959" w:type="dxa"/>
            <w:vAlign w:val="center"/>
          </w:tcPr>
          <w:p w14:paraId="605B9432" w14:textId="77777777" w:rsidR="008308AE" w:rsidRPr="00051BBB" w:rsidRDefault="008308AE" w:rsidP="004C62FF">
            <w:pPr>
              <w:spacing w:line="240" w:lineRule="exact"/>
              <w:ind w:left="171" w:hangingChars="61" w:hanging="171"/>
              <w:jc w:val="both"/>
              <w:rPr>
                <w:rFonts w:ascii="Times New Roman" w:hAnsi="Times New Roman" w:cs="Times New Roman"/>
              </w:rPr>
            </w:pPr>
            <w:r w:rsidRPr="00051BBB">
              <w:rPr>
                <w:rFonts w:ascii="Times New Roman" w:hAnsi="Times New Roman" w:cs="Times New Roman"/>
              </w:rPr>
              <w:t>2.</w:t>
            </w:r>
            <w:r w:rsidRPr="00051BBB">
              <w:rPr>
                <w:rFonts w:ascii="Times New Roman" w:hAnsi="Times New Roman" w:cs="Times New Roman"/>
              </w:rPr>
              <w:t>用地變更編定</w:t>
            </w:r>
          </w:p>
        </w:tc>
        <w:tc>
          <w:tcPr>
            <w:tcW w:w="557" w:type="dxa"/>
            <w:shd w:val="clear" w:color="auto" w:fill="auto"/>
          </w:tcPr>
          <w:p w14:paraId="34511F27"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BFBFBF" w:themeFill="background1" w:themeFillShade="BF"/>
          </w:tcPr>
          <w:p w14:paraId="2724DE9B"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4C7CA611"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auto"/>
          </w:tcPr>
          <w:p w14:paraId="64FBB822" w14:textId="631AF092"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27D3E804" w14:textId="284FD5AC"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07789801"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386C1AD5"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auto"/>
          </w:tcPr>
          <w:p w14:paraId="264E2743"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1F44EC90"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32342522"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15815482" w14:textId="77777777" w:rsidR="008308AE" w:rsidRPr="00051BBB" w:rsidRDefault="008308AE" w:rsidP="00BA0DDE">
            <w:pPr>
              <w:spacing w:line="0" w:lineRule="atLeast"/>
              <w:jc w:val="center"/>
              <w:rPr>
                <w:rFonts w:ascii="Times New Roman" w:hAnsi="Times New Roman" w:cs="Times New Roman"/>
              </w:rPr>
            </w:pPr>
          </w:p>
        </w:tc>
        <w:tc>
          <w:tcPr>
            <w:tcW w:w="557" w:type="dxa"/>
          </w:tcPr>
          <w:p w14:paraId="1D93B9D3" w14:textId="77777777" w:rsidR="008308AE" w:rsidRPr="00051BBB" w:rsidRDefault="008308AE" w:rsidP="00BA0DDE">
            <w:pPr>
              <w:spacing w:line="0" w:lineRule="atLeast"/>
              <w:jc w:val="center"/>
              <w:rPr>
                <w:rFonts w:ascii="Times New Roman" w:hAnsi="Times New Roman" w:cs="Times New Roman"/>
              </w:rPr>
            </w:pPr>
          </w:p>
        </w:tc>
        <w:tc>
          <w:tcPr>
            <w:tcW w:w="557" w:type="dxa"/>
          </w:tcPr>
          <w:p w14:paraId="474C88C7" w14:textId="77777777" w:rsidR="008308AE" w:rsidRPr="00051BBB" w:rsidRDefault="008308AE" w:rsidP="00BA0DDE">
            <w:pPr>
              <w:spacing w:line="0" w:lineRule="atLeast"/>
              <w:jc w:val="center"/>
              <w:rPr>
                <w:rFonts w:ascii="Times New Roman" w:hAnsi="Times New Roman" w:cs="Times New Roman"/>
              </w:rPr>
            </w:pPr>
          </w:p>
        </w:tc>
      </w:tr>
      <w:tr w:rsidR="00051BBB" w:rsidRPr="00051BBB" w14:paraId="01EF4DEE" w14:textId="77777777" w:rsidTr="002D2B46">
        <w:trPr>
          <w:trHeight w:val="454"/>
          <w:jc w:val="center"/>
        </w:trPr>
        <w:tc>
          <w:tcPr>
            <w:tcW w:w="2959" w:type="dxa"/>
            <w:vAlign w:val="center"/>
          </w:tcPr>
          <w:p w14:paraId="7E25F109" w14:textId="77777777" w:rsidR="008308AE" w:rsidRPr="00051BBB" w:rsidRDefault="008308AE" w:rsidP="00BA0DDE">
            <w:pPr>
              <w:spacing w:line="0" w:lineRule="atLeast"/>
              <w:ind w:left="227" w:hangingChars="81" w:hanging="227"/>
              <w:jc w:val="both"/>
              <w:rPr>
                <w:rFonts w:ascii="Times New Roman" w:hAnsi="Times New Roman" w:cs="Times New Roman"/>
              </w:rPr>
            </w:pPr>
            <w:r w:rsidRPr="00051BBB">
              <w:rPr>
                <w:rFonts w:ascii="Times New Roman" w:hAnsi="Times New Roman" w:cs="Times New Roman"/>
              </w:rPr>
              <w:t>3.</w:t>
            </w:r>
            <w:r w:rsidRPr="00051BBB">
              <w:rPr>
                <w:rFonts w:ascii="Times New Roman" w:hAnsi="Times New Roman" w:cs="Times New Roman"/>
              </w:rPr>
              <w:t>繳交回饋金</w:t>
            </w:r>
          </w:p>
          <w:p w14:paraId="415A1C61" w14:textId="4F5C14E7" w:rsidR="00F24B22" w:rsidRPr="00051BBB" w:rsidRDefault="00F24B22" w:rsidP="00F24B22">
            <w:pPr>
              <w:spacing w:line="0" w:lineRule="atLeast"/>
              <w:ind w:left="194" w:hangingChars="81" w:hanging="194"/>
              <w:rPr>
                <w:rFonts w:ascii="Times New Roman" w:hAnsi="Times New Roman" w:cs="Times New Roman"/>
                <w:sz w:val="24"/>
              </w:rPr>
            </w:pPr>
            <w:r w:rsidRPr="00051BBB">
              <w:rPr>
                <w:rFonts w:ascii="Times New Roman" w:hAnsi="Times New Roman" w:cs="Times New Roman"/>
                <w:sz w:val="24"/>
              </w:rPr>
              <w:t>(</w:t>
            </w:r>
            <w:r w:rsidRPr="00051BBB">
              <w:rPr>
                <w:rFonts w:ascii="Times New Roman" w:hAnsi="Times New Roman" w:cs="Times New Roman"/>
                <w:sz w:val="24"/>
              </w:rPr>
              <w:t>採分期繳納者</w:t>
            </w:r>
            <w:r w:rsidRPr="00051BBB">
              <w:rPr>
                <w:rFonts w:ascii="Times New Roman" w:hAnsi="Times New Roman" w:cs="Times New Roman"/>
                <w:sz w:val="24"/>
              </w:rPr>
              <w:t>)</w:t>
            </w:r>
          </w:p>
        </w:tc>
        <w:tc>
          <w:tcPr>
            <w:tcW w:w="557" w:type="dxa"/>
            <w:shd w:val="clear" w:color="auto" w:fill="auto"/>
          </w:tcPr>
          <w:p w14:paraId="38FF8BB5"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BFBFBF" w:themeFill="background1" w:themeFillShade="BF"/>
          </w:tcPr>
          <w:p w14:paraId="3E9F69C2"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04A90A80"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auto"/>
          </w:tcPr>
          <w:p w14:paraId="64048DDD"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1DC34E6C"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68A457BA"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BFBFBF" w:themeFill="background1" w:themeFillShade="BF"/>
          </w:tcPr>
          <w:p w14:paraId="03C67A41"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auto"/>
          </w:tcPr>
          <w:p w14:paraId="704CB081"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491C3B1A"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BFBFBF" w:themeFill="background1" w:themeFillShade="BF"/>
          </w:tcPr>
          <w:p w14:paraId="5B142032"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2E241082"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389A05BF"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BFBFBF" w:themeFill="background1" w:themeFillShade="BF"/>
          </w:tcPr>
          <w:p w14:paraId="07DB44E9" w14:textId="77777777" w:rsidR="008308AE" w:rsidRPr="00051BBB" w:rsidRDefault="008308AE" w:rsidP="00BA0DDE">
            <w:pPr>
              <w:spacing w:line="0" w:lineRule="atLeast"/>
              <w:jc w:val="center"/>
              <w:rPr>
                <w:rFonts w:ascii="Times New Roman" w:hAnsi="Times New Roman" w:cs="Times New Roman"/>
              </w:rPr>
            </w:pPr>
          </w:p>
        </w:tc>
      </w:tr>
      <w:tr w:rsidR="00051BBB" w:rsidRPr="00051BBB" w14:paraId="14FAEB83" w14:textId="77777777" w:rsidTr="004C62FF">
        <w:trPr>
          <w:trHeight w:val="70"/>
          <w:jc w:val="center"/>
        </w:trPr>
        <w:tc>
          <w:tcPr>
            <w:tcW w:w="2959" w:type="dxa"/>
            <w:vAlign w:val="center"/>
          </w:tcPr>
          <w:p w14:paraId="548D482D" w14:textId="77777777" w:rsidR="008308AE" w:rsidRPr="00051BBB" w:rsidRDefault="008308AE" w:rsidP="004C62FF">
            <w:pPr>
              <w:spacing w:line="240" w:lineRule="exact"/>
              <w:ind w:left="227" w:hangingChars="81" w:hanging="227"/>
              <w:jc w:val="both"/>
              <w:rPr>
                <w:rFonts w:ascii="Times New Roman" w:hAnsi="Times New Roman" w:cs="Times New Roman"/>
              </w:rPr>
            </w:pPr>
            <w:r w:rsidRPr="00051BBB">
              <w:rPr>
                <w:rFonts w:ascii="Times New Roman" w:hAnsi="Times New Roman" w:cs="Times New Roman"/>
              </w:rPr>
              <w:t>4.</w:t>
            </w:r>
            <w:r w:rsidRPr="00051BBB">
              <w:rPr>
                <w:rFonts w:ascii="Times New Roman" w:hAnsi="Times New Roman" w:cs="Times New Roman"/>
              </w:rPr>
              <w:t>申請建物建築執照</w:t>
            </w:r>
            <w:r w:rsidRPr="00051BBB">
              <w:rPr>
                <w:rFonts w:ascii="Times New Roman" w:hAnsi="Times New Roman" w:cs="Times New Roman"/>
              </w:rPr>
              <w:t xml:space="preserve">  </w:t>
            </w:r>
          </w:p>
        </w:tc>
        <w:tc>
          <w:tcPr>
            <w:tcW w:w="557" w:type="dxa"/>
            <w:shd w:val="clear" w:color="auto" w:fill="auto"/>
          </w:tcPr>
          <w:p w14:paraId="4B16C057"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42DD99DB"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BFBFBF" w:themeFill="background1" w:themeFillShade="BF"/>
          </w:tcPr>
          <w:p w14:paraId="4A642EA4"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auto"/>
          </w:tcPr>
          <w:p w14:paraId="005E1962"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350062E0"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6ADDED89"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5EEE97E7"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auto"/>
          </w:tcPr>
          <w:p w14:paraId="024671EE"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638D7859"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454ED3B6"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7C1CD4BD" w14:textId="77777777" w:rsidR="008308AE" w:rsidRPr="00051BBB" w:rsidRDefault="008308AE" w:rsidP="00BA0DDE">
            <w:pPr>
              <w:spacing w:line="0" w:lineRule="atLeast"/>
              <w:jc w:val="center"/>
              <w:rPr>
                <w:rFonts w:ascii="Times New Roman" w:hAnsi="Times New Roman" w:cs="Times New Roman"/>
              </w:rPr>
            </w:pPr>
          </w:p>
        </w:tc>
        <w:tc>
          <w:tcPr>
            <w:tcW w:w="557" w:type="dxa"/>
          </w:tcPr>
          <w:p w14:paraId="791A5EE0" w14:textId="77777777" w:rsidR="008308AE" w:rsidRPr="00051BBB" w:rsidRDefault="008308AE" w:rsidP="00BA0DDE">
            <w:pPr>
              <w:spacing w:line="0" w:lineRule="atLeast"/>
              <w:jc w:val="center"/>
              <w:rPr>
                <w:rFonts w:ascii="Times New Roman" w:hAnsi="Times New Roman" w:cs="Times New Roman"/>
              </w:rPr>
            </w:pPr>
          </w:p>
        </w:tc>
        <w:tc>
          <w:tcPr>
            <w:tcW w:w="557" w:type="dxa"/>
          </w:tcPr>
          <w:p w14:paraId="03B6C046" w14:textId="77777777" w:rsidR="008308AE" w:rsidRPr="00051BBB" w:rsidRDefault="008308AE" w:rsidP="00BA0DDE">
            <w:pPr>
              <w:spacing w:line="0" w:lineRule="atLeast"/>
              <w:jc w:val="center"/>
              <w:rPr>
                <w:rFonts w:ascii="Times New Roman" w:hAnsi="Times New Roman" w:cs="Times New Roman"/>
              </w:rPr>
            </w:pPr>
          </w:p>
        </w:tc>
      </w:tr>
      <w:tr w:rsidR="00051BBB" w:rsidRPr="00051BBB" w14:paraId="4C595CCA" w14:textId="77777777" w:rsidTr="002D2B46">
        <w:trPr>
          <w:trHeight w:val="454"/>
          <w:jc w:val="center"/>
        </w:trPr>
        <w:tc>
          <w:tcPr>
            <w:tcW w:w="2959" w:type="dxa"/>
            <w:vAlign w:val="center"/>
          </w:tcPr>
          <w:p w14:paraId="7F18846D" w14:textId="77777777" w:rsidR="008308AE" w:rsidRPr="00051BBB" w:rsidRDefault="008308AE" w:rsidP="00BA0DDE">
            <w:pPr>
              <w:spacing w:line="0" w:lineRule="atLeast"/>
              <w:ind w:left="227" w:hangingChars="81" w:hanging="227"/>
              <w:jc w:val="both"/>
              <w:rPr>
                <w:rFonts w:ascii="Times New Roman" w:hAnsi="Times New Roman" w:cs="Times New Roman"/>
              </w:rPr>
            </w:pPr>
            <w:r w:rsidRPr="00051BBB">
              <w:rPr>
                <w:rFonts w:ascii="Times New Roman" w:hAnsi="Times New Roman" w:cs="Times New Roman"/>
              </w:rPr>
              <w:t>5.</w:t>
            </w:r>
            <w:r w:rsidRPr="00051BBB">
              <w:rPr>
                <w:rFonts w:ascii="Times New Roman" w:hAnsi="Times New Roman" w:cs="Times New Roman"/>
              </w:rPr>
              <w:t>隔離設施或綠帶設置</w:t>
            </w:r>
          </w:p>
          <w:p w14:paraId="7929CF43" w14:textId="448AB4D4" w:rsidR="00F24B22" w:rsidRPr="00051BBB" w:rsidRDefault="00F24B22" w:rsidP="00BA0DDE">
            <w:pPr>
              <w:spacing w:line="0" w:lineRule="atLeast"/>
              <w:ind w:left="194" w:hangingChars="81" w:hanging="194"/>
              <w:jc w:val="both"/>
              <w:rPr>
                <w:rFonts w:ascii="Times New Roman" w:hAnsi="Times New Roman" w:cs="Times New Roman"/>
                <w:sz w:val="24"/>
              </w:rPr>
            </w:pPr>
            <w:r w:rsidRPr="00051BBB">
              <w:rPr>
                <w:rFonts w:ascii="Times New Roman" w:hAnsi="Times New Roman" w:cs="Times New Roman"/>
                <w:sz w:val="24"/>
              </w:rPr>
              <w:t>(</w:t>
            </w:r>
            <w:r w:rsidRPr="00051BBB">
              <w:rPr>
                <w:rFonts w:ascii="Times New Roman" w:hAnsi="Times New Roman" w:cs="Times New Roman"/>
                <w:sz w:val="24"/>
              </w:rPr>
              <w:t>申請緩拆者</w:t>
            </w:r>
            <w:r w:rsidRPr="00051BBB">
              <w:rPr>
                <w:rFonts w:ascii="Times New Roman" w:hAnsi="Times New Roman" w:cs="Times New Roman"/>
                <w:sz w:val="24"/>
              </w:rPr>
              <w:t>)</w:t>
            </w:r>
          </w:p>
        </w:tc>
        <w:tc>
          <w:tcPr>
            <w:tcW w:w="557" w:type="dxa"/>
            <w:shd w:val="clear" w:color="auto" w:fill="auto"/>
          </w:tcPr>
          <w:p w14:paraId="540132E7"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4D0AA19B"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2BE6A169"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BFBFBF" w:themeFill="background1" w:themeFillShade="BF"/>
          </w:tcPr>
          <w:p w14:paraId="49CAF46A"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BFBFBF" w:themeFill="background1" w:themeFillShade="BF"/>
          </w:tcPr>
          <w:p w14:paraId="0A0F53FD"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BFBFBF" w:themeFill="background1" w:themeFillShade="BF"/>
          </w:tcPr>
          <w:p w14:paraId="0915BD59"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220DA7CC"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auto"/>
          </w:tcPr>
          <w:p w14:paraId="00EAF3E3"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509AF679"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63EE63D6"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4B78F2EA" w14:textId="77777777" w:rsidR="008308AE" w:rsidRPr="00051BBB" w:rsidRDefault="008308AE" w:rsidP="00BA0DDE">
            <w:pPr>
              <w:spacing w:line="0" w:lineRule="atLeast"/>
              <w:jc w:val="center"/>
              <w:rPr>
                <w:rFonts w:ascii="Times New Roman" w:hAnsi="Times New Roman" w:cs="Times New Roman"/>
              </w:rPr>
            </w:pPr>
          </w:p>
        </w:tc>
        <w:tc>
          <w:tcPr>
            <w:tcW w:w="557" w:type="dxa"/>
          </w:tcPr>
          <w:p w14:paraId="7A0BE39B" w14:textId="77777777" w:rsidR="008308AE" w:rsidRPr="00051BBB" w:rsidRDefault="008308AE" w:rsidP="00BA0DDE">
            <w:pPr>
              <w:spacing w:line="0" w:lineRule="atLeast"/>
              <w:jc w:val="center"/>
              <w:rPr>
                <w:rFonts w:ascii="Times New Roman" w:hAnsi="Times New Roman" w:cs="Times New Roman"/>
              </w:rPr>
            </w:pPr>
          </w:p>
        </w:tc>
        <w:tc>
          <w:tcPr>
            <w:tcW w:w="557" w:type="dxa"/>
          </w:tcPr>
          <w:p w14:paraId="3527A107" w14:textId="77777777" w:rsidR="008308AE" w:rsidRPr="00051BBB" w:rsidRDefault="008308AE" w:rsidP="00BA0DDE">
            <w:pPr>
              <w:spacing w:line="0" w:lineRule="atLeast"/>
              <w:jc w:val="center"/>
              <w:rPr>
                <w:rFonts w:ascii="Times New Roman" w:hAnsi="Times New Roman" w:cs="Times New Roman"/>
              </w:rPr>
            </w:pPr>
          </w:p>
        </w:tc>
      </w:tr>
      <w:tr w:rsidR="00051BBB" w:rsidRPr="00051BBB" w14:paraId="4CD81857" w14:textId="77777777" w:rsidTr="004C62FF">
        <w:trPr>
          <w:trHeight w:val="70"/>
          <w:jc w:val="center"/>
        </w:trPr>
        <w:tc>
          <w:tcPr>
            <w:tcW w:w="2959" w:type="dxa"/>
            <w:vAlign w:val="center"/>
          </w:tcPr>
          <w:p w14:paraId="1B4983A8" w14:textId="77777777" w:rsidR="008308AE" w:rsidRPr="00051BBB" w:rsidRDefault="008308AE" w:rsidP="004C62FF">
            <w:pPr>
              <w:spacing w:line="240" w:lineRule="exact"/>
              <w:ind w:left="227" w:hangingChars="81" w:hanging="227"/>
              <w:jc w:val="both"/>
              <w:rPr>
                <w:rFonts w:ascii="Times New Roman" w:hAnsi="Times New Roman" w:cs="Times New Roman"/>
              </w:rPr>
            </w:pPr>
            <w:r w:rsidRPr="00051BBB">
              <w:rPr>
                <w:rFonts w:ascii="Times New Roman" w:hAnsi="Times New Roman" w:cs="Times New Roman"/>
              </w:rPr>
              <w:t>6.</w:t>
            </w:r>
            <w:r w:rsidRPr="00051BBB">
              <w:rPr>
                <w:rFonts w:ascii="Times New Roman" w:hAnsi="Times New Roman" w:cs="Times New Roman"/>
              </w:rPr>
              <w:t>申請建物使用執照</w:t>
            </w:r>
          </w:p>
        </w:tc>
        <w:tc>
          <w:tcPr>
            <w:tcW w:w="557" w:type="dxa"/>
            <w:shd w:val="clear" w:color="auto" w:fill="auto"/>
          </w:tcPr>
          <w:p w14:paraId="6E4C8870"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091B2AAD"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7240D73B"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auto"/>
          </w:tcPr>
          <w:p w14:paraId="3C8DEEF7"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2C154F60"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4892E0F4"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BFBFBF" w:themeFill="background1" w:themeFillShade="BF"/>
          </w:tcPr>
          <w:p w14:paraId="45CCCAA1"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BFBFBF" w:themeFill="background1" w:themeFillShade="BF"/>
          </w:tcPr>
          <w:p w14:paraId="5C866218"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BFBFBF" w:themeFill="background1" w:themeFillShade="BF"/>
          </w:tcPr>
          <w:p w14:paraId="2A6E2A3B"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BFBFBF" w:themeFill="background1" w:themeFillShade="BF"/>
          </w:tcPr>
          <w:p w14:paraId="5F56E868"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BFBFBF" w:themeFill="background1" w:themeFillShade="BF"/>
          </w:tcPr>
          <w:p w14:paraId="241EC8DB" w14:textId="77777777" w:rsidR="008308AE" w:rsidRPr="00051BBB" w:rsidRDefault="008308AE" w:rsidP="00BA0DDE">
            <w:pPr>
              <w:spacing w:line="0" w:lineRule="atLeast"/>
              <w:jc w:val="center"/>
              <w:rPr>
                <w:rFonts w:ascii="Times New Roman" w:hAnsi="Times New Roman" w:cs="Times New Roman"/>
              </w:rPr>
            </w:pPr>
          </w:p>
        </w:tc>
        <w:tc>
          <w:tcPr>
            <w:tcW w:w="557" w:type="dxa"/>
          </w:tcPr>
          <w:p w14:paraId="4C0C42B0" w14:textId="77777777" w:rsidR="008308AE" w:rsidRPr="00051BBB" w:rsidRDefault="008308AE" w:rsidP="00BA0DDE">
            <w:pPr>
              <w:spacing w:line="0" w:lineRule="atLeast"/>
              <w:jc w:val="center"/>
              <w:rPr>
                <w:rFonts w:ascii="Times New Roman" w:hAnsi="Times New Roman" w:cs="Times New Roman"/>
              </w:rPr>
            </w:pPr>
          </w:p>
        </w:tc>
        <w:tc>
          <w:tcPr>
            <w:tcW w:w="557" w:type="dxa"/>
          </w:tcPr>
          <w:p w14:paraId="0D673E92" w14:textId="77777777" w:rsidR="008308AE" w:rsidRPr="00051BBB" w:rsidRDefault="008308AE" w:rsidP="00BA0DDE">
            <w:pPr>
              <w:spacing w:line="0" w:lineRule="atLeast"/>
              <w:jc w:val="center"/>
              <w:rPr>
                <w:rFonts w:ascii="Times New Roman" w:hAnsi="Times New Roman" w:cs="Times New Roman"/>
              </w:rPr>
            </w:pPr>
          </w:p>
        </w:tc>
      </w:tr>
      <w:tr w:rsidR="00051BBB" w:rsidRPr="00051BBB" w14:paraId="7B51053D" w14:textId="77777777" w:rsidTr="004C62FF">
        <w:trPr>
          <w:trHeight w:val="70"/>
          <w:jc w:val="center"/>
        </w:trPr>
        <w:tc>
          <w:tcPr>
            <w:tcW w:w="2959" w:type="dxa"/>
            <w:vAlign w:val="center"/>
          </w:tcPr>
          <w:p w14:paraId="192AAF61" w14:textId="794017A6" w:rsidR="008308AE" w:rsidRPr="00051BBB" w:rsidRDefault="008308AE" w:rsidP="004C62FF">
            <w:pPr>
              <w:spacing w:line="240" w:lineRule="exact"/>
              <w:ind w:left="227" w:hangingChars="81" w:hanging="227"/>
              <w:jc w:val="both"/>
              <w:rPr>
                <w:rFonts w:ascii="Times New Roman" w:hAnsi="Times New Roman" w:cs="Times New Roman"/>
              </w:rPr>
            </w:pPr>
            <w:r w:rsidRPr="00051BBB">
              <w:rPr>
                <w:rFonts w:ascii="Times New Roman" w:hAnsi="Times New Roman" w:cs="Times New Roman"/>
              </w:rPr>
              <w:t>7.</w:t>
            </w:r>
            <w:r w:rsidRPr="00051BBB">
              <w:rPr>
                <w:rFonts w:ascii="Times New Roman" w:hAnsi="Times New Roman" w:cs="Times New Roman"/>
              </w:rPr>
              <w:t>申請工廠登記</w:t>
            </w:r>
          </w:p>
        </w:tc>
        <w:tc>
          <w:tcPr>
            <w:tcW w:w="557" w:type="dxa"/>
            <w:shd w:val="clear" w:color="auto" w:fill="auto"/>
          </w:tcPr>
          <w:p w14:paraId="1596D3B0"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5643CA4C"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01B4AAC4"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auto"/>
          </w:tcPr>
          <w:p w14:paraId="0B07DCED"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47B31AA9"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3D129675"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0D22E597"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auto"/>
          </w:tcPr>
          <w:p w14:paraId="0ECE9897"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26C09E51"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46864B83"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290BC25F"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BFBFBF" w:themeFill="background1" w:themeFillShade="BF"/>
          </w:tcPr>
          <w:p w14:paraId="432C91ED"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1FE6FBA7" w14:textId="77777777" w:rsidR="008308AE" w:rsidRPr="00051BBB" w:rsidRDefault="008308AE" w:rsidP="00BA0DDE">
            <w:pPr>
              <w:spacing w:line="0" w:lineRule="atLeast"/>
              <w:jc w:val="center"/>
              <w:rPr>
                <w:rFonts w:ascii="Times New Roman" w:hAnsi="Times New Roman" w:cs="Times New Roman"/>
              </w:rPr>
            </w:pPr>
          </w:p>
        </w:tc>
      </w:tr>
      <w:tr w:rsidR="00051BBB" w:rsidRPr="00051BBB" w14:paraId="0D0CAF24" w14:textId="77777777" w:rsidTr="004C62FF">
        <w:trPr>
          <w:trHeight w:val="70"/>
          <w:jc w:val="center"/>
        </w:trPr>
        <w:tc>
          <w:tcPr>
            <w:tcW w:w="2959" w:type="dxa"/>
            <w:vAlign w:val="center"/>
          </w:tcPr>
          <w:p w14:paraId="6E42F19D" w14:textId="77777777" w:rsidR="008308AE" w:rsidRPr="00051BBB" w:rsidRDefault="008308AE" w:rsidP="004C62FF">
            <w:pPr>
              <w:spacing w:line="240" w:lineRule="exact"/>
              <w:ind w:left="227" w:hangingChars="81" w:hanging="227"/>
              <w:jc w:val="both"/>
              <w:rPr>
                <w:rFonts w:ascii="Times New Roman" w:hAnsi="Times New Roman" w:cs="Times New Roman"/>
              </w:rPr>
            </w:pPr>
            <w:r w:rsidRPr="00051BBB">
              <w:rPr>
                <w:rFonts w:ascii="Times New Roman" w:hAnsi="Times New Roman" w:cs="Times New Roman"/>
              </w:rPr>
              <w:t>8.</w:t>
            </w:r>
            <w:r w:rsidRPr="00051BBB">
              <w:rPr>
                <w:rFonts w:ascii="Times New Roman" w:hAnsi="Times New Roman" w:cs="Times New Roman"/>
              </w:rPr>
              <w:t>完成工廠登記</w:t>
            </w:r>
          </w:p>
        </w:tc>
        <w:tc>
          <w:tcPr>
            <w:tcW w:w="557" w:type="dxa"/>
            <w:shd w:val="clear" w:color="auto" w:fill="auto"/>
          </w:tcPr>
          <w:p w14:paraId="193C0900"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2F320D4F"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2E354E0A"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auto"/>
          </w:tcPr>
          <w:p w14:paraId="4DFFB444"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65B37E5A"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320320E2"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3D113DF1"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auto"/>
          </w:tcPr>
          <w:p w14:paraId="59821719"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6EBCFE09"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636A84F2"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087B247D"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77338A73"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595959" w:themeFill="text1" w:themeFillTint="A6"/>
          </w:tcPr>
          <w:p w14:paraId="0F536314" w14:textId="77777777" w:rsidR="008308AE" w:rsidRPr="00051BBB" w:rsidRDefault="008308AE" w:rsidP="00BA0DDE">
            <w:pPr>
              <w:spacing w:line="0" w:lineRule="atLeast"/>
              <w:jc w:val="center"/>
              <w:rPr>
                <w:rFonts w:ascii="Times New Roman" w:hAnsi="Times New Roman" w:cs="Times New Roman"/>
              </w:rPr>
            </w:pPr>
          </w:p>
        </w:tc>
      </w:tr>
    </w:tbl>
    <w:p w14:paraId="3AA7A662" w14:textId="0A428A71" w:rsidR="008308AE" w:rsidRPr="00051BBB" w:rsidRDefault="008308AE" w:rsidP="00275569">
      <w:pPr>
        <w:pStyle w:val="a0"/>
        <w:numPr>
          <w:ilvl w:val="0"/>
          <w:numId w:val="34"/>
        </w:numPr>
        <w:ind w:leftChars="0"/>
        <w:rPr>
          <w:rFonts w:ascii="Times New Roman" w:hAnsi="Times New Roman" w:cs="Times New Roman"/>
        </w:rPr>
      </w:pPr>
      <w:bookmarkStart w:id="40" w:name="_Toc75270662"/>
      <w:bookmarkStart w:id="41" w:name="_Toc124258649"/>
      <w:r w:rsidRPr="00051BBB">
        <w:rPr>
          <w:rFonts w:ascii="Times New Roman" w:hAnsi="Times New Roman" w:cs="Times New Roman"/>
        </w:rPr>
        <w:t>預期效益</w:t>
      </w:r>
      <w:bookmarkEnd w:id="40"/>
      <w:bookmarkEnd w:id="41"/>
    </w:p>
    <w:p w14:paraId="4CA6E12E" w14:textId="5CD32C69" w:rsidR="008308AE" w:rsidRPr="00051BBB" w:rsidRDefault="004B0017" w:rsidP="008308AE">
      <w:pPr>
        <w:spacing w:after="120"/>
        <w:ind w:leftChars="330" w:left="924" w:firstLineChars="195" w:firstLine="546"/>
        <w:jc w:val="both"/>
        <w:rPr>
          <w:rFonts w:ascii="Times New Roman" w:hAnsi="Times New Roman" w:cs="Times New Roman"/>
        </w:rPr>
      </w:pPr>
      <w:r w:rsidRPr="00051BBB">
        <w:rPr>
          <w:rFonts w:ascii="Times New Roman" w:hAnsi="Times New Roman" w:cs="Times New Roman"/>
        </w:rPr>
        <w:t>例：</w:t>
      </w:r>
      <w:r w:rsidR="008308AE" w:rsidRPr="00051BBB">
        <w:rPr>
          <w:rFonts w:ascii="Times New Roman" w:hAnsi="Times New Roman" w:cs="Times New Roman"/>
        </w:rPr>
        <w:t>本公司目前員工數</w:t>
      </w:r>
      <w:r w:rsidR="008308AE" w:rsidRPr="00A72FD7">
        <w:rPr>
          <w:rFonts w:ascii="Times New Roman" w:hAnsi="Times New Roman" w:cs="Times New Roman"/>
          <w:color w:val="808080" w:themeColor="background1" w:themeShade="80"/>
        </w:rPr>
        <w:t>○</w:t>
      </w:r>
      <w:r w:rsidR="008308AE" w:rsidRPr="00051BBB">
        <w:rPr>
          <w:rFonts w:ascii="Times New Roman" w:hAnsi="Times New Roman" w:cs="Times New Roman"/>
        </w:rPr>
        <w:t>人、年收約</w:t>
      </w:r>
      <w:r w:rsidR="008308AE" w:rsidRPr="00A72FD7">
        <w:rPr>
          <w:rFonts w:ascii="Times New Roman" w:hAnsi="Times New Roman" w:cs="Times New Roman"/>
          <w:color w:val="808080" w:themeColor="background1" w:themeShade="80"/>
        </w:rPr>
        <w:t>○</w:t>
      </w:r>
      <w:r w:rsidR="008308AE" w:rsidRPr="00051BBB">
        <w:rPr>
          <w:rFonts w:ascii="Times New Roman" w:hAnsi="Times New Roman" w:cs="Times New Roman"/>
        </w:rPr>
        <w:t>萬元，變更後預估員工數增加</w:t>
      </w:r>
      <w:r w:rsidR="008308AE" w:rsidRPr="00A72FD7">
        <w:rPr>
          <w:rFonts w:ascii="Times New Roman" w:hAnsi="Times New Roman" w:cs="Times New Roman"/>
          <w:color w:val="808080" w:themeColor="background1" w:themeShade="80"/>
        </w:rPr>
        <w:t>○</w:t>
      </w:r>
      <w:r w:rsidR="008308AE" w:rsidRPr="00051BBB">
        <w:rPr>
          <w:rFonts w:ascii="Times New Roman" w:hAnsi="Times New Roman" w:cs="Times New Roman"/>
        </w:rPr>
        <w:t>人、</w:t>
      </w:r>
      <w:r w:rsidR="00F233D0" w:rsidRPr="00051BBB">
        <w:rPr>
          <w:rFonts w:ascii="Times New Roman" w:hAnsi="Times New Roman" w:cs="Times New Roman"/>
        </w:rPr>
        <w:t>未來產值</w:t>
      </w:r>
      <w:r w:rsidR="00F233D0" w:rsidRPr="00A72FD7">
        <w:rPr>
          <w:rFonts w:ascii="Times New Roman" w:hAnsi="Times New Roman" w:cs="Times New Roman"/>
          <w:color w:val="808080" w:themeColor="background1" w:themeShade="80"/>
        </w:rPr>
        <w:t>○</w:t>
      </w:r>
      <w:r w:rsidR="00F233D0" w:rsidRPr="00051BBB">
        <w:rPr>
          <w:rFonts w:ascii="Times New Roman" w:hAnsi="Times New Roman" w:cs="Times New Roman"/>
        </w:rPr>
        <w:t>萬元</w:t>
      </w:r>
      <w:r w:rsidR="00F233D0" w:rsidRPr="00051BBB">
        <w:rPr>
          <w:rFonts w:ascii="Times New Roman" w:hAnsi="Times New Roman" w:cs="Times New Roman" w:hint="eastAsia"/>
        </w:rPr>
        <w:t>/</w:t>
      </w:r>
      <w:r w:rsidR="00F233D0" w:rsidRPr="00051BBB">
        <w:rPr>
          <w:rFonts w:ascii="Times New Roman" w:hAnsi="Times New Roman" w:cs="Times New Roman"/>
        </w:rPr>
        <w:t>年、</w:t>
      </w:r>
      <w:r w:rsidR="008308AE" w:rsidRPr="00051BBB">
        <w:rPr>
          <w:rFonts w:ascii="Times New Roman" w:hAnsi="Times New Roman" w:cs="Times New Roman"/>
        </w:rPr>
        <w:t>年收入增加至</w:t>
      </w:r>
      <w:r w:rsidR="008308AE" w:rsidRPr="00A72FD7">
        <w:rPr>
          <w:rFonts w:ascii="Times New Roman" w:hAnsi="Times New Roman" w:cs="Times New Roman"/>
          <w:color w:val="808080" w:themeColor="background1" w:themeShade="80"/>
        </w:rPr>
        <w:t>○</w:t>
      </w:r>
      <w:r w:rsidR="008308AE" w:rsidRPr="00051BBB">
        <w:rPr>
          <w:rFonts w:ascii="Times New Roman" w:hAnsi="Times New Roman" w:cs="Times New Roman"/>
        </w:rPr>
        <w:t>萬元</w:t>
      </w:r>
      <w:r w:rsidR="00670539" w:rsidRPr="00051BBB">
        <w:rPr>
          <w:rFonts w:ascii="Times New Roman" w:hAnsi="Times New Roman" w:cs="Times New Roman"/>
        </w:rPr>
        <w:t>、增加</w:t>
      </w:r>
      <w:r w:rsidR="00670539" w:rsidRPr="00A72FD7">
        <w:rPr>
          <w:rFonts w:ascii="Times New Roman" w:hAnsi="Times New Roman" w:cs="Times New Roman"/>
          <w:color w:val="808080" w:themeColor="background1" w:themeShade="80"/>
        </w:rPr>
        <w:t>○</w:t>
      </w:r>
      <w:r w:rsidR="00670539" w:rsidRPr="00051BBB">
        <w:rPr>
          <w:rFonts w:ascii="Times New Roman" w:hAnsi="Times New Roman" w:cs="Times New Roman"/>
        </w:rPr>
        <w:t>萬元之投資額</w:t>
      </w:r>
      <w:r w:rsidR="008308AE" w:rsidRPr="00051BBB">
        <w:rPr>
          <w:rFonts w:ascii="Times New Roman" w:hAnsi="Times New Roman" w:cs="Times New Roman"/>
        </w:rPr>
        <w:t>。</w:t>
      </w:r>
    </w:p>
    <w:p w14:paraId="39198AE9" w14:textId="14DD0E26" w:rsidR="008308AE" w:rsidRPr="00051BBB" w:rsidRDefault="008308AE" w:rsidP="00275569">
      <w:pPr>
        <w:pStyle w:val="a0"/>
        <w:numPr>
          <w:ilvl w:val="0"/>
          <w:numId w:val="34"/>
        </w:numPr>
        <w:ind w:leftChars="0"/>
        <w:rPr>
          <w:rFonts w:ascii="Times New Roman" w:hAnsi="Times New Roman" w:cs="Times New Roman"/>
        </w:rPr>
      </w:pPr>
      <w:bookmarkStart w:id="42" w:name="_Toc75270664"/>
      <w:bookmarkStart w:id="43" w:name="_Toc124258651"/>
      <w:r w:rsidRPr="00051BBB">
        <w:rPr>
          <w:rFonts w:ascii="Times New Roman" w:hAnsi="Times New Roman" w:cs="Times New Roman"/>
        </w:rPr>
        <w:t>回饋金繳納機制</w:t>
      </w:r>
      <w:bookmarkEnd w:id="42"/>
      <w:bookmarkEnd w:id="43"/>
    </w:p>
    <w:p w14:paraId="23F2E762" w14:textId="1517B81A" w:rsidR="008308AE" w:rsidRPr="00051BBB" w:rsidRDefault="008308AE" w:rsidP="00F83EB3">
      <w:pPr>
        <w:pStyle w:val="3"/>
        <w:spacing w:beforeLines="50" w:before="120" w:afterLines="50" w:after="120"/>
        <w:ind w:leftChars="-1" w:left="-3"/>
        <w:rPr>
          <w:rFonts w:ascii="Times New Roman" w:hAnsi="Times New Roman" w:cs="Times New Roman"/>
        </w:rPr>
      </w:pPr>
      <w:bookmarkStart w:id="44" w:name="_Toc137740790"/>
      <w:bookmarkStart w:id="45" w:name="_Toc137892340"/>
      <w:r w:rsidRPr="00051BBB">
        <w:rPr>
          <w:rFonts w:ascii="Times New Roman" w:hAnsi="Times New Roman" w:cs="Times New Roman"/>
        </w:rPr>
        <w:t>回饋金繳</w:t>
      </w:r>
      <w:r w:rsidRPr="008D1EDC">
        <w:rPr>
          <w:rFonts w:ascii="Times New Roman" w:hAnsi="Times New Roman" w:cs="Times New Roman"/>
        </w:rPr>
        <w:t>納機制說明表</w:t>
      </w:r>
      <w:bookmarkEnd w:id="44"/>
      <w:bookmarkEnd w:id="45"/>
      <w:r w:rsidR="00C23D27" w:rsidRPr="008D1EDC">
        <w:rPr>
          <w:rFonts w:ascii="Times New Roman" w:hAnsi="Times New Roman" w:cs="Times New Roman"/>
        </w:rPr>
        <w:t>（範例）</w:t>
      </w:r>
      <w:r w:rsidRPr="008D1EDC">
        <w:rPr>
          <w:rFonts w:ascii="Times New Roman" w:hAnsi="Times New Roman" w:cs="Times New Roman"/>
        </w:rPr>
        <w:t xml:space="preserve">  </w:t>
      </w:r>
      <w:r w:rsidRPr="00051BBB">
        <w:rPr>
          <w:rFonts w:ascii="Times New Roman" w:hAnsi="Times New Roman" w:cs="Times New Roman"/>
        </w:rPr>
        <w:t xml:space="preserve">            </w:t>
      </w:r>
    </w:p>
    <w:tbl>
      <w:tblPr>
        <w:tblStyle w:val="a9"/>
        <w:tblW w:w="10207" w:type="dxa"/>
        <w:tblInd w:w="-714" w:type="dxa"/>
        <w:tblLook w:val="04A0" w:firstRow="1" w:lastRow="0" w:firstColumn="1" w:lastColumn="0" w:noHBand="0" w:noVBand="1"/>
      </w:tblPr>
      <w:tblGrid>
        <w:gridCol w:w="978"/>
        <w:gridCol w:w="702"/>
        <w:gridCol w:w="1439"/>
        <w:gridCol w:w="1418"/>
        <w:gridCol w:w="1587"/>
        <w:gridCol w:w="1396"/>
        <w:gridCol w:w="2687"/>
      </w:tblGrid>
      <w:tr w:rsidR="00051BBB" w:rsidRPr="00051BBB" w14:paraId="61287001" w14:textId="77777777" w:rsidTr="00D52115">
        <w:tc>
          <w:tcPr>
            <w:tcW w:w="978" w:type="dxa"/>
            <w:vAlign w:val="center"/>
          </w:tcPr>
          <w:p w14:paraId="09CAB8D4" w14:textId="690905FB" w:rsidR="008308AE" w:rsidRPr="00051BBB" w:rsidRDefault="008308AE" w:rsidP="008308AE">
            <w:pPr>
              <w:jc w:val="center"/>
              <w:rPr>
                <w:rFonts w:ascii="Times New Roman" w:hAnsi="Times New Roman" w:cs="Times New Roman"/>
                <w:b/>
                <w:bCs/>
                <w:sz w:val="24"/>
              </w:rPr>
            </w:pPr>
            <w:r w:rsidRPr="00051BBB">
              <w:rPr>
                <w:rFonts w:ascii="Times New Roman" w:hAnsi="Times New Roman" w:cs="Times New Roman"/>
                <w:b/>
                <w:bCs/>
                <w:sz w:val="24"/>
              </w:rPr>
              <w:t>行政區</w:t>
            </w:r>
          </w:p>
        </w:tc>
        <w:tc>
          <w:tcPr>
            <w:tcW w:w="702" w:type="dxa"/>
            <w:vAlign w:val="center"/>
          </w:tcPr>
          <w:p w14:paraId="41214687" w14:textId="3EE35898" w:rsidR="008308AE" w:rsidRPr="00051BBB" w:rsidRDefault="008308AE" w:rsidP="008308AE">
            <w:pPr>
              <w:jc w:val="center"/>
              <w:rPr>
                <w:rFonts w:ascii="Times New Roman" w:hAnsi="Times New Roman" w:cs="Times New Roman"/>
                <w:b/>
                <w:bCs/>
                <w:sz w:val="24"/>
              </w:rPr>
            </w:pPr>
            <w:r w:rsidRPr="00051BBB">
              <w:rPr>
                <w:rFonts w:ascii="Times New Roman" w:hAnsi="Times New Roman" w:cs="Times New Roman"/>
                <w:b/>
                <w:bCs/>
                <w:sz w:val="24"/>
              </w:rPr>
              <w:t>地段</w:t>
            </w:r>
          </w:p>
        </w:tc>
        <w:tc>
          <w:tcPr>
            <w:tcW w:w="1439" w:type="dxa"/>
            <w:vAlign w:val="center"/>
          </w:tcPr>
          <w:p w14:paraId="349B74A6" w14:textId="77B8F382" w:rsidR="008308AE" w:rsidRPr="00051BBB" w:rsidRDefault="008308AE" w:rsidP="008308AE">
            <w:pPr>
              <w:jc w:val="center"/>
              <w:rPr>
                <w:rFonts w:ascii="Times New Roman" w:hAnsi="Times New Roman" w:cs="Times New Roman"/>
                <w:b/>
                <w:bCs/>
                <w:sz w:val="24"/>
              </w:rPr>
            </w:pPr>
            <w:r w:rsidRPr="00051BBB">
              <w:rPr>
                <w:rFonts w:ascii="Times New Roman" w:hAnsi="Times New Roman" w:cs="Times New Roman"/>
                <w:b/>
                <w:bCs/>
                <w:sz w:val="24"/>
              </w:rPr>
              <w:t>地號</w:t>
            </w:r>
          </w:p>
        </w:tc>
        <w:tc>
          <w:tcPr>
            <w:tcW w:w="1418" w:type="dxa"/>
            <w:vAlign w:val="center"/>
          </w:tcPr>
          <w:p w14:paraId="4AD6C258" w14:textId="0D17B3F3" w:rsidR="008308AE" w:rsidRPr="00051BBB" w:rsidRDefault="008308AE" w:rsidP="008308AE">
            <w:pPr>
              <w:jc w:val="center"/>
              <w:rPr>
                <w:rFonts w:ascii="Times New Roman" w:hAnsi="Times New Roman" w:cs="Times New Roman"/>
                <w:b/>
                <w:bCs/>
                <w:sz w:val="24"/>
              </w:rPr>
            </w:pPr>
            <w:r w:rsidRPr="00051BBB">
              <w:rPr>
                <w:rFonts w:ascii="Times New Roman" w:hAnsi="Times New Roman" w:cs="Times New Roman"/>
                <w:b/>
                <w:bCs/>
                <w:sz w:val="24"/>
              </w:rPr>
              <w:t>使用分區</w:t>
            </w:r>
          </w:p>
        </w:tc>
        <w:tc>
          <w:tcPr>
            <w:tcW w:w="1587" w:type="dxa"/>
            <w:vAlign w:val="center"/>
          </w:tcPr>
          <w:p w14:paraId="2BEA9318" w14:textId="532420EB" w:rsidR="008308AE" w:rsidRPr="00051BBB" w:rsidRDefault="008308AE" w:rsidP="008308AE">
            <w:pPr>
              <w:jc w:val="center"/>
              <w:rPr>
                <w:rFonts w:ascii="Times New Roman" w:hAnsi="Times New Roman" w:cs="Times New Roman"/>
                <w:b/>
                <w:bCs/>
                <w:sz w:val="24"/>
              </w:rPr>
            </w:pPr>
            <w:r w:rsidRPr="00051BBB">
              <w:rPr>
                <w:rFonts w:ascii="Times New Roman" w:hAnsi="Times New Roman" w:cs="Times New Roman"/>
                <w:b/>
                <w:bCs/>
                <w:sz w:val="24"/>
              </w:rPr>
              <w:t>使用地類別</w:t>
            </w:r>
          </w:p>
        </w:tc>
        <w:tc>
          <w:tcPr>
            <w:tcW w:w="1396" w:type="dxa"/>
            <w:vAlign w:val="center"/>
          </w:tcPr>
          <w:p w14:paraId="6119D37D" w14:textId="2BB344CA" w:rsidR="008308AE" w:rsidRPr="00051BBB" w:rsidRDefault="008308AE" w:rsidP="008308AE">
            <w:pPr>
              <w:jc w:val="center"/>
              <w:rPr>
                <w:rFonts w:ascii="Times New Roman" w:hAnsi="Times New Roman" w:cs="Times New Roman"/>
                <w:b/>
                <w:bCs/>
                <w:sz w:val="24"/>
              </w:rPr>
            </w:pPr>
            <w:r w:rsidRPr="00051BBB">
              <w:rPr>
                <w:rFonts w:ascii="Times New Roman" w:hAnsi="Times New Roman" w:cs="Times New Roman"/>
                <w:b/>
                <w:bCs/>
                <w:sz w:val="24"/>
              </w:rPr>
              <w:t>面積</w:t>
            </w:r>
            <w:r w:rsidRPr="00051BBB">
              <w:rPr>
                <w:rFonts w:ascii="Times New Roman" w:hAnsi="Times New Roman" w:cs="Times New Roman"/>
                <w:b/>
                <w:bCs/>
                <w:sz w:val="24"/>
              </w:rPr>
              <w:t>(m</w:t>
            </w:r>
            <w:r w:rsidRPr="00051BBB">
              <w:rPr>
                <w:rFonts w:ascii="Times New Roman" w:hAnsi="Times New Roman" w:cs="Times New Roman"/>
                <w:b/>
                <w:bCs/>
                <w:sz w:val="24"/>
                <w:vertAlign w:val="superscript"/>
              </w:rPr>
              <w:t>2</w:t>
            </w:r>
            <w:r w:rsidRPr="00051BBB">
              <w:rPr>
                <w:rFonts w:ascii="Times New Roman" w:hAnsi="Times New Roman" w:cs="Times New Roman"/>
                <w:b/>
                <w:bCs/>
                <w:sz w:val="24"/>
              </w:rPr>
              <w:t>)</w:t>
            </w:r>
          </w:p>
        </w:tc>
        <w:tc>
          <w:tcPr>
            <w:tcW w:w="2687" w:type="dxa"/>
            <w:vAlign w:val="center"/>
          </w:tcPr>
          <w:p w14:paraId="4C1B83B9" w14:textId="77777777" w:rsidR="008308AE" w:rsidRPr="00051BBB" w:rsidRDefault="008308AE" w:rsidP="008308AE">
            <w:pPr>
              <w:jc w:val="center"/>
              <w:rPr>
                <w:rFonts w:ascii="Times New Roman" w:hAnsi="Times New Roman" w:cs="Times New Roman"/>
                <w:b/>
                <w:bCs/>
                <w:sz w:val="24"/>
              </w:rPr>
            </w:pPr>
            <w:r w:rsidRPr="00051BBB">
              <w:rPr>
                <w:rFonts w:ascii="Times New Roman" w:hAnsi="Times New Roman" w:cs="Times New Roman"/>
                <w:b/>
                <w:bCs/>
                <w:sz w:val="24"/>
              </w:rPr>
              <w:t>公告土地現值</w:t>
            </w:r>
          </w:p>
          <w:p w14:paraId="36D33F19" w14:textId="6C55D0EE" w:rsidR="008308AE" w:rsidRPr="00051BBB" w:rsidRDefault="008308AE" w:rsidP="008308AE">
            <w:pPr>
              <w:jc w:val="center"/>
              <w:rPr>
                <w:rFonts w:ascii="Times New Roman" w:hAnsi="Times New Roman" w:cs="Times New Roman"/>
                <w:b/>
                <w:bCs/>
                <w:sz w:val="24"/>
              </w:rPr>
            </w:pPr>
            <w:r w:rsidRPr="00051BBB">
              <w:rPr>
                <w:rFonts w:ascii="Times New Roman" w:hAnsi="Times New Roman" w:cs="Times New Roman"/>
                <w:b/>
                <w:bCs/>
                <w:sz w:val="24"/>
              </w:rPr>
              <w:t>(</w:t>
            </w:r>
            <w:r w:rsidRPr="00051BBB">
              <w:rPr>
                <w:rFonts w:ascii="Times New Roman" w:hAnsi="Times New Roman" w:cs="Times New Roman"/>
                <w:b/>
                <w:bCs/>
                <w:sz w:val="24"/>
              </w:rPr>
              <w:t>元</w:t>
            </w:r>
            <w:r w:rsidRPr="00051BBB">
              <w:rPr>
                <w:rFonts w:ascii="Times New Roman" w:hAnsi="Times New Roman" w:cs="Times New Roman"/>
                <w:b/>
                <w:bCs/>
                <w:sz w:val="24"/>
              </w:rPr>
              <w:t>/m</w:t>
            </w:r>
            <w:r w:rsidRPr="00051BBB">
              <w:rPr>
                <w:rFonts w:ascii="Times New Roman" w:hAnsi="Times New Roman" w:cs="Times New Roman"/>
                <w:b/>
                <w:bCs/>
                <w:sz w:val="24"/>
                <w:vertAlign w:val="superscript"/>
              </w:rPr>
              <w:t>2</w:t>
            </w:r>
            <w:r w:rsidRPr="00051BBB">
              <w:rPr>
                <w:rFonts w:ascii="Times New Roman" w:hAnsi="Times New Roman" w:cs="Times New Roman"/>
                <w:b/>
                <w:bCs/>
                <w:sz w:val="24"/>
              </w:rPr>
              <w:t>)</w:t>
            </w:r>
          </w:p>
        </w:tc>
      </w:tr>
      <w:tr w:rsidR="00051BBB" w:rsidRPr="00051BBB" w14:paraId="386919FE" w14:textId="77777777" w:rsidTr="00D52115">
        <w:tc>
          <w:tcPr>
            <w:tcW w:w="978" w:type="dxa"/>
          </w:tcPr>
          <w:p w14:paraId="675DD2F8" w14:textId="14EE23AD" w:rsidR="008308AE" w:rsidRPr="00A72FD7" w:rsidRDefault="00D52115" w:rsidP="008308AE">
            <w:pPr>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t>○○</w:t>
            </w:r>
            <w:r w:rsidRPr="00A72FD7">
              <w:rPr>
                <w:rFonts w:ascii="Times New Roman" w:hAnsi="Times New Roman" w:cs="Times New Roman"/>
                <w:color w:val="808080" w:themeColor="background1" w:themeShade="80"/>
                <w:sz w:val="24"/>
              </w:rPr>
              <w:t>市</w:t>
            </w:r>
          </w:p>
        </w:tc>
        <w:tc>
          <w:tcPr>
            <w:tcW w:w="702" w:type="dxa"/>
          </w:tcPr>
          <w:p w14:paraId="1573508F" w14:textId="66C02E52" w:rsidR="008308AE" w:rsidRPr="00A72FD7" w:rsidRDefault="00D52115" w:rsidP="008308AE">
            <w:pPr>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t>○</w:t>
            </w:r>
            <w:r w:rsidRPr="00A72FD7">
              <w:rPr>
                <w:rFonts w:ascii="Times New Roman" w:hAnsi="Times New Roman" w:cs="Times New Roman"/>
                <w:color w:val="808080" w:themeColor="background1" w:themeShade="80"/>
                <w:sz w:val="24"/>
              </w:rPr>
              <w:t>段</w:t>
            </w:r>
          </w:p>
        </w:tc>
        <w:tc>
          <w:tcPr>
            <w:tcW w:w="1439" w:type="dxa"/>
          </w:tcPr>
          <w:p w14:paraId="03E636F9" w14:textId="2AD4E4A8" w:rsidR="008308AE" w:rsidRPr="00A72FD7" w:rsidRDefault="00D52115" w:rsidP="008308AE">
            <w:pPr>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t>○○-○○</w:t>
            </w:r>
          </w:p>
        </w:tc>
        <w:tc>
          <w:tcPr>
            <w:tcW w:w="1418" w:type="dxa"/>
          </w:tcPr>
          <w:p w14:paraId="31D7AAB3" w14:textId="7B1E37ED" w:rsidR="008308AE" w:rsidRPr="00051BBB" w:rsidRDefault="0099169D" w:rsidP="008308AE">
            <w:pPr>
              <w:jc w:val="center"/>
              <w:rPr>
                <w:rFonts w:ascii="Times New Roman" w:hAnsi="Times New Roman" w:cs="Times New Roman"/>
                <w:sz w:val="24"/>
              </w:rPr>
            </w:pPr>
            <w:r w:rsidRPr="00A72FD7">
              <w:rPr>
                <w:rFonts w:ascii="Times New Roman" w:hAnsi="Times New Roman" w:cs="Times New Roman"/>
                <w:color w:val="808080" w:themeColor="background1" w:themeShade="80"/>
                <w:sz w:val="24"/>
              </w:rPr>
              <w:t>○○○○</w:t>
            </w:r>
            <w:r w:rsidR="00D52115" w:rsidRPr="00051BBB">
              <w:rPr>
                <w:rFonts w:ascii="Times New Roman" w:hAnsi="Times New Roman" w:cs="Times New Roman"/>
                <w:sz w:val="24"/>
              </w:rPr>
              <w:t>區</w:t>
            </w:r>
          </w:p>
        </w:tc>
        <w:tc>
          <w:tcPr>
            <w:tcW w:w="1587" w:type="dxa"/>
          </w:tcPr>
          <w:p w14:paraId="39BC705E" w14:textId="27D48123" w:rsidR="008308AE" w:rsidRPr="00051BBB" w:rsidRDefault="0099169D" w:rsidP="008308AE">
            <w:pPr>
              <w:jc w:val="center"/>
              <w:rPr>
                <w:rFonts w:ascii="Times New Roman" w:hAnsi="Times New Roman" w:cs="Times New Roman"/>
                <w:sz w:val="24"/>
              </w:rPr>
            </w:pPr>
            <w:r w:rsidRPr="00A72FD7">
              <w:rPr>
                <w:rFonts w:ascii="Times New Roman" w:hAnsi="Times New Roman" w:cs="Times New Roman"/>
                <w:color w:val="808080" w:themeColor="background1" w:themeShade="80"/>
                <w:sz w:val="24"/>
              </w:rPr>
              <w:t>○○○○</w:t>
            </w:r>
            <w:r w:rsidR="00D52115" w:rsidRPr="00051BBB">
              <w:rPr>
                <w:rFonts w:ascii="Times New Roman" w:hAnsi="Times New Roman" w:cs="Times New Roman"/>
                <w:sz w:val="24"/>
              </w:rPr>
              <w:t>用地</w:t>
            </w:r>
          </w:p>
        </w:tc>
        <w:tc>
          <w:tcPr>
            <w:tcW w:w="1396" w:type="dxa"/>
          </w:tcPr>
          <w:p w14:paraId="0D2F89BD" w14:textId="020F6940" w:rsidR="008308AE" w:rsidRPr="00A72FD7" w:rsidRDefault="00D52115" w:rsidP="008308AE">
            <w:pPr>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t>1000</w:t>
            </w:r>
          </w:p>
        </w:tc>
        <w:tc>
          <w:tcPr>
            <w:tcW w:w="2687" w:type="dxa"/>
          </w:tcPr>
          <w:p w14:paraId="73C3C4FD" w14:textId="02698A05" w:rsidR="008308AE" w:rsidRPr="00A72FD7" w:rsidRDefault="00D52115" w:rsidP="008308AE">
            <w:pPr>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t>1200*1000=1,200,000</w:t>
            </w:r>
          </w:p>
        </w:tc>
      </w:tr>
      <w:tr w:rsidR="00051BBB" w:rsidRPr="00051BBB" w14:paraId="58AECDC8" w14:textId="77777777" w:rsidTr="00D52115">
        <w:tc>
          <w:tcPr>
            <w:tcW w:w="978" w:type="dxa"/>
          </w:tcPr>
          <w:p w14:paraId="3316F752" w14:textId="2F40436D" w:rsidR="00D52115" w:rsidRPr="00A72FD7" w:rsidRDefault="00D52115" w:rsidP="00D52115">
            <w:pPr>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t>○○</w:t>
            </w:r>
            <w:r w:rsidRPr="00A72FD7">
              <w:rPr>
                <w:rFonts w:ascii="Times New Roman" w:hAnsi="Times New Roman" w:cs="Times New Roman"/>
                <w:color w:val="808080" w:themeColor="background1" w:themeShade="80"/>
                <w:sz w:val="24"/>
              </w:rPr>
              <w:t>市</w:t>
            </w:r>
          </w:p>
        </w:tc>
        <w:tc>
          <w:tcPr>
            <w:tcW w:w="702" w:type="dxa"/>
          </w:tcPr>
          <w:p w14:paraId="131ADAA9" w14:textId="06AE30D5" w:rsidR="00D52115" w:rsidRPr="00A72FD7" w:rsidRDefault="00D52115" w:rsidP="00D52115">
            <w:pPr>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t>○</w:t>
            </w:r>
            <w:r w:rsidRPr="00A72FD7">
              <w:rPr>
                <w:rFonts w:ascii="Times New Roman" w:hAnsi="Times New Roman" w:cs="Times New Roman"/>
                <w:color w:val="808080" w:themeColor="background1" w:themeShade="80"/>
                <w:sz w:val="24"/>
              </w:rPr>
              <w:t>段</w:t>
            </w:r>
          </w:p>
        </w:tc>
        <w:tc>
          <w:tcPr>
            <w:tcW w:w="1439" w:type="dxa"/>
          </w:tcPr>
          <w:p w14:paraId="08433F05" w14:textId="2301F26A" w:rsidR="00D52115" w:rsidRPr="00A72FD7" w:rsidRDefault="00D52115" w:rsidP="00D52115">
            <w:pPr>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t>○○-○○</w:t>
            </w:r>
          </w:p>
        </w:tc>
        <w:tc>
          <w:tcPr>
            <w:tcW w:w="1418" w:type="dxa"/>
          </w:tcPr>
          <w:p w14:paraId="16D54A15" w14:textId="31F5282F" w:rsidR="00D52115" w:rsidRPr="00051BBB" w:rsidRDefault="0099169D" w:rsidP="00D52115">
            <w:pPr>
              <w:jc w:val="center"/>
              <w:rPr>
                <w:rFonts w:ascii="Times New Roman" w:hAnsi="Times New Roman" w:cs="Times New Roman"/>
                <w:sz w:val="24"/>
              </w:rPr>
            </w:pPr>
            <w:r w:rsidRPr="00A72FD7">
              <w:rPr>
                <w:rFonts w:ascii="Times New Roman" w:hAnsi="Times New Roman" w:cs="Times New Roman"/>
                <w:color w:val="808080" w:themeColor="background1" w:themeShade="80"/>
                <w:sz w:val="24"/>
              </w:rPr>
              <w:t>○○○○</w:t>
            </w:r>
            <w:r w:rsidR="00D52115" w:rsidRPr="00051BBB">
              <w:rPr>
                <w:rFonts w:ascii="Times New Roman" w:hAnsi="Times New Roman" w:cs="Times New Roman"/>
                <w:sz w:val="24"/>
              </w:rPr>
              <w:t>區</w:t>
            </w:r>
          </w:p>
        </w:tc>
        <w:tc>
          <w:tcPr>
            <w:tcW w:w="1587" w:type="dxa"/>
          </w:tcPr>
          <w:p w14:paraId="0F87C200" w14:textId="44D622DC" w:rsidR="00D52115" w:rsidRPr="00051BBB" w:rsidRDefault="0099169D" w:rsidP="00D52115">
            <w:pPr>
              <w:jc w:val="center"/>
              <w:rPr>
                <w:rFonts w:ascii="Times New Roman" w:hAnsi="Times New Roman" w:cs="Times New Roman"/>
                <w:sz w:val="24"/>
              </w:rPr>
            </w:pPr>
            <w:r w:rsidRPr="00A72FD7">
              <w:rPr>
                <w:rFonts w:ascii="Times New Roman" w:hAnsi="Times New Roman" w:cs="Times New Roman"/>
                <w:color w:val="808080" w:themeColor="background1" w:themeShade="80"/>
                <w:sz w:val="24"/>
              </w:rPr>
              <w:t>○○○○</w:t>
            </w:r>
            <w:r w:rsidR="00D52115" w:rsidRPr="00051BBB">
              <w:rPr>
                <w:rFonts w:ascii="Times New Roman" w:hAnsi="Times New Roman" w:cs="Times New Roman"/>
                <w:sz w:val="24"/>
              </w:rPr>
              <w:t>用地</w:t>
            </w:r>
          </w:p>
        </w:tc>
        <w:tc>
          <w:tcPr>
            <w:tcW w:w="1396" w:type="dxa"/>
          </w:tcPr>
          <w:p w14:paraId="662A4095" w14:textId="2CD7B959" w:rsidR="00D52115" w:rsidRPr="00A72FD7" w:rsidRDefault="00D52115" w:rsidP="00D52115">
            <w:pPr>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t>500</w:t>
            </w:r>
          </w:p>
        </w:tc>
        <w:tc>
          <w:tcPr>
            <w:tcW w:w="2687" w:type="dxa"/>
          </w:tcPr>
          <w:p w14:paraId="7DFC7203" w14:textId="2AF5CFEA" w:rsidR="00D52115" w:rsidRPr="00A72FD7" w:rsidRDefault="00D52115" w:rsidP="00D52115">
            <w:pPr>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t>890*500=445,000</w:t>
            </w:r>
          </w:p>
        </w:tc>
      </w:tr>
      <w:tr w:rsidR="00051BBB" w:rsidRPr="00051BBB" w14:paraId="199D9004" w14:textId="77777777" w:rsidTr="00D52115">
        <w:tc>
          <w:tcPr>
            <w:tcW w:w="6124" w:type="dxa"/>
            <w:gridSpan w:val="5"/>
          </w:tcPr>
          <w:p w14:paraId="4B0EADC0" w14:textId="71FC99BA" w:rsidR="00D52115" w:rsidRPr="00051BBB" w:rsidRDefault="00D52115" w:rsidP="00D52115">
            <w:pPr>
              <w:jc w:val="center"/>
              <w:rPr>
                <w:rFonts w:ascii="Times New Roman" w:hAnsi="Times New Roman" w:cs="Times New Roman"/>
                <w:sz w:val="24"/>
              </w:rPr>
            </w:pPr>
            <w:r w:rsidRPr="00051BBB">
              <w:rPr>
                <w:rFonts w:ascii="Times New Roman" w:hAnsi="Times New Roman" w:cs="Times New Roman"/>
                <w:sz w:val="24"/>
              </w:rPr>
              <w:t>合</w:t>
            </w:r>
            <w:r w:rsidRPr="00051BBB">
              <w:rPr>
                <w:rFonts w:ascii="Times New Roman" w:hAnsi="Times New Roman" w:cs="Times New Roman"/>
                <w:sz w:val="24"/>
              </w:rPr>
              <w:t xml:space="preserve">    </w:t>
            </w:r>
            <w:r w:rsidRPr="00051BBB">
              <w:rPr>
                <w:rFonts w:ascii="Times New Roman" w:hAnsi="Times New Roman" w:cs="Times New Roman"/>
                <w:sz w:val="24"/>
              </w:rPr>
              <w:t>計</w:t>
            </w:r>
          </w:p>
        </w:tc>
        <w:tc>
          <w:tcPr>
            <w:tcW w:w="1396" w:type="dxa"/>
          </w:tcPr>
          <w:p w14:paraId="0D2C7E5D" w14:textId="590BDDB1" w:rsidR="00D52115" w:rsidRPr="00A72FD7" w:rsidRDefault="00D52115" w:rsidP="00D52115">
            <w:pPr>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t>1500</w:t>
            </w:r>
          </w:p>
        </w:tc>
        <w:tc>
          <w:tcPr>
            <w:tcW w:w="2687" w:type="dxa"/>
          </w:tcPr>
          <w:p w14:paraId="7EF86091" w14:textId="4796D6F5" w:rsidR="00D52115" w:rsidRPr="00A72FD7" w:rsidRDefault="00D52115" w:rsidP="00D52115">
            <w:pPr>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t>1,645,000</w:t>
            </w:r>
          </w:p>
        </w:tc>
      </w:tr>
      <w:tr w:rsidR="00051BBB" w:rsidRPr="00051BBB" w14:paraId="5AED7295" w14:textId="77777777" w:rsidTr="00D52115">
        <w:tc>
          <w:tcPr>
            <w:tcW w:w="6124" w:type="dxa"/>
            <w:gridSpan w:val="5"/>
          </w:tcPr>
          <w:p w14:paraId="7FC4ADC6" w14:textId="368C4451" w:rsidR="00D52115" w:rsidRPr="00051BBB" w:rsidRDefault="00D52115" w:rsidP="00D52115">
            <w:pPr>
              <w:jc w:val="center"/>
              <w:rPr>
                <w:rFonts w:ascii="Times New Roman" w:hAnsi="Times New Roman" w:cs="Times New Roman"/>
                <w:sz w:val="24"/>
              </w:rPr>
            </w:pPr>
            <w:r w:rsidRPr="00051BBB">
              <w:rPr>
                <w:rFonts w:ascii="Times New Roman" w:hAnsi="Times New Roman" w:cs="Times New Roman"/>
                <w:sz w:val="24"/>
              </w:rPr>
              <w:t>應繳納回饋金（元）</w:t>
            </w:r>
          </w:p>
        </w:tc>
        <w:tc>
          <w:tcPr>
            <w:tcW w:w="1396" w:type="dxa"/>
          </w:tcPr>
          <w:p w14:paraId="374B6F1B" w14:textId="6ABB3237" w:rsidR="00D52115" w:rsidRPr="00051BBB" w:rsidRDefault="00D52115" w:rsidP="00D52115">
            <w:pPr>
              <w:jc w:val="center"/>
              <w:rPr>
                <w:rFonts w:ascii="Times New Roman" w:hAnsi="Times New Roman" w:cs="Times New Roman"/>
                <w:sz w:val="24"/>
              </w:rPr>
            </w:pPr>
            <w:r w:rsidRPr="00051BBB">
              <w:rPr>
                <w:rFonts w:ascii="Times New Roman" w:hAnsi="Times New Roman" w:cs="Times New Roman"/>
                <w:sz w:val="24"/>
              </w:rPr>
              <w:t>—</w:t>
            </w:r>
          </w:p>
        </w:tc>
        <w:tc>
          <w:tcPr>
            <w:tcW w:w="2687" w:type="dxa"/>
          </w:tcPr>
          <w:p w14:paraId="63F2211E" w14:textId="4C2F4785" w:rsidR="00D52115" w:rsidRPr="00A72FD7" w:rsidRDefault="00D52115" w:rsidP="00D52115">
            <w:pPr>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t>1,645,000*50%=822,500</w:t>
            </w:r>
          </w:p>
        </w:tc>
      </w:tr>
      <w:tr w:rsidR="00051BBB" w:rsidRPr="00051BBB" w14:paraId="32D0031B" w14:textId="77777777" w:rsidTr="00BA0DDE">
        <w:tc>
          <w:tcPr>
            <w:tcW w:w="10207" w:type="dxa"/>
            <w:gridSpan w:val="7"/>
          </w:tcPr>
          <w:p w14:paraId="348751CB" w14:textId="24B84044" w:rsidR="00D52115" w:rsidRPr="00051BBB" w:rsidRDefault="00D52115" w:rsidP="00F233D0">
            <w:pPr>
              <w:spacing w:line="300" w:lineRule="exact"/>
              <w:rPr>
                <w:rFonts w:ascii="Times New Roman" w:hAnsi="Times New Roman" w:cs="Times New Roman"/>
                <w:sz w:val="24"/>
              </w:rPr>
            </w:pPr>
            <w:r w:rsidRPr="00051BBB">
              <w:rPr>
                <w:rFonts w:ascii="Times New Roman" w:hAnsi="Times New Roman" w:cs="Times New Roman"/>
                <w:sz w:val="24"/>
              </w:rPr>
              <w:t>繳納方式：</w:t>
            </w:r>
            <w:r w:rsidR="00F233D0" w:rsidRPr="00051BBB">
              <w:rPr>
                <w:rFonts w:ascii="Times New Roman" w:hAnsi="Times New Roman" w:cs="Times New Roman"/>
                <w:sz w:val="40"/>
                <w:szCs w:val="40"/>
              </w:rPr>
              <w:t>□</w:t>
            </w:r>
            <w:r w:rsidRPr="00051BBB">
              <w:rPr>
                <w:rFonts w:ascii="Times New Roman" w:hAnsi="Times New Roman" w:cs="Times New Roman"/>
                <w:sz w:val="24"/>
              </w:rPr>
              <w:t>一次繳納</w:t>
            </w:r>
          </w:p>
          <w:p w14:paraId="69BA9C49" w14:textId="3840BCD0" w:rsidR="00D52115" w:rsidRPr="00051BBB" w:rsidRDefault="00F233D0" w:rsidP="00F233D0">
            <w:pPr>
              <w:pStyle w:val="a0"/>
              <w:spacing w:line="300" w:lineRule="exact"/>
              <w:ind w:leftChars="0" w:left="1202"/>
              <w:rPr>
                <w:rFonts w:ascii="Times New Roman" w:hAnsi="Times New Roman" w:cs="Times New Roman"/>
                <w:sz w:val="24"/>
              </w:rPr>
            </w:pPr>
            <w:r w:rsidRPr="00051BBB">
              <w:rPr>
                <w:rFonts w:ascii="Times New Roman" w:hAnsi="Times New Roman" w:cs="Times New Roman"/>
                <w:sz w:val="40"/>
                <w:szCs w:val="40"/>
              </w:rPr>
              <w:t>□</w:t>
            </w:r>
            <w:r w:rsidR="00D52115" w:rsidRPr="00051BBB">
              <w:rPr>
                <w:rFonts w:ascii="Times New Roman" w:hAnsi="Times New Roman" w:cs="Times New Roman"/>
                <w:sz w:val="24"/>
              </w:rPr>
              <w:t>分期繳納：一、第一期：使用地變更編定前繳交</w:t>
            </w:r>
            <w:r w:rsidR="00EB2E3F" w:rsidRPr="00051BBB">
              <w:rPr>
                <w:rFonts w:ascii="Times New Roman" w:hAnsi="Times New Roman" w:cs="Times New Roman"/>
                <w:sz w:val="24"/>
              </w:rPr>
              <w:t>1/4</w:t>
            </w:r>
            <w:r w:rsidR="00EB2E3F" w:rsidRPr="00051BBB">
              <w:rPr>
                <w:rFonts w:ascii="Times New Roman" w:hAnsi="Times New Roman" w:cs="Times New Roman"/>
                <w:sz w:val="24"/>
              </w:rPr>
              <w:t>回饋金</w:t>
            </w:r>
            <w:r w:rsidR="00D52115" w:rsidRPr="00A72FD7">
              <w:rPr>
                <w:rFonts w:ascii="Times New Roman" w:hAnsi="Times New Roman" w:cs="Times New Roman"/>
                <w:color w:val="808080" w:themeColor="background1" w:themeShade="80"/>
                <w:sz w:val="24"/>
              </w:rPr>
              <w:t>$205,625</w:t>
            </w:r>
            <w:r w:rsidR="00D52115" w:rsidRPr="00051BBB">
              <w:rPr>
                <w:rFonts w:ascii="Times New Roman" w:hAnsi="Times New Roman" w:cs="Times New Roman"/>
                <w:sz w:val="24"/>
              </w:rPr>
              <w:t>元。</w:t>
            </w:r>
          </w:p>
          <w:p w14:paraId="0B3F9805" w14:textId="1BA7B185" w:rsidR="00D52115" w:rsidRPr="00051BBB" w:rsidRDefault="00D52115" w:rsidP="00F233D0">
            <w:pPr>
              <w:spacing w:line="300" w:lineRule="exact"/>
              <w:ind w:firstLineChars="1101" w:firstLine="2642"/>
              <w:rPr>
                <w:rFonts w:ascii="Times New Roman" w:hAnsi="Times New Roman" w:cs="Times New Roman"/>
                <w:sz w:val="24"/>
              </w:rPr>
            </w:pPr>
            <w:r w:rsidRPr="00051BBB">
              <w:rPr>
                <w:rFonts w:ascii="Times New Roman" w:hAnsi="Times New Roman" w:cs="Times New Roman"/>
                <w:sz w:val="24"/>
              </w:rPr>
              <w:t>二、第二期</w:t>
            </w:r>
            <w:r w:rsidR="00EB2E3F" w:rsidRPr="00051BBB">
              <w:rPr>
                <w:rFonts w:ascii="Times New Roman" w:hAnsi="Times New Roman" w:cs="Times New Roman"/>
                <w:sz w:val="24"/>
              </w:rPr>
              <w:t>：用地計畫核定後</w:t>
            </w:r>
            <w:r w:rsidR="00EB2E3F" w:rsidRPr="00051BBB">
              <w:rPr>
                <w:rFonts w:ascii="Times New Roman" w:hAnsi="Times New Roman" w:cs="Times New Roman"/>
                <w:sz w:val="24"/>
              </w:rPr>
              <w:t>1</w:t>
            </w:r>
            <w:r w:rsidR="00EB2E3F" w:rsidRPr="00051BBB">
              <w:rPr>
                <w:rFonts w:ascii="Times New Roman" w:hAnsi="Times New Roman" w:cs="Times New Roman"/>
                <w:sz w:val="24"/>
              </w:rPr>
              <w:t>年內繳交</w:t>
            </w:r>
            <w:r w:rsidR="00EB2E3F" w:rsidRPr="00051BBB">
              <w:rPr>
                <w:rFonts w:ascii="Times New Roman" w:hAnsi="Times New Roman" w:cs="Times New Roman"/>
                <w:sz w:val="24"/>
              </w:rPr>
              <w:t>1/4</w:t>
            </w:r>
            <w:r w:rsidR="00EB2E3F" w:rsidRPr="00051BBB">
              <w:rPr>
                <w:rFonts w:ascii="Times New Roman" w:hAnsi="Times New Roman" w:cs="Times New Roman"/>
                <w:sz w:val="24"/>
              </w:rPr>
              <w:t>回饋金</w:t>
            </w:r>
            <w:r w:rsidR="00EB2E3F" w:rsidRPr="00A72FD7">
              <w:rPr>
                <w:rFonts w:ascii="Times New Roman" w:hAnsi="Times New Roman" w:cs="Times New Roman"/>
                <w:color w:val="808080" w:themeColor="background1" w:themeShade="80"/>
                <w:sz w:val="24"/>
              </w:rPr>
              <w:t>$205,625</w:t>
            </w:r>
            <w:r w:rsidR="00EB2E3F" w:rsidRPr="00051BBB">
              <w:rPr>
                <w:rFonts w:ascii="Times New Roman" w:hAnsi="Times New Roman" w:cs="Times New Roman"/>
                <w:sz w:val="24"/>
              </w:rPr>
              <w:t>元。</w:t>
            </w:r>
          </w:p>
          <w:p w14:paraId="591ECB6D" w14:textId="77777777" w:rsidR="00EB2E3F" w:rsidRPr="00051BBB" w:rsidRDefault="00EB2E3F" w:rsidP="00F233D0">
            <w:pPr>
              <w:spacing w:line="300" w:lineRule="exact"/>
              <w:ind w:firstLineChars="1101" w:firstLine="2642"/>
              <w:rPr>
                <w:rFonts w:ascii="Times New Roman" w:hAnsi="Times New Roman" w:cs="Times New Roman"/>
                <w:sz w:val="24"/>
              </w:rPr>
            </w:pPr>
            <w:r w:rsidRPr="00051BBB">
              <w:rPr>
                <w:rFonts w:ascii="Times New Roman" w:hAnsi="Times New Roman" w:cs="Times New Roman"/>
                <w:sz w:val="24"/>
              </w:rPr>
              <w:t>三、第三期：用地計畫核定後</w:t>
            </w:r>
            <w:r w:rsidRPr="00051BBB">
              <w:rPr>
                <w:rFonts w:ascii="Times New Roman" w:hAnsi="Times New Roman" w:cs="Times New Roman"/>
                <w:sz w:val="24"/>
              </w:rPr>
              <w:t>2</w:t>
            </w:r>
            <w:r w:rsidRPr="00051BBB">
              <w:rPr>
                <w:rFonts w:ascii="Times New Roman" w:hAnsi="Times New Roman" w:cs="Times New Roman"/>
                <w:sz w:val="24"/>
              </w:rPr>
              <w:t>年內繳交</w:t>
            </w:r>
            <w:r w:rsidRPr="00051BBB">
              <w:rPr>
                <w:rFonts w:ascii="Times New Roman" w:hAnsi="Times New Roman" w:cs="Times New Roman"/>
                <w:sz w:val="24"/>
              </w:rPr>
              <w:t>1/4</w:t>
            </w:r>
            <w:r w:rsidRPr="00051BBB">
              <w:rPr>
                <w:rFonts w:ascii="Times New Roman" w:hAnsi="Times New Roman" w:cs="Times New Roman"/>
                <w:sz w:val="24"/>
              </w:rPr>
              <w:t>回饋金</w:t>
            </w:r>
            <w:r w:rsidRPr="00A72FD7">
              <w:rPr>
                <w:rFonts w:ascii="Times New Roman" w:hAnsi="Times New Roman" w:cs="Times New Roman"/>
                <w:color w:val="808080" w:themeColor="background1" w:themeShade="80"/>
                <w:sz w:val="24"/>
              </w:rPr>
              <w:t>$205,625</w:t>
            </w:r>
            <w:r w:rsidRPr="00051BBB">
              <w:rPr>
                <w:rFonts w:ascii="Times New Roman" w:hAnsi="Times New Roman" w:cs="Times New Roman"/>
                <w:sz w:val="24"/>
              </w:rPr>
              <w:t>元。</w:t>
            </w:r>
          </w:p>
          <w:p w14:paraId="66179C31" w14:textId="0AD1F98D" w:rsidR="00EB2E3F" w:rsidRPr="00051BBB" w:rsidRDefault="00EB2E3F" w:rsidP="00F233D0">
            <w:pPr>
              <w:spacing w:line="300" w:lineRule="exact"/>
              <w:ind w:firstLineChars="1101" w:firstLine="2642"/>
              <w:rPr>
                <w:rFonts w:ascii="Times New Roman" w:hAnsi="Times New Roman" w:cs="Times New Roman"/>
              </w:rPr>
            </w:pPr>
            <w:r w:rsidRPr="00051BBB">
              <w:rPr>
                <w:rFonts w:ascii="Times New Roman" w:hAnsi="Times New Roman" w:cs="Times New Roman"/>
                <w:sz w:val="24"/>
              </w:rPr>
              <w:t>四、第四期：辦理工廠登記前全數繳交完畢。</w:t>
            </w:r>
          </w:p>
        </w:tc>
      </w:tr>
    </w:tbl>
    <w:p w14:paraId="5D416396" w14:textId="1EBEC2DC" w:rsidR="008308AE" w:rsidRPr="00051BBB" w:rsidRDefault="00064E70" w:rsidP="00275569">
      <w:pPr>
        <w:pStyle w:val="a0"/>
        <w:numPr>
          <w:ilvl w:val="0"/>
          <w:numId w:val="34"/>
        </w:numPr>
        <w:ind w:leftChars="0"/>
        <w:rPr>
          <w:rFonts w:ascii="Times New Roman" w:hAnsi="Times New Roman" w:cs="Times New Roman"/>
          <w:szCs w:val="28"/>
        </w:rPr>
      </w:pPr>
      <w:r w:rsidRPr="00051BBB">
        <w:rPr>
          <w:rFonts w:ascii="Times New Roman" w:hAnsi="Times New Roman" w:cs="Times New Roman"/>
        </w:rPr>
        <w:t>太陽能光電設備規劃</w:t>
      </w:r>
    </w:p>
    <w:p w14:paraId="681728D2" w14:textId="75AF2DE4" w:rsidR="000677B0" w:rsidRPr="00051BBB" w:rsidRDefault="00045982" w:rsidP="00064E70">
      <w:pPr>
        <w:spacing w:after="120"/>
        <w:ind w:leftChars="330" w:left="924" w:firstLineChars="195" w:firstLine="546"/>
        <w:jc w:val="both"/>
        <w:rPr>
          <w:rFonts w:ascii="Times New Roman" w:hAnsi="Times New Roman" w:cs="Times New Roman"/>
        </w:rPr>
      </w:pPr>
      <w:r w:rsidRPr="00051BBB">
        <w:rPr>
          <w:rFonts w:ascii="Times New Roman" w:hAnsi="Times New Roman" w:cs="Times New Roman"/>
        </w:rPr>
        <w:t>本案</w:t>
      </w:r>
      <w:r w:rsidR="000677B0" w:rsidRPr="00051BBB">
        <w:rPr>
          <w:rFonts w:ascii="Times New Roman" w:hAnsi="Times New Roman" w:cs="Times New Roman" w:hint="eastAsia"/>
        </w:rPr>
        <w:t>規劃之廠房及建築物屋頂水平</w:t>
      </w:r>
      <w:r w:rsidRPr="00051BBB">
        <w:rPr>
          <w:rFonts w:ascii="Times New Roman" w:hAnsi="Times New Roman" w:cs="Times New Roman"/>
        </w:rPr>
        <w:t>投影面積</w:t>
      </w:r>
      <w:r w:rsidR="000677B0" w:rsidRPr="00051BBB">
        <w:rPr>
          <w:rFonts w:ascii="Times New Roman" w:hAnsi="Times New Roman" w:cs="Times New Roman" w:hint="eastAsia"/>
        </w:rPr>
        <w:t>合計</w:t>
      </w:r>
      <w:r w:rsidR="0099169D" w:rsidRPr="00A72FD7">
        <w:rPr>
          <w:rFonts w:ascii="Times New Roman" w:hAnsi="Times New Roman" w:cs="Times New Roman"/>
          <w:color w:val="808080" w:themeColor="background1" w:themeShade="80"/>
          <w:sz w:val="24"/>
        </w:rPr>
        <w:t>○○</w:t>
      </w:r>
      <w:r w:rsidRPr="00051BBB">
        <w:rPr>
          <w:rFonts w:ascii="Times New Roman" w:hAnsi="Times New Roman" w:cs="Times New Roman"/>
        </w:rPr>
        <w:t>平方公尺，預計設置屋頂型太陽光電發電設備</w:t>
      </w:r>
      <w:r w:rsidR="00191548" w:rsidRPr="00051BBB">
        <w:rPr>
          <w:rFonts w:ascii="Times New Roman" w:hAnsi="Times New Roman" w:cs="Times New Roman" w:hint="eastAsia"/>
        </w:rPr>
        <w:t>裝置容量約</w:t>
      </w:r>
      <w:r w:rsidR="0099169D" w:rsidRPr="00A72FD7">
        <w:rPr>
          <w:rFonts w:ascii="Times New Roman" w:hAnsi="Times New Roman" w:cs="Times New Roman"/>
          <w:color w:val="808080" w:themeColor="background1" w:themeShade="80"/>
          <w:sz w:val="24"/>
        </w:rPr>
        <w:t>○○</w:t>
      </w:r>
      <w:r w:rsidR="00191548" w:rsidRPr="00051BBB">
        <w:rPr>
          <w:rFonts w:ascii="Times New Roman" w:hAnsi="Times New Roman" w:cs="Times New Roman" w:hint="eastAsia"/>
        </w:rPr>
        <w:t>(</w:t>
      </w:r>
      <w:r w:rsidR="00191548" w:rsidRPr="00051BBB">
        <w:rPr>
          <w:rFonts w:ascii="Times New Roman" w:hAnsi="Times New Roman" w:cs="Times New Roman" w:hint="eastAsia"/>
        </w:rPr>
        <w:t>瓩</w:t>
      </w:r>
      <w:r w:rsidR="00191548" w:rsidRPr="00051BBB">
        <w:rPr>
          <w:rFonts w:ascii="Times New Roman" w:hAnsi="Times New Roman" w:cs="Times New Roman" w:hint="eastAsia"/>
        </w:rPr>
        <w:t>)</w:t>
      </w:r>
      <w:r w:rsidR="00191548" w:rsidRPr="00051BBB">
        <w:rPr>
          <w:rFonts w:ascii="Times New Roman" w:hAnsi="Times New Roman" w:cs="Times New Roman" w:hint="eastAsia"/>
        </w:rPr>
        <w:t>，裝置</w:t>
      </w:r>
      <w:r w:rsidRPr="00051BBB">
        <w:rPr>
          <w:rFonts w:ascii="Times New Roman" w:hAnsi="Times New Roman" w:cs="Times New Roman"/>
        </w:rPr>
        <w:t>面積</w:t>
      </w:r>
      <w:r w:rsidR="00191548" w:rsidRPr="00051BBB">
        <w:rPr>
          <w:rFonts w:ascii="Times New Roman" w:hAnsi="Times New Roman" w:cs="Times New Roman" w:hint="eastAsia"/>
        </w:rPr>
        <w:t>約</w:t>
      </w:r>
      <w:r w:rsidRPr="00051BBB">
        <w:rPr>
          <w:rFonts w:ascii="Times New Roman" w:hAnsi="Times New Roman" w:cs="Times New Roman"/>
        </w:rPr>
        <w:t>為</w:t>
      </w:r>
      <w:r w:rsidR="0099169D" w:rsidRPr="00A72FD7">
        <w:rPr>
          <w:rFonts w:ascii="Times New Roman" w:hAnsi="Times New Roman" w:cs="Times New Roman"/>
          <w:color w:val="808080" w:themeColor="background1" w:themeShade="80"/>
          <w:sz w:val="24"/>
        </w:rPr>
        <w:t>○○</w:t>
      </w:r>
      <w:r w:rsidR="00191548" w:rsidRPr="00051BBB">
        <w:rPr>
          <w:rFonts w:ascii="Times New Roman" w:hAnsi="Times New Roman" w:cs="Times New Roman"/>
        </w:rPr>
        <w:t>平方公尺，</w:t>
      </w:r>
      <w:r w:rsidR="00191548" w:rsidRPr="00051BBB">
        <w:rPr>
          <w:rFonts w:ascii="Times New Roman" w:hAnsi="Times New Roman" w:cs="Times New Roman" w:hint="eastAsia"/>
        </w:rPr>
        <w:t>占屋頂水平</w:t>
      </w:r>
      <w:r w:rsidRPr="00051BBB">
        <w:rPr>
          <w:rFonts w:ascii="Times New Roman" w:hAnsi="Times New Roman" w:cs="Times New Roman"/>
        </w:rPr>
        <w:t>投影面積</w:t>
      </w:r>
      <w:r w:rsidR="0099169D" w:rsidRPr="00A72FD7">
        <w:rPr>
          <w:rFonts w:ascii="Times New Roman" w:hAnsi="Times New Roman" w:cs="Times New Roman"/>
          <w:color w:val="808080" w:themeColor="background1" w:themeShade="80"/>
          <w:sz w:val="24"/>
        </w:rPr>
        <w:t>○○</w:t>
      </w:r>
      <w:r w:rsidR="0099169D" w:rsidRPr="00A72FD7">
        <w:rPr>
          <w:rFonts w:ascii="Times New Roman" w:hAnsi="Times New Roman" w:cs="Times New Roman" w:hint="eastAsia"/>
          <w:color w:val="808080" w:themeColor="background1" w:themeShade="80"/>
          <w:sz w:val="24"/>
        </w:rPr>
        <w:t>.</w:t>
      </w:r>
      <w:r w:rsidR="0099169D" w:rsidRPr="00A72FD7">
        <w:rPr>
          <w:rFonts w:ascii="Times New Roman" w:hAnsi="Times New Roman" w:cs="Times New Roman"/>
          <w:color w:val="808080" w:themeColor="background1" w:themeShade="80"/>
          <w:sz w:val="24"/>
        </w:rPr>
        <w:t xml:space="preserve"> ○○</w:t>
      </w:r>
      <w:r w:rsidRPr="00051BBB">
        <w:rPr>
          <w:rFonts w:ascii="Times New Roman" w:hAnsi="Times New Roman" w:cs="Times New Roman"/>
        </w:rPr>
        <w:t>%</w:t>
      </w:r>
      <w:r w:rsidR="00191548" w:rsidRPr="00051BBB">
        <w:rPr>
          <w:rFonts w:ascii="Times New Roman" w:hAnsi="Times New Roman" w:cs="Times New Roman" w:hint="eastAsia"/>
        </w:rPr>
        <w:t>，符合裝置發電設備面積不低於屋頂水平投影面積</w:t>
      </w:r>
      <w:r w:rsidR="00191548" w:rsidRPr="00051BBB">
        <w:rPr>
          <w:rFonts w:ascii="Times New Roman" w:hAnsi="Times New Roman" w:cs="Times New Roman" w:hint="eastAsia"/>
        </w:rPr>
        <w:t>50%</w:t>
      </w:r>
      <w:r w:rsidR="00191548" w:rsidRPr="00051BBB">
        <w:rPr>
          <w:rFonts w:ascii="Times New Roman" w:hAnsi="Times New Roman" w:cs="Times New Roman" w:hint="eastAsia"/>
        </w:rPr>
        <w:t>之規定。</w:t>
      </w:r>
    </w:p>
    <w:p w14:paraId="7EBBF98A" w14:textId="4896203F" w:rsidR="009045B8" w:rsidRPr="00051BBB" w:rsidRDefault="00A73441" w:rsidP="00BC3BF9">
      <w:pPr>
        <w:pStyle w:val="1th"/>
      </w:pPr>
      <w:bookmarkStart w:id="46" w:name="_Toc137740791"/>
      <w:bookmarkStart w:id="47" w:name="_Toc137740858"/>
      <w:bookmarkStart w:id="48" w:name="_Toc137892131"/>
      <w:r w:rsidRPr="00051BBB">
        <w:lastRenderedPageBreak/>
        <w:t>八</w:t>
      </w:r>
      <w:r w:rsidR="008308AE" w:rsidRPr="00051BBB">
        <w:t>、農業用地變更</w:t>
      </w:r>
      <w:r w:rsidR="00670539" w:rsidRPr="00051BBB">
        <w:t>使用</w:t>
      </w:r>
      <w:r w:rsidR="008308AE" w:rsidRPr="00051BBB">
        <w:t>說明書</w:t>
      </w:r>
      <w:bookmarkEnd w:id="46"/>
      <w:bookmarkEnd w:id="47"/>
      <w:bookmarkEnd w:id="48"/>
    </w:p>
    <w:p w14:paraId="6397CE80" w14:textId="31D9D1CA" w:rsidR="00700F97" w:rsidRPr="00051BBB" w:rsidRDefault="00700F97" w:rsidP="003810A7">
      <w:pPr>
        <w:pStyle w:val="a0"/>
        <w:numPr>
          <w:ilvl w:val="0"/>
          <w:numId w:val="45"/>
        </w:numPr>
        <w:spacing w:beforeLines="50" w:before="120" w:afterLines="50" w:after="120"/>
        <w:ind w:leftChars="0"/>
        <w:rPr>
          <w:rFonts w:ascii="Times New Roman" w:hAnsi="Times New Roman" w:cs="Times New Roman"/>
        </w:rPr>
      </w:pPr>
      <w:r w:rsidRPr="00051BBB">
        <w:rPr>
          <w:rFonts w:ascii="Times New Roman" w:hAnsi="Times New Roman" w:cs="Times New Roman"/>
        </w:rPr>
        <w:t>鄰近灌、排水系統與農業設施位置及是否使用原有農業灌溉功能之排水系統為廢污水排放使用說明</w:t>
      </w:r>
    </w:p>
    <w:p w14:paraId="51D9ED06" w14:textId="305C3F8A" w:rsidR="00700F97" w:rsidRPr="008D1EDC" w:rsidRDefault="009A722F" w:rsidP="00C455B5">
      <w:pPr>
        <w:ind w:leftChars="295" w:left="826" w:firstLineChars="205" w:firstLine="574"/>
        <w:jc w:val="both"/>
        <w:rPr>
          <w:rFonts w:ascii="Times New Roman" w:hAnsi="Times New Roman" w:cs="Times New Roman"/>
        </w:rPr>
      </w:pPr>
      <w:r w:rsidRPr="008D1EDC">
        <w:rPr>
          <w:rFonts w:ascii="Times New Roman" w:hAnsi="Times New Roman" w:cs="Times New Roman"/>
        </w:rPr>
        <w:t>本廠位於</w:t>
      </w:r>
      <w:r w:rsidRPr="008D1EDC">
        <w:rPr>
          <w:rFonts w:ascii="Times New Roman" w:hAnsi="Times New Roman" w:cs="Times New Roman"/>
        </w:rPr>
        <w:t>○○</w:t>
      </w:r>
      <w:r w:rsidRPr="008D1EDC">
        <w:rPr>
          <w:rFonts w:ascii="Times New Roman" w:hAnsi="Times New Roman" w:cs="Times New Roman"/>
        </w:rPr>
        <w:t>溪</w:t>
      </w:r>
      <w:r w:rsidR="000D5466" w:rsidRPr="008D1EDC">
        <w:rPr>
          <w:rFonts w:ascii="Times New Roman" w:hAnsi="Times New Roman" w:cs="Times New Roman"/>
        </w:rPr>
        <w:t>○○</w:t>
      </w:r>
      <w:r w:rsidR="00051E8D" w:rsidRPr="008D1EDC">
        <w:rPr>
          <w:rFonts w:ascii="Times New Roman" w:hAnsi="Times New Roman" w:cs="Times New Roman"/>
        </w:rPr>
        <w:t>側，並未位於區域排水範圍內。本計畫</w:t>
      </w:r>
      <w:r w:rsidR="00051E8D" w:rsidRPr="008D1EDC">
        <w:rPr>
          <w:rFonts w:ascii="Times New Roman" w:hAnsi="Times New Roman" w:cs="Times New Roman"/>
          <w:color w:val="808080" w:themeColor="background1" w:themeShade="80"/>
        </w:rPr>
        <w:t>（生活污水將排放至</w:t>
      </w:r>
      <w:r w:rsidR="00051E8D" w:rsidRPr="008D1EDC">
        <w:rPr>
          <w:rFonts w:ascii="Times New Roman" w:hAnsi="Times New Roman" w:cs="Times New Roman" w:hint="eastAsia"/>
          <w:color w:val="808080" w:themeColor="background1" w:themeShade="80"/>
        </w:rPr>
        <w:t>○○縣（市）政府（○○區公所）所管轄之道路側溝；</w:t>
      </w:r>
      <w:r w:rsidR="008D1EDC" w:rsidRPr="008D1EDC">
        <w:rPr>
          <w:rFonts w:ascii="Times New Roman" w:hAnsi="Times New Roman" w:cs="Times New Roman" w:hint="eastAsia"/>
          <w:color w:val="808080" w:themeColor="background1" w:themeShade="80"/>
        </w:rPr>
        <w:t>或</w:t>
      </w:r>
      <w:r w:rsidR="00051E8D" w:rsidRPr="008D1EDC">
        <w:rPr>
          <w:rFonts w:ascii="Times New Roman" w:hAnsi="Times New Roman" w:cs="Times New Roman"/>
          <w:color w:val="808080" w:themeColor="background1" w:themeShade="80"/>
        </w:rPr>
        <w:t>鄰近</w:t>
      </w:r>
      <w:r w:rsidRPr="008D1EDC">
        <w:rPr>
          <w:rFonts w:ascii="Times New Roman" w:hAnsi="Times New Roman" w:cs="Times New Roman"/>
          <w:color w:val="808080" w:themeColor="background1" w:themeShade="80"/>
        </w:rPr>
        <w:t>○○</w:t>
      </w:r>
      <w:r w:rsidR="00051E8D" w:rsidRPr="008D1EDC">
        <w:rPr>
          <w:rFonts w:ascii="Times New Roman" w:hAnsi="Times New Roman" w:cs="Times New Roman"/>
          <w:color w:val="808080" w:themeColor="background1" w:themeShade="80"/>
        </w:rPr>
        <w:t>小</w:t>
      </w:r>
      <w:r w:rsidR="004C62FF">
        <w:rPr>
          <w:rFonts w:ascii="Times New Roman" w:hAnsi="Times New Roman" w:cs="Times New Roman"/>
          <w:color w:val="808080" w:themeColor="background1" w:themeShade="80"/>
        </w:rPr>
        <w:t>給</w:t>
      </w:r>
      <w:r w:rsidR="00F80CD7" w:rsidRPr="008D1EDC">
        <w:rPr>
          <w:rFonts w:ascii="Times New Roman" w:hAnsi="Times New Roman" w:cs="Times New Roman"/>
          <w:color w:val="808080" w:themeColor="background1" w:themeShade="80"/>
        </w:rPr>
        <w:t>水路</w:t>
      </w:r>
      <w:r w:rsidR="00066B3F" w:rsidRPr="008D1EDC">
        <w:rPr>
          <w:rFonts w:ascii="Times New Roman" w:hAnsi="Times New Roman" w:cs="Times New Roman"/>
          <w:color w:val="808080" w:themeColor="background1" w:themeShade="80"/>
        </w:rPr>
        <w:t>，</w:t>
      </w:r>
      <w:r w:rsidR="00051E8D" w:rsidRPr="008D1EDC">
        <w:rPr>
          <w:rFonts w:ascii="Times New Roman" w:hAnsi="Times New Roman" w:cs="Times New Roman"/>
          <w:color w:val="808080" w:themeColor="background1" w:themeShade="80"/>
        </w:rPr>
        <w:t>將藉由附掛或埋設專管</w:t>
      </w:r>
      <w:r w:rsidR="00C455B5" w:rsidRPr="008D1EDC">
        <w:rPr>
          <w:rFonts w:ascii="Times New Roman" w:hAnsi="Times New Roman" w:cs="Times New Roman"/>
          <w:color w:val="808080" w:themeColor="background1" w:themeShade="80"/>
        </w:rPr>
        <w:t>方式，經行政院農田水利署同意排放至</w:t>
      </w:r>
      <w:r w:rsidR="00C455B5" w:rsidRPr="008D1EDC">
        <w:rPr>
          <w:rFonts w:ascii="Times New Roman" w:hAnsi="Times New Roman" w:cs="Times New Roman"/>
          <w:color w:val="808080" w:themeColor="background1" w:themeShade="80"/>
        </w:rPr>
        <w:t>○○</w:t>
      </w:r>
      <w:r w:rsidR="00C455B5" w:rsidRPr="008D1EDC">
        <w:rPr>
          <w:rFonts w:ascii="Times New Roman" w:hAnsi="Times New Roman" w:cs="Times New Roman"/>
          <w:color w:val="808080" w:themeColor="background1" w:themeShade="80"/>
        </w:rPr>
        <w:t>小</w:t>
      </w:r>
      <w:r w:rsidR="004C62FF">
        <w:rPr>
          <w:rFonts w:ascii="Times New Roman" w:hAnsi="Times New Roman" w:cs="Times New Roman"/>
          <w:color w:val="808080" w:themeColor="background1" w:themeShade="80"/>
        </w:rPr>
        <w:t>給</w:t>
      </w:r>
      <w:r w:rsidR="00C455B5" w:rsidRPr="008D1EDC">
        <w:rPr>
          <w:rFonts w:ascii="Times New Roman" w:hAnsi="Times New Roman" w:cs="Times New Roman"/>
          <w:color w:val="808080" w:themeColor="background1" w:themeShade="80"/>
        </w:rPr>
        <w:t>水路）</w:t>
      </w:r>
      <w:r w:rsidR="00963E3D" w:rsidRPr="008D1EDC">
        <w:rPr>
          <w:rFonts w:ascii="Times New Roman" w:hAnsi="Times New Roman" w:cs="Times New Roman"/>
        </w:rPr>
        <w:t>，</w:t>
      </w:r>
      <w:r w:rsidRPr="008D1EDC">
        <w:rPr>
          <w:rFonts w:ascii="Times New Roman" w:hAnsi="Times New Roman" w:cs="Times New Roman"/>
        </w:rPr>
        <w:t>並無影響灌溉排水系統。</w:t>
      </w:r>
      <w:r w:rsidR="006A612A" w:rsidRPr="008D1EDC">
        <w:rPr>
          <w:rFonts w:ascii="Times New Roman" w:hAnsi="Times New Roman" w:cs="Times New Roman"/>
        </w:rPr>
        <w:t>廢污水排放規劃及同意文件，</w:t>
      </w:r>
      <w:r w:rsidR="000912F7" w:rsidRPr="008D1EDC">
        <w:rPr>
          <w:rFonts w:ascii="Times New Roman" w:hAnsi="Times New Roman" w:cs="Times New Roman"/>
        </w:rPr>
        <w:t>詳五、廢污水排放計畫</w:t>
      </w:r>
      <w:r w:rsidR="006A612A" w:rsidRPr="008D1EDC">
        <w:rPr>
          <w:rFonts w:ascii="Times New Roman" w:hAnsi="Times New Roman" w:cs="Times New Roman"/>
        </w:rPr>
        <w:t>及附錄九</w:t>
      </w:r>
      <w:r w:rsidR="003810A7" w:rsidRPr="008D1EDC">
        <w:rPr>
          <w:rFonts w:ascii="Times New Roman" w:hAnsi="Times New Roman" w:cs="Times New Roman"/>
        </w:rPr>
        <w:t>、</w:t>
      </w:r>
      <w:r w:rsidR="008460A7" w:rsidRPr="008D1EDC">
        <w:rPr>
          <w:rFonts w:ascii="Times New Roman" w:hAnsi="Times New Roman" w:cs="Times New Roman"/>
        </w:rPr>
        <w:t>排放或排注許可文件</w:t>
      </w:r>
      <w:r w:rsidR="006A612A" w:rsidRPr="008D1EDC">
        <w:rPr>
          <w:rFonts w:ascii="Times New Roman" w:hAnsi="Times New Roman" w:cs="Times New Roman"/>
        </w:rPr>
        <w:t>。</w:t>
      </w:r>
    </w:p>
    <w:p w14:paraId="47C3E936" w14:textId="7B2C2552" w:rsidR="00700F97" w:rsidRPr="00051BBB" w:rsidRDefault="00FA71D6" w:rsidP="00700F97">
      <w:pPr>
        <w:spacing w:beforeLines="50" w:before="120" w:afterLines="50" w:after="120"/>
        <w:ind w:left="546" w:hangingChars="195" w:hanging="546"/>
        <w:jc w:val="center"/>
        <w:rPr>
          <w:rFonts w:ascii="Times New Roman" w:hAnsi="Times New Roman" w:cs="Times New Roman"/>
        </w:rPr>
      </w:pPr>
      <w:r>
        <mc:AlternateContent>
          <mc:Choice Requires="wps">
            <w:drawing>
              <wp:anchor distT="45720" distB="45720" distL="114300" distR="114300" simplePos="0" relativeHeight="251659776" behindDoc="0" locked="0" layoutInCell="1" allowOverlap="1" wp14:anchorId="734BE728" wp14:editId="5E3039F4">
                <wp:simplePos x="0" y="0"/>
                <wp:positionH relativeFrom="page">
                  <wp:posOffset>1800225</wp:posOffset>
                </wp:positionH>
                <wp:positionV relativeFrom="paragraph">
                  <wp:posOffset>2811145</wp:posOffset>
                </wp:positionV>
                <wp:extent cx="4171950" cy="289560"/>
                <wp:effectExtent l="0" t="0" r="0" b="0"/>
                <wp:wrapNone/>
                <wp:docPr id="1545793858"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89560"/>
                        </a:xfrm>
                        <a:prstGeom prst="rect">
                          <a:avLst/>
                        </a:prstGeom>
                        <a:noFill/>
                        <a:ln w="9525">
                          <a:noFill/>
                          <a:miter lim="800000"/>
                          <a:headEnd/>
                          <a:tailEnd/>
                        </a:ln>
                      </wps:spPr>
                      <wps:txbx>
                        <w:txbxContent>
                          <w:p w14:paraId="77892686" w14:textId="77777777" w:rsidR="002C5FF4" w:rsidRPr="006E4D31" w:rsidRDefault="002C5FF4" w:rsidP="00700F97">
                            <w:pPr>
                              <w:rPr>
                                <w:sz w:val="24"/>
                              </w:rPr>
                            </w:pPr>
                            <w:r w:rsidRPr="006E4D31">
                              <w:rPr>
                                <w:rFonts w:hint="eastAsia"/>
                                <w:sz w:val="24"/>
                              </w:rPr>
                              <w:t>註：</w:t>
                            </w:r>
                            <w:r>
                              <w:rPr>
                                <w:rFonts w:hint="eastAsia"/>
                                <w:sz w:val="24"/>
                              </w:rPr>
                              <w:t>圖面範例</w:t>
                            </w:r>
                            <w:r w:rsidRPr="006E4D31">
                              <w:rPr>
                                <w:rFonts w:hint="eastAsia"/>
                                <w:sz w:val="24"/>
                              </w:rPr>
                              <w:t>僅供參考，實際</w:t>
                            </w:r>
                            <w:r>
                              <w:rPr>
                                <w:rFonts w:hint="eastAsia"/>
                                <w:sz w:val="24"/>
                              </w:rPr>
                              <w:t>位置</w:t>
                            </w:r>
                            <w:r w:rsidRPr="006E4D31">
                              <w:rPr>
                                <w:rFonts w:hint="eastAsia"/>
                                <w:sz w:val="24"/>
                              </w:rPr>
                              <w:t>仍應以個案情況為準。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4BE728" id="文字方塊 1" o:spid="_x0000_s1028" type="#_x0000_t202" style="position:absolute;left:0;text-align:left;margin-left:141.75pt;margin-top:221.35pt;width:328.5pt;height:22.8pt;z-index:25165977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" filled="f" stroked="f">
                <v:textbox style="mso-fit-shape-to-text:t">
                  <w:txbxContent>
                    <w:p w14:paraId="77892686" w14:textId="77777777" w:rsidR="002C5FF4" w:rsidRPr="006E4D31" w:rsidRDefault="002C5FF4" w:rsidP="00700F97">
                      <w:pPr>
                        <w:rPr>
                          <w:sz w:val="24"/>
                        </w:rPr>
                      </w:pPr>
                      <w:r w:rsidRPr="006E4D31">
                        <w:rPr>
                          <w:rFonts w:hint="eastAsia"/>
                          <w:sz w:val="24"/>
                        </w:rPr>
                        <w:t>註：</w:t>
                      </w:r>
                      <w:r>
                        <w:rPr>
                          <w:rFonts w:hint="eastAsia"/>
                          <w:sz w:val="24"/>
                        </w:rPr>
                        <w:t>圖面範例</w:t>
                      </w:r>
                      <w:r w:rsidRPr="006E4D31">
                        <w:rPr>
                          <w:rFonts w:hint="eastAsia"/>
                          <w:sz w:val="24"/>
                        </w:rPr>
                        <w:t>僅供參考，實際</w:t>
                      </w:r>
                      <w:r>
                        <w:rPr>
                          <w:rFonts w:hint="eastAsia"/>
                          <w:sz w:val="24"/>
                        </w:rPr>
                        <w:t>位置</w:t>
                      </w:r>
                      <w:r w:rsidRPr="006E4D31">
                        <w:rPr>
                          <w:rFonts w:hint="eastAsia"/>
                          <w:sz w:val="24"/>
                        </w:rPr>
                        <w:t>仍應以個案情況為準。</w:t>
                      </w:r>
                    </w:p>
                  </w:txbxContent>
                </v:textbox>
                <w10:wrap anchorx="page"/>
              </v:shape>
            </w:pict>
          </mc:Fallback>
        </mc:AlternateContent>
      </w:r>
      <w:r w:rsidR="004C62FF">
        <w:drawing>
          <wp:inline distT="0" distB="0" distL="0" distR="0" wp14:anchorId="383B7D30" wp14:editId="5AE42FB7">
            <wp:extent cx="4209389" cy="2927219"/>
            <wp:effectExtent l="19050" t="19050" r="1270" b="6985"/>
            <wp:docPr id="11829931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9316" name=""/>
                    <pic:cNvPicPr/>
                  </pic:nvPicPr>
                  <pic:blipFill rotWithShape="1">
                    <a:blip r:embed="rId13"/>
                    <a:srcRect l="20653" t="17904" r="19948" b="8659"/>
                    <a:stretch/>
                  </pic:blipFill>
                  <pic:spPr bwMode="auto">
                    <a:xfrm>
                      <a:off x="0" y="0"/>
                      <a:ext cx="4238203" cy="29472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1D6987B" w14:textId="49FE7FD5" w:rsidR="00700F97" w:rsidRPr="00051BBB" w:rsidRDefault="00700F97" w:rsidP="00700F97">
      <w:pPr>
        <w:pStyle w:val="4"/>
        <w:numPr>
          <w:ilvl w:val="3"/>
          <w:numId w:val="36"/>
        </w:numPr>
        <w:rPr>
          <w:rFonts w:ascii="Times New Roman" w:hAnsi="Times New Roman" w:cs="Times New Roman"/>
        </w:rPr>
      </w:pPr>
      <w:bookmarkStart w:id="49" w:name="_Toc137892241"/>
      <w:r w:rsidRPr="00051BBB">
        <w:rPr>
          <w:rFonts w:ascii="Times New Roman" w:hAnsi="Times New Roman" w:cs="Times New Roman"/>
        </w:rPr>
        <w:t>計</w:t>
      </w:r>
      <w:r w:rsidRPr="007E3030">
        <w:rPr>
          <w:rFonts w:ascii="Times New Roman" w:hAnsi="Times New Roman" w:cs="Times New Roman"/>
        </w:rPr>
        <w:t>畫位置示意圖</w:t>
      </w:r>
      <w:bookmarkEnd w:id="49"/>
      <w:r w:rsidR="00C23D27" w:rsidRPr="007E3030">
        <w:rPr>
          <w:rFonts w:ascii="Times New Roman" w:hAnsi="Times New Roman" w:cs="Times New Roman"/>
        </w:rPr>
        <w:t>（範例）</w:t>
      </w:r>
    </w:p>
    <w:p w14:paraId="60A474AF" w14:textId="77777777" w:rsidR="00700F97" w:rsidRPr="00051BBB" w:rsidRDefault="00700F97" w:rsidP="00700F97">
      <w:pPr>
        <w:jc w:val="center"/>
        <w:rPr>
          <w:rFonts w:ascii="Times New Roman" w:hAnsi="Times New Roman" w:cs="Times New Roman"/>
        </w:rPr>
      </w:pPr>
      <w:bookmarkStart w:id="50" w:name="_Toc75782465"/>
      <w:r w:rsidRPr="00051BBB">
        <w:rPr>
          <w:rFonts w:ascii="Times New Roman" w:hAnsi="Times New Roman" w:cs="Times New Roman"/>
        </w:rPr>
        <w:t>(</w:t>
      </w:r>
      <w:r w:rsidRPr="00051BBB">
        <w:rPr>
          <w:rFonts w:ascii="Times New Roman" w:hAnsi="Times New Roman" w:cs="Times New Roman"/>
        </w:rPr>
        <w:t>含農路、農業設施及灌溉排水系統、比例尺不小於</w:t>
      </w:r>
      <w:r w:rsidRPr="00051BBB">
        <w:rPr>
          <w:rFonts w:ascii="Times New Roman" w:hAnsi="Times New Roman" w:cs="Times New Roman"/>
        </w:rPr>
        <w:t>1/1200)</w:t>
      </w:r>
      <w:bookmarkEnd w:id="50"/>
    </w:p>
    <w:p w14:paraId="1C65095D" w14:textId="77777777" w:rsidR="00700F97" w:rsidRPr="00051BBB" w:rsidRDefault="00700F97" w:rsidP="003810A7">
      <w:pPr>
        <w:pStyle w:val="a0"/>
        <w:numPr>
          <w:ilvl w:val="0"/>
          <w:numId w:val="45"/>
        </w:numPr>
        <w:spacing w:beforeLines="50" w:before="120" w:afterLines="50" w:after="120"/>
        <w:ind w:leftChars="0" w:left="856" w:hanging="856"/>
        <w:rPr>
          <w:rFonts w:ascii="Times New Roman" w:hAnsi="Times New Roman" w:cs="Times New Roman"/>
        </w:rPr>
      </w:pPr>
      <w:r w:rsidRPr="00051BBB">
        <w:rPr>
          <w:rFonts w:ascii="Times New Roman" w:hAnsi="Times New Roman" w:cs="Times New Roman"/>
        </w:rPr>
        <w:t>變更後土地使用之興建設施配置</w:t>
      </w:r>
    </w:p>
    <w:p w14:paraId="6B24EE2E" w14:textId="2366EC1F" w:rsidR="00700F97" w:rsidRPr="00051BBB" w:rsidRDefault="00700F97" w:rsidP="00700F97">
      <w:pPr>
        <w:ind w:leftChars="300" w:left="840" w:firstLineChars="200" w:firstLine="560"/>
        <w:jc w:val="both"/>
        <w:rPr>
          <w:rFonts w:ascii="Times New Roman" w:hAnsi="Times New Roman" w:cs="Times New Roman"/>
        </w:rPr>
      </w:pPr>
      <w:r w:rsidRPr="00051BBB">
        <w:rPr>
          <w:rFonts w:ascii="Times New Roman" w:hAnsi="Times New Roman" w:cs="Times New Roman"/>
        </w:rPr>
        <w:t>本廠地變更使用面積</w:t>
      </w:r>
      <w:r w:rsidRPr="00730DE3">
        <w:rPr>
          <w:rFonts w:ascii="Times New Roman" w:hAnsi="Times New Roman" w:cs="Times New Roman"/>
          <w:color w:val="A6A6A6" w:themeColor="background1" w:themeShade="A6"/>
        </w:rPr>
        <w:t>○○</w:t>
      </w:r>
      <w:r w:rsidR="00730DE3">
        <w:rPr>
          <w:rFonts w:ascii="Times New Roman" w:hAnsi="Times New Roman" w:cs="Times New Roman"/>
        </w:rPr>
        <w:t>平方公尺</w:t>
      </w:r>
      <w:r w:rsidR="00DE4634">
        <w:rPr>
          <w:rFonts w:ascii="Times New Roman" w:hAnsi="Times New Roman" w:cs="Times New Roman"/>
        </w:rPr>
        <w:t>，變更</w:t>
      </w:r>
      <w:r w:rsidR="00DE4634" w:rsidRPr="008D1EDC">
        <w:rPr>
          <w:rFonts w:ascii="Times New Roman" w:hAnsi="Times New Roman" w:cs="Times New Roman"/>
        </w:rPr>
        <w:t>後使用地類別</w:t>
      </w:r>
      <w:r w:rsidRPr="008D1EDC">
        <w:rPr>
          <w:rFonts w:ascii="Times New Roman" w:hAnsi="Times New Roman" w:cs="Times New Roman"/>
        </w:rPr>
        <w:t>均</w:t>
      </w:r>
      <w:r w:rsidRPr="00051BBB">
        <w:rPr>
          <w:rFonts w:ascii="Times New Roman" w:hAnsi="Times New Roman" w:cs="Times New Roman"/>
        </w:rPr>
        <w:t>為特定目的事業用地，土地使用強度均依「特定工廠申請變更編定為特定目的事業用地審查辦法」等相關規定劃設各種使用項目之面積，配置詳土地使用計畫圖。</w:t>
      </w:r>
    </w:p>
    <w:p w14:paraId="02D239CD" w14:textId="77777777" w:rsidR="00700F97" w:rsidRPr="00051BBB" w:rsidRDefault="00700F97" w:rsidP="003810A7">
      <w:pPr>
        <w:pStyle w:val="a0"/>
        <w:numPr>
          <w:ilvl w:val="0"/>
          <w:numId w:val="45"/>
        </w:numPr>
        <w:spacing w:beforeLines="50" w:before="120" w:afterLines="50" w:after="120"/>
        <w:ind w:leftChars="0" w:left="856" w:hanging="856"/>
        <w:rPr>
          <w:rFonts w:ascii="Times New Roman" w:hAnsi="Times New Roman" w:cs="Times New Roman"/>
          <w:sz w:val="24"/>
        </w:rPr>
      </w:pPr>
      <w:r w:rsidRPr="00051BBB">
        <w:rPr>
          <w:rFonts w:ascii="Times New Roman" w:hAnsi="Times New Roman" w:cs="Times New Roman"/>
        </w:rPr>
        <w:t>隔離綠帶或設施設置之規劃</w:t>
      </w:r>
      <w:r w:rsidRPr="00051BBB">
        <w:rPr>
          <w:rFonts w:ascii="Times New Roman" w:hAnsi="Times New Roman" w:cs="Times New Roman"/>
          <w:sz w:val="24"/>
        </w:rPr>
        <w:t>（隔離設施：具隔離效果之通路、水路、空地、廣場、平面停車場、開放球場、蓄水池及滯洪池等非建築之開放性設施等）</w:t>
      </w:r>
    </w:p>
    <w:p w14:paraId="5B22BCCD" w14:textId="1D2D5460" w:rsidR="00700F97" w:rsidRPr="00051BBB" w:rsidRDefault="00700F97" w:rsidP="003810A7">
      <w:pPr>
        <w:ind w:leftChars="300" w:left="840" w:firstLineChars="200" w:firstLine="560"/>
        <w:jc w:val="both"/>
        <w:rPr>
          <w:rFonts w:ascii="Times New Roman" w:hAnsi="Times New Roman" w:cs="Times New Roman"/>
        </w:rPr>
      </w:pPr>
      <w:r w:rsidRPr="00051BBB">
        <w:rPr>
          <w:rFonts w:ascii="Times New Roman" w:hAnsi="Times New Roman" w:cs="Times New Roman"/>
        </w:rPr>
        <w:t>依據「特定工廠申請變更編定為特定目的事業用地審查辦法」，本廠與毗鄰農業用地之間已</w:t>
      </w:r>
      <w:r w:rsidR="00C87703" w:rsidRPr="00051BBB">
        <w:rPr>
          <w:rFonts w:ascii="Times New Roman" w:hAnsi="Times New Roman" w:cs="Times New Roman"/>
        </w:rPr>
        <w:t>留設</w:t>
      </w:r>
      <w:r w:rsidR="00C87703" w:rsidRPr="00051BBB">
        <w:rPr>
          <w:rFonts w:ascii="Times New Roman" w:hAnsi="Times New Roman" w:cs="Times New Roman"/>
          <w:szCs w:val="28"/>
        </w:rPr>
        <w:t>寬度</w:t>
      </w:r>
      <w:r w:rsidR="00C87703" w:rsidRPr="00051BBB">
        <w:rPr>
          <w:rFonts w:ascii="Times New Roman" w:hAnsi="Times New Roman" w:cs="Times New Roman" w:hint="eastAsia"/>
          <w:szCs w:val="28"/>
        </w:rPr>
        <w:t>1.5</w:t>
      </w:r>
      <w:r w:rsidR="00C87703" w:rsidRPr="00051BBB">
        <w:rPr>
          <w:rFonts w:ascii="Times New Roman" w:hAnsi="Times New Roman" w:cs="Times New Roman"/>
          <w:szCs w:val="28"/>
        </w:rPr>
        <w:t>公尺以上</w:t>
      </w:r>
      <w:r w:rsidRPr="00051BBB">
        <w:rPr>
          <w:rFonts w:ascii="Times New Roman" w:hAnsi="Times New Roman" w:cs="Times New Roman"/>
        </w:rPr>
        <w:t>之隔離綠帶或設施使用</w:t>
      </w:r>
      <w:r w:rsidRPr="00DE4634">
        <w:rPr>
          <w:rFonts w:ascii="Times New Roman" w:hAnsi="Times New Roman" w:cs="Times New Roman"/>
          <w:color w:val="808080" w:themeColor="background1" w:themeShade="80"/>
        </w:rPr>
        <w:t>(</w:t>
      </w:r>
      <w:r w:rsidRPr="00DE4634">
        <w:rPr>
          <w:rFonts w:ascii="Times New Roman" w:hAnsi="Times New Roman" w:cs="Times New Roman"/>
          <w:color w:val="808080" w:themeColor="background1" w:themeShade="80"/>
        </w:rPr>
        <w:t>廠地位於農產業群聚地區者，與毗鄰農業用地之間</w:t>
      </w:r>
      <w:r w:rsidRPr="00DE4634">
        <w:rPr>
          <w:rFonts w:ascii="Times New Roman" w:hAnsi="Times New Roman" w:cs="Times New Roman"/>
          <w:color w:val="808080" w:themeColor="background1" w:themeShade="80"/>
        </w:rPr>
        <w:t>1.5</w:t>
      </w:r>
      <w:r w:rsidRPr="00DE4634">
        <w:rPr>
          <w:rFonts w:ascii="Times New Roman" w:hAnsi="Times New Roman" w:cs="Times New Roman"/>
          <w:color w:val="808080" w:themeColor="background1" w:themeShade="80"/>
        </w:rPr>
        <w:t>公尺以留設隔離綠帶為限</w:t>
      </w:r>
      <w:r w:rsidRPr="00DE4634">
        <w:rPr>
          <w:rFonts w:ascii="Times New Roman" w:hAnsi="Times New Roman" w:cs="Times New Roman"/>
          <w:color w:val="808080" w:themeColor="background1" w:themeShade="80"/>
        </w:rPr>
        <w:t>)</w:t>
      </w:r>
      <w:r w:rsidRPr="00051BBB">
        <w:rPr>
          <w:rFonts w:ascii="Times New Roman" w:hAnsi="Times New Roman" w:cs="Times New Roman"/>
        </w:rPr>
        <w:t>，隔離綠帶或設施總面積已規劃大於申請範圍總面積之</w:t>
      </w:r>
      <w:r w:rsidRPr="00051BBB">
        <w:rPr>
          <w:rFonts w:ascii="Times New Roman" w:hAnsi="Times New Roman" w:cs="Times New Roman"/>
        </w:rPr>
        <w:t>30%</w:t>
      </w:r>
      <w:r w:rsidRPr="00051BBB">
        <w:rPr>
          <w:rFonts w:ascii="Times New Roman" w:hAnsi="Times New Roman" w:cs="Times New Roman"/>
        </w:rPr>
        <w:t>，面積計算如下所示，隔離綠帶或設施</w:t>
      </w:r>
      <w:r w:rsidRPr="00051BBB">
        <w:rPr>
          <w:rFonts w:ascii="Times New Roman" w:hAnsi="Times New Roman" w:cs="Times New Roman"/>
        </w:rPr>
        <w:lastRenderedPageBreak/>
        <w:t>配置詳土地使用計畫圖。</w:t>
      </w:r>
    </w:p>
    <w:p w14:paraId="5EB1D971" w14:textId="72CB6DF3" w:rsidR="00700F97" w:rsidRPr="008A66A9" w:rsidRDefault="00700F97" w:rsidP="00700F97">
      <w:pPr>
        <w:ind w:leftChars="300" w:left="840"/>
        <w:jc w:val="both"/>
        <w:rPr>
          <w:rFonts w:ascii="Times New Roman" w:hAnsi="Times New Roman" w:cs="Times New Roman"/>
          <w:color w:val="808080" w:themeColor="background1" w:themeShade="80"/>
          <w:vertAlign w:val="superscript"/>
        </w:rPr>
      </w:pPr>
      <w:r w:rsidRPr="008A66A9">
        <w:rPr>
          <w:rFonts w:ascii="Times New Roman" w:hAnsi="Times New Roman" w:cs="Times New Roman"/>
          <w:color w:val="808080" w:themeColor="background1" w:themeShade="80"/>
        </w:rPr>
        <w:t>4,736 m</w:t>
      </w:r>
      <w:r w:rsidRPr="008A66A9">
        <w:rPr>
          <w:rFonts w:ascii="Times New Roman" w:hAnsi="Times New Roman" w:cs="Times New Roman"/>
          <w:color w:val="808080" w:themeColor="background1" w:themeShade="80"/>
          <w:vertAlign w:val="superscript"/>
        </w:rPr>
        <w:t>2</w:t>
      </w:r>
      <w:r w:rsidRPr="008A66A9">
        <w:rPr>
          <w:rFonts w:ascii="Times New Roman" w:hAnsi="Times New Roman" w:cs="Times New Roman"/>
          <w:color w:val="808080" w:themeColor="background1" w:themeShade="80"/>
        </w:rPr>
        <w:t>×30%=1,4</w:t>
      </w:r>
      <w:r w:rsidR="008A66A9" w:rsidRPr="008A66A9">
        <w:rPr>
          <w:rFonts w:ascii="Times New Roman" w:hAnsi="Times New Roman" w:cs="Times New Roman"/>
          <w:color w:val="808080" w:themeColor="background1" w:themeShade="80"/>
        </w:rPr>
        <w:t>20.80</w:t>
      </w:r>
      <w:r w:rsidRPr="008A66A9">
        <w:rPr>
          <w:rFonts w:ascii="Times New Roman" w:hAnsi="Times New Roman" w:cs="Times New Roman"/>
          <w:color w:val="808080" w:themeColor="background1" w:themeShade="80"/>
        </w:rPr>
        <w:t>m</w:t>
      </w:r>
      <w:r w:rsidRPr="008A66A9">
        <w:rPr>
          <w:rFonts w:ascii="Times New Roman" w:hAnsi="Times New Roman" w:cs="Times New Roman"/>
          <w:color w:val="808080" w:themeColor="background1" w:themeShade="80"/>
          <w:vertAlign w:val="superscript"/>
        </w:rPr>
        <w:t>2</w:t>
      </w:r>
    </w:p>
    <w:p w14:paraId="67EF9D23" w14:textId="77BCBB2B" w:rsidR="00700F97" w:rsidRPr="008A66A9" w:rsidRDefault="00700F97" w:rsidP="00700F97">
      <w:pPr>
        <w:ind w:leftChars="300" w:left="840"/>
        <w:jc w:val="both"/>
        <w:rPr>
          <w:rFonts w:ascii="Times New Roman" w:hAnsi="Times New Roman" w:cs="Times New Roman"/>
          <w:color w:val="808080" w:themeColor="background1" w:themeShade="80"/>
          <w:vertAlign w:val="superscript"/>
        </w:rPr>
      </w:pPr>
      <w:r w:rsidRPr="008A66A9">
        <w:rPr>
          <w:rFonts w:ascii="Times New Roman" w:hAnsi="Times New Roman" w:cs="Times New Roman"/>
          <w:color w:val="808080" w:themeColor="background1" w:themeShade="80"/>
        </w:rPr>
        <w:t>318.30m</w:t>
      </w:r>
      <w:r w:rsidRPr="008A66A9">
        <w:rPr>
          <w:rFonts w:ascii="Times New Roman" w:hAnsi="Times New Roman" w:cs="Times New Roman"/>
          <w:color w:val="808080" w:themeColor="background1" w:themeShade="80"/>
          <w:vertAlign w:val="superscript"/>
        </w:rPr>
        <w:t>2</w:t>
      </w:r>
      <w:r w:rsidRPr="008A66A9">
        <w:rPr>
          <w:rFonts w:ascii="Times New Roman" w:hAnsi="Times New Roman" w:cs="Times New Roman"/>
          <w:color w:val="808080" w:themeColor="background1" w:themeShade="80"/>
        </w:rPr>
        <w:t>（隔離綠帶面積）</w:t>
      </w:r>
      <w:r w:rsidRPr="008A66A9">
        <w:rPr>
          <w:rFonts w:ascii="Times New Roman" w:hAnsi="Times New Roman" w:cs="Times New Roman"/>
          <w:color w:val="808080" w:themeColor="background1" w:themeShade="80"/>
        </w:rPr>
        <w:t>+1,191.6</w:t>
      </w:r>
      <w:r w:rsidR="008D1EDC">
        <w:rPr>
          <w:rFonts w:ascii="Times New Roman" w:hAnsi="Times New Roman" w:cs="Times New Roman"/>
          <w:color w:val="808080" w:themeColor="background1" w:themeShade="80"/>
        </w:rPr>
        <w:t>7</w:t>
      </w:r>
      <w:r w:rsidRPr="008A66A9">
        <w:rPr>
          <w:rFonts w:ascii="Times New Roman" w:hAnsi="Times New Roman" w:cs="Times New Roman"/>
          <w:color w:val="808080" w:themeColor="background1" w:themeShade="80"/>
        </w:rPr>
        <w:t>m</w:t>
      </w:r>
      <w:r w:rsidRPr="008A66A9">
        <w:rPr>
          <w:rFonts w:ascii="Times New Roman" w:hAnsi="Times New Roman" w:cs="Times New Roman"/>
          <w:color w:val="808080" w:themeColor="background1" w:themeShade="80"/>
          <w:vertAlign w:val="superscript"/>
        </w:rPr>
        <w:t>2</w:t>
      </w:r>
      <w:r w:rsidRPr="008A66A9">
        <w:rPr>
          <w:rFonts w:ascii="Times New Roman" w:hAnsi="Times New Roman" w:cs="Times New Roman"/>
          <w:color w:val="808080" w:themeColor="background1" w:themeShade="80"/>
        </w:rPr>
        <w:t>（隔離設施面積）</w:t>
      </w:r>
      <w:r w:rsidRPr="008A66A9">
        <w:rPr>
          <w:rFonts w:ascii="Times New Roman" w:hAnsi="Times New Roman" w:cs="Times New Roman"/>
          <w:color w:val="808080" w:themeColor="background1" w:themeShade="80"/>
        </w:rPr>
        <w:t>=1,509.96 m</w:t>
      </w:r>
      <w:r w:rsidRPr="008A66A9">
        <w:rPr>
          <w:rFonts w:ascii="Times New Roman" w:hAnsi="Times New Roman" w:cs="Times New Roman"/>
          <w:color w:val="808080" w:themeColor="background1" w:themeShade="80"/>
          <w:vertAlign w:val="superscript"/>
        </w:rPr>
        <w:t>2</w:t>
      </w:r>
      <w:r w:rsidRPr="008A66A9">
        <w:rPr>
          <w:rFonts w:ascii="Times New Roman" w:hAnsi="Times New Roman" w:cs="Times New Roman"/>
          <w:color w:val="808080" w:themeColor="background1" w:themeShade="80"/>
        </w:rPr>
        <w:t>&gt;1,4</w:t>
      </w:r>
      <w:r w:rsidR="008A66A9" w:rsidRPr="008A66A9">
        <w:rPr>
          <w:rFonts w:ascii="Times New Roman" w:hAnsi="Times New Roman" w:cs="Times New Roman"/>
          <w:color w:val="808080" w:themeColor="background1" w:themeShade="80"/>
        </w:rPr>
        <w:t>20.80</w:t>
      </w:r>
      <w:r w:rsidRPr="008A66A9">
        <w:rPr>
          <w:rFonts w:ascii="Times New Roman" w:hAnsi="Times New Roman" w:cs="Times New Roman"/>
          <w:color w:val="808080" w:themeColor="background1" w:themeShade="80"/>
        </w:rPr>
        <w:t>m</w:t>
      </w:r>
      <w:r w:rsidRPr="008A66A9">
        <w:rPr>
          <w:rFonts w:ascii="Times New Roman" w:hAnsi="Times New Roman" w:cs="Times New Roman"/>
          <w:color w:val="808080" w:themeColor="background1" w:themeShade="80"/>
          <w:vertAlign w:val="superscript"/>
        </w:rPr>
        <w:t>2</w:t>
      </w:r>
    </w:p>
    <w:p w14:paraId="43264F1A" w14:textId="77777777" w:rsidR="00700F97" w:rsidRPr="00051BBB" w:rsidRDefault="00700F97" w:rsidP="003810A7">
      <w:pPr>
        <w:pStyle w:val="a0"/>
        <w:numPr>
          <w:ilvl w:val="0"/>
          <w:numId w:val="45"/>
        </w:numPr>
        <w:spacing w:beforeLines="50" w:before="120" w:afterLines="50" w:after="120"/>
        <w:ind w:leftChars="0" w:left="856" w:hanging="856"/>
        <w:rPr>
          <w:rFonts w:ascii="Times New Roman" w:hAnsi="Times New Roman" w:cs="Times New Roman"/>
        </w:rPr>
      </w:pPr>
      <w:r w:rsidRPr="00051BBB">
        <w:rPr>
          <w:rFonts w:ascii="Times New Roman" w:hAnsi="Times New Roman" w:cs="Times New Roman"/>
        </w:rPr>
        <w:t>該農業用地變更使用對鄰近農業生產環境之影響</w:t>
      </w:r>
    </w:p>
    <w:p w14:paraId="2FB56805" w14:textId="57478A9E" w:rsidR="00700F97" w:rsidRPr="00051BBB" w:rsidRDefault="00700F97" w:rsidP="00327EBE">
      <w:pPr>
        <w:pStyle w:val="a0"/>
        <w:ind w:leftChars="0" w:left="855" w:firstLineChars="199" w:firstLine="557"/>
        <w:jc w:val="both"/>
        <w:rPr>
          <w:rFonts w:ascii="Times New Roman" w:hAnsi="Times New Roman" w:cs="Times New Roman"/>
        </w:rPr>
      </w:pPr>
      <w:r w:rsidRPr="00051BBB">
        <w:rPr>
          <w:rFonts w:ascii="Times New Roman" w:hAnsi="Times New Roman" w:cs="Times New Roman"/>
        </w:rPr>
        <w:t>本工廠之產業類別為</w:t>
      </w:r>
      <w:r w:rsidR="00730DE3" w:rsidRPr="00730DE3">
        <w:rPr>
          <w:rFonts w:ascii="Times New Roman" w:hAnsi="Times New Roman" w:cs="Times New Roman"/>
          <w:color w:val="A6A6A6" w:themeColor="background1" w:themeShade="A6"/>
        </w:rPr>
        <w:t>○○</w:t>
      </w:r>
      <w:r w:rsidRPr="00051BBB">
        <w:rPr>
          <w:rFonts w:ascii="Times New Roman" w:hAnsi="Times New Roman" w:cs="Times New Roman"/>
        </w:rPr>
        <w:t>業</w:t>
      </w:r>
      <w:r w:rsidRPr="00BC09B0">
        <w:rPr>
          <w:rFonts w:ascii="Times New Roman" w:hAnsi="Times New Roman" w:cs="Times New Roman"/>
          <w:color w:val="808080" w:themeColor="background1" w:themeShade="80"/>
        </w:rPr>
        <w:t>，</w:t>
      </w:r>
      <w:r w:rsidR="00BC09B0" w:rsidRPr="00BC09B0">
        <w:rPr>
          <w:rFonts w:ascii="Times New Roman" w:hAnsi="Times New Roman" w:cs="Times New Roman"/>
          <w:color w:val="808080" w:themeColor="background1" w:themeShade="80"/>
        </w:rPr>
        <w:t>(</w:t>
      </w:r>
      <w:r w:rsidR="00327EBE" w:rsidRPr="00BC09B0">
        <w:rPr>
          <w:rFonts w:ascii="Times New Roman" w:hAnsi="Times New Roman" w:cs="Times New Roman"/>
          <w:color w:val="808080" w:themeColor="background1" w:themeShade="80"/>
        </w:rPr>
        <w:t>產品製程無事業廢水產生，</w:t>
      </w:r>
      <w:r w:rsidRPr="00BC09B0">
        <w:rPr>
          <w:rFonts w:ascii="Times New Roman" w:hAnsi="Times New Roman" w:cs="Times New Roman"/>
          <w:color w:val="808080" w:themeColor="background1" w:themeShade="80"/>
        </w:rPr>
        <w:t>廠區產出水體均屬生活污水性質，</w:t>
      </w:r>
      <w:r w:rsidR="00327EBE" w:rsidRPr="00BC09B0">
        <w:rPr>
          <w:rFonts w:ascii="Times New Roman" w:hAnsi="Times New Roman" w:cs="Times New Roman"/>
          <w:color w:val="808080" w:themeColor="background1" w:themeShade="80"/>
        </w:rPr>
        <w:t>對於周邊環</w:t>
      </w:r>
      <w:r w:rsidR="00327EBE" w:rsidRPr="00BC09B0">
        <w:rPr>
          <w:rFonts w:ascii="Times New Roman" w:hAnsi="Times New Roman" w:cs="Times New Roman" w:hint="eastAsia"/>
          <w:color w:val="808080" w:themeColor="background1" w:themeShade="80"/>
        </w:rPr>
        <w:t>境影響甚微，</w:t>
      </w:r>
      <w:r w:rsidR="00DD3BA2" w:rsidRPr="00BC09B0">
        <w:rPr>
          <w:rFonts w:ascii="Times New Roman" w:hAnsi="Times New Roman" w:cs="Times New Roman" w:hint="eastAsia"/>
          <w:color w:val="808080" w:themeColor="background1" w:themeShade="80"/>
        </w:rPr>
        <w:t>而</w:t>
      </w:r>
      <w:r w:rsidRPr="00BC09B0">
        <w:rPr>
          <w:rFonts w:ascii="Times New Roman" w:hAnsi="Times New Roman" w:cs="Times New Roman"/>
          <w:color w:val="808080" w:themeColor="background1" w:themeShade="80"/>
        </w:rPr>
        <w:t>生活污水經過污水處理達到放流水標準後排放至道路側溝，未排入灌溉排水系統</w:t>
      </w:r>
      <w:r w:rsidR="00BC09B0">
        <w:rPr>
          <w:rFonts w:ascii="Times New Roman" w:hAnsi="Times New Roman" w:cs="Times New Roman"/>
          <w:color w:val="808080" w:themeColor="background1" w:themeShade="80"/>
        </w:rPr>
        <w:t>；或</w:t>
      </w:r>
      <w:r w:rsidR="00BC09B0" w:rsidRPr="00BC09B0">
        <w:rPr>
          <w:rFonts w:ascii="Times New Roman" w:hAnsi="Times New Roman" w:cs="Times New Roman"/>
          <w:color w:val="808080" w:themeColor="background1" w:themeShade="80"/>
        </w:rPr>
        <w:t>將依水污染防治法規定取得環境保護主管機關排放許可或簡易排放許可文件。且生活污水及事業廢水將依規定設置污水處理設施處理至放流水標準後，對外排放至（</w:t>
      </w:r>
      <w:r w:rsidR="00BC09B0" w:rsidRPr="00BC09B0">
        <w:rPr>
          <w:rFonts w:ascii="Times New Roman" w:hAnsi="Times New Roman" w:cs="Times New Roman"/>
          <w:color w:val="808080" w:themeColor="background1" w:themeShade="80"/>
        </w:rPr>
        <w:t>○○</w:t>
      </w:r>
      <w:r w:rsidR="00BC09B0" w:rsidRPr="00BC09B0">
        <w:rPr>
          <w:rFonts w:ascii="Times New Roman" w:hAnsi="Times New Roman" w:cs="Times New Roman"/>
          <w:color w:val="808080" w:themeColor="background1" w:themeShade="80"/>
        </w:rPr>
        <w:t>主管機關）管理之排水渠道</w:t>
      </w:r>
      <w:r w:rsidR="00BC09B0" w:rsidRPr="00BC09B0">
        <w:rPr>
          <w:rFonts w:ascii="Times New Roman" w:hAnsi="Times New Roman" w:cs="Times New Roman"/>
          <w:color w:val="808080" w:themeColor="background1" w:themeShade="80"/>
        </w:rPr>
        <w:t>)</w:t>
      </w:r>
      <w:r w:rsidRPr="00051BBB">
        <w:rPr>
          <w:rFonts w:ascii="Times New Roman" w:hAnsi="Times New Roman" w:cs="Times New Roman"/>
        </w:rPr>
        <w:t>，</w:t>
      </w:r>
      <w:r w:rsidR="00DD3BA2" w:rsidRPr="00051BBB">
        <w:rPr>
          <w:rFonts w:ascii="Times New Roman" w:hAnsi="Times New Roman" w:cs="Times New Roman"/>
        </w:rPr>
        <w:t>不會污染農業灌</w:t>
      </w:r>
      <w:r w:rsidR="00DD3BA2" w:rsidRPr="00051BBB">
        <w:rPr>
          <w:rFonts w:ascii="Times New Roman" w:hAnsi="Times New Roman" w:cs="Times New Roman" w:hint="eastAsia"/>
        </w:rPr>
        <w:t>溉</w:t>
      </w:r>
      <w:r w:rsidR="00DD3BA2" w:rsidRPr="00051BBB">
        <w:rPr>
          <w:rFonts w:ascii="Times New Roman" w:hAnsi="Times New Roman" w:cs="Times New Roman"/>
        </w:rPr>
        <w:t>排水水質；</w:t>
      </w:r>
      <w:r w:rsidR="00593819" w:rsidRPr="00051BBB">
        <w:rPr>
          <w:rFonts w:ascii="Times New Roman" w:hAnsi="Times New Roman" w:cs="Times New Roman" w:hint="eastAsia"/>
        </w:rPr>
        <w:t>又本計畫現場已未做農業使用，變更</w:t>
      </w:r>
      <w:r w:rsidR="00DD3BA2" w:rsidRPr="00051BBB">
        <w:rPr>
          <w:rFonts w:ascii="Times New Roman" w:hAnsi="Times New Roman" w:cs="Times New Roman" w:hint="eastAsia"/>
        </w:rPr>
        <w:t>後</w:t>
      </w:r>
      <w:r w:rsidR="00593819" w:rsidRPr="00051BBB">
        <w:rPr>
          <w:rFonts w:ascii="Times New Roman" w:hAnsi="Times New Roman" w:cs="Times New Roman" w:hint="eastAsia"/>
        </w:rPr>
        <w:t>不會減少農業生產面積，</w:t>
      </w:r>
      <w:r w:rsidRPr="00051BBB">
        <w:rPr>
          <w:rFonts w:ascii="Times New Roman" w:hAnsi="Times New Roman" w:cs="Times New Roman"/>
        </w:rPr>
        <w:t>對鄰近</w:t>
      </w:r>
      <w:r w:rsidR="00DD3BA2" w:rsidRPr="00051BBB">
        <w:rPr>
          <w:rFonts w:ascii="Times New Roman" w:hAnsi="Times New Roman" w:cs="Times New Roman"/>
        </w:rPr>
        <w:t>農業生產環境</w:t>
      </w:r>
      <w:r w:rsidR="00593819" w:rsidRPr="00051BBB">
        <w:rPr>
          <w:rFonts w:ascii="Times New Roman" w:hAnsi="Times New Roman" w:cs="Times New Roman"/>
        </w:rPr>
        <w:t>不會</w:t>
      </w:r>
      <w:r w:rsidRPr="00051BBB">
        <w:rPr>
          <w:rFonts w:ascii="Times New Roman" w:hAnsi="Times New Roman" w:cs="Times New Roman"/>
        </w:rPr>
        <w:t>造成影響。</w:t>
      </w:r>
    </w:p>
    <w:p w14:paraId="5D645DE8" w14:textId="77777777" w:rsidR="00700F97" w:rsidRPr="00051BBB" w:rsidRDefault="00700F97" w:rsidP="003810A7">
      <w:pPr>
        <w:pStyle w:val="a0"/>
        <w:numPr>
          <w:ilvl w:val="0"/>
          <w:numId w:val="45"/>
        </w:numPr>
        <w:spacing w:beforeLines="50" w:before="120" w:afterLines="50" w:after="120"/>
        <w:ind w:leftChars="0" w:left="856" w:hanging="856"/>
        <w:rPr>
          <w:rFonts w:ascii="Times New Roman" w:hAnsi="Times New Roman" w:cs="Times New Roman"/>
        </w:rPr>
      </w:pPr>
      <w:r w:rsidRPr="00051BBB">
        <w:rPr>
          <w:rFonts w:ascii="Times New Roman" w:hAnsi="Times New Roman" w:cs="Times New Roman"/>
        </w:rPr>
        <w:t>聯外道路規劃與寬度及對農路通行之影響</w:t>
      </w:r>
    </w:p>
    <w:p w14:paraId="6E73822B" w14:textId="0D1ED8BB" w:rsidR="00700F97" w:rsidRPr="00051BBB" w:rsidRDefault="00700F97" w:rsidP="003718FB">
      <w:pPr>
        <w:pStyle w:val="a0"/>
        <w:ind w:leftChars="0" w:left="855" w:firstLineChars="199" w:firstLine="557"/>
        <w:jc w:val="both"/>
        <w:rPr>
          <w:rFonts w:ascii="Times New Roman" w:hAnsi="Times New Roman" w:cs="Times New Roman"/>
        </w:rPr>
      </w:pPr>
      <w:r w:rsidRPr="00051BBB">
        <w:rPr>
          <w:rFonts w:ascii="Times New Roman" w:hAnsi="Times New Roman" w:cs="Times New Roman"/>
        </w:rPr>
        <w:t>本工廠以</w:t>
      </w:r>
      <w:r w:rsidR="00141615" w:rsidRPr="00730DE3">
        <w:rPr>
          <w:rFonts w:ascii="Times New Roman" w:hAnsi="Times New Roman" w:cs="Times New Roman"/>
          <w:color w:val="A6A6A6" w:themeColor="background1" w:themeShade="A6"/>
        </w:rPr>
        <w:t>○</w:t>
      </w:r>
      <w:r w:rsidR="00BC09B0">
        <w:rPr>
          <w:rFonts w:ascii="Times New Roman" w:hAnsi="Times New Roman" w:cs="Times New Roman"/>
        </w:rPr>
        <w:t>側現有道</w:t>
      </w:r>
      <w:r w:rsidRPr="00051BBB">
        <w:rPr>
          <w:rFonts w:ascii="Times New Roman" w:hAnsi="Times New Roman" w:cs="Times New Roman"/>
        </w:rPr>
        <w:t>路</w:t>
      </w:r>
      <w:r w:rsidRPr="00730DE3">
        <w:rPr>
          <w:rFonts w:ascii="Times New Roman" w:hAnsi="Times New Roman" w:cs="Times New Roman"/>
          <w:color w:val="A6A6A6" w:themeColor="background1" w:themeShade="A6"/>
        </w:rPr>
        <w:t>○○</w:t>
      </w:r>
      <w:r w:rsidRPr="00730DE3">
        <w:rPr>
          <w:rFonts w:ascii="Times New Roman" w:hAnsi="Times New Roman" w:cs="Times New Roman"/>
          <w:color w:val="A6A6A6" w:themeColor="background1" w:themeShade="A6"/>
        </w:rPr>
        <w:t>路</w:t>
      </w:r>
      <w:r w:rsidR="00DE4634">
        <w:rPr>
          <w:rFonts w:ascii="Times New Roman" w:hAnsi="Times New Roman" w:cs="Times New Roman"/>
        </w:rPr>
        <w:t>為主要對外道路，現況路</w:t>
      </w:r>
      <w:r w:rsidR="00DE4634" w:rsidRPr="008D1EDC">
        <w:rPr>
          <w:rFonts w:ascii="Times New Roman" w:hAnsi="Times New Roman" w:cs="Times New Roman"/>
        </w:rPr>
        <w:t>寬為</w:t>
      </w:r>
      <w:r w:rsidRPr="008D1EDC">
        <w:rPr>
          <w:rFonts w:ascii="Times New Roman" w:hAnsi="Times New Roman" w:cs="Times New Roman"/>
        </w:rPr>
        <w:t>○○</w:t>
      </w:r>
      <w:r w:rsidRPr="00051BBB">
        <w:rPr>
          <w:rFonts w:ascii="Times New Roman" w:hAnsi="Times New Roman" w:cs="Times New Roman"/>
        </w:rPr>
        <w:t>公尺，本工廠出入車輛單純，每日約</w:t>
      </w:r>
      <w:r w:rsidRPr="00730DE3">
        <w:rPr>
          <w:rFonts w:ascii="Times New Roman" w:hAnsi="Times New Roman" w:cs="Times New Roman"/>
          <w:color w:val="A6A6A6" w:themeColor="background1" w:themeShade="A6"/>
        </w:rPr>
        <w:t>○○</w:t>
      </w:r>
      <w:r w:rsidRPr="00051BBB">
        <w:rPr>
          <w:rFonts w:ascii="Times New Roman" w:hAnsi="Times New Roman" w:cs="Times New Roman"/>
        </w:rPr>
        <w:t>車次，並於固定時間出入通行，故本計畫對於農路通行之影響甚微。</w:t>
      </w:r>
    </w:p>
    <w:p w14:paraId="6055933F" w14:textId="77777777" w:rsidR="00700F97" w:rsidRPr="00051BBB" w:rsidRDefault="00700F97" w:rsidP="003810A7">
      <w:pPr>
        <w:pStyle w:val="a0"/>
        <w:numPr>
          <w:ilvl w:val="0"/>
          <w:numId w:val="45"/>
        </w:numPr>
        <w:spacing w:beforeLines="50" w:before="120" w:afterLines="50" w:after="120"/>
        <w:ind w:leftChars="0" w:left="856" w:hanging="856"/>
        <w:rPr>
          <w:rFonts w:ascii="Times New Roman" w:hAnsi="Times New Roman" w:cs="Times New Roman"/>
        </w:rPr>
      </w:pPr>
      <w:r w:rsidRPr="00051BBB">
        <w:rPr>
          <w:rFonts w:ascii="Times New Roman" w:hAnsi="Times New Roman" w:cs="Times New Roman"/>
        </w:rPr>
        <w:t>降低或減輕對農業生產環境影響之因應設施</w:t>
      </w:r>
    </w:p>
    <w:p w14:paraId="4DFEB9D1" w14:textId="77777777" w:rsidR="00700F97" w:rsidRPr="00051BBB" w:rsidRDefault="00700F97" w:rsidP="00DE4634">
      <w:pPr>
        <w:pStyle w:val="a0"/>
        <w:ind w:leftChars="297" w:left="1056" w:hangingChars="80" w:hanging="224"/>
        <w:jc w:val="both"/>
        <w:rPr>
          <w:rFonts w:ascii="Times New Roman" w:hAnsi="Times New Roman" w:cs="Times New Roman"/>
        </w:rPr>
      </w:pPr>
      <w:r w:rsidRPr="00051BBB">
        <w:rPr>
          <w:rFonts w:ascii="Times New Roman" w:hAnsi="Times New Roman" w:cs="Times New Roman"/>
        </w:rPr>
        <w:t>1.</w:t>
      </w:r>
      <w:r w:rsidRPr="00051BBB">
        <w:rPr>
          <w:rFonts w:ascii="Times New Roman" w:hAnsi="Times New Roman" w:cs="Times New Roman"/>
        </w:rPr>
        <w:t>空氣污染防制面：本廠加工製造過程中將減少使用具不良氣味之藥劑或油品，且基地內將加強植生綠化，以利空氣淨化及控制二氧化碳之排放量。</w:t>
      </w:r>
      <w:r w:rsidRPr="00051BBB">
        <w:rPr>
          <w:rFonts w:ascii="Times New Roman" w:hAnsi="Times New Roman" w:cs="Times New Roman"/>
        </w:rPr>
        <w:t xml:space="preserve"> </w:t>
      </w:r>
    </w:p>
    <w:p w14:paraId="402B7046" w14:textId="5DDA521A" w:rsidR="00700F97" w:rsidRPr="00051BBB" w:rsidRDefault="00700F97" w:rsidP="00DE4634">
      <w:pPr>
        <w:pStyle w:val="a0"/>
        <w:ind w:leftChars="297" w:left="1056" w:hangingChars="80" w:hanging="224"/>
        <w:jc w:val="both"/>
        <w:rPr>
          <w:rFonts w:ascii="Times New Roman" w:hAnsi="Times New Roman" w:cs="Times New Roman"/>
        </w:rPr>
      </w:pPr>
      <w:r w:rsidRPr="00051BBB">
        <w:rPr>
          <w:rFonts w:ascii="Times New Roman" w:hAnsi="Times New Roman" w:cs="Times New Roman"/>
        </w:rPr>
        <w:t>2.</w:t>
      </w:r>
      <w:r w:rsidRPr="00051BBB">
        <w:rPr>
          <w:rFonts w:ascii="Times New Roman" w:hAnsi="Times New Roman" w:cs="Times New Roman"/>
        </w:rPr>
        <w:t>噪音影響面：本廠將避免加工製</w:t>
      </w:r>
      <w:r w:rsidR="003810A7" w:rsidRPr="00051BBB">
        <w:rPr>
          <w:rFonts w:ascii="Times New Roman" w:hAnsi="Times New Roman" w:cs="Times New Roman"/>
        </w:rPr>
        <w:t>造過程中產生敲打、撞擊等巨大噪音，且將注意日常工作時間，盡量減少</w:t>
      </w:r>
      <w:r w:rsidRPr="00051BBB">
        <w:rPr>
          <w:rFonts w:ascii="Times New Roman" w:hAnsi="Times New Roman" w:cs="Times New Roman"/>
        </w:rPr>
        <w:t>平日晚上及假日進行生產製造，以避免影響周邊環境安寧</w:t>
      </w:r>
      <w:r w:rsidR="00135FF3" w:rsidRPr="00051BBB">
        <w:rPr>
          <w:rFonts w:ascii="Times New Roman" w:hAnsi="Times New Roman" w:cs="Times New Roman"/>
        </w:rPr>
        <w:t>，並依法於周</w:t>
      </w:r>
      <w:r w:rsidR="00135FF3" w:rsidRPr="00051BBB">
        <w:rPr>
          <w:rFonts w:ascii="Times New Roman" w:hAnsi="Times New Roman" w:cs="Times New Roman" w:hint="eastAsia"/>
        </w:rPr>
        <w:t>圍</w:t>
      </w:r>
      <w:r w:rsidR="00135FF3" w:rsidRPr="00051BBB">
        <w:rPr>
          <w:rFonts w:ascii="Times New Roman" w:hAnsi="Times New Roman" w:cs="Times New Roman"/>
        </w:rPr>
        <w:t>規劃隔離</w:t>
      </w:r>
      <w:r w:rsidR="005C0639" w:rsidRPr="00051BBB">
        <w:rPr>
          <w:rFonts w:ascii="Times New Roman" w:hAnsi="Times New Roman" w:cs="Times New Roman"/>
        </w:rPr>
        <w:t>綠帶或</w:t>
      </w:r>
      <w:r w:rsidR="00135FF3" w:rsidRPr="00051BBB">
        <w:rPr>
          <w:rFonts w:ascii="Times New Roman" w:hAnsi="Times New Roman" w:cs="Times New Roman"/>
        </w:rPr>
        <w:t>設施，</w:t>
      </w:r>
      <w:r w:rsidR="00135FF3" w:rsidRPr="00051BBB">
        <w:rPr>
          <w:rFonts w:ascii="Times New Roman" w:hAnsi="Times New Roman" w:cs="Times New Roman" w:hint="eastAsia"/>
        </w:rPr>
        <w:t>有助緩衝或降低噪音影響</w:t>
      </w:r>
      <w:r w:rsidRPr="00051BBB">
        <w:rPr>
          <w:rFonts w:ascii="Times New Roman" w:hAnsi="Times New Roman" w:cs="Times New Roman"/>
        </w:rPr>
        <w:t>。</w:t>
      </w:r>
    </w:p>
    <w:p w14:paraId="5D7F161A" w14:textId="7B108F90" w:rsidR="00700F97" w:rsidRPr="00051BBB" w:rsidRDefault="00700F97" w:rsidP="00DE4634">
      <w:pPr>
        <w:pStyle w:val="a0"/>
        <w:ind w:leftChars="297" w:left="1056" w:hangingChars="80" w:hanging="224"/>
        <w:jc w:val="both"/>
        <w:rPr>
          <w:rFonts w:ascii="Times New Roman" w:hAnsi="Times New Roman" w:cs="Times New Roman"/>
        </w:rPr>
      </w:pPr>
      <w:r w:rsidRPr="00051BBB">
        <w:rPr>
          <w:rFonts w:ascii="Times New Roman" w:hAnsi="Times New Roman" w:cs="Times New Roman"/>
        </w:rPr>
        <w:t>3.</w:t>
      </w:r>
      <w:r w:rsidRPr="00051BBB">
        <w:rPr>
          <w:rFonts w:ascii="Times New Roman" w:hAnsi="Times New Roman" w:cs="Times New Roman"/>
        </w:rPr>
        <w:t>廢棄物處理面：本廠所產生之廢棄物均為生活廢棄物，經落實垃圾分類處理後，</w:t>
      </w:r>
      <w:r w:rsidR="00770815" w:rsidRPr="00051BBB">
        <w:rPr>
          <w:rFonts w:ascii="Times New Roman" w:hAnsi="Times New Roman" w:cs="Times New Roman"/>
        </w:rPr>
        <w:t>並符合各類廢棄物清運原則後，</w:t>
      </w:r>
      <w:r w:rsidRPr="00051BBB">
        <w:rPr>
          <w:rFonts w:ascii="Times New Roman" w:hAnsi="Times New Roman" w:cs="Times New Roman"/>
        </w:rPr>
        <w:t>委由合格之清運公司處理。</w:t>
      </w:r>
    </w:p>
    <w:p w14:paraId="6F7FDA21" w14:textId="022BB329" w:rsidR="00700F97" w:rsidRPr="00051BBB" w:rsidRDefault="00700F97" w:rsidP="00DE4634">
      <w:pPr>
        <w:pStyle w:val="a0"/>
        <w:ind w:leftChars="297" w:left="1056" w:hangingChars="80" w:hanging="224"/>
        <w:jc w:val="both"/>
        <w:rPr>
          <w:rFonts w:ascii="Times New Roman" w:hAnsi="Times New Roman" w:cs="Times New Roman"/>
        </w:rPr>
      </w:pPr>
      <w:r w:rsidRPr="00051BBB">
        <w:rPr>
          <w:rFonts w:ascii="Times New Roman" w:hAnsi="Times New Roman" w:cs="Times New Roman"/>
        </w:rPr>
        <w:t>4.</w:t>
      </w:r>
      <w:r w:rsidRPr="00051BBB">
        <w:rPr>
          <w:rFonts w:ascii="Times New Roman" w:hAnsi="Times New Roman" w:cs="Times New Roman"/>
        </w:rPr>
        <w:t>廢（污）水處理面：詳如</w:t>
      </w:r>
      <w:r w:rsidR="00F83EB3" w:rsidRPr="00051BBB">
        <w:rPr>
          <w:rFonts w:ascii="Times New Roman" w:hAnsi="Times New Roman" w:cs="Times New Roman"/>
        </w:rPr>
        <w:t>五</w:t>
      </w:r>
      <w:r w:rsidRPr="00051BBB">
        <w:rPr>
          <w:rFonts w:ascii="Times New Roman" w:hAnsi="Times New Roman" w:cs="Times New Roman"/>
        </w:rPr>
        <w:t>、廢污水排放計畫說明。</w:t>
      </w:r>
    </w:p>
    <w:p w14:paraId="16E01967" w14:textId="77777777" w:rsidR="00700F97" w:rsidRPr="00051BBB" w:rsidRDefault="00700F97" w:rsidP="003810A7">
      <w:pPr>
        <w:pStyle w:val="a0"/>
        <w:numPr>
          <w:ilvl w:val="0"/>
          <w:numId w:val="45"/>
        </w:numPr>
        <w:spacing w:beforeLines="50" w:before="120" w:afterLines="50" w:after="120"/>
        <w:ind w:leftChars="0" w:left="856" w:hanging="856"/>
        <w:rPr>
          <w:rFonts w:ascii="Times New Roman" w:hAnsi="Times New Roman" w:cs="Times New Roman"/>
        </w:rPr>
      </w:pPr>
      <w:r w:rsidRPr="00051BBB">
        <w:rPr>
          <w:rFonts w:ascii="Times New Roman" w:hAnsi="Times New Roman" w:cs="Times New Roman"/>
        </w:rPr>
        <w:t>使用農業用地所提區位、面積之必要性、合理性及無可替代性</w:t>
      </w:r>
    </w:p>
    <w:p w14:paraId="2E3B502C" w14:textId="77777777" w:rsidR="00700F97" w:rsidRPr="00051BBB" w:rsidRDefault="00700F97" w:rsidP="00700F97">
      <w:pPr>
        <w:pStyle w:val="a0"/>
        <w:ind w:leftChars="0" w:left="855"/>
        <w:jc w:val="both"/>
        <w:rPr>
          <w:rFonts w:ascii="Times New Roman" w:hAnsi="Times New Roman" w:cs="Times New Roman"/>
        </w:rPr>
      </w:pPr>
      <w:r w:rsidRPr="00051BBB">
        <w:rPr>
          <w:rFonts w:ascii="Times New Roman" w:hAnsi="Times New Roman" w:cs="Times New Roman"/>
        </w:rPr>
        <w:t>行政院業於</w:t>
      </w:r>
      <w:r w:rsidRPr="00051BBB">
        <w:rPr>
          <w:rFonts w:ascii="Times New Roman" w:hAnsi="Times New Roman" w:cs="Times New Roman"/>
        </w:rPr>
        <w:t>110</w:t>
      </w:r>
      <w:r w:rsidRPr="00051BBB">
        <w:rPr>
          <w:rFonts w:ascii="Times New Roman" w:hAnsi="Times New Roman" w:cs="Times New Roman"/>
        </w:rPr>
        <w:t>年</w:t>
      </w:r>
      <w:r w:rsidRPr="00051BBB">
        <w:rPr>
          <w:rFonts w:ascii="Times New Roman" w:hAnsi="Times New Roman" w:cs="Times New Roman"/>
        </w:rPr>
        <w:t>9</w:t>
      </w:r>
      <w:r w:rsidRPr="00051BBB">
        <w:rPr>
          <w:rFonts w:ascii="Times New Roman" w:hAnsi="Times New Roman" w:cs="Times New Roman"/>
        </w:rPr>
        <w:t>月</w:t>
      </w:r>
      <w:r w:rsidRPr="00051BBB">
        <w:rPr>
          <w:rFonts w:ascii="Times New Roman" w:hAnsi="Times New Roman" w:cs="Times New Roman"/>
        </w:rPr>
        <w:t>14</w:t>
      </w:r>
      <w:r w:rsidRPr="00051BBB">
        <w:rPr>
          <w:rFonts w:ascii="Times New Roman" w:hAnsi="Times New Roman" w:cs="Times New Roman"/>
        </w:rPr>
        <w:t>日院臺經字第</w:t>
      </w:r>
      <w:r w:rsidRPr="00051BBB">
        <w:rPr>
          <w:rFonts w:ascii="Times New Roman" w:hAnsi="Times New Roman" w:cs="Times New Roman"/>
        </w:rPr>
        <w:t>1100181578</w:t>
      </w:r>
      <w:r w:rsidRPr="00051BBB">
        <w:rPr>
          <w:rFonts w:ascii="Times New Roman" w:hAnsi="Times New Roman" w:cs="Times New Roman"/>
        </w:rPr>
        <w:t>號核定「特定工廠申請利用非都市土地特定農業區用地變更輔導計畫」，顯見本計畫使用農業用地具有必要性、合理性及無可替代性：</w:t>
      </w:r>
    </w:p>
    <w:p w14:paraId="347F73F6" w14:textId="2F03190D" w:rsidR="00700F97" w:rsidRPr="00051BBB" w:rsidRDefault="00700F97" w:rsidP="00DE4634">
      <w:pPr>
        <w:pStyle w:val="a0"/>
        <w:ind w:leftChars="304" w:left="1075" w:hangingChars="80" w:hanging="224"/>
        <w:jc w:val="both"/>
        <w:rPr>
          <w:rFonts w:ascii="Times New Roman" w:hAnsi="Times New Roman" w:cs="Times New Roman"/>
        </w:rPr>
      </w:pPr>
      <w:r w:rsidRPr="00051BBB">
        <w:rPr>
          <w:rFonts w:ascii="Times New Roman" w:hAnsi="Times New Roman" w:cs="Times New Roman"/>
        </w:rPr>
        <w:t>1.</w:t>
      </w:r>
      <w:r w:rsidRPr="00051BBB">
        <w:rPr>
          <w:rFonts w:ascii="Times New Roman" w:hAnsi="Times New Roman" w:cs="Times New Roman"/>
        </w:rPr>
        <w:t>必要性：本廠係依據工廠管理輔導法第</w:t>
      </w:r>
      <w:r w:rsidRPr="00051BBB">
        <w:rPr>
          <w:rFonts w:ascii="Times New Roman" w:hAnsi="Times New Roman" w:cs="Times New Roman"/>
        </w:rPr>
        <w:t>4</w:t>
      </w:r>
      <w:r w:rsidRPr="00051BBB">
        <w:rPr>
          <w:rFonts w:ascii="Times New Roman" w:hAnsi="Times New Roman" w:cs="Times New Roman"/>
        </w:rPr>
        <w:t>章之</w:t>
      </w:r>
      <w:r w:rsidRPr="00051BBB">
        <w:rPr>
          <w:rFonts w:ascii="Times New Roman" w:hAnsi="Times New Roman" w:cs="Times New Roman"/>
        </w:rPr>
        <w:t>1</w:t>
      </w:r>
      <w:r w:rsidRPr="00051BBB">
        <w:rPr>
          <w:rFonts w:ascii="Times New Roman" w:hAnsi="Times New Roman" w:cs="Times New Roman"/>
        </w:rPr>
        <w:t>條文專案輔導之特定工廠，屬</w:t>
      </w:r>
      <w:r w:rsidRPr="00051BBB">
        <w:rPr>
          <w:rFonts w:ascii="Times New Roman" w:hAnsi="Times New Roman" w:cs="Times New Roman"/>
        </w:rPr>
        <w:t>105</w:t>
      </w:r>
      <w:r w:rsidRPr="00051BBB">
        <w:rPr>
          <w:rFonts w:ascii="Times New Roman" w:hAnsi="Times New Roman" w:cs="Times New Roman"/>
        </w:rPr>
        <w:t>年</w:t>
      </w:r>
      <w:r w:rsidRPr="00051BBB">
        <w:rPr>
          <w:rFonts w:ascii="Times New Roman" w:hAnsi="Times New Roman" w:cs="Times New Roman"/>
        </w:rPr>
        <w:t>5</w:t>
      </w:r>
      <w:r w:rsidRPr="00051BBB">
        <w:rPr>
          <w:rFonts w:ascii="Times New Roman" w:hAnsi="Times New Roman" w:cs="Times New Roman"/>
        </w:rPr>
        <w:t>月</w:t>
      </w:r>
      <w:r w:rsidRPr="00051BBB">
        <w:rPr>
          <w:rFonts w:ascii="Times New Roman" w:hAnsi="Times New Roman" w:cs="Times New Roman"/>
        </w:rPr>
        <w:t>19</w:t>
      </w:r>
      <w:r w:rsidRPr="00051BBB">
        <w:rPr>
          <w:rFonts w:ascii="Times New Roman" w:hAnsi="Times New Roman" w:cs="Times New Roman"/>
        </w:rPr>
        <w:t>日以前既存且持續營業之工廠且屬經濟部函示之低污染事業。且本廠所在區位與上下游產業鏈</w:t>
      </w:r>
      <w:r w:rsidRPr="00051BBB">
        <w:rPr>
          <w:rFonts w:ascii="Times New Roman" w:hAnsi="Times New Roman" w:cs="Times New Roman"/>
        </w:rPr>
        <w:lastRenderedPageBreak/>
        <w:t>完整串連，為提供當地居民就業機會及穩定經濟，落實政府就地輔導政策目標，爰於現址申請用地變更完成合法經營有其必要性</w:t>
      </w:r>
      <w:r w:rsidR="00160899" w:rsidRPr="00051BBB">
        <w:rPr>
          <w:rFonts w:ascii="Times New Roman" w:hAnsi="Times New Roman" w:cs="Times New Roman"/>
        </w:rPr>
        <w:t>。</w:t>
      </w:r>
    </w:p>
    <w:p w14:paraId="18908541" w14:textId="134C2C52" w:rsidR="00700F97" w:rsidRPr="00051BBB" w:rsidRDefault="00700F97" w:rsidP="00DE4634">
      <w:pPr>
        <w:pStyle w:val="a0"/>
        <w:ind w:leftChars="304" w:left="1075" w:hangingChars="80" w:hanging="224"/>
        <w:jc w:val="both"/>
        <w:rPr>
          <w:rFonts w:ascii="Times New Roman" w:hAnsi="Times New Roman" w:cs="Times New Roman"/>
        </w:rPr>
      </w:pPr>
      <w:r w:rsidRPr="00051BBB">
        <w:rPr>
          <w:rFonts w:ascii="Times New Roman" w:hAnsi="Times New Roman" w:cs="Times New Roman"/>
        </w:rPr>
        <w:t>2.</w:t>
      </w:r>
      <w:r w:rsidRPr="00051BBB">
        <w:rPr>
          <w:rFonts w:ascii="Times New Roman" w:hAnsi="Times New Roman" w:cs="Times New Roman"/>
        </w:rPr>
        <w:t>合理性：</w:t>
      </w:r>
      <w:r w:rsidR="00E1739D" w:rsidRPr="00051BBB">
        <w:rPr>
          <w:rFonts w:ascii="Times New Roman" w:hAnsi="Times New Roman" w:cs="Times New Roman"/>
        </w:rPr>
        <w:t>本</w:t>
      </w:r>
      <w:r w:rsidR="003A42A6" w:rsidRPr="00051BBB">
        <w:rPr>
          <w:rFonts w:ascii="Times New Roman" w:hAnsi="Times New Roman" w:cs="Times New Roman" w:hint="eastAsia"/>
        </w:rPr>
        <w:t>廠申請變更使用僅以特定工廠登記廠地範圍提出申請（必要時僅使用毗連</w:t>
      </w:r>
      <w:r w:rsidR="003A42A6" w:rsidRPr="00051BBB">
        <w:rPr>
          <w:rFonts w:ascii="Times New Roman" w:hAnsi="Times New Roman" w:cs="Times New Roman"/>
        </w:rPr>
        <w:t>1.5</w:t>
      </w:r>
      <w:r w:rsidR="003A42A6" w:rsidRPr="00051BBB">
        <w:rPr>
          <w:rFonts w:ascii="Times New Roman" w:hAnsi="Times New Roman" w:cs="Times New Roman"/>
        </w:rPr>
        <w:t>公尺範圍內土地，並規劃為隔離綠帶），</w:t>
      </w:r>
      <w:r w:rsidR="00160899" w:rsidRPr="00051BBB">
        <w:rPr>
          <w:rFonts w:ascii="Times New Roman" w:hAnsi="Times New Roman" w:cs="Times New Roman"/>
        </w:rPr>
        <w:t>原土地編定之使用地類別已與現況不符，且</w:t>
      </w:r>
      <w:r w:rsidR="003A42A6" w:rsidRPr="00051BBB">
        <w:rPr>
          <w:rFonts w:ascii="Times New Roman" w:hAnsi="Times New Roman" w:cs="Times New Roman"/>
        </w:rPr>
        <w:t>已採影響農業生產環境最小之區位及面積進行規劃。同時，本案業已依據用地辦法及農業主管機關同意農業用地變更使用審查作業要點規定留設至少</w:t>
      </w:r>
      <w:r w:rsidR="003A42A6" w:rsidRPr="00051BBB">
        <w:rPr>
          <w:rFonts w:ascii="Times New Roman" w:hAnsi="Times New Roman" w:cs="Times New Roman"/>
        </w:rPr>
        <w:t>1.5</w:t>
      </w:r>
      <w:r w:rsidR="003A42A6" w:rsidRPr="00051BBB">
        <w:rPr>
          <w:rFonts w:ascii="Times New Roman" w:hAnsi="Times New Roman" w:cs="Times New Roman"/>
        </w:rPr>
        <w:t>公尺寬隔離綠帶或設施，且面積達申請面積</w:t>
      </w:r>
      <w:r w:rsidR="003A42A6" w:rsidRPr="00051BBB">
        <w:rPr>
          <w:rFonts w:ascii="Times New Roman" w:hAnsi="Times New Roman" w:cs="Times New Roman"/>
        </w:rPr>
        <w:t>30%</w:t>
      </w:r>
      <w:r w:rsidR="003A42A6" w:rsidRPr="00051BBB">
        <w:rPr>
          <w:rFonts w:ascii="Times New Roman" w:hAnsi="Times New Roman" w:cs="Times New Roman"/>
        </w:rPr>
        <w:t>以上，具申請變更之合理性。</w:t>
      </w:r>
    </w:p>
    <w:p w14:paraId="7B54BCC4" w14:textId="77777777" w:rsidR="00700F97" w:rsidRPr="00051BBB" w:rsidRDefault="00700F97" w:rsidP="00DE4634">
      <w:pPr>
        <w:pStyle w:val="a0"/>
        <w:ind w:leftChars="304" w:left="1075" w:hangingChars="80" w:hanging="224"/>
        <w:jc w:val="both"/>
        <w:rPr>
          <w:rFonts w:ascii="Times New Roman" w:hAnsi="Times New Roman" w:cs="Times New Roman"/>
        </w:rPr>
      </w:pPr>
      <w:r w:rsidRPr="00051BBB">
        <w:rPr>
          <w:rFonts w:ascii="Times New Roman" w:hAnsi="Times New Roman" w:cs="Times New Roman"/>
        </w:rPr>
        <w:t>3.</w:t>
      </w:r>
      <w:r w:rsidRPr="00051BBB">
        <w:rPr>
          <w:rFonts w:ascii="Times New Roman" w:hAnsi="Times New Roman" w:cs="Times New Roman"/>
        </w:rPr>
        <w:t>無可替代性：本廠係經</w:t>
      </w:r>
      <w:r w:rsidRPr="00730DE3">
        <w:rPr>
          <w:rFonts w:ascii="Times New Roman" w:hAnsi="Times New Roman" w:cs="Times New Roman"/>
          <w:color w:val="A6A6A6" w:themeColor="background1" w:themeShade="A6"/>
        </w:rPr>
        <w:t>○○</w:t>
      </w:r>
      <w:r w:rsidRPr="00730DE3">
        <w:rPr>
          <w:rFonts w:ascii="Times New Roman" w:hAnsi="Times New Roman" w:cs="Times New Roman"/>
          <w:color w:val="A6A6A6" w:themeColor="background1" w:themeShade="A6"/>
        </w:rPr>
        <w:t>市政府</w:t>
      </w:r>
      <w:r w:rsidRPr="00730DE3">
        <w:rPr>
          <w:rFonts w:ascii="Times New Roman" w:hAnsi="Times New Roman" w:cs="Times New Roman"/>
          <w:color w:val="A6A6A6" w:themeColor="background1" w:themeShade="A6"/>
        </w:rPr>
        <w:t>○○</w:t>
      </w:r>
      <w:r w:rsidRPr="00730DE3">
        <w:rPr>
          <w:rFonts w:ascii="Times New Roman" w:hAnsi="Times New Roman" w:cs="Times New Roman"/>
          <w:color w:val="A6A6A6" w:themeColor="background1" w:themeShade="A6"/>
        </w:rPr>
        <w:t>年</w:t>
      </w:r>
      <w:r w:rsidRPr="00730DE3">
        <w:rPr>
          <w:rFonts w:ascii="Times New Roman" w:hAnsi="Times New Roman" w:cs="Times New Roman"/>
          <w:color w:val="A6A6A6" w:themeColor="background1" w:themeShade="A6"/>
        </w:rPr>
        <w:t>○○</w:t>
      </w:r>
      <w:r w:rsidRPr="00730DE3">
        <w:rPr>
          <w:rFonts w:ascii="Times New Roman" w:hAnsi="Times New Roman" w:cs="Times New Roman"/>
          <w:color w:val="A6A6A6" w:themeColor="background1" w:themeShade="A6"/>
        </w:rPr>
        <w:t>月</w:t>
      </w:r>
      <w:r w:rsidRPr="00730DE3">
        <w:rPr>
          <w:rFonts w:ascii="Times New Roman" w:hAnsi="Times New Roman" w:cs="Times New Roman"/>
          <w:color w:val="A6A6A6" w:themeColor="background1" w:themeShade="A6"/>
        </w:rPr>
        <w:t>○○</w:t>
      </w:r>
      <w:r w:rsidRPr="00730DE3">
        <w:rPr>
          <w:rFonts w:ascii="Times New Roman" w:hAnsi="Times New Roman" w:cs="Times New Roman"/>
          <w:color w:val="A6A6A6" w:themeColor="background1" w:themeShade="A6"/>
        </w:rPr>
        <w:t>日</w:t>
      </w:r>
      <w:r w:rsidRPr="00730DE3">
        <w:rPr>
          <w:rFonts w:ascii="Times New Roman" w:hAnsi="Times New Roman" w:cs="Times New Roman"/>
          <w:color w:val="A6A6A6" w:themeColor="background1" w:themeShade="A6"/>
        </w:rPr>
        <w:t>○○○○○○○</w:t>
      </w:r>
      <w:r w:rsidRPr="00730DE3">
        <w:rPr>
          <w:rFonts w:ascii="Times New Roman" w:hAnsi="Times New Roman" w:cs="Times New Roman"/>
          <w:color w:val="A6A6A6" w:themeColor="background1" w:themeShade="A6"/>
        </w:rPr>
        <w:t>號</w:t>
      </w:r>
      <w:r w:rsidRPr="00051BBB">
        <w:rPr>
          <w:rFonts w:ascii="Times New Roman" w:hAnsi="Times New Roman" w:cs="Times New Roman"/>
        </w:rPr>
        <w:t>函核准特定工廠登記，編號</w:t>
      </w:r>
      <w:r w:rsidRPr="00730DE3">
        <w:rPr>
          <w:rFonts w:ascii="Times New Roman" w:hAnsi="Times New Roman" w:cs="Times New Roman"/>
          <w:color w:val="A6A6A6" w:themeColor="background1" w:themeShade="A6"/>
        </w:rPr>
        <w:t>S○○○○○○○</w:t>
      </w:r>
      <w:r w:rsidRPr="00051BBB">
        <w:rPr>
          <w:rFonts w:ascii="Times New Roman" w:hAnsi="Times New Roman" w:cs="Times New Roman"/>
        </w:rPr>
        <w:t>之特定工廠。由於基地周邊無適合工業用地可供遷移、進駐，且現況已非屬農業使用。故於保護周邊農業環境前提下，於現址完成土地合法化具有無可替代性，便於工業主管機關之管制，且可穩定當地經濟發展及提供就業機會。</w:t>
      </w:r>
    </w:p>
    <w:p w14:paraId="7CDAA735" w14:textId="77777777" w:rsidR="00700F97" w:rsidRPr="00051BBB" w:rsidRDefault="00700F97" w:rsidP="003810A7">
      <w:pPr>
        <w:pStyle w:val="a0"/>
        <w:numPr>
          <w:ilvl w:val="0"/>
          <w:numId w:val="45"/>
        </w:numPr>
        <w:spacing w:beforeLines="50" w:before="120" w:afterLines="50" w:after="120"/>
        <w:ind w:leftChars="0" w:left="856" w:hanging="856"/>
        <w:rPr>
          <w:rFonts w:ascii="Times New Roman" w:hAnsi="Times New Roman" w:cs="Times New Roman"/>
        </w:rPr>
      </w:pPr>
      <w:r w:rsidRPr="00051BBB">
        <w:rPr>
          <w:rFonts w:ascii="Times New Roman" w:hAnsi="Times New Roman" w:cs="Times New Roman"/>
        </w:rPr>
        <w:t>興辦事業使用水資源對農業生產環境之影響</w:t>
      </w:r>
    </w:p>
    <w:p w14:paraId="6B4D8DC5" w14:textId="7B4F3DA0" w:rsidR="00700F97" w:rsidRPr="00051BBB" w:rsidRDefault="00700F97" w:rsidP="00700F97">
      <w:pPr>
        <w:pStyle w:val="a0"/>
        <w:ind w:leftChars="0" w:left="855" w:firstLineChars="199" w:firstLine="557"/>
        <w:jc w:val="both"/>
        <w:rPr>
          <w:rFonts w:ascii="Times New Roman" w:hAnsi="Times New Roman" w:cs="Times New Roman"/>
        </w:rPr>
      </w:pPr>
      <w:r w:rsidRPr="00051BBB">
        <w:rPr>
          <w:rFonts w:ascii="Times New Roman" w:hAnsi="Times New Roman" w:cs="Times New Roman"/>
        </w:rPr>
        <w:t>本計畫變更前員工數為</w:t>
      </w:r>
      <w:r w:rsidRPr="00730DE3">
        <w:rPr>
          <w:rFonts w:ascii="Times New Roman" w:hAnsi="Times New Roman" w:cs="Times New Roman"/>
          <w:color w:val="A6A6A6" w:themeColor="background1" w:themeShade="A6"/>
        </w:rPr>
        <w:t>○</w:t>
      </w:r>
      <w:r w:rsidRPr="00051BBB">
        <w:rPr>
          <w:rFonts w:ascii="Times New Roman" w:hAnsi="Times New Roman" w:cs="Times New Roman"/>
        </w:rPr>
        <w:t>人，變更後員工數增加為</w:t>
      </w:r>
      <w:r w:rsidRPr="00730DE3">
        <w:rPr>
          <w:rFonts w:ascii="Times New Roman" w:hAnsi="Times New Roman" w:cs="Times New Roman"/>
          <w:color w:val="A6A6A6" w:themeColor="background1" w:themeShade="A6"/>
        </w:rPr>
        <w:t>○</w:t>
      </w:r>
      <w:r w:rsidRPr="00051BBB">
        <w:rPr>
          <w:rFonts w:ascii="Times New Roman" w:hAnsi="Times New Roman" w:cs="Times New Roman"/>
        </w:rPr>
        <w:t>人，生活污水僅由</w:t>
      </w:r>
      <w:r w:rsidRPr="00730DE3">
        <w:rPr>
          <w:rFonts w:ascii="Times New Roman" w:hAnsi="Times New Roman" w:cs="Times New Roman"/>
          <w:color w:val="A6A6A6" w:themeColor="background1" w:themeShade="A6"/>
        </w:rPr>
        <w:t>○</w:t>
      </w:r>
      <w:r w:rsidRPr="00051BBB">
        <w:rPr>
          <w:rFonts w:ascii="Times New Roman" w:hAnsi="Times New Roman" w:cs="Times New Roman"/>
        </w:rPr>
        <w:t>CMD</w:t>
      </w:r>
      <w:r w:rsidRPr="00051BBB">
        <w:rPr>
          <w:rFonts w:ascii="Times New Roman" w:hAnsi="Times New Roman" w:cs="Times New Roman"/>
        </w:rPr>
        <w:t>增加為</w:t>
      </w:r>
      <w:r w:rsidRPr="00730DE3">
        <w:rPr>
          <w:rFonts w:ascii="Times New Roman" w:hAnsi="Times New Roman" w:cs="Times New Roman"/>
          <w:color w:val="A6A6A6" w:themeColor="background1" w:themeShade="A6"/>
        </w:rPr>
        <w:t>○</w:t>
      </w:r>
      <w:r w:rsidRPr="00051BBB">
        <w:rPr>
          <w:rFonts w:ascii="Times New Roman" w:hAnsi="Times New Roman" w:cs="Times New Roman"/>
        </w:rPr>
        <w:t>CMD</w:t>
      </w:r>
      <w:r w:rsidRPr="00051BBB">
        <w:rPr>
          <w:rFonts w:ascii="Times New Roman" w:hAnsi="Times New Roman" w:cs="Times New Roman"/>
        </w:rPr>
        <w:t>，且用水來源為自來水公司提供</w:t>
      </w:r>
      <w:r w:rsidR="00AF46FB" w:rsidRPr="00051BBB">
        <w:rPr>
          <w:rFonts w:ascii="Times New Roman" w:hAnsi="Times New Roman" w:cs="Times New Roman"/>
        </w:rPr>
        <w:t>，</w:t>
      </w:r>
      <w:r w:rsidR="00B5058D" w:rsidRPr="00051BBB">
        <w:rPr>
          <w:rFonts w:ascii="Times New Roman" w:hAnsi="Times New Roman" w:cs="Times New Roman"/>
        </w:rPr>
        <w:t>引用合法之自來水管路，其用水量為</w:t>
      </w:r>
      <w:r w:rsidR="00B5058D" w:rsidRPr="00730DE3">
        <w:rPr>
          <w:rFonts w:ascii="Times New Roman" w:hAnsi="Times New Roman" w:cs="Times New Roman"/>
          <w:color w:val="A6A6A6" w:themeColor="background1" w:themeShade="A6"/>
        </w:rPr>
        <w:t>○○</w:t>
      </w:r>
      <w:r w:rsidR="00B5058D" w:rsidRPr="00051BBB">
        <w:rPr>
          <w:rFonts w:ascii="Times New Roman" w:hAnsi="Times New Roman" w:cs="Times New Roman"/>
        </w:rPr>
        <w:t>m</w:t>
      </w:r>
      <w:r w:rsidR="00B5058D" w:rsidRPr="00051BBB">
        <w:rPr>
          <w:rFonts w:ascii="Times New Roman" w:hAnsi="Times New Roman" w:cs="Times New Roman"/>
          <w:vertAlign w:val="superscript"/>
        </w:rPr>
        <w:t>3</w:t>
      </w:r>
      <w:r w:rsidR="00B5058D" w:rsidRPr="00051BBB">
        <w:rPr>
          <w:rFonts w:ascii="Times New Roman" w:hAnsi="Times New Roman" w:cs="Times New Roman"/>
        </w:rPr>
        <w:t>/</w:t>
      </w:r>
      <w:r w:rsidR="00B5058D" w:rsidRPr="00051BBB">
        <w:rPr>
          <w:rFonts w:ascii="Times New Roman" w:hAnsi="Times New Roman" w:cs="Times New Roman"/>
        </w:rPr>
        <w:t>日</w:t>
      </w:r>
      <w:r w:rsidRPr="00051BBB">
        <w:rPr>
          <w:rFonts w:ascii="Times New Roman" w:hAnsi="Times New Roman" w:cs="Times New Roman"/>
        </w:rPr>
        <w:t>。生活污水經污水處理設施處理後，將排至</w:t>
      </w:r>
      <w:r w:rsidRPr="00730DE3">
        <w:rPr>
          <w:rFonts w:ascii="Times New Roman" w:hAnsi="Times New Roman" w:cs="Times New Roman"/>
          <w:color w:val="A6A6A6" w:themeColor="background1" w:themeShade="A6"/>
        </w:rPr>
        <w:t>○○</w:t>
      </w:r>
      <w:r w:rsidRPr="00730DE3">
        <w:rPr>
          <w:rFonts w:ascii="Times New Roman" w:hAnsi="Times New Roman" w:cs="Times New Roman"/>
          <w:color w:val="A6A6A6" w:themeColor="background1" w:themeShade="A6"/>
        </w:rPr>
        <w:t>地號之道路側溝</w:t>
      </w:r>
      <w:r w:rsidR="00DE4634">
        <w:rPr>
          <w:rFonts w:ascii="Times New Roman" w:hAnsi="Times New Roman" w:cs="Times New Roman"/>
        </w:rPr>
        <w:t>，並已取得主管機關排</w:t>
      </w:r>
      <w:r w:rsidR="00DE4634" w:rsidRPr="008D1EDC">
        <w:rPr>
          <w:rFonts w:ascii="Times New Roman" w:hAnsi="Times New Roman" w:cs="Times New Roman"/>
        </w:rPr>
        <w:t>放</w:t>
      </w:r>
      <w:r w:rsidR="00DE4634" w:rsidRPr="008D1EDC">
        <w:rPr>
          <w:rFonts w:ascii="Times New Roman" w:hAnsi="Times New Roman" w:cs="Times New Roman"/>
        </w:rPr>
        <w:t>(</w:t>
      </w:r>
      <w:r w:rsidR="00DE4634" w:rsidRPr="008D1EDC">
        <w:rPr>
          <w:rFonts w:ascii="Times New Roman" w:hAnsi="Times New Roman" w:cs="Times New Roman"/>
        </w:rPr>
        <w:t>注</w:t>
      </w:r>
      <w:r w:rsidR="00DE4634" w:rsidRPr="008D1EDC">
        <w:rPr>
          <w:rFonts w:ascii="Times New Roman" w:hAnsi="Times New Roman" w:cs="Times New Roman"/>
        </w:rPr>
        <w:t>)</w:t>
      </w:r>
      <w:r w:rsidRPr="008D1EDC">
        <w:rPr>
          <w:rFonts w:ascii="Times New Roman" w:hAnsi="Times New Roman" w:cs="Times New Roman"/>
        </w:rPr>
        <w:t>許</w:t>
      </w:r>
      <w:r w:rsidRPr="00051BBB">
        <w:rPr>
          <w:rFonts w:ascii="Times New Roman" w:hAnsi="Times New Roman" w:cs="Times New Roman"/>
        </w:rPr>
        <w:t>可文件，並無影響農業生產環境。</w:t>
      </w:r>
    </w:p>
    <w:p w14:paraId="3278ECE5" w14:textId="77777777" w:rsidR="00700F97" w:rsidRPr="00051BBB" w:rsidRDefault="00700F97" w:rsidP="00BC3BF9">
      <w:pPr>
        <w:pStyle w:val="1th"/>
      </w:pPr>
    </w:p>
    <w:sectPr w:rsidR="00700F97" w:rsidRPr="00051BBB" w:rsidSect="003D5F39">
      <w:pgSz w:w="11907" w:h="16840" w:code="9"/>
      <w:pgMar w:top="1134" w:right="1418" w:bottom="1134" w:left="1701" w:header="851" w:footer="992" w:gutter="0"/>
      <w:cols w:space="425"/>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84B80" w14:textId="77777777" w:rsidR="002C5FF4" w:rsidRDefault="002C5FF4" w:rsidP="00714407">
      <w:r>
        <w:separator/>
      </w:r>
    </w:p>
  </w:endnote>
  <w:endnote w:type="continuationSeparator" w:id="0">
    <w:p w14:paraId="66EE6C1C" w14:textId="77777777" w:rsidR="002C5FF4" w:rsidRDefault="002C5FF4" w:rsidP="00714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527109"/>
      <w:docPartObj>
        <w:docPartGallery w:val="Page Numbers (Bottom of Page)"/>
        <w:docPartUnique/>
      </w:docPartObj>
    </w:sdtPr>
    <w:sdtEndPr>
      <w:rPr>
        <w:rFonts w:cs="Times New Roman"/>
        <w:lang w:val="zh-TW"/>
      </w:rPr>
    </w:sdtEndPr>
    <w:sdtContent>
      <w:p w14:paraId="56110F29" w14:textId="468878CD" w:rsidR="007705D6" w:rsidRPr="004842E7" w:rsidRDefault="007705D6">
        <w:pPr>
          <w:pStyle w:val="a6"/>
          <w:jc w:val="center"/>
          <w:rPr>
            <w:rFonts w:cs="Times New Roman"/>
            <w:lang w:val="zh-TW"/>
          </w:rPr>
        </w:pPr>
        <w:r w:rsidRPr="004842E7">
          <w:rPr>
            <w:rFonts w:cs="Times New Roman"/>
            <w:lang w:val="zh-TW"/>
          </w:rPr>
          <w:fldChar w:fldCharType="begin"/>
        </w:r>
        <w:r w:rsidRPr="004842E7">
          <w:rPr>
            <w:rFonts w:cs="Times New Roman"/>
            <w:lang w:val="zh-TW"/>
          </w:rPr>
          <w:instrText>PAGE   \* MERGEFORMAT</w:instrText>
        </w:r>
        <w:r w:rsidRPr="004842E7">
          <w:rPr>
            <w:rFonts w:cs="Times New Roman"/>
            <w:lang w:val="zh-TW"/>
          </w:rPr>
          <w:fldChar w:fldCharType="separate"/>
        </w:r>
        <w:r w:rsidRPr="004842E7">
          <w:rPr>
            <w:rFonts w:cs="Times New Roman"/>
            <w:lang w:val="zh-TW"/>
          </w:rPr>
          <w:t>2</w:t>
        </w:r>
        <w:r w:rsidRPr="004842E7">
          <w:rPr>
            <w:rFonts w:cs="Times New Roman"/>
            <w:lang w:val="zh-TW"/>
          </w:rPr>
          <w:fldChar w:fldCharType="end"/>
        </w:r>
      </w:p>
    </w:sdtContent>
  </w:sdt>
  <w:p w14:paraId="05EC8CF2" w14:textId="344E0494" w:rsidR="002C5FF4" w:rsidRPr="003F2E2E" w:rsidRDefault="002C5FF4" w:rsidP="00023486">
    <w:pPr>
      <w:pStyle w:val="a6"/>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05A52" w14:textId="77777777" w:rsidR="002C5FF4" w:rsidRDefault="002C5FF4" w:rsidP="00714407">
      <w:r>
        <w:separator/>
      </w:r>
    </w:p>
  </w:footnote>
  <w:footnote w:type="continuationSeparator" w:id="0">
    <w:p w14:paraId="18E8DACF" w14:textId="77777777" w:rsidR="002C5FF4" w:rsidRDefault="002C5FF4" w:rsidP="007144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529F9"/>
    <w:multiLevelType w:val="hybridMultilevel"/>
    <w:tmpl w:val="E0883B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BF0337E"/>
    <w:multiLevelType w:val="hybridMultilevel"/>
    <w:tmpl w:val="7AA6B7BE"/>
    <w:lvl w:ilvl="0" w:tplc="E93E73BC">
      <w:start w:val="1"/>
      <w:numFmt w:val="decimal"/>
      <w:lvlText w:val="%1."/>
      <w:lvlJc w:val="left"/>
      <w:pPr>
        <w:ind w:left="786" w:hanging="36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 w15:restartNumberingAfterBreak="0">
    <w:nsid w:val="14BB0ED5"/>
    <w:multiLevelType w:val="hybridMultilevel"/>
    <w:tmpl w:val="7DB63D64"/>
    <w:lvl w:ilvl="0" w:tplc="EF4837C0">
      <w:start w:val="1"/>
      <w:numFmt w:val="taiwaneseCountingThousand"/>
      <w:pStyle w:val="6"/>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65568A1"/>
    <w:multiLevelType w:val="hybridMultilevel"/>
    <w:tmpl w:val="63C2A3E8"/>
    <w:lvl w:ilvl="0" w:tplc="4474843C">
      <w:start w:val="1"/>
      <w:numFmt w:val="decimal"/>
      <w:suff w:val="nothing"/>
      <w:lvlText w:val="%1."/>
      <w:lvlJc w:val="left"/>
      <w:pPr>
        <w:ind w:left="368" w:hanging="480"/>
      </w:pPr>
      <w:rPr>
        <w:rFonts w:hint="eastAsia"/>
      </w:rPr>
    </w:lvl>
    <w:lvl w:ilvl="1" w:tplc="04090019" w:tentative="1">
      <w:start w:val="1"/>
      <w:numFmt w:val="ideographTraditional"/>
      <w:lvlText w:val="%2、"/>
      <w:lvlJc w:val="left"/>
      <w:pPr>
        <w:ind w:left="848" w:hanging="480"/>
      </w:pPr>
    </w:lvl>
    <w:lvl w:ilvl="2" w:tplc="0409001B" w:tentative="1">
      <w:start w:val="1"/>
      <w:numFmt w:val="lowerRoman"/>
      <w:lvlText w:val="%3."/>
      <w:lvlJc w:val="right"/>
      <w:pPr>
        <w:ind w:left="1328" w:hanging="480"/>
      </w:pPr>
    </w:lvl>
    <w:lvl w:ilvl="3" w:tplc="0409000F" w:tentative="1">
      <w:start w:val="1"/>
      <w:numFmt w:val="decimal"/>
      <w:lvlText w:val="%4."/>
      <w:lvlJc w:val="left"/>
      <w:pPr>
        <w:ind w:left="1808" w:hanging="480"/>
      </w:pPr>
    </w:lvl>
    <w:lvl w:ilvl="4" w:tplc="04090019" w:tentative="1">
      <w:start w:val="1"/>
      <w:numFmt w:val="ideographTraditional"/>
      <w:lvlText w:val="%5、"/>
      <w:lvlJc w:val="left"/>
      <w:pPr>
        <w:ind w:left="2288" w:hanging="480"/>
      </w:pPr>
    </w:lvl>
    <w:lvl w:ilvl="5" w:tplc="0409001B" w:tentative="1">
      <w:start w:val="1"/>
      <w:numFmt w:val="lowerRoman"/>
      <w:lvlText w:val="%6."/>
      <w:lvlJc w:val="right"/>
      <w:pPr>
        <w:ind w:left="2768" w:hanging="480"/>
      </w:pPr>
    </w:lvl>
    <w:lvl w:ilvl="6" w:tplc="0409000F" w:tentative="1">
      <w:start w:val="1"/>
      <w:numFmt w:val="decimal"/>
      <w:lvlText w:val="%7."/>
      <w:lvlJc w:val="left"/>
      <w:pPr>
        <w:ind w:left="3248" w:hanging="480"/>
      </w:pPr>
    </w:lvl>
    <w:lvl w:ilvl="7" w:tplc="04090019" w:tentative="1">
      <w:start w:val="1"/>
      <w:numFmt w:val="ideographTraditional"/>
      <w:lvlText w:val="%8、"/>
      <w:lvlJc w:val="left"/>
      <w:pPr>
        <w:ind w:left="3728" w:hanging="480"/>
      </w:pPr>
    </w:lvl>
    <w:lvl w:ilvl="8" w:tplc="0409001B" w:tentative="1">
      <w:start w:val="1"/>
      <w:numFmt w:val="lowerRoman"/>
      <w:lvlText w:val="%9."/>
      <w:lvlJc w:val="right"/>
      <w:pPr>
        <w:ind w:left="4208" w:hanging="480"/>
      </w:pPr>
    </w:lvl>
  </w:abstractNum>
  <w:abstractNum w:abstractNumId="4" w15:restartNumberingAfterBreak="0">
    <w:nsid w:val="19284C82"/>
    <w:multiLevelType w:val="hybridMultilevel"/>
    <w:tmpl w:val="95B02C9A"/>
    <w:lvl w:ilvl="0" w:tplc="692AEE70">
      <w:start w:val="1"/>
      <w:numFmt w:val="decimal"/>
      <w:lvlText w:val="(%1)"/>
      <w:lvlJc w:val="left"/>
      <w:pPr>
        <w:ind w:left="1606" w:hanging="480"/>
      </w:pPr>
      <w:rPr>
        <w:rFonts w:hint="eastAsia"/>
      </w:rPr>
    </w:lvl>
    <w:lvl w:ilvl="1" w:tplc="04090019" w:tentative="1">
      <w:start w:val="1"/>
      <w:numFmt w:val="ideographTraditional"/>
      <w:lvlText w:val="%2、"/>
      <w:lvlJc w:val="left"/>
      <w:pPr>
        <w:ind w:left="2086" w:hanging="480"/>
      </w:pPr>
    </w:lvl>
    <w:lvl w:ilvl="2" w:tplc="0409001B" w:tentative="1">
      <w:start w:val="1"/>
      <w:numFmt w:val="lowerRoman"/>
      <w:lvlText w:val="%3."/>
      <w:lvlJc w:val="right"/>
      <w:pPr>
        <w:ind w:left="2566" w:hanging="480"/>
      </w:pPr>
    </w:lvl>
    <w:lvl w:ilvl="3" w:tplc="0409000F" w:tentative="1">
      <w:start w:val="1"/>
      <w:numFmt w:val="decimal"/>
      <w:lvlText w:val="%4."/>
      <w:lvlJc w:val="left"/>
      <w:pPr>
        <w:ind w:left="3046" w:hanging="480"/>
      </w:pPr>
    </w:lvl>
    <w:lvl w:ilvl="4" w:tplc="04090019" w:tentative="1">
      <w:start w:val="1"/>
      <w:numFmt w:val="ideographTraditional"/>
      <w:lvlText w:val="%5、"/>
      <w:lvlJc w:val="left"/>
      <w:pPr>
        <w:ind w:left="3526" w:hanging="480"/>
      </w:pPr>
    </w:lvl>
    <w:lvl w:ilvl="5" w:tplc="0409001B" w:tentative="1">
      <w:start w:val="1"/>
      <w:numFmt w:val="lowerRoman"/>
      <w:lvlText w:val="%6."/>
      <w:lvlJc w:val="right"/>
      <w:pPr>
        <w:ind w:left="4006" w:hanging="480"/>
      </w:pPr>
    </w:lvl>
    <w:lvl w:ilvl="6" w:tplc="0409000F" w:tentative="1">
      <w:start w:val="1"/>
      <w:numFmt w:val="decimal"/>
      <w:lvlText w:val="%7."/>
      <w:lvlJc w:val="left"/>
      <w:pPr>
        <w:ind w:left="4486" w:hanging="480"/>
      </w:pPr>
    </w:lvl>
    <w:lvl w:ilvl="7" w:tplc="04090019" w:tentative="1">
      <w:start w:val="1"/>
      <w:numFmt w:val="ideographTraditional"/>
      <w:lvlText w:val="%8、"/>
      <w:lvlJc w:val="left"/>
      <w:pPr>
        <w:ind w:left="4966" w:hanging="480"/>
      </w:pPr>
    </w:lvl>
    <w:lvl w:ilvl="8" w:tplc="0409001B" w:tentative="1">
      <w:start w:val="1"/>
      <w:numFmt w:val="lowerRoman"/>
      <w:lvlText w:val="%9."/>
      <w:lvlJc w:val="right"/>
      <w:pPr>
        <w:ind w:left="5446" w:hanging="480"/>
      </w:pPr>
    </w:lvl>
  </w:abstractNum>
  <w:abstractNum w:abstractNumId="5" w15:restartNumberingAfterBreak="0">
    <w:nsid w:val="1AC24D2A"/>
    <w:multiLevelType w:val="hybridMultilevel"/>
    <w:tmpl w:val="EB70CE82"/>
    <w:lvl w:ilvl="0" w:tplc="FDC64108">
      <w:start w:val="1"/>
      <w:numFmt w:val="taiwaneseCountingThousand"/>
      <w:lvlText w:val="（%1）"/>
      <w:lvlJc w:val="left"/>
      <w:pPr>
        <w:ind w:left="855" w:hanging="855"/>
      </w:pPr>
      <w:rPr>
        <w:rFonts w:hint="default"/>
        <w:b w:val="0"/>
        <w:bCs w:val="0"/>
        <w:color w:val="auto"/>
        <w:sz w:val="28"/>
        <w:szCs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F1A518B"/>
    <w:multiLevelType w:val="hybridMultilevel"/>
    <w:tmpl w:val="E8386EEC"/>
    <w:lvl w:ilvl="0" w:tplc="2C6A36E2">
      <w:start w:val="4"/>
      <w:numFmt w:val="taiwaneseCountingThousand"/>
      <w:lvlText w:val="%1、"/>
      <w:lvlJc w:val="left"/>
      <w:pPr>
        <w:ind w:left="480" w:hanging="480"/>
      </w:pPr>
      <w:rPr>
        <w:rFonts w:hint="default"/>
        <w:color w:val="2F5496" w:themeColor="accent1" w:themeShade="B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07F5E4E"/>
    <w:multiLevelType w:val="multilevel"/>
    <w:tmpl w:val="BE649C72"/>
    <w:styleLink w:val="1"/>
    <w:lvl w:ilvl="0">
      <w:start w:val="1"/>
      <w:numFmt w:val="decimal"/>
      <w:suff w:val="nothing"/>
      <w:lvlText w:val="第%1章"/>
      <w:lvlJc w:val="left"/>
      <w:pPr>
        <w:ind w:left="600" w:hanging="600"/>
      </w:pPr>
      <w:rPr>
        <w:rFonts w:hint="default"/>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8" w15:restartNumberingAfterBreak="0">
    <w:nsid w:val="27BB5A0E"/>
    <w:multiLevelType w:val="hybridMultilevel"/>
    <w:tmpl w:val="43FCB16E"/>
    <w:lvl w:ilvl="0" w:tplc="70F283D8">
      <w:start w:val="1"/>
      <w:numFmt w:val="bullet"/>
      <w:lvlText w:val=""/>
      <w:lvlJc w:val="left"/>
      <w:pPr>
        <w:ind w:left="1200" w:hanging="480"/>
      </w:pPr>
      <w:rPr>
        <w:rFonts w:ascii="Wingdings" w:hAnsi="Wingdings" w:hint="default"/>
        <w:color w:val="0000FF"/>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9" w15:restartNumberingAfterBreak="0">
    <w:nsid w:val="27D43549"/>
    <w:multiLevelType w:val="hybridMultilevel"/>
    <w:tmpl w:val="F74CD0F2"/>
    <w:lvl w:ilvl="0" w:tplc="8B40BC2C">
      <w:start w:val="1"/>
      <w:numFmt w:val="taiwaneseCountingThousand"/>
      <w:lvlText w:val="（%1）"/>
      <w:lvlJc w:val="left"/>
      <w:pPr>
        <w:ind w:left="855" w:hanging="855"/>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FC26B8A"/>
    <w:multiLevelType w:val="hybridMultilevel"/>
    <w:tmpl w:val="D514D9FC"/>
    <w:lvl w:ilvl="0" w:tplc="3204304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8D17475"/>
    <w:multiLevelType w:val="multilevel"/>
    <w:tmpl w:val="A894B7DC"/>
    <w:lvl w:ilvl="0">
      <w:start w:val="1"/>
      <w:numFmt w:val="decimal"/>
      <w:pStyle w:val="10"/>
      <w:suff w:val="space"/>
      <w:lvlText w:val="第%1章"/>
      <w:lvlJc w:val="left"/>
      <w:pPr>
        <w:ind w:left="0" w:firstLine="0"/>
      </w:pPr>
      <w:rPr>
        <w:rFonts w:hint="eastAsia"/>
      </w:rPr>
    </w:lvl>
    <w:lvl w:ilvl="1">
      <w:start w:val="1"/>
      <w:numFmt w:val="decimal"/>
      <w:pStyle w:val="2"/>
      <w:suff w:val="space"/>
      <w:lvlText w:val="%1-%2"/>
      <w:lvlJc w:val="left"/>
      <w:pPr>
        <w:ind w:left="0" w:firstLine="0"/>
      </w:pPr>
      <w:rPr>
        <w:rFonts w:hint="eastAsia"/>
        <w:sz w:val="28"/>
      </w:rPr>
    </w:lvl>
    <w:lvl w:ilvl="2">
      <w:start w:val="1"/>
      <w:numFmt w:val="taiwaneseCountingThousand"/>
      <w:pStyle w:val="3"/>
      <w:suff w:val="space"/>
      <w:lvlText w:val="表%3、"/>
      <w:lvlJc w:val="center"/>
      <w:pPr>
        <w:ind w:left="5812" w:firstLine="0"/>
      </w:pPr>
      <w:rPr>
        <w:rFonts w:hint="default"/>
        <w:color w:val="auto"/>
      </w:rPr>
    </w:lvl>
    <w:lvl w:ilvl="3">
      <w:start w:val="1"/>
      <w:numFmt w:val="taiwaneseCountingThousand"/>
      <w:pStyle w:val="4"/>
      <w:suff w:val="space"/>
      <w:lvlText w:val="圖%4、"/>
      <w:lvlJc w:val="left"/>
      <w:pPr>
        <w:ind w:left="1277" w:firstLine="0"/>
      </w:pPr>
      <w:rPr>
        <w:rFonts w:hint="default"/>
        <w:color w:val="auto"/>
      </w:rPr>
    </w:lvl>
    <w:lvl w:ilvl="4">
      <w:start w:val="1"/>
      <w:numFmt w:val="none"/>
      <w:pStyle w:val="5"/>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2" w15:restartNumberingAfterBreak="0">
    <w:nsid w:val="3971668C"/>
    <w:multiLevelType w:val="hybridMultilevel"/>
    <w:tmpl w:val="A912BB02"/>
    <w:lvl w:ilvl="0" w:tplc="00646950">
      <w:start w:val="2"/>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39745CCB"/>
    <w:multiLevelType w:val="hybridMultilevel"/>
    <w:tmpl w:val="77D6DA06"/>
    <w:lvl w:ilvl="0" w:tplc="A290F7A8">
      <w:start w:val="1"/>
      <w:numFmt w:val="decimal"/>
      <w:lvlText w:val="第%1章"/>
      <w:lvlJc w:val="left"/>
      <w:pPr>
        <w:ind w:left="1440" w:hanging="1440"/>
      </w:pPr>
      <w:rPr>
        <w:rFonts w:hint="default"/>
        <w:b/>
        <w:bCs/>
        <w:sz w:val="36"/>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A2E325A"/>
    <w:multiLevelType w:val="hybridMultilevel"/>
    <w:tmpl w:val="E7AEC48A"/>
    <w:lvl w:ilvl="0" w:tplc="0100AE3A">
      <w:start w:val="2"/>
      <w:numFmt w:val="taiwaneseCountingThousand"/>
      <w:lvlText w:val="（%1）"/>
      <w:lvlJc w:val="left"/>
      <w:pPr>
        <w:ind w:left="855" w:hanging="8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A3D66D4"/>
    <w:multiLevelType w:val="hybridMultilevel"/>
    <w:tmpl w:val="1B165D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4FE7EED"/>
    <w:multiLevelType w:val="hybridMultilevel"/>
    <w:tmpl w:val="5D060170"/>
    <w:lvl w:ilvl="0" w:tplc="B0AE7E5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6991BB8"/>
    <w:multiLevelType w:val="hybridMultilevel"/>
    <w:tmpl w:val="107A9E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C8D0FB3"/>
    <w:multiLevelType w:val="hybridMultilevel"/>
    <w:tmpl w:val="4650BC2A"/>
    <w:lvl w:ilvl="0" w:tplc="50462288">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F4A1E3A"/>
    <w:multiLevelType w:val="hybridMultilevel"/>
    <w:tmpl w:val="7EC48C64"/>
    <w:lvl w:ilvl="0" w:tplc="D0B096E6">
      <w:start w:val="1"/>
      <w:numFmt w:val="taiwaneseCountingThousand"/>
      <w:suff w:val="nothing"/>
      <w:lvlText w:val="%1、"/>
      <w:lvlJc w:val="left"/>
      <w:pPr>
        <w:ind w:left="47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4E35258"/>
    <w:multiLevelType w:val="hybridMultilevel"/>
    <w:tmpl w:val="7638DB94"/>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1" w15:restartNumberingAfterBreak="0">
    <w:nsid w:val="5BE06D6A"/>
    <w:multiLevelType w:val="multilevel"/>
    <w:tmpl w:val="CBFC306E"/>
    <w:lvl w:ilvl="0">
      <w:start w:val="1"/>
      <w:numFmt w:val="decimal"/>
      <w:lvlText w:val="%1"/>
      <w:lvlJc w:val="left"/>
      <w:pPr>
        <w:ind w:left="555" w:hanging="555"/>
      </w:pPr>
      <w:rPr>
        <w:rFonts w:hint="default"/>
      </w:rPr>
    </w:lvl>
    <w:lvl w:ilvl="1">
      <w:start w:val="1"/>
      <w:numFmt w:val="decimal"/>
      <w:lvlText w:val="%1-%2"/>
      <w:lvlJc w:val="left"/>
      <w:pPr>
        <w:ind w:left="1121" w:hanging="555"/>
      </w:pPr>
      <w:rPr>
        <w:rFonts w:hint="default"/>
      </w:rPr>
    </w:lvl>
    <w:lvl w:ilvl="2">
      <w:start w:val="1"/>
      <w:numFmt w:val="decimal"/>
      <w:lvlText w:val="%1-%2.%3"/>
      <w:lvlJc w:val="left"/>
      <w:pPr>
        <w:ind w:left="1687" w:hanging="555"/>
      </w:pPr>
      <w:rPr>
        <w:rFonts w:hint="default"/>
      </w:rPr>
    </w:lvl>
    <w:lvl w:ilvl="3">
      <w:start w:val="1"/>
      <w:numFmt w:val="decimal"/>
      <w:lvlText w:val="%1-%2.%3.%4"/>
      <w:lvlJc w:val="left"/>
      <w:pPr>
        <w:ind w:left="2253" w:hanging="555"/>
      </w:pPr>
      <w:rPr>
        <w:rFonts w:hint="default"/>
      </w:rPr>
    </w:lvl>
    <w:lvl w:ilvl="4">
      <w:start w:val="1"/>
      <w:numFmt w:val="decimal"/>
      <w:lvlText w:val="%1-%2.%3.%4.%5"/>
      <w:lvlJc w:val="left"/>
      <w:pPr>
        <w:ind w:left="2819" w:hanging="555"/>
      </w:pPr>
      <w:rPr>
        <w:rFonts w:hint="default"/>
      </w:rPr>
    </w:lvl>
    <w:lvl w:ilvl="5">
      <w:start w:val="1"/>
      <w:numFmt w:val="decimal"/>
      <w:lvlText w:val="%1-%2.%3.%4.%5.%6"/>
      <w:lvlJc w:val="left"/>
      <w:pPr>
        <w:ind w:left="3385" w:hanging="555"/>
      </w:pPr>
      <w:rPr>
        <w:rFonts w:hint="default"/>
      </w:rPr>
    </w:lvl>
    <w:lvl w:ilvl="6">
      <w:start w:val="1"/>
      <w:numFmt w:val="decimal"/>
      <w:lvlText w:val="%1-%2.%3.%4.%5.%6.%7"/>
      <w:lvlJc w:val="left"/>
      <w:pPr>
        <w:ind w:left="3951" w:hanging="555"/>
      </w:pPr>
      <w:rPr>
        <w:rFonts w:hint="default"/>
      </w:rPr>
    </w:lvl>
    <w:lvl w:ilvl="7">
      <w:start w:val="1"/>
      <w:numFmt w:val="decimal"/>
      <w:lvlText w:val="%1-%2.%3.%4.%5.%6.%7.%8"/>
      <w:lvlJc w:val="left"/>
      <w:pPr>
        <w:ind w:left="4517" w:hanging="555"/>
      </w:pPr>
      <w:rPr>
        <w:rFonts w:hint="default"/>
      </w:rPr>
    </w:lvl>
    <w:lvl w:ilvl="8">
      <w:start w:val="1"/>
      <w:numFmt w:val="decimal"/>
      <w:lvlText w:val="%1-%2.%3.%4.%5.%6.%7.%8.%9"/>
      <w:lvlJc w:val="left"/>
      <w:pPr>
        <w:ind w:left="5083" w:hanging="555"/>
      </w:pPr>
      <w:rPr>
        <w:rFonts w:hint="default"/>
      </w:rPr>
    </w:lvl>
  </w:abstractNum>
  <w:abstractNum w:abstractNumId="22" w15:restartNumberingAfterBreak="0">
    <w:nsid w:val="6A225649"/>
    <w:multiLevelType w:val="hybridMultilevel"/>
    <w:tmpl w:val="9C7496A4"/>
    <w:lvl w:ilvl="0" w:tplc="155E0B60">
      <w:start w:val="1"/>
      <w:numFmt w:val="taiwaneseCountingThousand"/>
      <w:suff w:val="nothing"/>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3" w15:restartNumberingAfterBreak="0">
    <w:nsid w:val="70931A76"/>
    <w:multiLevelType w:val="hybridMultilevel"/>
    <w:tmpl w:val="BFD270FC"/>
    <w:lvl w:ilvl="0" w:tplc="04090015">
      <w:start w:val="1"/>
      <w:numFmt w:val="taiwaneseCountingThousand"/>
      <w:lvlText w:val="%1、"/>
      <w:lvlJc w:val="left"/>
      <w:pPr>
        <w:ind w:left="427" w:hanging="480"/>
      </w:pPr>
    </w:lvl>
    <w:lvl w:ilvl="1" w:tplc="04090019" w:tentative="1">
      <w:start w:val="1"/>
      <w:numFmt w:val="ideographTraditional"/>
      <w:lvlText w:val="%2、"/>
      <w:lvlJc w:val="left"/>
      <w:pPr>
        <w:ind w:left="907" w:hanging="480"/>
      </w:pPr>
    </w:lvl>
    <w:lvl w:ilvl="2" w:tplc="0409001B" w:tentative="1">
      <w:start w:val="1"/>
      <w:numFmt w:val="lowerRoman"/>
      <w:lvlText w:val="%3."/>
      <w:lvlJc w:val="right"/>
      <w:pPr>
        <w:ind w:left="1387" w:hanging="480"/>
      </w:pPr>
    </w:lvl>
    <w:lvl w:ilvl="3" w:tplc="0409000F" w:tentative="1">
      <w:start w:val="1"/>
      <w:numFmt w:val="decimal"/>
      <w:lvlText w:val="%4."/>
      <w:lvlJc w:val="left"/>
      <w:pPr>
        <w:ind w:left="1867" w:hanging="480"/>
      </w:pPr>
    </w:lvl>
    <w:lvl w:ilvl="4" w:tplc="04090019" w:tentative="1">
      <w:start w:val="1"/>
      <w:numFmt w:val="ideographTraditional"/>
      <w:lvlText w:val="%5、"/>
      <w:lvlJc w:val="left"/>
      <w:pPr>
        <w:ind w:left="2347" w:hanging="480"/>
      </w:pPr>
    </w:lvl>
    <w:lvl w:ilvl="5" w:tplc="0409001B" w:tentative="1">
      <w:start w:val="1"/>
      <w:numFmt w:val="lowerRoman"/>
      <w:lvlText w:val="%6."/>
      <w:lvlJc w:val="right"/>
      <w:pPr>
        <w:ind w:left="2827" w:hanging="480"/>
      </w:pPr>
    </w:lvl>
    <w:lvl w:ilvl="6" w:tplc="0409000F" w:tentative="1">
      <w:start w:val="1"/>
      <w:numFmt w:val="decimal"/>
      <w:lvlText w:val="%7."/>
      <w:lvlJc w:val="left"/>
      <w:pPr>
        <w:ind w:left="3307" w:hanging="480"/>
      </w:pPr>
    </w:lvl>
    <w:lvl w:ilvl="7" w:tplc="04090019" w:tentative="1">
      <w:start w:val="1"/>
      <w:numFmt w:val="ideographTraditional"/>
      <w:lvlText w:val="%8、"/>
      <w:lvlJc w:val="left"/>
      <w:pPr>
        <w:ind w:left="3787" w:hanging="480"/>
      </w:pPr>
    </w:lvl>
    <w:lvl w:ilvl="8" w:tplc="0409001B" w:tentative="1">
      <w:start w:val="1"/>
      <w:numFmt w:val="lowerRoman"/>
      <w:lvlText w:val="%9."/>
      <w:lvlJc w:val="right"/>
      <w:pPr>
        <w:ind w:left="4267" w:hanging="480"/>
      </w:pPr>
    </w:lvl>
  </w:abstractNum>
  <w:abstractNum w:abstractNumId="24" w15:restartNumberingAfterBreak="0">
    <w:nsid w:val="712C7C91"/>
    <w:multiLevelType w:val="hybridMultilevel"/>
    <w:tmpl w:val="313C26DC"/>
    <w:lvl w:ilvl="0" w:tplc="DBA83E78">
      <w:start w:val="1"/>
      <w:numFmt w:val="taiwaneseCountingThousand"/>
      <w:lvlText w:val="（%1）"/>
      <w:lvlJc w:val="left"/>
      <w:pPr>
        <w:ind w:left="855" w:hanging="8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EFE387C"/>
    <w:multiLevelType w:val="hybridMultilevel"/>
    <w:tmpl w:val="97008142"/>
    <w:lvl w:ilvl="0" w:tplc="FFFFFFFF">
      <w:start w:val="1"/>
      <w:numFmt w:val="taiwaneseCountingThousand"/>
      <w:lvlText w:val="（%1）"/>
      <w:lvlJc w:val="left"/>
      <w:pPr>
        <w:ind w:left="855" w:hanging="855"/>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num w:numId="1" w16cid:durableId="1242330129">
    <w:abstractNumId w:val="7"/>
  </w:num>
  <w:num w:numId="2" w16cid:durableId="567109923">
    <w:abstractNumId w:val="11"/>
    <w:lvlOverride w:ilvl="0">
      <w:startOverride w:val="4"/>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48995601">
    <w:abstractNumId w:val="11"/>
  </w:num>
  <w:num w:numId="4" w16cid:durableId="1945726301">
    <w:abstractNumId w:val="18"/>
  </w:num>
  <w:num w:numId="5" w16cid:durableId="768769411">
    <w:abstractNumId w:val="19"/>
  </w:num>
  <w:num w:numId="6" w16cid:durableId="2080440836">
    <w:abstractNumId w:val="2"/>
  </w:num>
  <w:num w:numId="7" w16cid:durableId="1747453282">
    <w:abstractNumId w:val="16"/>
  </w:num>
  <w:num w:numId="8" w16cid:durableId="1225679081">
    <w:abstractNumId w:val="8"/>
  </w:num>
  <w:num w:numId="9" w16cid:durableId="1018047222">
    <w:abstractNumId w:val="20"/>
  </w:num>
  <w:num w:numId="10" w16cid:durableId="1642810992">
    <w:abstractNumId w:val="4"/>
  </w:num>
  <w:num w:numId="11" w16cid:durableId="1301380552">
    <w:abstractNumId w:val="23"/>
  </w:num>
  <w:num w:numId="12" w16cid:durableId="518543765">
    <w:abstractNumId w:val="11"/>
  </w:num>
  <w:num w:numId="13" w16cid:durableId="2147043786">
    <w:abstractNumId w:val="0"/>
  </w:num>
  <w:num w:numId="14" w16cid:durableId="997071786">
    <w:abstractNumId w:val="15"/>
  </w:num>
  <w:num w:numId="15" w16cid:durableId="1452434038">
    <w:abstractNumId w:val="11"/>
    <w:lvlOverride w:ilvl="0">
      <w:startOverride w:val="3"/>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65042487">
    <w:abstractNumId w:val="11"/>
    <w:lvlOverride w:ilvl="0">
      <w:startOverride w:val="4"/>
    </w:lvlOverride>
    <w:lvlOverride w:ilvl="1">
      <w:startOverride w:val="5"/>
    </w:lvlOverride>
    <w:lvlOverride w:ilvl="2">
      <w:startOverride w:val="1"/>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461773">
    <w:abstractNumId w:val="17"/>
  </w:num>
  <w:num w:numId="18" w16cid:durableId="878474800">
    <w:abstractNumId w:val="11"/>
    <w:lvlOverride w:ilvl="0">
      <w:startOverride w:val="2"/>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52802404">
    <w:abstractNumId w:val="11"/>
    <w:lvlOverride w:ilvl="0">
      <w:startOverride w:val="2"/>
    </w:lvlOverride>
    <w:lvlOverride w:ilvl="1">
      <w:startOverride w:val="3"/>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40094520">
    <w:abstractNumId w:val="11"/>
  </w:num>
  <w:num w:numId="21" w16cid:durableId="896355189">
    <w:abstractNumId w:val="13"/>
  </w:num>
  <w:num w:numId="22" w16cid:durableId="1744251704">
    <w:abstractNumId w:val="21"/>
  </w:num>
  <w:num w:numId="23" w16cid:durableId="16123908">
    <w:abstractNumId w:val="11"/>
  </w:num>
  <w:num w:numId="24" w16cid:durableId="1611359023">
    <w:abstractNumId w:val="10"/>
  </w:num>
  <w:num w:numId="25" w16cid:durableId="1340543991">
    <w:abstractNumId w:val="11"/>
  </w:num>
  <w:num w:numId="26" w16cid:durableId="74859919">
    <w:abstractNumId w:val="9"/>
  </w:num>
  <w:num w:numId="27" w16cid:durableId="1679577993">
    <w:abstractNumId w:val="12"/>
  </w:num>
  <w:num w:numId="28" w16cid:durableId="429132482">
    <w:abstractNumId w:val="14"/>
  </w:num>
  <w:num w:numId="29" w16cid:durableId="1565994900">
    <w:abstractNumId w:val="1"/>
  </w:num>
  <w:num w:numId="30" w16cid:durableId="710960628">
    <w:abstractNumId w:val="11"/>
  </w:num>
  <w:num w:numId="31" w16cid:durableId="332683453">
    <w:abstractNumId w:val="5"/>
  </w:num>
  <w:num w:numId="32" w16cid:durableId="1597669275">
    <w:abstractNumId w:val="11"/>
  </w:num>
  <w:num w:numId="33" w16cid:durableId="506991756">
    <w:abstractNumId w:val="11"/>
  </w:num>
  <w:num w:numId="34" w16cid:durableId="1481533418">
    <w:abstractNumId w:val="25"/>
  </w:num>
  <w:num w:numId="35" w16cid:durableId="916981391">
    <w:abstractNumId w:val="11"/>
  </w:num>
  <w:num w:numId="36" w16cid:durableId="298074115">
    <w:abstractNumId w:val="11"/>
    <w:lvlOverride w:ilvl="0">
      <w:startOverride w:val="1"/>
    </w:lvlOverride>
    <w:lvlOverride w:ilvl="1">
      <w:startOverride w:val="1"/>
    </w:lvlOverride>
    <w:lvlOverride w:ilvl="2">
      <w:startOverride w:val="6"/>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83504415">
    <w:abstractNumId w:val="11"/>
  </w:num>
  <w:num w:numId="38" w16cid:durableId="1701279510">
    <w:abstractNumId w:val="11"/>
    <w:lvlOverride w:ilvl="0">
      <w:startOverride w:val="1"/>
    </w:lvlOverride>
    <w:lvlOverride w:ilvl="1">
      <w:startOverride w:val="1"/>
    </w:lvlOverride>
    <w:lvlOverride w:ilvl="2">
      <w:startOverride w:val="6"/>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05707411">
    <w:abstractNumId w:val="22"/>
  </w:num>
  <w:num w:numId="40" w16cid:durableId="711540141">
    <w:abstractNumId w:val="11"/>
  </w:num>
  <w:num w:numId="41" w16cid:durableId="1920674773">
    <w:abstractNumId w:val="6"/>
  </w:num>
  <w:num w:numId="42" w16cid:durableId="671487403">
    <w:abstractNumId w:val="11"/>
    <w:lvlOverride w:ilvl="0">
      <w:startOverride w:val="1"/>
    </w:lvlOverride>
    <w:lvlOverride w:ilvl="1">
      <w:startOverride w:val="1"/>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91788835">
    <w:abstractNumId w:val="11"/>
  </w:num>
  <w:num w:numId="44" w16cid:durableId="1086727531">
    <w:abstractNumId w:val="11"/>
  </w:num>
  <w:num w:numId="45" w16cid:durableId="1201094736">
    <w:abstractNumId w:val="24"/>
  </w:num>
  <w:num w:numId="46" w16cid:durableId="70132705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79"/>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FFD"/>
    <w:rsid w:val="00000411"/>
    <w:rsid w:val="00000A3C"/>
    <w:rsid w:val="000018C6"/>
    <w:rsid w:val="00005E8F"/>
    <w:rsid w:val="000152FE"/>
    <w:rsid w:val="00021A2F"/>
    <w:rsid w:val="00021B44"/>
    <w:rsid w:val="00023486"/>
    <w:rsid w:val="0002529B"/>
    <w:rsid w:val="00025E98"/>
    <w:rsid w:val="00027958"/>
    <w:rsid w:val="0003470C"/>
    <w:rsid w:val="00034AE3"/>
    <w:rsid w:val="00034F66"/>
    <w:rsid w:val="00035F5D"/>
    <w:rsid w:val="00037057"/>
    <w:rsid w:val="00040773"/>
    <w:rsid w:val="0004150F"/>
    <w:rsid w:val="000417FE"/>
    <w:rsid w:val="00044AF2"/>
    <w:rsid w:val="00045982"/>
    <w:rsid w:val="00046541"/>
    <w:rsid w:val="00047269"/>
    <w:rsid w:val="00051BBB"/>
    <w:rsid w:val="00051E8D"/>
    <w:rsid w:val="0005206D"/>
    <w:rsid w:val="000631A1"/>
    <w:rsid w:val="00064E70"/>
    <w:rsid w:val="00066B3F"/>
    <w:rsid w:val="0006731E"/>
    <w:rsid w:val="000677B0"/>
    <w:rsid w:val="00067F04"/>
    <w:rsid w:val="00071D74"/>
    <w:rsid w:val="000721B7"/>
    <w:rsid w:val="00073F41"/>
    <w:rsid w:val="00073F62"/>
    <w:rsid w:val="00080D2A"/>
    <w:rsid w:val="00081A56"/>
    <w:rsid w:val="000912F7"/>
    <w:rsid w:val="00094439"/>
    <w:rsid w:val="000967FB"/>
    <w:rsid w:val="000A0539"/>
    <w:rsid w:val="000A1208"/>
    <w:rsid w:val="000A1BF9"/>
    <w:rsid w:val="000A55C4"/>
    <w:rsid w:val="000A7E20"/>
    <w:rsid w:val="000B0104"/>
    <w:rsid w:val="000B3BC1"/>
    <w:rsid w:val="000B6244"/>
    <w:rsid w:val="000C2007"/>
    <w:rsid w:val="000D42B6"/>
    <w:rsid w:val="000D5466"/>
    <w:rsid w:val="000E1FF0"/>
    <w:rsid w:val="000E4332"/>
    <w:rsid w:val="000F1CA0"/>
    <w:rsid w:val="000F2FEE"/>
    <w:rsid w:val="000F41CC"/>
    <w:rsid w:val="00101EA2"/>
    <w:rsid w:val="00102976"/>
    <w:rsid w:val="00102D08"/>
    <w:rsid w:val="00104E3B"/>
    <w:rsid w:val="001164ED"/>
    <w:rsid w:val="00116A72"/>
    <w:rsid w:val="0012248C"/>
    <w:rsid w:val="00127C29"/>
    <w:rsid w:val="00134D2D"/>
    <w:rsid w:val="00134F7B"/>
    <w:rsid w:val="00135794"/>
    <w:rsid w:val="00135FF3"/>
    <w:rsid w:val="0013606A"/>
    <w:rsid w:val="00141615"/>
    <w:rsid w:val="00142384"/>
    <w:rsid w:val="00142F4D"/>
    <w:rsid w:val="001444E4"/>
    <w:rsid w:val="00145C39"/>
    <w:rsid w:val="00146A55"/>
    <w:rsid w:val="00146F8E"/>
    <w:rsid w:val="00147894"/>
    <w:rsid w:val="00153EF2"/>
    <w:rsid w:val="001555E2"/>
    <w:rsid w:val="0015652D"/>
    <w:rsid w:val="00160899"/>
    <w:rsid w:val="00160BE3"/>
    <w:rsid w:val="0017025C"/>
    <w:rsid w:val="001706A9"/>
    <w:rsid w:val="00174296"/>
    <w:rsid w:val="00175534"/>
    <w:rsid w:val="00175A66"/>
    <w:rsid w:val="0017656B"/>
    <w:rsid w:val="001768DC"/>
    <w:rsid w:val="00176BF0"/>
    <w:rsid w:val="00176C0A"/>
    <w:rsid w:val="00177110"/>
    <w:rsid w:val="001773EC"/>
    <w:rsid w:val="00184259"/>
    <w:rsid w:val="00187B25"/>
    <w:rsid w:val="00191548"/>
    <w:rsid w:val="0019393C"/>
    <w:rsid w:val="001947A2"/>
    <w:rsid w:val="0019650B"/>
    <w:rsid w:val="001A0C74"/>
    <w:rsid w:val="001A0D2E"/>
    <w:rsid w:val="001A1B8B"/>
    <w:rsid w:val="001A5424"/>
    <w:rsid w:val="001A5C76"/>
    <w:rsid w:val="001B1C49"/>
    <w:rsid w:val="001B2729"/>
    <w:rsid w:val="001B27EF"/>
    <w:rsid w:val="001B55BA"/>
    <w:rsid w:val="001B6BA2"/>
    <w:rsid w:val="001B6CA2"/>
    <w:rsid w:val="001C14FF"/>
    <w:rsid w:val="001C2D34"/>
    <w:rsid w:val="001C43E6"/>
    <w:rsid w:val="001C5E80"/>
    <w:rsid w:val="001C6B27"/>
    <w:rsid w:val="001C705E"/>
    <w:rsid w:val="001E64D3"/>
    <w:rsid w:val="001E658F"/>
    <w:rsid w:val="001E726C"/>
    <w:rsid w:val="001F0269"/>
    <w:rsid w:val="001F0EC9"/>
    <w:rsid w:val="001F312D"/>
    <w:rsid w:val="001F4055"/>
    <w:rsid w:val="001F5575"/>
    <w:rsid w:val="00201062"/>
    <w:rsid w:val="00201072"/>
    <w:rsid w:val="00203619"/>
    <w:rsid w:val="00205E9A"/>
    <w:rsid w:val="002060E3"/>
    <w:rsid w:val="002125BD"/>
    <w:rsid w:val="00213421"/>
    <w:rsid w:val="00216168"/>
    <w:rsid w:val="002270EF"/>
    <w:rsid w:val="00227D04"/>
    <w:rsid w:val="00230127"/>
    <w:rsid w:val="00242998"/>
    <w:rsid w:val="0025213F"/>
    <w:rsid w:val="0025481B"/>
    <w:rsid w:val="00254B70"/>
    <w:rsid w:val="002568D1"/>
    <w:rsid w:val="0026054D"/>
    <w:rsid w:val="00271988"/>
    <w:rsid w:val="002721D7"/>
    <w:rsid w:val="00273B18"/>
    <w:rsid w:val="0027495D"/>
    <w:rsid w:val="00275569"/>
    <w:rsid w:val="002757DF"/>
    <w:rsid w:val="00276D6A"/>
    <w:rsid w:val="00277685"/>
    <w:rsid w:val="002857AA"/>
    <w:rsid w:val="00286FC8"/>
    <w:rsid w:val="00290070"/>
    <w:rsid w:val="0029031E"/>
    <w:rsid w:val="002975A0"/>
    <w:rsid w:val="002A05B9"/>
    <w:rsid w:val="002A0E86"/>
    <w:rsid w:val="002B5A7B"/>
    <w:rsid w:val="002C5872"/>
    <w:rsid w:val="002C5FF4"/>
    <w:rsid w:val="002C61D3"/>
    <w:rsid w:val="002D2B46"/>
    <w:rsid w:val="002D3020"/>
    <w:rsid w:val="002D3720"/>
    <w:rsid w:val="002D45CF"/>
    <w:rsid w:val="002D46B8"/>
    <w:rsid w:val="002D50FB"/>
    <w:rsid w:val="002D563C"/>
    <w:rsid w:val="002D5C9B"/>
    <w:rsid w:val="002E01D2"/>
    <w:rsid w:val="002E18DC"/>
    <w:rsid w:val="002F0189"/>
    <w:rsid w:val="002F0775"/>
    <w:rsid w:val="002F0C54"/>
    <w:rsid w:val="002F1D63"/>
    <w:rsid w:val="002F4983"/>
    <w:rsid w:val="002F4F12"/>
    <w:rsid w:val="002F562D"/>
    <w:rsid w:val="002F79D9"/>
    <w:rsid w:val="00305F2C"/>
    <w:rsid w:val="00306B49"/>
    <w:rsid w:val="00307320"/>
    <w:rsid w:val="00310BD8"/>
    <w:rsid w:val="00317759"/>
    <w:rsid w:val="00320001"/>
    <w:rsid w:val="00321C04"/>
    <w:rsid w:val="00322876"/>
    <w:rsid w:val="003245BB"/>
    <w:rsid w:val="00326EA0"/>
    <w:rsid w:val="00327E5E"/>
    <w:rsid w:val="00327EBE"/>
    <w:rsid w:val="00331EB4"/>
    <w:rsid w:val="00333144"/>
    <w:rsid w:val="00334304"/>
    <w:rsid w:val="00334A2B"/>
    <w:rsid w:val="00341C27"/>
    <w:rsid w:val="00341CAD"/>
    <w:rsid w:val="003439D0"/>
    <w:rsid w:val="0034527D"/>
    <w:rsid w:val="003522D0"/>
    <w:rsid w:val="0035567A"/>
    <w:rsid w:val="003565B8"/>
    <w:rsid w:val="00362E1A"/>
    <w:rsid w:val="00366678"/>
    <w:rsid w:val="003676FF"/>
    <w:rsid w:val="00370D5E"/>
    <w:rsid w:val="003718FB"/>
    <w:rsid w:val="00376B75"/>
    <w:rsid w:val="003810A7"/>
    <w:rsid w:val="00382306"/>
    <w:rsid w:val="0038260A"/>
    <w:rsid w:val="00382AEA"/>
    <w:rsid w:val="0038557F"/>
    <w:rsid w:val="003924EA"/>
    <w:rsid w:val="00394D53"/>
    <w:rsid w:val="00395874"/>
    <w:rsid w:val="00397984"/>
    <w:rsid w:val="003A1F42"/>
    <w:rsid w:val="003A42A6"/>
    <w:rsid w:val="003B1586"/>
    <w:rsid w:val="003B211B"/>
    <w:rsid w:val="003B24D2"/>
    <w:rsid w:val="003B2894"/>
    <w:rsid w:val="003B370F"/>
    <w:rsid w:val="003B394C"/>
    <w:rsid w:val="003B56B0"/>
    <w:rsid w:val="003B76B3"/>
    <w:rsid w:val="003D224B"/>
    <w:rsid w:val="003D352B"/>
    <w:rsid w:val="003D3743"/>
    <w:rsid w:val="003D5F39"/>
    <w:rsid w:val="003D6CAB"/>
    <w:rsid w:val="003E2D5E"/>
    <w:rsid w:val="003E7E07"/>
    <w:rsid w:val="003F0F48"/>
    <w:rsid w:val="003F1DE4"/>
    <w:rsid w:val="003F2E2E"/>
    <w:rsid w:val="004001BC"/>
    <w:rsid w:val="0040506C"/>
    <w:rsid w:val="004054A8"/>
    <w:rsid w:val="004062F0"/>
    <w:rsid w:val="004068C6"/>
    <w:rsid w:val="0041042B"/>
    <w:rsid w:val="00412660"/>
    <w:rsid w:val="00413B08"/>
    <w:rsid w:val="0041766E"/>
    <w:rsid w:val="00426468"/>
    <w:rsid w:val="00430565"/>
    <w:rsid w:val="0043208C"/>
    <w:rsid w:val="0043229B"/>
    <w:rsid w:val="00432542"/>
    <w:rsid w:val="00440153"/>
    <w:rsid w:val="00440493"/>
    <w:rsid w:val="00440712"/>
    <w:rsid w:val="00441C63"/>
    <w:rsid w:val="00442BB6"/>
    <w:rsid w:val="0044407F"/>
    <w:rsid w:val="00446C04"/>
    <w:rsid w:val="00454083"/>
    <w:rsid w:val="0045776C"/>
    <w:rsid w:val="00462657"/>
    <w:rsid w:val="004708BC"/>
    <w:rsid w:val="004710DF"/>
    <w:rsid w:val="004742B8"/>
    <w:rsid w:val="004759BC"/>
    <w:rsid w:val="004778E9"/>
    <w:rsid w:val="00481053"/>
    <w:rsid w:val="00482898"/>
    <w:rsid w:val="00483CCC"/>
    <w:rsid w:val="004842E7"/>
    <w:rsid w:val="00486946"/>
    <w:rsid w:val="00493F47"/>
    <w:rsid w:val="00497CFC"/>
    <w:rsid w:val="004A04B9"/>
    <w:rsid w:val="004A052B"/>
    <w:rsid w:val="004A460C"/>
    <w:rsid w:val="004A4AE0"/>
    <w:rsid w:val="004A5359"/>
    <w:rsid w:val="004A541F"/>
    <w:rsid w:val="004A664B"/>
    <w:rsid w:val="004B0017"/>
    <w:rsid w:val="004B24CD"/>
    <w:rsid w:val="004B3E02"/>
    <w:rsid w:val="004B5E0B"/>
    <w:rsid w:val="004B7B76"/>
    <w:rsid w:val="004B7ED4"/>
    <w:rsid w:val="004C0D0A"/>
    <w:rsid w:val="004C1894"/>
    <w:rsid w:val="004C5AD0"/>
    <w:rsid w:val="004C5F3A"/>
    <w:rsid w:val="004C62FF"/>
    <w:rsid w:val="004D0643"/>
    <w:rsid w:val="004D239D"/>
    <w:rsid w:val="004D525D"/>
    <w:rsid w:val="004E218D"/>
    <w:rsid w:val="004E2345"/>
    <w:rsid w:val="004E304C"/>
    <w:rsid w:val="004E4B24"/>
    <w:rsid w:val="004E6A1B"/>
    <w:rsid w:val="004E7203"/>
    <w:rsid w:val="004F009F"/>
    <w:rsid w:val="004F012C"/>
    <w:rsid w:val="004F4EB5"/>
    <w:rsid w:val="005015DA"/>
    <w:rsid w:val="00504394"/>
    <w:rsid w:val="005054B1"/>
    <w:rsid w:val="00505901"/>
    <w:rsid w:val="00505A9C"/>
    <w:rsid w:val="0050752F"/>
    <w:rsid w:val="00511A86"/>
    <w:rsid w:val="0051502E"/>
    <w:rsid w:val="00516A96"/>
    <w:rsid w:val="005214F0"/>
    <w:rsid w:val="0052180A"/>
    <w:rsid w:val="00527E85"/>
    <w:rsid w:val="0053739C"/>
    <w:rsid w:val="0053756A"/>
    <w:rsid w:val="00556511"/>
    <w:rsid w:val="0055791A"/>
    <w:rsid w:val="00557E68"/>
    <w:rsid w:val="00560A7C"/>
    <w:rsid w:val="00563AE8"/>
    <w:rsid w:val="0056446C"/>
    <w:rsid w:val="00565481"/>
    <w:rsid w:val="00566DA3"/>
    <w:rsid w:val="00572B3B"/>
    <w:rsid w:val="00573F3D"/>
    <w:rsid w:val="00576307"/>
    <w:rsid w:val="00580802"/>
    <w:rsid w:val="005824E0"/>
    <w:rsid w:val="00584357"/>
    <w:rsid w:val="00584FF1"/>
    <w:rsid w:val="005853A3"/>
    <w:rsid w:val="00585D9E"/>
    <w:rsid w:val="00585FA8"/>
    <w:rsid w:val="00587458"/>
    <w:rsid w:val="00590D2E"/>
    <w:rsid w:val="00591C00"/>
    <w:rsid w:val="0059291A"/>
    <w:rsid w:val="0059302B"/>
    <w:rsid w:val="00593819"/>
    <w:rsid w:val="00594DB1"/>
    <w:rsid w:val="00597D2D"/>
    <w:rsid w:val="005A1452"/>
    <w:rsid w:val="005A29C3"/>
    <w:rsid w:val="005A2FA7"/>
    <w:rsid w:val="005A320E"/>
    <w:rsid w:val="005A43EE"/>
    <w:rsid w:val="005A6AC1"/>
    <w:rsid w:val="005A7E6E"/>
    <w:rsid w:val="005B2AAE"/>
    <w:rsid w:val="005C02C6"/>
    <w:rsid w:val="005C0639"/>
    <w:rsid w:val="005C1BB3"/>
    <w:rsid w:val="005C6956"/>
    <w:rsid w:val="005D435F"/>
    <w:rsid w:val="005D46E1"/>
    <w:rsid w:val="005E26A9"/>
    <w:rsid w:val="005E54C1"/>
    <w:rsid w:val="005E655B"/>
    <w:rsid w:val="005E7286"/>
    <w:rsid w:val="005F36D5"/>
    <w:rsid w:val="005F373F"/>
    <w:rsid w:val="005F4075"/>
    <w:rsid w:val="005F431D"/>
    <w:rsid w:val="0060019A"/>
    <w:rsid w:val="0060040E"/>
    <w:rsid w:val="00601768"/>
    <w:rsid w:val="00616CD6"/>
    <w:rsid w:val="006217E4"/>
    <w:rsid w:val="0062216D"/>
    <w:rsid w:val="00623B34"/>
    <w:rsid w:val="0062566E"/>
    <w:rsid w:val="00626159"/>
    <w:rsid w:val="00636348"/>
    <w:rsid w:val="00636F1A"/>
    <w:rsid w:val="00637F80"/>
    <w:rsid w:val="00641C39"/>
    <w:rsid w:val="0064260A"/>
    <w:rsid w:val="006444B5"/>
    <w:rsid w:val="006477BE"/>
    <w:rsid w:val="00650E77"/>
    <w:rsid w:val="0065263F"/>
    <w:rsid w:val="00652FC8"/>
    <w:rsid w:val="00654586"/>
    <w:rsid w:val="006548D5"/>
    <w:rsid w:val="00654FAC"/>
    <w:rsid w:val="006573C6"/>
    <w:rsid w:val="00664AD9"/>
    <w:rsid w:val="006703A8"/>
    <w:rsid w:val="00670539"/>
    <w:rsid w:val="00673080"/>
    <w:rsid w:val="0067319C"/>
    <w:rsid w:val="006750EA"/>
    <w:rsid w:val="00675BD7"/>
    <w:rsid w:val="00675D8C"/>
    <w:rsid w:val="006761DF"/>
    <w:rsid w:val="00676249"/>
    <w:rsid w:val="0067775D"/>
    <w:rsid w:val="006866AF"/>
    <w:rsid w:val="00687476"/>
    <w:rsid w:val="00687B71"/>
    <w:rsid w:val="00687D85"/>
    <w:rsid w:val="006921DE"/>
    <w:rsid w:val="006A1665"/>
    <w:rsid w:val="006A1720"/>
    <w:rsid w:val="006A282D"/>
    <w:rsid w:val="006A4C17"/>
    <w:rsid w:val="006A612A"/>
    <w:rsid w:val="006B1278"/>
    <w:rsid w:val="006B12CC"/>
    <w:rsid w:val="006B5E52"/>
    <w:rsid w:val="006C132A"/>
    <w:rsid w:val="006C2059"/>
    <w:rsid w:val="006C2D5A"/>
    <w:rsid w:val="006C4129"/>
    <w:rsid w:val="006C4406"/>
    <w:rsid w:val="006D249A"/>
    <w:rsid w:val="006D3D64"/>
    <w:rsid w:val="006D478F"/>
    <w:rsid w:val="006D4E0C"/>
    <w:rsid w:val="006D6D7A"/>
    <w:rsid w:val="006D70DF"/>
    <w:rsid w:val="006E4D31"/>
    <w:rsid w:val="006E71AD"/>
    <w:rsid w:val="006F199D"/>
    <w:rsid w:val="006F1FBC"/>
    <w:rsid w:val="006F363E"/>
    <w:rsid w:val="006F6466"/>
    <w:rsid w:val="00700F97"/>
    <w:rsid w:val="007034BB"/>
    <w:rsid w:val="0070364A"/>
    <w:rsid w:val="0070525A"/>
    <w:rsid w:val="007054AA"/>
    <w:rsid w:val="007059F4"/>
    <w:rsid w:val="00707385"/>
    <w:rsid w:val="00711C26"/>
    <w:rsid w:val="00713AEF"/>
    <w:rsid w:val="00714407"/>
    <w:rsid w:val="00717065"/>
    <w:rsid w:val="00717567"/>
    <w:rsid w:val="00722329"/>
    <w:rsid w:val="00723F5F"/>
    <w:rsid w:val="007268F3"/>
    <w:rsid w:val="00730DE3"/>
    <w:rsid w:val="00731B57"/>
    <w:rsid w:val="007334E1"/>
    <w:rsid w:val="007369F0"/>
    <w:rsid w:val="007377EA"/>
    <w:rsid w:val="00740DD3"/>
    <w:rsid w:val="00742EED"/>
    <w:rsid w:val="00743F55"/>
    <w:rsid w:val="007513A3"/>
    <w:rsid w:val="0075358B"/>
    <w:rsid w:val="00754571"/>
    <w:rsid w:val="00754D4F"/>
    <w:rsid w:val="00764CC1"/>
    <w:rsid w:val="0076549C"/>
    <w:rsid w:val="0076728E"/>
    <w:rsid w:val="007705D6"/>
    <w:rsid w:val="00770815"/>
    <w:rsid w:val="0077230D"/>
    <w:rsid w:val="00783FB6"/>
    <w:rsid w:val="00790F58"/>
    <w:rsid w:val="007933FF"/>
    <w:rsid w:val="0079476D"/>
    <w:rsid w:val="0079550A"/>
    <w:rsid w:val="00795D4C"/>
    <w:rsid w:val="00796886"/>
    <w:rsid w:val="007A4491"/>
    <w:rsid w:val="007A66AB"/>
    <w:rsid w:val="007A7E3B"/>
    <w:rsid w:val="007B11F2"/>
    <w:rsid w:val="007B3CEA"/>
    <w:rsid w:val="007B504F"/>
    <w:rsid w:val="007C30B7"/>
    <w:rsid w:val="007C62FA"/>
    <w:rsid w:val="007D12C8"/>
    <w:rsid w:val="007D2F77"/>
    <w:rsid w:val="007D5BBE"/>
    <w:rsid w:val="007D67BB"/>
    <w:rsid w:val="007E3030"/>
    <w:rsid w:val="007E4918"/>
    <w:rsid w:val="007E499B"/>
    <w:rsid w:val="007E7713"/>
    <w:rsid w:val="007F23FA"/>
    <w:rsid w:val="007F31E7"/>
    <w:rsid w:val="007F4557"/>
    <w:rsid w:val="007F6FBD"/>
    <w:rsid w:val="00800022"/>
    <w:rsid w:val="00800211"/>
    <w:rsid w:val="00800C7C"/>
    <w:rsid w:val="00801FDD"/>
    <w:rsid w:val="0080604F"/>
    <w:rsid w:val="00814022"/>
    <w:rsid w:val="00816B05"/>
    <w:rsid w:val="0081704D"/>
    <w:rsid w:val="008264CF"/>
    <w:rsid w:val="00827B6E"/>
    <w:rsid w:val="008308AE"/>
    <w:rsid w:val="00830E67"/>
    <w:rsid w:val="008328FD"/>
    <w:rsid w:val="00836979"/>
    <w:rsid w:val="0084184A"/>
    <w:rsid w:val="008460A7"/>
    <w:rsid w:val="00846E06"/>
    <w:rsid w:val="00854538"/>
    <w:rsid w:val="00854B90"/>
    <w:rsid w:val="00856302"/>
    <w:rsid w:val="00857959"/>
    <w:rsid w:val="008611A2"/>
    <w:rsid w:val="0086534C"/>
    <w:rsid w:val="00871516"/>
    <w:rsid w:val="00871D3C"/>
    <w:rsid w:val="00871E49"/>
    <w:rsid w:val="00873A02"/>
    <w:rsid w:val="008762FF"/>
    <w:rsid w:val="00880A33"/>
    <w:rsid w:val="00882439"/>
    <w:rsid w:val="00883F1C"/>
    <w:rsid w:val="00891D29"/>
    <w:rsid w:val="00892A25"/>
    <w:rsid w:val="008937EC"/>
    <w:rsid w:val="0089401F"/>
    <w:rsid w:val="00896693"/>
    <w:rsid w:val="008A0DBA"/>
    <w:rsid w:val="008A3A14"/>
    <w:rsid w:val="008A5E6C"/>
    <w:rsid w:val="008A66A9"/>
    <w:rsid w:val="008A75F6"/>
    <w:rsid w:val="008B6BEF"/>
    <w:rsid w:val="008C1903"/>
    <w:rsid w:val="008C1C7B"/>
    <w:rsid w:val="008C3841"/>
    <w:rsid w:val="008D1EDC"/>
    <w:rsid w:val="008D3322"/>
    <w:rsid w:val="008D7014"/>
    <w:rsid w:val="008E08AA"/>
    <w:rsid w:val="008E3F20"/>
    <w:rsid w:val="008E3F72"/>
    <w:rsid w:val="008E4D3C"/>
    <w:rsid w:val="008E7763"/>
    <w:rsid w:val="008F2496"/>
    <w:rsid w:val="008F555C"/>
    <w:rsid w:val="008F55A3"/>
    <w:rsid w:val="008F590E"/>
    <w:rsid w:val="009005AB"/>
    <w:rsid w:val="00901718"/>
    <w:rsid w:val="0090364A"/>
    <w:rsid w:val="009045B8"/>
    <w:rsid w:val="0090507F"/>
    <w:rsid w:val="0090732E"/>
    <w:rsid w:val="00910DDA"/>
    <w:rsid w:val="0092425B"/>
    <w:rsid w:val="00926B45"/>
    <w:rsid w:val="00926EC0"/>
    <w:rsid w:val="009353E2"/>
    <w:rsid w:val="0095304A"/>
    <w:rsid w:val="00953380"/>
    <w:rsid w:val="009579BD"/>
    <w:rsid w:val="0096313F"/>
    <w:rsid w:val="00963E3D"/>
    <w:rsid w:val="00967F70"/>
    <w:rsid w:val="0097178C"/>
    <w:rsid w:val="00975F1B"/>
    <w:rsid w:val="00977C2F"/>
    <w:rsid w:val="00981D01"/>
    <w:rsid w:val="00982278"/>
    <w:rsid w:val="009840DE"/>
    <w:rsid w:val="0098672A"/>
    <w:rsid w:val="0099169D"/>
    <w:rsid w:val="009923F0"/>
    <w:rsid w:val="00997B87"/>
    <w:rsid w:val="009A2F35"/>
    <w:rsid w:val="009A722F"/>
    <w:rsid w:val="009B1431"/>
    <w:rsid w:val="009B229A"/>
    <w:rsid w:val="009B5E83"/>
    <w:rsid w:val="009B79D6"/>
    <w:rsid w:val="009B7D8B"/>
    <w:rsid w:val="009C26BE"/>
    <w:rsid w:val="009C2701"/>
    <w:rsid w:val="009C4168"/>
    <w:rsid w:val="009D42A9"/>
    <w:rsid w:val="009D473C"/>
    <w:rsid w:val="009E14E2"/>
    <w:rsid w:val="009E2026"/>
    <w:rsid w:val="009E555A"/>
    <w:rsid w:val="00A013AA"/>
    <w:rsid w:val="00A02EA8"/>
    <w:rsid w:val="00A03E6A"/>
    <w:rsid w:val="00A05B63"/>
    <w:rsid w:val="00A07E0C"/>
    <w:rsid w:val="00A10DB3"/>
    <w:rsid w:val="00A114C9"/>
    <w:rsid w:val="00A12BC3"/>
    <w:rsid w:val="00A138D1"/>
    <w:rsid w:val="00A1524F"/>
    <w:rsid w:val="00A15749"/>
    <w:rsid w:val="00A208FE"/>
    <w:rsid w:val="00A21FEC"/>
    <w:rsid w:val="00A244B3"/>
    <w:rsid w:val="00A25B40"/>
    <w:rsid w:val="00A373E8"/>
    <w:rsid w:val="00A4012D"/>
    <w:rsid w:val="00A40224"/>
    <w:rsid w:val="00A43961"/>
    <w:rsid w:val="00A466EC"/>
    <w:rsid w:val="00A510B7"/>
    <w:rsid w:val="00A5139A"/>
    <w:rsid w:val="00A51BC3"/>
    <w:rsid w:val="00A54A7F"/>
    <w:rsid w:val="00A609B6"/>
    <w:rsid w:val="00A61AB6"/>
    <w:rsid w:val="00A66063"/>
    <w:rsid w:val="00A67CD9"/>
    <w:rsid w:val="00A70601"/>
    <w:rsid w:val="00A70AA2"/>
    <w:rsid w:val="00A71F81"/>
    <w:rsid w:val="00A72FD7"/>
    <w:rsid w:val="00A73441"/>
    <w:rsid w:val="00A74957"/>
    <w:rsid w:val="00A75A7F"/>
    <w:rsid w:val="00A8033E"/>
    <w:rsid w:val="00A80663"/>
    <w:rsid w:val="00A836AF"/>
    <w:rsid w:val="00A84D7D"/>
    <w:rsid w:val="00A85EED"/>
    <w:rsid w:val="00A86F1A"/>
    <w:rsid w:val="00A9122C"/>
    <w:rsid w:val="00A9267D"/>
    <w:rsid w:val="00A95BB0"/>
    <w:rsid w:val="00A96A29"/>
    <w:rsid w:val="00AA5DCC"/>
    <w:rsid w:val="00AA7CD7"/>
    <w:rsid w:val="00AB6A45"/>
    <w:rsid w:val="00AB7EB8"/>
    <w:rsid w:val="00AC2A85"/>
    <w:rsid w:val="00AC4EA6"/>
    <w:rsid w:val="00AC6CDA"/>
    <w:rsid w:val="00AD4FFC"/>
    <w:rsid w:val="00AD5399"/>
    <w:rsid w:val="00AE2BF4"/>
    <w:rsid w:val="00AE3870"/>
    <w:rsid w:val="00AE7F4E"/>
    <w:rsid w:val="00AF0D6C"/>
    <w:rsid w:val="00AF46FB"/>
    <w:rsid w:val="00AF67CC"/>
    <w:rsid w:val="00B01949"/>
    <w:rsid w:val="00B03C31"/>
    <w:rsid w:val="00B048ED"/>
    <w:rsid w:val="00B05D84"/>
    <w:rsid w:val="00B06C4F"/>
    <w:rsid w:val="00B11BEC"/>
    <w:rsid w:val="00B128DD"/>
    <w:rsid w:val="00B152B1"/>
    <w:rsid w:val="00B23094"/>
    <w:rsid w:val="00B313BB"/>
    <w:rsid w:val="00B32C6E"/>
    <w:rsid w:val="00B35921"/>
    <w:rsid w:val="00B40B53"/>
    <w:rsid w:val="00B44A01"/>
    <w:rsid w:val="00B472D7"/>
    <w:rsid w:val="00B5058D"/>
    <w:rsid w:val="00B52B17"/>
    <w:rsid w:val="00B545ED"/>
    <w:rsid w:val="00B54DEE"/>
    <w:rsid w:val="00B55F68"/>
    <w:rsid w:val="00B60A60"/>
    <w:rsid w:val="00B637C3"/>
    <w:rsid w:val="00B65730"/>
    <w:rsid w:val="00B6600A"/>
    <w:rsid w:val="00B714CD"/>
    <w:rsid w:val="00B71BA7"/>
    <w:rsid w:val="00B725C4"/>
    <w:rsid w:val="00B72893"/>
    <w:rsid w:val="00B7321D"/>
    <w:rsid w:val="00B74E90"/>
    <w:rsid w:val="00B80B46"/>
    <w:rsid w:val="00B868C2"/>
    <w:rsid w:val="00B92811"/>
    <w:rsid w:val="00B9326E"/>
    <w:rsid w:val="00B93281"/>
    <w:rsid w:val="00B97D33"/>
    <w:rsid w:val="00BA0D90"/>
    <w:rsid w:val="00BA0DDE"/>
    <w:rsid w:val="00BA51CE"/>
    <w:rsid w:val="00BA7194"/>
    <w:rsid w:val="00BB0633"/>
    <w:rsid w:val="00BB1703"/>
    <w:rsid w:val="00BB3FA4"/>
    <w:rsid w:val="00BB76F4"/>
    <w:rsid w:val="00BC09B0"/>
    <w:rsid w:val="00BC09EA"/>
    <w:rsid w:val="00BC0A65"/>
    <w:rsid w:val="00BC1D66"/>
    <w:rsid w:val="00BC3BF9"/>
    <w:rsid w:val="00BC4F7D"/>
    <w:rsid w:val="00BC5E9E"/>
    <w:rsid w:val="00BC5FFD"/>
    <w:rsid w:val="00BD0817"/>
    <w:rsid w:val="00BD4F61"/>
    <w:rsid w:val="00BD59B0"/>
    <w:rsid w:val="00BD5B71"/>
    <w:rsid w:val="00BE0BFE"/>
    <w:rsid w:val="00BE76CB"/>
    <w:rsid w:val="00BF5423"/>
    <w:rsid w:val="00BF6E0F"/>
    <w:rsid w:val="00C050AF"/>
    <w:rsid w:val="00C2083E"/>
    <w:rsid w:val="00C21418"/>
    <w:rsid w:val="00C21B7B"/>
    <w:rsid w:val="00C22E69"/>
    <w:rsid w:val="00C23146"/>
    <w:rsid w:val="00C23936"/>
    <w:rsid w:val="00C23D27"/>
    <w:rsid w:val="00C36231"/>
    <w:rsid w:val="00C374C3"/>
    <w:rsid w:val="00C4039B"/>
    <w:rsid w:val="00C41D2E"/>
    <w:rsid w:val="00C42FD4"/>
    <w:rsid w:val="00C4546C"/>
    <w:rsid w:val="00C455B5"/>
    <w:rsid w:val="00C45BFB"/>
    <w:rsid w:val="00C50CC1"/>
    <w:rsid w:val="00C5184A"/>
    <w:rsid w:val="00C52AF1"/>
    <w:rsid w:val="00C577A7"/>
    <w:rsid w:val="00C57E52"/>
    <w:rsid w:val="00C57EF9"/>
    <w:rsid w:val="00C6146F"/>
    <w:rsid w:val="00C62E81"/>
    <w:rsid w:val="00C64D5C"/>
    <w:rsid w:val="00C707D9"/>
    <w:rsid w:val="00C72A58"/>
    <w:rsid w:val="00C74C69"/>
    <w:rsid w:val="00C842E3"/>
    <w:rsid w:val="00C84F44"/>
    <w:rsid w:val="00C876CB"/>
    <w:rsid w:val="00C87703"/>
    <w:rsid w:val="00C92DA2"/>
    <w:rsid w:val="00C933D7"/>
    <w:rsid w:val="00C95899"/>
    <w:rsid w:val="00C97FAC"/>
    <w:rsid w:val="00CA17CA"/>
    <w:rsid w:val="00CA1CE3"/>
    <w:rsid w:val="00CA207C"/>
    <w:rsid w:val="00CA2FB1"/>
    <w:rsid w:val="00CB3BD1"/>
    <w:rsid w:val="00CB486E"/>
    <w:rsid w:val="00CC02B3"/>
    <w:rsid w:val="00CC0F9C"/>
    <w:rsid w:val="00CC1D21"/>
    <w:rsid w:val="00CC57FE"/>
    <w:rsid w:val="00CD1CEB"/>
    <w:rsid w:val="00CD266B"/>
    <w:rsid w:val="00CD42B5"/>
    <w:rsid w:val="00CE19D1"/>
    <w:rsid w:val="00CE6569"/>
    <w:rsid w:val="00CE7C59"/>
    <w:rsid w:val="00CF1142"/>
    <w:rsid w:val="00CF27F2"/>
    <w:rsid w:val="00CF35C9"/>
    <w:rsid w:val="00CF516C"/>
    <w:rsid w:val="00CF77FC"/>
    <w:rsid w:val="00D01724"/>
    <w:rsid w:val="00D06247"/>
    <w:rsid w:val="00D070D9"/>
    <w:rsid w:val="00D12389"/>
    <w:rsid w:val="00D16213"/>
    <w:rsid w:val="00D17D00"/>
    <w:rsid w:val="00D21807"/>
    <w:rsid w:val="00D2771D"/>
    <w:rsid w:val="00D277A1"/>
    <w:rsid w:val="00D314E1"/>
    <w:rsid w:val="00D31565"/>
    <w:rsid w:val="00D350D6"/>
    <w:rsid w:val="00D35B36"/>
    <w:rsid w:val="00D37FE0"/>
    <w:rsid w:val="00D40A3D"/>
    <w:rsid w:val="00D43145"/>
    <w:rsid w:val="00D502A9"/>
    <w:rsid w:val="00D52115"/>
    <w:rsid w:val="00D56BC0"/>
    <w:rsid w:val="00D611AE"/>
    <w:rsid w:val="00D62D23"/>
    <w:rsid w:val="00D63370"/>
    <w:rsid w:val="00D63534"/>
    <w:rsid w:val="00D661C9"/>
    <w:rsid w:val="00D6670A"/>
    <w:rsid w:val="00D67530"/>
    <w:rsid w:val="00D675CE"/>
    <w:rsid w:val="00D721BB"/>
    <w:rsid w:val="00D827AF"/>
    <w:rsid w:val="00D90C6F"/>
    <w:rsid w:val="00DA2990"/>
    <w:rsid w:val="00DA4610"/>
    <w:rsid w:val="00DA78ED"/>
    <w:rsid w:val="00DB075D"/>
    <w:rsid w:val="00DB3A71"/>
    <w:rsid w:val="00DC439B"/>
    <w:rsid w:val="00DC5FA6"/>
    <w:rsid w:val="00DD2455"/>
    <w:rsid w:val="00DD2E31"/>
    <w:rsid w:val="00DD3BA2"/>
    <w:rsid w:val="00DD4D43"/>
    <w:rsid w:val="00DE1CCA"/>
    <w:rsid w:val="00DE4634"/>
    <w:rsid w:val="00DE4DDC"/>
    <w:rsid w:val="00DE5BB9"/>
    <w:rsid w:val="00DF0FD0"/>
    <w:rsid w:val="00DF130D"/>
    <w:rsid w:val="00DF157C"/>
    <w:rsid w:val="00DF4F7E"/>
    <w:rsid w:val="00DF6224"/>
    <w:rsid w:val="00DF6538"/>
    <w:rsid w:val="00E05359"/>
    <w:rsid w:val="00E0769C"/>
    <w:rsid w:val="00E1417D"/>
    <w:rsid w:val="00E15875"/>
    <w:rsid w:val="00E1739D"/>
    <w:rsid w:val="00E21635"/>
    <w:rsid w:val="00E27F6A"/>
    <w:rsid w:val="00E3062D"/>
    <w:rsid w:val="00E322AF"/>
    <w:rsid w:val="00E3312F"/>
    <w:rsid w:val="00E3369E"/>
    <w:rsid w:val="00E33AF8"/>
    <w:rsid w:val="00E4168E"/>
    <w:rsid w:val="00E44237"/>
    <w:rsid w:val="00E53890"/>
    <w:rsid w:val="00E54AF3"/>
    <w:rsid w:val="00E55C6A"/>
    <w:rsid w:val="00E77131"/>
    <w:rsid w:val="00E81B2B"/>
    <w:rsid w:val="00E85EDF"/>
    <w:rsid w:val="00E90539"/>
    <w:rsid w:val="00E97183"/>
    <w:rsid w:val="00EA31BB"/>
    <w:rsid w:val="00EB0FB8"/>
    <w:rsid w:val="00EB2E3F"/>
    <w:rsid w:val="00EC22E1"/>
    <w:rsid w:val="00EC24AB"/>
    <w:rsid w:val="00EC6DF0"/>
    <w:rsid w:val="00ED0139"/>
    <w:rsid w:val="00ED53EF"/>
    <w:rsid w:val="00ED57F8"/>
    <w:rsid w:val="00ED6A4A"/>
    <w:rsid w:val="00EE005A"/>
    <w:rsid w:val="00EE1065"/>
    <w:rsid w:val="00EE2642"/>
    <w:rsid w:val="00EE2D4B"/>
    <w:rsid w:val="00EE4D0E"/>
    <w:rsid w:val="00EE7161"/>
    <w:rsid w:val="00EF02F6"/>
    <w:rsid w:val="00EF3447"/>
    <w:rsid w:val="00EF50E2"/>
    <w:rsid w:val="00EF5738"/>
    <w:rsid w:val="00F009FB"/>
    <w:rsid w:val="00F020FE"/>
    <w:rsid w:val="00F039BD"/>
    <w:rsid w:val="00F12113"/>
    <w:rsid w:val="00F1441D"/>
    <w:rsid w:val="00F221AC"/>
    <w:rsid w:val="00F22DF4"/>
    <w:rsid w:val="00F233D0"/>
    <w:rsid w:val="00F24B22"/>
    <w:rsid w:val="00F4023E"/>
    <w:rsid w:val="00F44F50"/>
    <w:rsid w:val="00F510C6"/>
    <w:rsid w:val="00F52ECE"/>
    <w:rsid w:val="00F641AA"/>
    <w:rsid w:val="00F6420A"/>
    <w:rsid w:val="00F7069F"/>
    <w:rsid w:val="00F716A2"/>
    <w:rsid w:val="00F72FAD"/>
    <w:rsid w:val="00F73578"/>
    <w:rsid w:val="00F80CD7"/>
    <w:rsid w:val="00F82149"/>
    <w:rsid w:val="00F83A5E"/>
    <w:rsid w:val="00F83EB3"/>
    <w:rsid w:val="00F84BB3"/>
    <w:rsid w:val="00F84F6A"/>
    <w:rsid w:val="00F85146"/>
    <w:rsid w:val="00F8739C"/>
    <w:rsid w:val="00F9059B"/>
    <w:rsid w:val="00F9509F"/>
    <w:rsid w:val="00F96E18"/>
    <w:rsid w:val="00FA44AE"/>
    <w:rsid w:val="00FA5567"/>
    <w:rsid w:val="00FA618B"/>
    <w:rsid w:val="00FA71D6"/>
    <w:rsid w:val="00FA768C"/>
    <w:rsid w:val="00FB2881"/>
    <w:rsid w:val="00FB35FD"/>
    <w:rsid w:val="00FB3F85"/>
    <w:rsid w:val="00FC05C7"/>
    <w:rsid w:val="00FD09A8"/>
    <w:rsid w:val="00FD22F0"/>
    <w:rsid w:val="00FD3831"/>
    <w:rsid w:val="00FD4CDE"/>
    <w:rsid w:val="00FD6AEE"/>
    <w:rsid w:val="00FD72D8"/>
    <w:rsid w:val="00FE73A4"/>
    <w:rsid w:val="00FE7EB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8ADFD13"/>
  <w15:docId w15:val="{582858F6-2419-47A4-8AF3-E8849D05F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64CF"/>
    <w:pPr>
      <w:widowControl w:val="0"/>
    </w:pPr>
    <w:rPr>
      <w:rFonts w:ascii="標楷體" w:eastAsia="標楷體" w:hAnsi="標楷體"/>
      <w:noProof/>
      <w:sz w:val="28"/>
      <w:szCs w:val="24"/>
    </w:rPr>
  </w:style>
  <w:style w:type="paragraph" w:styleId="10">
    <w:name w:val="heading 1"/>
    <w:basedOn w:val="a"/>
    <w:next w:val="a"/>
    <w:link w:val="11"/>
    <w:uiPriority w:val="9"/>
    <w:qFormat/>
    <w:rsid w:val="001164ED"/>
    <w:pPr>
      <w:keepNext/>
      <w:numPr>
        <w:numId w:val="3"/>
      </w:numPr>
      <w:spacing w:before="180" w:after="180" w:line="400" w:lineRule="exact"/>
      <w:outlineLvl w:val="0"/>
    </w:pPr>
    <w:rPr>
      <w:rFonts w:cstheme="majorBidi"/>
      <w:kern w:val="52"/>
      <w:sz w:val="32"/>
      <w:szCs w:val="56"/>
    </w:rPr>
  </w:style>
  <w:style w:type="paragraph" w:styleId="2">
    <w:name w:val="heading 2"/>
    <w:basedOn w:val="a"/>
    <w:next w:val="a"/>
    <w:link w:val="20"/>
    <w:uiPriority w:val="9"/>
    <w:unhideWhenUsed/>
    <w:qFormat/>
    <w:rsid w:val="000F41CC"/>
    <w:pPr>
      <w:keepNext/>
      <w:numPr>
        <w:ilvl w:val="1"/>
        <w:numId w:val="3"/>
      </w:numPr>
      <w:spacing w:line="400" w:lineRule="exact"/>
      <w:outlineLvl w:val="1"/>
    </w:pPr>
    <w:rPr>
      <w:rFonts w:ascii="Times New Roman" w:hAnsi="Times New Roman" w:cs="Times New Roman"/>
      <w:szCs w:val="28"/>
    </w:rPr>
  </w:style>
  <w:style w:type="paragraph" w:styleId="3">
    <w:name w:val="heading 3"/>
    <w:aliases w:val="表"/>
    <w:basedOn w:val="a0"/>
    <w:next w:val="a"/>
    <w:link w:val="30"/>
    <w:uiPriority w:val="9"/>
    <w:unhideWhenUsed/>
    <w:qFormat/>
    <w:rsid w:val="0070364A"/>
    <w:pPr>
      <w:numPr>
        <w:ilvl w:val="2"/>
        <w:numId w:val="3"/>
      </w:numPr>
      <w:ind w:leftChars="0" w:left="0"/>
      <w:jc w:val="center"/>
      <w:outlineLvl w:val="2"/>
    </w:pPr>
  </w:style>
  <w:style w:type="paragraph" w:styleId="4">
    <w:name w:val="heading 4"/>
    <w:aliases w:val="圖"/>
    <w:basedOn w:val="a0"/>
    <w:next w:val="a"/>
    <w:link w:val="40"/>
    <w:uiPriority w:val="9"/>
    <w:unhideWhenUsed/>
    <w:qFormat/>
    <w:rsid w:val="00497CFC"/>
    <w:pPr>
      <w:numPr>
        <w:ilvl w:val="3"/>
        <w:numId w:val="3"/>
      </w:numPr>
      <w:ind w:leftChars="0" w:left="0"/>
      <w:jc w:val="center"/>
      <w:outlineLvl w:val="3"/>
    </w:pPr>
  </w:style>
  <w:style w:type="paragraph" w:styleId="5">
    <w:name w:val="heading 5"/>
    <w:basedOn w:val="a"/>
    <w:next w:val="a"/>
    <w:link w:val="50"/>
    <w:uiPriority w:val="9"/>
    <w:unhideWhenUsed/>
    <w:qFormat/>
    <w:rsid w:val="00F12113"/>
    <w:pPr>
      <w:keepNext/>
      <w:numPr>
        <w:ilvl w:val="4"/>
        <w:numId w:val="3"/>
      </w:numPr>
      <w:spacing w:line="720" w:lineRule="auto"/>
      <w:outlineLvl w:val="4"/>
    </w:pPr>
    <w:rPr>
      <w:rFonts w:cstheme="majorBidi"/>
      <w:b/>
      <w:bCs/>
      <w:sz w:val="32"/>
      <w:szCs w:val="32"/>
    </w:rPr>
  </w:style>
  <w:style w:type="paragraph" w:styleId="6">
    <w:name w:val="heading 6"/>
    <w:basedOn w:val="a0"/>
    <w:next w:val="a"/>
    <w:link w:val="60"/>
    <w:uiPriority w:val="9"/>
    <w:unhideWhenUsed/>
    <w:qFormat/>
    <w:rsid w:val="000E1FF0"/>
    <w:pPr>
      <w:numPr>
        <w:numId w:val="6"/>
      </w:numPr>
      <w:spacing w:line="720" w:lineRule="exact"/>
      <w:ind w:leftChars="0" w:left="0"/>
      <w:jc w:val="center"/>
      <w:outlineLvl w:val="5"/>
    </w:pPr>
    <w:rPr>
      <w:rFonts w:ascii="Times New Roman" w:hAnsi="Times New Roman" w:cs="Times New Roman"/>
      <w:b/>
      <w:noProof w:val="0"/>
      <w:sz w:val="40"/>
      <w:szCs w:val="40"/>
    </w:rPr>
  </w:style>
  <w:style w:type="paragraph" w:styleId="7">
    <w:name w:val="heading 7"/>
    <w:basedOn w:val="a"/>
    <w:next w:val="a"/>
    <w:link w:val="70"/>
    <w:uiPriority w:val="9"/>
    <w:semiHidden/>
    <w:unhideWhenUsed/>
    <w:qFormat/>
    <w:rsid w:val="001164ED"/>
    <w:pPr>
      <w:keepNext/>
      <w:numPr>
        <w:ilvl w:val="6"/>
        <w:numId w:val="3"/>
      </w:numPr>
      <w:spacing w:line="720" w:lineRule="auto"/>
      <w:outlineLvl w:val="6"/>
    </w:pPr>
    <w:rPr>
      <w:rFonts w:asciiTheme="majorHAnsi" w:eastAsiaTheme="majorEastAsia" w:hAnsiTheme="majorHAnsi" w:cstheme="majorBidi"/>
      <w:b/>
      <w:bCs/>
      <w:sz w:val="36"/>
      <w:szCs w:val="36"/>
    </w:rPr>
  </w:style>
  <w:style w:type="paragraph" w:styleId="8">
    <w:name w:val="heading 8"/>
    <w:basedOn w:val="a"/>
    <w:next w:val="a"/>
    <w:link w:val="80"/>
    <w:uiPriority w:val="9"/>
    <w:semiHidden/>
    <w:unhideWhenUsed/>
    <w:qFormat/>
    <w:rsid w:val="001164ED"/>
    <w:pPr>
      <w:keepNext/>
      <w:numPr>
        <w:ilvl w:val="7"/>
        <w:numId w:val="3"/>
      </w:numPr>
      <w:spacing w:line="720" w:lineRule="auto"/>
      <w:outlineLvl w:val="7"/>
    </w:pPr>
    <w:rPr>
      <w:rFonts w:asciiTheme="majorHAnsi" w:eastAsiaTheme="majorEastAsia" w:hAnsiTheme="majorHAnsi" w:cstheme="majorBidi"/>
      <w:sz w:val="36"/>
      <w:szCs w:val="36"/>
    </w:rPr>
  </w:style>
  <w:style w:type="paragraph" w:styleId="9">
    <w:name w:val="heading 9"/>
    <w:basedOn w:val="a"/>
    <w:next w:val="a"/>
    <w:link w:val="90"/>
    <w:uiPriority w:val="9"/>
    <w:semiHidden/>
    <w:unhideWhenUsed/>
    <w:qFormat/>
    <w:rsid w:val="001164ED"/>
    <w:pPr>
      <w:keepNext/>
      <w:numPr>
        <w:ilvl w:val="8"/>
        <w:numId w:val="3"/>
      </w:numPr>
      <w:spacing w:line="720" w:lineRule="auto"/>
      <w:outlineLvl w:val="8"/>
    </w:pPr>
    <w:rPr>
      <w:rFonts w:asciiTheme="majorHAnsi" w:eastAsiaTheme="majorEastAsia" w:hAnsiTheme="majorHAnsi" w:cstheme="majorBidi"/>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9045B8"/>
    <w:pPr>
      <w:tabs>
        <w:tab w:val="center" w:pos="4153"/>
        <w:tab w:val="right" w:pos="8306"/>
      </w:tabs>
      <w:snapToGrid w:val="0"/>
    </w:pPr>
    <w:rPr>
      <w:sz w:val="20"/>
      <w:szCs w:val="20"/>
    </w:rPr>
  </w:style>
  <w:style w:type="character" w:customStyle="1" w:styleId="a5">
    <w:name w:val="頁首 字元"/>
    <w:basedOn w:val="a1"/>
    <w:link w:val="a4"/>
    <w:uiPriority w:val="99"/>
    <w:rsid w:val="009045B8"/>
    <w:rPr>
      <w:sz w:val="20"/>
      <w:szCs w:val="20"/>
    </w:rPr>
  </w:style>
  <w:style w:type="paragraph" w:styleId="a6">
    <w:name w:val="footer"/>
    <w:basedOn w:val="a"/>
    <w:link w:val="a7"/>
    <w:uiPriority w:val="99"/>
    <w:unhideWhenUsed/>
    <w:rsid w:val="009045B8"/>
    <w:pPr>
      <w:tabs>
        <w:tab w:val="center" w:pos="4153"/>
        <w:tab w:val="right" w:pos="8306"/>
      </w:tabs>
      <w:snapToGrid w:val="0"/>
    </w:pPr>
    <w:rPr>
      <w:sz w:val="20"/>
      <w:szCs w:val="20"/>
    </w:rPr>
  </w:style>
  <w:style w:type="character" w:customStyle="1" w:styleId="a7">
    <w:name w:val="頁尾 字元"/>
    <w:basedOn w:val="a1"/>
    <w:link w:val="a6"/>
    <w:uiPriority w:val="99"/>
    <w:rsid w:val="009045B8"/>
    <w:rPr>
      <w:sz w:val="20"/>
      <w:szCs w:val="20"/>
    </w:rPr>
  </w:style>
  <w:style w:type="character" w:customStyle="1" w:styleId="11">
    <w:name w:val="標題 1 字元"/>
    <w:basedOn w:val="a1"/>
    <w:link w:val="10"/>
    <w:uiPriority w:val="9"/>
    <w:rsid w:val="001164ED"/>
    <w:rPr>
      <w:rFonts w:ascii="標楷體" w:eastAsia="標楷體" w:hAnsi="標楷體" w:cstheme="majorBidi"/>
      <w:noProof/>
      <w:kern w:val="52"/>
      <w:sz w:val="32"/>
      <w:szCs w:val="56"/>
    </w:rPr>
  </w:style>
  <w:style w:type="paragraph" w:styleId="a0">
    <w:name w:val="List Paragraph"/>
    <w:basedOn w:val="a"/>
    <w:uiPriority w:val="34"/>
    <w:qFormat/>
    <w:rsid w:val="009045B8"/>
    <w:pPr>
      <w:ind w:leftChars="200" w:left="480"/>
    </w:pPr>
  </w:style>
  <w:style w:type="character" w:customStyle="1" w:styleId="20">
    <w:name w:val="標題 2 字元"/>
    <w:basedOn w:val="a1"/>
    <w:link w:val="2"/>
    <w:uiPriority w:val="9"/>
    <w:rsid w:val="000F41CC"/>
    <w:rPr>
      <w:rFonts w:ascii="Times New Roman" w:eastAsia="標楷體" w:hAnsi="Times New Roman" w:cs="Times New Roman"/>
      <w:noProof/>
      <w:sz w:val="28"/>
      <w:szCs w:val="28"/>
    </w:rPr>
  </w:style>
  <w:style w:type="numbering" w:customStyle="1" w:styleId="1">
    <w:name w:val="樣式1"/>
    <w:uiPriority w:val="99"/>
    <w:rsid w:val="00AF0D6C"/>
    <w:pPr>
      <w:numPr>
        <w:numId w:val="1"/>
      </w:numPr>
    </w:pPr>
  </w:style>
  <w:style w:type="paragraph" w:styleId="a8">
    <w:name w:val="No Spacing"/>
    <w:uiPriority w:val="1"/>
    <w:qFormat/>
    <w:rsid w:val="00714407"/>
    <w:pPr>
      <w:widowControl w:val="0"/>
      <w:spacing w:line="520" w:lineRule="exact"/>
    </w:pPr>
    <w:rPr>
      <w:rFonts w:ascii="標楷體" w:eastAsia="標楷體" w:hAnsi="標楷體"/>
      <w:sz w:val="28"/>
      <w:szCs w:val="24"/>
    </w:rPr>
  </w:style>
  <w:style w:type="character" w:customStyle="1" w:styleId="30">
    <w:name w:val="標題 3 字元"/>
    <w:aliases w:val="表 字元"/>
    <w:basedOn w:val="a1"/>
    <w:link w:val="3"/>
    <w:uiPriority w:val="9"/>
    <w:rsid w:val="0070364A"/>
    <w:rPr>
      <w:rFonts w:ascii="標楷體" w:eastAsia="標楷體" w:hAnsi="標楷體"/>
      <w:noProof/>
      <w:sz w:val="28"/>
      <w:szCs w:val="24"/>
    </w:rPr>
  </w:style>
  <w:style w:type="table" w:styleId="a9">
    <w:name w:val="Table Grid"/>
    <w:basedOn w:val="a2"/>
    <w:uiPriority w:val="39"/>
    <w:rsid w:val="00497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aliases w:val="圖 字元"/>
    <w:basedOn w:val="a1"/>
    <w:link w:val="4"/>
    <w:uiPriority w:val="9"/>
    <w:rsid w:val="00497CFC"/>
    <w:rPr>
      <w:rFonts w:ascii="標楷體" w:eastAsia="標楷體" w:hAnsi="標楷體"/>
      <w:noProof/>
      <w:sz w:val="28"/>
      <w:szCs w:val="24"/>
    </w:rPr>
  </w:style>
  <w:style w:type="paragraph" w:styleId="aa">
    <w:name w:val="TOC Heading"/>
    <w:basedOn w:val="10"/>
    <w:next w:val="a"/>
    <w:uiPriority w:val="39"/>
    <w:unhideWhenUsed/>
    <w:qFormat/>
    <w:rsid w:val="0090507F"/>
    <w:pPr>
      <w:keepLines/>
      <w:widowControl/>
      <w:numPr>
        <w:numId w:val="0"/>
      </w:numPr>
      <w:spacing w:before="240" w:after="0" w:line="259" w:lineRule="auto"/>
      <w:outlineLvl w:val="9"/>
    </w:pPr>
    <w:rPr>
      <w:rFonts w:asciiTheme="majorHAnsi" w:eastAsiaTheme="majorEastAsia" w:hAnsiTheme="majorHAnsi"/>
      <w:color w:val="2F5496" w:themeColor="accent1" w:themeShade="BF"/>
      <w:kern w:val="0"/>
      <w:szCs w:val="32"/>
    </w:rPr>
  </w:style>
  <w:style w:type="paragraph" w:styleId="12">
    <w:name w:val="toc 1"/>
    <w:basedOn w:val="a"/>
    <w:next w:val="a"/>
    <w:autoRedefine/>
    <w:uiPriority w:val="39"/>
    <w:unhideWhenUsed/>
    <w:rsid w:val="00BB0633"/>
    <w:pPr>
      <w:tabs>
        <w:tab w:val="left" w:pos="851"/>
        <w:tab w:val="left" w:pos="1134"/>
        <w:tab w:val="right" w:leader="dot" w:pos="8777"/>
      </w:tabs>
      <w:spacing w:line="320" w:lineRule="exact"/>
      <w:ind w:leftChars="101" w:left="283"/>
    </w:pPr>
  </w:style>
  <w:style w:type="paragraph" w:styleId="21">
    <w:name w:val="toc 2"/>
    <w:basedOn w:val="a"/>
    <w:next w:val="a"/>
    <w:autoRedefine/>
    <w:uiPriority w:val="39"/>
    <w:unhideWhenUsed/>
    <w:rsid w:val="00676249"/>
    <w:pPr>
      <w:tabs>
        <w:tab w:val="left" w:pos="1134"/>
        <w:tab w:val="right" w:leader="dot" w:pos="8777"/>
      </w:tabs>
      <w:ind w:leftChars="200" w:left="560"/>
    </w:pPr>
  </w:style>
  <w:style w:type="paragraph" w:styleId="31">
    <w:name w:val="toc 3"/>
    <w:basedOn w:val="a"/>
    <w:next w:val="a"/>
    <w:autoRedefine/>
    <w:uiPriority w:val="39"/>
    <w:unhideWhenUsed/>
    <w:rsid w:val="0090507F"/>
    <w:pPr>
      <w:ind w:leftChars="400" w:left="960"/>
    </w:pPr>
  </w:style>
  <w:style w:type="character" w:styleId="ab">
    <w:name w:val="Hyperlink"/>
    <w:basedOn w:val="a1"/>
    <w:uiPriority w:val="99"/>
    <w:unhideWhenUsed/>
    <w:rsid w:val="0090507F"/>
    <w:rPr>
      <w:color w:val="0563C1" w:themeColor="hyperlink"/>
      <w:u w:val="single"/>
    </w:rPr>
  </w:style>
  <w:style w:type="character" w:customStyle="1" w:styleId="50">
    <w:name w:val="標題 5 字元"/>
    <w:basedOn w:val="a1"/>
    <w:link w:val="5"/>
    <w:uiPriority w:val="9"/>
    <w:rsid w:val="00F12113"/>
    <w:rPr>
      <w:rFonts w:ascii="標楷體" w:eastAsia="標楷體" w:hAnsi="標楷體" w:cstheme="majorBidi"/>
      <w:b/>
      <w:bCs/>
      <w:noProof/>
      <w:sz w:val="32"/>
      <w:szCs w:val="32"/>
    </w:rPr>
  </w:style>
  <w:style w:type="character" w:customStyle="1" w:styleId="60">
    <w:name w:val="標題 6 字元"/>
    <w:basedOn w:val="a1"/>
    <w:link w:val="6"/>
    <w:uiPriority w:val="9"/>
    <w:rsid w:val="000E1FF0"/>
    <w:rPr>
      <w:rFonts w:ascii="Times New Roman" w:eastAsia="標楷體" w:hAnsi="Times New Roman" w:cs="Times New Roman"/>
      <w:b/>
      <w:sz w:val="40"/>
      <w:szCs w:val="40"/>
    </w:rPr>
  </w:style>
  <w:style w:type="character" w:customStyle="1" w:styleId="70">
    <w:name w:val="標題 7 字元"/>
    <w:basedOn w:val="a1"/>
    <w:link w:val="7"/>
    <w:uiPriority w:val="9"/>
    <w:semiHidden/>
    <w:rsid w:val="001164ED"/>
    <w:rPr>
      <w:rFonts w:asciiTheme="majorHAnsi" w:eastAsiaTheme="majorEastAsia" w:hAnsiTheme="majorHAnsi" w:cstheme="majorBidi"/>
      <w:b/>
      <w:bCs/>
      <w:noProof/>
      <w:sz w:val="36"/>
      <w:szCs w:val="36"/>
    </w:rPr>
  </w:style>
  <w:style w:type="character" w:customStyle="1" w:styleId="80">
    <w:name w:val="標題 8 字元"/>
    <w:basedOn w:val="a1"/>
    <w:link w:val="8"/>
    <w:uiPriority w:val="9"/>
    <w:semiHidden/>
    <w:rsid w:val="001164ED"/>
    <w:rPr>
      <w:rFonts w:asciiTheme="majorHAnsi" w:eastAsiaTheme="majorEastAsia" w:hAnsiTheme="majorHAnsi" w:cstheme="majorBidi"/>
      <w:noProof/>
      <w:sz w:val="36"/>
      <w:szCs w:val="36"/>
    </w:rPr>
  </w:style>
  <w:style w:type="character" w:customStyle="1" w:styleId="90">
    <w:name w:val="標題 9 字元"/>
    <w:basedOn w:val="a1"/>
    <w:link w:val="9"/>
    <w:uiPriority w:val="9"/>
    <w:semiHidden/>
    <w:rsid w:val="001164ED"/>
    <w:rPr>
      <w:rFonts w:asciiTheme="majorHAnsi" w:eastAsiaTheme="majorEastAsia" w:hAnsiTheme="majorHAnsi" w:cstheme="majorBidi"/>
      <w:noProof/>
      <w:sz w:val="36"/>
      <w:szCs w:val="36"/>
    </w:rPr>
  </w:style>
  <w:style w:type="paragraph" w:styleId="ac">
    <w:name w:val="Balloon Text"/>
    <w:basedOn w:val="a"/>
    <w:link w:val="ad"/>
    <w:uiPriority w:val="99"/>
    <w:semiHidden/>
    <w:unhideWhenUsed/>
    <w:rsid w:val="00C4546C"/>
    <w:rPr>
      <w:rFonts w:asciiTheme="majorHAnsi" w:eastAsiaTheme="majorEastAsia" w:hAnsiTheme="majorHAnsi" w:cstheme="majorBidi"/>
      <w:sz w:val="18"/>
      <w:szCs w:val="18"/>
    </w:rPr>
  </w:style>
  <w:style w:type="character" w:customStyle="1" w:styleId="ad">
    <w:name w:val="註解方塊文字 字元"/>
    <w:basedOn w:val="a1"/>
    <w:link w:val="ac"/>
    <w:uiPriority w:val="99"/>
    <w:semiHidden/>
    <w:rsid w:val="00C4546C"/>
    <w:rPr>
      <w:rFonts w:asciiTheme="majorHAnsi" w:eastAsiaTheme="majorEastAsia" w:hAnsiTheme="majorHAnsi" w:cstheme="majorBidi"/>
      <w:noProof/>
      <w:sz w:val="18"/>
      <w:szCs w:val="18"/>
    </w:rPr>
  </w:style>
  <w:style w:type="paragraph" w:styleId="ae">
    <w:name w:val="table of figures"/>
    <w:basedOn w:val="a"/>
    <w:next w:val="a"/>
    <w:uiPriority w:val="99"/>
    <w:unhideWhenUsed/>
    <w:rsid w:val="0027495D"/>
    <w:pPr>
      <w:ind w:left="922" w:hanging="1120"/>
    </w:pPr>
  </w:style>
  <w:style w:type="character" w:styleId="af">
    <w:name w:val="line number"/>
    <w:basedOn w:val="a1"/>
    <w:uiPriority w:val="99"/>
    <w:semiHidden/>
    <w:unhideWhenUsed/>
    <w:rsid w:val="002F4F12"/>
  </w:style>
  <w:style w:type="paragraph" w:customStyle="1" w:styleId="Standard">
    <w:name w:val="Standard"/>
    <w:rsid w:val="00370D5E"/>
    <w:pPr>
      <w:widowControl w:val="0"/>
      <w:suppressAutoHyphens/>
      <w:autoSpaceDN w:val="0"/>
      <w:textAlignment w:val="baseline"/>
    </w:pPr>
    <w:rPr>
      <w:rFonts w:ascii="Calibri" w:eastAsia="新細明體" w:hAnsi="Calibri" w:cs="Times New Roman"/>
      <w:kern w:val="3"/>
    </w:rPr>
  </w:style>
  <w:style w:type="character" w:customStyle="1" w:styleId="13">
    <w:name w:val="未解析的提及項目1"/>
    <w:basedOn w:val="a1"/>
    <w:uiPriority w:val="99"/>
    <w:semiHidden/>
    <w:unhideWhenUsed/>
    <w:rsid w:val="007C30B7"/>
    <w:rPr>
      <w:color w:val="605E5C"/>
      <w:shd w:val="clear" w:color="auto" w:fill="E1DFDD"/>
    </w:rPr>
  </w:style>
  <w:style w:type="character" w:styleId="af0">
    <w:name w:val="FollowedHyperlink"/>
    <w:basedOn w:val="a1"/>
    <w:uiPriority w:val="99"/>
    <w:semiHidden/>
    <w:unhideWhenUsed/>
    <w:rsid w:val="007C30B7"/>
    <w:rPr>
      <w:color w:val="954F72" w:themeColor="followedHyperlink"/>
      <w:u w:val="single"/>
    </w:rPr>
  </w:style>
  <w:style w:type="paragraph" w:styleId="41">
    <w:name w:val="toc 4"/>
    <w:basedOn w:val="a"/>
    <w:next w:val="a"/>
    <w:autoRedefine/>
    <w:uiPriority w:val="39"/>
    <w:unhideWhenUsed/>
    <w:rsid w:val="000E1FF0"/>
    <w:pPr>
      <w:ind w:leftChars="600" w:left="1440"/>
    </w:pPr>
  </w:style>
  <w:style w:type="character" w:styleId="af1">
    <w:name w:val="Placeholder Text"/>
    <w:basedOn w:val="a1"/>
    <w:uiPriority w:val="99"/>
    <w:semiHidden/>
    <w:rsid w:val="00F020FE"/>
    <w:rPr>
      <w:color w:val="808080"/>
    </w:rPr>
  </w:style>
  <w:style w:type="paragraph" w:styleId="af2">
    <w:name w:val="Subtitle"/>
    <w:basedOn w:val="a"/>
    <w:next w:val="a"/>
    <w:link w:val="af3"/>
    <w:uiPriority w:val="11"/>
    <w:qFormat/>
    <w:rsid w:val="006D478F"/>
    <w:pPr>
      <w:spacing w:after="60"/>
      <w:jc w:val="center"/>
      <w:outlineLvl w:val="1"/>
    </w:pPr>
    <w:rPr>
      <w:rFonts w:asciiTheme="minorHAnsi" w:eastAsiaTheme="minorEastAsia" w:hAnsiTheme="minorHAnsi"/>
      <w:sz w:val="24"/>
    </w:rPr>
  </w:style>
  <w:style w:type="character" w:customStyle="1" w:styleId="af3">
    <w:name w:val="副標題 字元"/>
    <w:basedOn w:val="a1"/>
    <w:link w:val="af2"/>
    <w:uiPriority w:val="11"/>
    <w:rsid w:val="006D478F"/>
    <w:rPr>
      <w:noProof/>
      <w:szCs w:val="24"/>
    </w:rPr>
  </w:style>
  <w:style w:type="paragraph" w:customStyle="1" w:styleId="1th">
    <w:name w:val="一（1th）"/>
    <w:basedOn w:val="10"/>
    <w:link w:val="1th0"/>
    <w:qFormat/>
    <w:rsid w:val="00BC3BF9"/>
    <w:pPr>
      <w:numPr>
        <w:numId w:val="0"/>
      </w:numPr>
    </w:pPr>
    <w:rPr>
      <w:rFonts w:ascii="Times New Roman" w:hAnsi="Times New Roman" w:cs="Times New Roman"/>
      <w:b/>
      <w:bCs/>
      <w:sz w:val="28"/>
      <w:szCs w:val="28"/>
    </w:rPr>
  </w:style>
  <w:style w:type="paragraph" w:styleId="af4">
    <w:name w:val="Note Heading"/>
    <w:basedOn w:val="a"/>
    <w:next w:val="a"/>
    <w:link w:val="af5"/>
    <w:uiPriority w:val="99"/>
    <w:unhideWhenUsed/>
    <w:rsid w:val="00BC3BF9"/>
    <w:pPr>
      <w:jc w:val="center"/>
    </w:pPr>
    <w:rPr>
      <w:b/>
      <w:bCs/>
      <w:sz w:val="40"/>
      <w:szCs w:val="40"/>
      <w:lang w:val="zh-TW"/>
    </w:rPr>
  </w:style>
  <w:style w:type="character" w:customStyle="1" w:styleId="1th0">
    <w:name w:val="一（1th） 字元"/>
    <w:basedOn w:val="11"/>
    <w:link w:val="1th"/>
    <w:rsid w:val="00BC3BF9"/>
    <w:rPr>
      <w:rFonts w:ascii="Times New Roman" w:eastAsia="標楷體" w:hAnsi="Times New Roman" w:cs="Times New Roman"/>
      <w:b/>
      <w:bCs/>
      <w:noProof/>
      <w:kern w:val="52"/>
      <w:sz w:val="28"/>
      <w:szCs w:val="28"/>
    </w:rPr>
  </w:style>
  <w:style w:type="character" w:customStyle="1" w:styleId="af5">
    <w:name w:val="註釋標題 字元"/>
    <w:basedOn w:val="a1"/>
    <w:link w:val="af4"/>
    <w:uiPriority w:val="99"/>
    <w:rsid w:val="00BC3BF9"/>
    <w:rPr>
      <w:rFonts w:ascii="標楷體" w:eastAsia="標楷體" w:hAnsi="標楷體"/>
      <w:b/>
      <w:bCs/>
      <w:noProof/>
      <w:sz w:val="40"/>
      <w:szCs w:val="40"/>
      <w:lang w:val="zh-TW"/>
    </w:rPr>
  </w:style>
  <w:style w:type="paragraph" w:styleId="af6">
    <w:name w:val="Closing"/>
    <w:basedOn w:val="a"/>
    <w:link w:val="af7"/>
    <w:uiPriority w:val="99"/>
    <w:unhideWhenUsed/>
    <w:rsid w:val="00BC3BF9"/>
    <w:pPr>
      <w:ind w:leftChars="1800" w:left="100"/>
    </w:pPr>
    <w:rPr>
      <w:b/>
      <w:bCs/>
      <w:sz w:val="40"/>
      <w:szCs w:val="40"/>
      <w:lang w:val="zh-TW"/>
    </w:rPr>
  </w:style>
  <w:style w:type="character" w:customStyle="1" w:styleId="af7">
    <w:name w:val="結語 字元"/>
    <w:basedOn w:val="a1"/>
    <w:link w:val="af6"/>
    <w:uiPriority w:val="99"/>
    <w:rsid w:val="00BC3BF9"/>
    <w:rPr>
      <w:rFonts w:ascii="標楷體" w:eastAsia="標楷體" w:hAnsi="標楷體"/>
      <w:b/>
      <w:bCs/>
      <w:noProof/>
      <w:sz w:val="40"/>
      <w:szCs w:val="40"/>
      <w:lang w:val="zh-TW"/>
    </w:rPr>
  </w:style>
  <w:style w:type="paragraph" w:customStyle="1" w:styleId="af8">
    <w:name w:val="框架內容"/>
    <w:basedOn w:val="a"/>
    <w:qFormat/>
    <w:rsid w:val="009923F0"/>
    <w:rPr>
      <w:rFonts w:asciiTheme="minorHAnsi" w:eastAsiaTheme="minorEastAsia" w:hAnsiTheme="minorHAnsi"/>
      <w:noProof w:val="0"/>
      <w:kern w:val="0"/>
      <w:sz w:val="24"/>
      <w:szCs w:val="22"/>
    </w:rPr>
  </w:style>
  <w:style w:type="paragraph" w:customStyle="1" w:styleId="af9">
    <w:name w:val="壹"/>
    <w:basedOn w:val="1th"/>
    <w:link w:val="afa"/>
    <w:qFormat/>
    <w:rsid w:val="00F83EB3"/>
    <w:pPr>
      <w:spacing w:after="360" w:line="360" w:lineRule="auto"/>
    </w:pPr>
  </w:style>
  <w:style w:type="character" w:customStyle="1" w:styleId="afa">
    <w:name w:val="壹 字元"/>
    <w:basedOn w:val="1th0"/>
    <w:link w:val="af9"/>
    <w:rsid w:val="00F83EB3"/>
    <w:rPr>
      <w:rFonts w:ascii="Times New Roman" w:eastAsia="標楷體" w:hAnsi="Times New Roman" w:cs="Times New Roman"/>
      <w:b/>
      <w:bCs/>
      <w:noProof/>
      <w:kern w:val="5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5659">
      <w:bodyDiv w:val="1"/>
      <w:marLeft w:val="0"/>
      <w:marRight w:val="0"/>
      <w:marTop w:val="0"/>
      <w:marBottom w:val="0"/>
      <w:divBdr>
        <w:top w:val="none" w:sz="0" w:space="0" w:color="auto"/>
        <w:left w:val="none" w:sz="0" w:space="0" w:color="auto"/>
        <w:bottom w:val="none" w:sz="0" w:space="0" w:color="auto"/>
        <w:right w:val="none" w:sz="0" w:space="0" w:color="auto"/>
      </w:divBdr>
      <w:divsChild>
        <w:div w:id="1000281516">
          <w:marLeft w:val="480"/>
          <w:marRight w:val="0"/>
          <w:marTop w:val="0"/>
          <w:marBottom w:val="120"/>
          <w:divBdr>
            <w:top w:val="none" w:sz="0" w:space="0" w:color="auto"/>
            <w:left w:val="none" w:sz="0" w:space="0" w:color="auto"/>
            <w:bottom w:val="none" w:sz="0" w:space="0" w:color="auto"/>
            <w:right w:val="none" w:sz="0" w:space="0" w:color="auto"/>
          </w:divBdr>
        </w:div>
        <w:div w:id="1208686402">
          <w:marLeft w:val="0"/>
          <w:marRight w:val="0"/>
          <w:marTop w:val="0"/>
          <w:marBottom w:val="120"/>
          <w:divBdr>
            <w:top w:val="none" w:sz="0" w:space="0" w:color="auto"/>
            <w:left w:val="none" w:sz="0" w:space="0" w:color="auto"/>
            <w:bottom w:val="none" w:sz="0" w:space="0" w:color="auto"/>
            <w:right w:val="none" w:sz="0" w:space="0" w:color="auto"/>
          </w:divBdr>
        </w:div>
        <w:div w:id="2107730821">
          <w:marLeft w:val="480"/>
          <w:marRight w:val="0"/>
          <w:marTop w:val="0"/>
          <w:marBottom w:val="120"/>
          <w:divBdr>
            <w:top w:val="none" w:sz="0" w:space="0" w:color="auto"/>
            <w:left w:val="none" w:sz="0" w:space="0" w:color="auto"/>
            <w:bottom w:val="none" w:sz="0" w:space="0" w:color="auto"/>
            <w:right w:val="none" w:sz="0" w:space="0" w:color="auto"/>
          </w:divBdr>
        </w:div>
      </w:divsChild>
    </w:div>
    <w:div w:id="98959879">
      <w:bodyDiv w:val="1"/>
      <w:marLeft w:val="0"/>
      <w:marRight w:val="0"/>
      <w:marTop w:val="0"/>
      <w:marBottom w:val="0"/>
      <w:divBdr>
        <w:top w:val="none" w:sz="0" w:space="0" w:color="auto"/>
        <w:left w:val="none" w:sz="0" w:space="0" w:color="auto"/>
        <w:bottom w:val="none" w:sz="0" w:space="0" w:color="auto"/>
        <w:right w:val="none" w:sz="0" w:space="0" w:color="auto"/>
      </w:divBdr>
    </w:div>
    <w:div w:id="317928495">
      <w:bodyDiv w:val="1"/>
      <w:marLeft w:val="0"/>
      <w:marRight w:val="0"/>
      <w:marTop w:val="0"/>
      <w:marBottom w:val="0"/>
      <w:divBdr>
        <w:top w:val="none" w:sz="0" w:space="0" w:color="auto"/>
        <w:left w:val="none" w:sz="0" w:space="0" w:color="auto"/>
        <w:bottom w:val="none" w:sz="0" w:space="0" w:color="auto"/>
        <w:right w:val="none" w:sz="0" w:space="0" w:color="auto"/>
      </w:divBdr>
    </w:div>
    <w:div w:id="1136532898">
      <w:bodyDiv w:val="1"/>
      <w:marLeft w:val="0"/>
      <w:marRight w:val="0"/>
      <w:marTop w:val="0"/>
      <w:marBottom w:val="0"/>
      <w:divBdr>
        <w:top w:val="none" w:sz="0" w:space="0" w:color="auto"/>
        <w:left w:val="none" w:sz="0" w:space="0" w:color="auto"/>
        <w:bottom w:val="none" w:sz="0" w:space="0" w:color="auto"/>
        <w:right w:val="none" w:sz="0" w:space="0" w:color="auto"/>
      </w:divBdr>
    </w:div>
    <w:div w:id="1621299276">
      <w:bodyDiv w:val="1"/>
      <w:marLeft w:val="0"/>
      <w:marRight w:val="0"/>
      <w:marTop w:val="0"/>
      <w:marBottom w:val="0"/>
      <w:divBdr>
        <w:top w:val="none" w:sz="0" w:space="0" w:color="auto"/>
        <w:left w:val="none" w:sz="0" w:space="0" w:color="auto"/>
        <w:bottom w:val="none" w:sz="0" w:space="0" w:color="auto"/>
        <w:right w:val="none" w:sz="0" w:space="0" w:color="auto"/>
      </w:divBdr>
    </w:div>
    <w:div w:id="18274773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E675D-84C2-4633-B729-58CA4973C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834</Words>
  <Characters>4758</Characters>
  <Application>Microsoft Office Word</Application>
  <DocSecurity>0</DocSecurity>
  <Lines>39</Lines>
  <Paragraphs>11</Paragraphs>
  <ScaleCrop>false</ScaleCrop>
  <Company/>
  <LinksUpToDate>false</LinksUpToDate>
  <CharactersWithSpaces>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林婉君</cp:lastModifiedBy>
  <cp:revision>2</cp:revision>
  <cp:lastPrinted>2023-07-20T05:47:00Z</cp:lastPrinted>
  <dcterms:created xsi:type="dcterms:W3CDTF">2023-08-01T03:09:00Z</dcterms:created>
  <dcterms:modified xsi:type="dcterms:W3CDTF">2023-08-01T03:09:00Z</dcterms:modified>
</cp:coreProperties>
</file>