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40"/>
        <w:tblW w:w="91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877"/>
        <w:gridCol w:w="3593"/>
        <w:gridCol w:w="4076"/>
      </w:tblGrid>
      <w:tr w:rsidR="008B0EF0" w14:paraId="5AC77FFC" w14:textId="77777777" w:rsidTr="00B7712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CA62" w14:textId="77777777" w:rsidR="008B0EF0" w:rsidRDefault="00877679" w:rsidP="00B7712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130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遴選</w:t>
            </w:r>
          </w:p>
          <w:p w14:paraId="0D52DB8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C1BB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市集名稱</w:t>
            </w: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0F1C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攤位名稱</w:t>
            </w:r>
          </w:p>
        </w:tc>
      </w:tr>
      <w:tr w:rsidR="008B0EF0" w14:paraId="16BA03AB" w14:textId="77777777" w:rsidTr="00B7712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5BE97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D6AB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C43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中市東勢公有零售市場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D0AB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拾山現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炒飯麵食堂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攤號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116)</w:t>
            </w:r>
          </w:p>
        </w:tc>
      </w:tr>
      <w:tr w:rsidR="008B0EF0" w14:paraId="6ED44B7E" w14:textId="77777777" w:rsidTr="00B7712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7EE6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3E36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4C7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中市豐原第一公有零售市場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49F69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丸和商號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鋪號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A003)</w:t>
            </w:r>
          </w:p>
        </w:tc>
      </w:tr>
      <w:tr w:rsidR="008B0EF0" w14:paraId="7F44FB8B" w14:textId="77777777" w:rsidTr="00B7712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247F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0290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933C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中市豐原第一公有零售市場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BDC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正雄烤雞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烤鴨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攤號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115)</w:t>
            </w:r>
          </w:p>
        </w:tc>
      </w:tr>
      <w:tr w:rsidR="008B0EF0" w14:paraId="7FBE84E3" w14:textId="77777777" w:rsidTr="00B7712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BCB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82DCF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2277B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中市豐原第一公有零售市場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65E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守禮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豬肉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攤號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054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275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8B0EF0" w14:paraId="7ACDE46B" w14:textId="77777777" w:rsidTr="00B7712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CE6FC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286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84BD0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128F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信發菜行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(332)</w:t>
            </w:r>
          </w:p>
        </w:tc>
      </w:tr>
      <w:tr w:rsidR="008B0EF0" w14:paraId="4EEAFDFA" w14:textId="77777777" w:rsidTr="00B7712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E8C3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E5F79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8E9C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AE7E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阿澤蔬菜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(C497)</w:t>
            </w:r>
          </w:p>
        </w:tc>
      </w:tr>
      <w:tr w:rsidR="008B0EF0" w14:paraId="35EC0EEA" w14:textId="77777777" w:rsidTr="00B7712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305F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6A1B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D4D20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8AC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欣一統肉品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(D609)</w:t>
            </w:r>
          </w:p>
        </w:tc>
      </w:tr>
      <w:tr w:rsidR="008B0EF0" w14:paraId="32A8C93F" w14:textId="77777777" w:rsidTr="00B7712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0A10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FE699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E4CCF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550C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田筍行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(C481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C482)</w:t>
            </w:r>
          </w:p>
        </w:tc>
      </w:tr>
      <w:tr w:rsidR="008B0EF0" w14:paraId="1FA11B64" w14:textId="77777777" w:rsidTr="00B7712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5666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38BC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5482E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EFC48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劉記生薑行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(C423)</w:t>
            </w:r>
          </w:p>
        </w:tc>
      </w:tr>
      <w:tr w:rsidR="008B0EF0" w14:paraId="20BF07A3" w14:textId="77777777" w:rsidTr="00B7712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49EE1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BF29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3BD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中市霧峰公有零售市場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4D368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盛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杰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號豬肉攤</w:t>
            </w:r>
          </w:p>
        </w:tc>
      </w:tr>
      <w:tr w:rsidR="008B0EF0" w14:paraId="320E64EB" w14:textId="77777777" w:rsidTr="00B7712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4BD4C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F89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33C2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中市霧峰公有零售市場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7DB6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金記肉鬆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(A012)</w:t>
            </w:r>
          </w:p>
        </w:tc>
      </w:tr>
      <w:tr w:rsidR="008B0EF0" w14:paraId="24C6F5D3" w14:textId="77777777" w:rsidTr="00B7712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24EE1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900D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9EDB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中市南屯公有零售市場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093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詣口豆香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(015)</w:t>
            </w:r>
          </w:p>
        </w:tc>
      </w:tr>
      <w:tr w:rsidR="008B0EF0" w14:paraId="0438A1BE" w14:textId="77777777" w:rsidTr="00B7712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16DF3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3FC5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543A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中市南屯公有零售市場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0CBD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七餅鋪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(003)</w:t>
            </w:r>
          </w:p>
        </w:tc>
      </w:tr>
      <w:tr w:rsidR="008B0EF0" w14:paraId="4A3A75FC" w14:textId="77777777" w:rsidTr="00B7712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1B711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ADC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F0096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台中市南屯公有零售市場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3FCD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協昌肉舖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(004)</w:t>
            </w:r>
          </w:p>
        </w:tc>
      </w:tr>
      <w:tr w:rsidR="008B0EF0" w14:paraId="1B99AA3A" w14:textId="77777777" w:rsidTr="00B7712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D2E92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071B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D7FE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中市大雅第一公有零售市場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8D75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榮富肉類專賣店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(A001)</w:t>
            </w:r>
          </w:p>
        </w:tc>
      </w:tr>
      <w:tr w:rsidR="008B0EF0" w14:paraId="728CE398" w14:textId="77777777" w:rsidTr="00B7712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3E72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C914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E1FFE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中市大肚公有零售市場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2CE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榛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心幸福手工麻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糬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(006)</w:t>
            </w:r>
          </w:p>
        </w:tc>
      </w:tr>
      <w:tr w:rsidR="008B0EF0" w14:paraId="21386006" w14:textId="77777777" w:rsidTr="00B7712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423F9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D4B6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1080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中市大肚公有零售市場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0FEB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中勇水果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(032)</w:t>
            </w:r>
          </w:p>
        </w:tc>
      </w:tr>
      <w:tr w:rsidR="008B0EF0" w14:paraId="1989C730" w14:textId="77777777" w:rsidTr="00B7712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7BC2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0701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AEB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中市大肚公有零售市場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3A18F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春益食品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(034)</w:t>
            </w:r>
          </w:p>
        </w:tc>
      </w:tr>
      <w:tr w:rsidR="008B0EF0" w14:paraId="467FD905" w14:textId="77777777" w:rsidTr="00B7712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B46EA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C6DF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3EA0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中市一心公有零售市場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6296C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宏源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蔘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藥行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(A012)</w:t>
            </w:r>
          </w:p>
        </w:tc>
      </w:tr>
      <w:tr w:rsidR="008B0EF0" w14:paraId="404BDFE3" w14:textId="77777777" w:rsidTr="00B7712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564EA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D458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B0FF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華美市集攤販集中區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EA85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大腳咖啡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(A01)</w:t>
            </w:r>
          </w:p>
        </w:tc>
      </w:tr>
      <w:tr w:rsidR="008B0EF0" w14:paraId="25A41E6D" w14:textId="77777777" w:rsidTr="00B7712A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8CCC6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4A27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B31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中市烏日公有零售市場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ABA9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早味蔥肉餅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(C026)</w:t>
            </w:r>
          </w:p>
        </w:tc>
      </w:tr>
      <w:tr w:rsidR="008B0EF0" w14:paraId="6930534F" w14:textId="77777777" w:rsidTr="00B7712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FF598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D9252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3464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大甲蔣公路觀光夜市攤販集中區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C009E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三鮮蒸餃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(C09)</w:t>
            </w:r>
          </w:p>
        </w:tc>
      </w:tr>
      <w:tr w:rsidR="008B0EF0" w14:paraId="4E3CD650" w14:textId="77777777" w:rsidTr="00B7712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8FA74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D1E8A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96B47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中市建國公有零售市場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53FC9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筠宸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食品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(C495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C496)</w:t>
            </w:r>
          </w:p>
        </w:tc>
      </w:tr>
      <w:tr w:rsidR="008B0EF0" w14:paraId="5B21B8AC" w14:textId="77777777" w:rsidTr="00B7712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6A22B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7FCB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37E4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中市第三公有零售市場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B100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南洋好食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棧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(070)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、生鮮美食家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(071)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王醬蘿蔔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糕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(C098)</w:t>
            </w:r>
          </w:p>
        </w:tc>
      </w:tr>
      <w:tr w:rsidR="008B0EF0" w14:paraId="7A7F9443" w14:textId="77777777" w:rsidTr="00B7712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6952C" w14:textId="77777777" w:rsidR="008B0EF0" w:rsidRDefault="00877679" w:rsidP="00B771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E6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58808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8CF3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中市神岡公有零售市場</w:t>
            </w:r>
          </w:p>
        </w:tc>
        <w:tc>
          <w:tcPr>
            <w:tcW w:w="4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0B71" w14:textId="77777777" w:rsidR="008B0EF0" w:rsidRDefault="00877679" w:rsidP="00B77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川味小吃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(A004)</w:t>
            </w:r>
          </w:p>
        </w:tc>
      </w:tr>
    </w:tbl>
    <w:p w14:paraId="0B67C09C" w14:textId="5BED9165" w:rsidR="008B0EF0" w:rsidRPr="00B7712A" w:rsidRDefault="008B0EF0" w:rsidP="00B7712A">
      <w:pPr>
        <w:rPr>
          <w:rFonts w:hint="eastAsia"/>
        </w:rPr>
      </w:pPr>
    </w:p>
    <w:sectPr w:rsidR="008B0EF0" w:rsidRPr="00B7712A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5D4D" w14:textId="77777777" w:rsidR="00877679" w:rsidRDefault="00877679">
      <w:r>
        <w:separator/>
      </w:r>
    </w:p>
  </w:endnote>
  <w:endnote w:type="continuationSeparator" w:id="0">
    <w:p w14:paraId="72C53DA3" w14:textId="77777777" w:rsidR="00877679" w:rsidRDefault="0087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5E8A" w14:textId="77777777" w:rsidR="00877679" w:rsidRDefault="00877679">
      <w:r>
        <w:rPr>
          <w:color w:val="000000"/>
        </w:rPr>
        <w:separator/>
      </w:r>
    </w:p>
  </w:footnote>
  <w:footnote w:type="continuationSeparator" w:id="0">
    <w:p w14:paraId="1C0182E4" w14:textId="77777777" w:rsidR="00877679" w:rsidRDefault="0087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6248" w14:textId="77777777" w:rsidR="00B7712A" w:rsidRPr="00B7712A" w:rsidRDefault="00B7712A" w:rsidP="00B7712A">
    <w:pPr>
      <w:jc w:val="center"/>
      <w:rPr>
        <w:rFonts w:hint="eastAsia"/>
      </w:rPr>
    </w:pPr>
    <w:r>
      <w:rPr>
        <w:rFonts w:ascii="標楷體" w:eastAsia="標楷體" w:hAnsi="標楷體"/>
        <w:b/>
        <w:bCs/>
        <w:sz w:val="32"/>
        <w:szCs w:val="32"/>
      </w:rPr>
      <w:t>112年傳統市集攤位提升改造計畫入選及備取名單</w:t>
    </w:r>
  </w:p>
  <w:p w14:paraId="5299CFBD" w14:textId="77777777" w:rsidR="00B7712A" w:rsidRPr="00B7712A" w:rsidRDefault="00B77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0EF0"/>
    <w:rsid w:val="00877679"/>
    <w:rsid w:val="008B0EF0"/>
    <w:rsid w:val="00AD7CAB"/>
    <w:rsid w:val="00B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54D7"/>
  <w15:docId w15:val="{074A0175-E17A-406E-8A23-8D1498C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1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AC7D-1B21-4560-BC98-25ED3F3C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秉燁</dc:creator>
  <dc:description/>
  <cp:lastModifiedBy>秉燁</cp:lastModifiedBy>
  <cp:revision>2</cp:revision>
  <dcterms:created xsi:type="dcterms:W3CDTF">2023-06-15T02:09:00Z</dcterms:created>
  <dcterms:modified xsi:type="dcterms:W3CDTF">2023-06-15T02:09:00Z</dcterms:modified>
</cp:coreProperties>
</file>