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91C8" w14:textId="544EF518" w:rsidR="005B652A" w:rsidRPr="008D16B6" w:rsidRDefault="00711138" w:rsidP="000B6D42">
      <w:pPr>
        <w:pStyle w:val="a3"/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 w:rsidRPr="00D670CD">
        <w:rPr>
          <w:rFonts w:ascii="標楷體" w:eastAsia="標楷體" w:hAnsi="標楷體" w:hint="eastAsia"/>
          <w:sz w:val="40"/>
          <w:szCs w:val="40"/>
        </w:rPr>
        <w:t>切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="005B652A" w:rsidRPr="00D670CD">
        <w:rPr>
          <w:rFonts w:ascii="標楷體" w:eastAsia="標楷體" w:hAnsi="標楷體" w:hint="eastAsia"/>
          <w:sz w:val="40"/>
          <w:szCs w:val="40"/>
        </w:rPr>
        <w:t xml:space="preserve">  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Pr="00D670CD">
        <w:rPr>
          <w:rFonts w:ascii="標楷體" w:eastAsia="標楷體" w:hAnsi="標楷體" w:hint="eastAsia"/>
          <w:sz w:val="40"/>
          <w:szCs w:val="40"/>
        </w:rPr>
        <w:t>結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="005B652A" w:rsidRPr="00D670CD">
        <w:rPr>
          <w:rFonts w:ascii="標楷體" w:eastAsia="標楷體" w:hAnsi="標楷體" w:hint="eastAsia"/>
          <w:sz w:val="40"/>
          <w:szCs w:val="40"/>
        </w:rPr>
        <w:t xml:space="preserve">  </w:t>
      </w:r>
      <w:r w:rsidR="00D44C7B" w:rsidRPr="00D670CD">
        <w:rPr>
          <w:rFonts w:ascii="標楷體" w:eastAsia="標楷體" w:hAnsi="標楷體" w:hint="eastAsia"/>
          <w:sz w:val="40"/>
          <w:szCs w:val="40"/>
        </w:rPr>
        <w:t xml:space="preserve"> </w:t>
      </w:r>
      <w:r w:rsidRPr="00D670CD">
        <w:rPr>
          <w:rFonts w:ascii="標楷體" w:eastAsia="標楷體" w:hAnsi="標楷體" w:hint="eastAsia"/>
          <w:sz w:val="40"/>
          <w:szCs w:val="40"/>
        </w:rPr>
        <w:t>書</w:t>
      </w:r>
    </w:p>
    <w:p w14:paraId="6F698EB4" w14:textId="6E498B46" w:rsidR="00711138" w:rsidRPr="00695170" w:rsidRDefault="00711138" w:rsidP="00695170">
      <w:pPr>
        <w:pStyle w:val="a3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36"/>
          <w:szCs w:val="36"/>
        </w:rPr>
        <w:t xml:space="preserve">  </w:t>
      </w:r>
      <w:r w:rsidR="005B652A">
        <w:rPr>
          <w:rFonts w:ascii="標楷體" w:eastAsia="標楷體" w:hAnsi="標楷體" w:hint="eastAsia"/>
          <w:sz w:val="36"/>
          <w:szCs w:val="36"/>
        </w:rPr>
        <w:t xml:space="preserve"> </w:t>
      </w:r>
      <w:r w:rsidRPr="00695170">
        <w:rPr>
          <w:rFonts w:ascii="標楷體" w:eastAsia="標楷體" w:hAnsi="標楷體" w:hint="eastAsia"/>
          <w:sz w:val="28"/>
          <w:szCs w:val="28"/>
        </w:rPr>
        <w:t>本公司</w:t>
      </w:r>
      <w:r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13148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6673F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95170">
        <w:rPr>
          <w:rFonts w:ascii="標楷體" w:eastAsia="標楷體" w:hAnsi="標楷體" w:hint="eastAsia"/>
          <w:sz w:val="28"/>
          <w:szCs w:val="28"/>
        </w:rPr>
        <w:t>位於</w:t>
      </w:r>
      <w:r w:rsidR="00D670CD" w:rsidRPr="00D670CD">
        <w:rPr>
          <w:rFonts w:ascii="標楷體" w:eastAsia="標楷體" w:hAnsi="標楷體" w:hint="eastAsia"/>
          <w:sz w:val="28"/>
          <w:szCs w:val="28"/>
        </w:rPr>
        <w:t>臺中市</w:t>
      </w:r>
      <w:r w:rsidR="00F845B9">
        <w:rPr>
          <w:rFonts w:ascii="標楷體" w:eastAsia="標楷體" w:hAnsi="標楷體" w:hint="eastAsia"/>
          <w:sz w:val="28"/>
          <w:szCs w:val="28"/>
        </w:rPr>
        <w:t>神岡豐洲科技工業</w:t>
      </w:r>
      <w:r w:rsidR="00D670CD" w:rsidRPr="00D670CD">
        <w:rPr>
          <w:rFonts w:ascii="標楷體" w:eastAsia="標楷體" w:hAnsi="標楷體" w:hint="eastAsia"/>
          <w:sz w:val="28"/>
          <w:szCs w:val="28"/>
        </w:rPr>
        <w:t>園區</w:t>
      </w:r>
      <w:r w:rsidR="00D670CD">
        <w:rPr>
          <w:rFonts w:ascii="標楷體" w:eastAsia="標楷體" w:hAnsi="標楷體" w:hint="eastAsia"/>
          <w:sz w:val="28"/>
          <w:szCs w:val="28"/>
        </w:rPr>
        <w:t>廠址(</w:t>
      </w:r>
      <w:r w:rsidR="00A774DD">
        <w:rPr>
          <w:rFonts w:ascii="標楷體" w:eastAsia="標楷體" w:hAnsi="標楷體" w:hint="eastAsia"/>
          <w:sz w:val="28"/>
          <w:szCs w:val="28"/>
        </w:rPr>
        <w:t>無門牌號碼請填</w:t>
      </w:r>
      <w:r w:rsidR="00D670CD">
        <w:rPr>
          <w:rFonts w:ascii="標楷體" w:eastAsia="標楷體" w:hAnsi="標楷體" w:hint="eastAsia"/>
          <w:sz w:val="28"/>
          <w:szCs w:val="28"/>
        </w:rPr>
        <w:t>地號)：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D670C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46DE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3148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774D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E5E29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D44C7B" w:rsidRPr="0069517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設廠，願依</w:t>
      </w:r>
      <w:r w:rsidR="00C43AB5" w:rsidRPr="00C43AB5">
        <w:rPr>
          <w:rFonts w:ascii="標楷體" w:eastAsia="標楷體" w:hAnsi="標楷體" w:hint="eastAsia"/>
          <w:sz w:val="28"/>
          <w:szCs w:val="28"/>
        </w:rPr>
        <w:t>「</w:t>
      </w:r>
      <w:r w:rsidR="00F845B9" w:rsidRPr="00F845B9">
        <w:rPr>
          <w:rFonts w:ascii="標楷體" w:eastAsia="標楷體" w:hAnsi="標楷體" w:hint="eastAsia"/>
          <w:sz w:val="28"/>
          <w:szCs w:val="28"/>
        </w:rPr>
        <w:t>臺中市神岡豐洲科技工業園區</w:t>
      </w:r>
      <w:r w:rsidR="00C43AB5" w:rsidRPr="00C43AB5">
        <w:rPr>
          <w:rFonts w:ascii="標楷體" w:eastAsia="標楷體" w:hAnsi="標楷體" w:hint="eastAsia"/>
          <w:sz w:val="28"/>
          <w:szCs w:val="28"/>
        </w:rPr>
        <w:t>廢(污)水處理收費標準」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按月繳交</w:t>
      </w:r>
      <w:r w:rsidR="006F59A9" w:rsidRPr="006F59A9">
        <w:rPr>
          <w:rFonts w:ascii="標楷體" w:eastAsia="標楷體" w:hAnsi="標楷體" w:hint="eastAsia"/>
          <w:sz w:val="28"/>
          <w:szCs w:val="28"/>
        </w:rPr>
        <w:t>污水處理系統使用費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。另有關</w:t>
      </w:r>
      <w:r w:rsidR="00D44C7B" w:rsidRPr="00695170">
        <w:rPr>
          <w:rFonts w:ascii="標楷體" w:eastAsia="標楷體" w:hAnsi="標楷體" w:hint="eastAsia"/>
          <w:sz w:val="28"/>
          <w:szCs w:val="28"/>
        </w:rPr>
        <w:t>污水水量計算方式</w:t>
      </w:r>
      <w:r w:rsidR="002E5E29" w:rsidRPr="00695170">
        <w:rPr>
          <w:rFonts w:ascii="標楷體" w:eastAsia="標楷體" w:hAnsi="標楷體" w:hint="eastAsia"/>
          <w:sz w:val="28"/>
          <w:szCs w:val="28"/>
        </w:rPr>
        <w:t>，</w:t>
      </w:r>
      <w:r w:rsidR="00D44C7B" w:rsidRPr="00695170">
        <w:rPr>
          <w:rFonts w:ascii="標楷體" w:eastAsia="標楷體" w:hAnsi="標楷體" w:hint="eastAsia"/>
          <w:sz w:val="28"/>
          <w:szCs w:val="28"/>
        </w:rPr>
        <w:t>同意依下列方式辦理：</w:t>
      </w:r>
    </w:p>
    <w:p w14:paraId="502816C6" w14:textId="77777777" w:rsidR="000B6D42" w:rsidRDefault="00D44C7B" w:rsidP="000B6D42">
      <w:pPr>
        <w:pStyle w:val="a3"/>
        <w:numPr>
          <w:ilvl w:val="0"/>
          <w:numId w:val="1"/>
        </w:numPr>
        <w:spacing w:line="600" w:lineRule="exact"/>
        <w:ind w:leftChars="100" w:left="524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28"/>
          <w:szCs w:val="28"/>
        </w:rPr>
        <w:t>本公司不需裝設污水流量計：</w:t>
      </w:r>
    </w:p>
    <w:p w14:paraId="464CE23E" w14:textId="0E904808" w:rsidR="000B6D42" w:rsidRDefault="00D44C7B" w:rsidP="000B6D42">
      <w:pPr>
        <w:pStyle w:val="a3"/>
        <w:spacing w:line="600" w:lineRule="exact"/>
        <w:ind w:left="595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z w:val="28"/>
          <w:szCs w:val="28"/>
        </w:rPr>
        <w:t>按自來水及其他用水之使用總量百分之八十計費。</w:t>
      </w:r>
    </w:p>
    <w:p w14:paraId="3BD28593" w14:textId="77777777" w:rsidR="000B6D42" w:rsidRDefault="00D44C7B" w:rsidP="000B6D42">
      <w:pPr>
        <w:pStyle w:val="a3"/>
        <w:numPr>
          <w:ilvl w:val="0"/>
          <w:numId w:val="1"/>
        </w:numPr>
        <w:spacing w:beforeLines="20" w:before="72" w:line="600" w:lineRule="exact"/>
        <w:ind w:leftChars="100" w:left="524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z w:val="28"/>
          <w:szCs w:val="28"/>
        </w:rPr>
        <w:t>本公司需裝設污水流量計：</w:t>
      </w:r>
    </w:p>
    <w:p w14:paraId="4EF2B02D" w14:textId="1BB9E308" w:rsidR="00D44C7B" w:rsidRPr="000B6D42" w:rsidRDefault="00D44C7B" w:rsidP="000B6D42">
      <w:pPr>
        <w:pStyle w:val="a3"/>
        <w:spacing w:line="600" w:lineRule="exact"/>
        <w:ind w:left="595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z w:val="28"/>
          <w:szCs w:val="28"/>
        </w:rPr>
        <w:t>按污水流量計度數計費，但如污水流量計度數與自來水使用量差異過</w:t>
      </w:r>
      <w:proofErr w:type="gramStart"/>
      <w:r w:rsidRPr="000B6D42">
        <w:rPr>
          <w:rFonts w:ascii="標楷體" w:eastAsia="標楷體" w:hAnsi="標楷體" w:hint="eastAsia"/>
          <w:sz w:val="28"/>
          <w:szCs w:val="28"/>
        </w:rPr>
        <w:t>大且顯不</w:t>
      </w:r>
      <w:proofErr w:type="gramEnd"/>
      <w:r w:rsidRPr="000B6D42">
        <w:rPr>
          <w:rFonts w:ascii="標楷體" w:eastAsia="標楷體" w:hAnsi="標楷體" w:hint="eastAsia"/>
          <w:sz w:val="28"/>
          <w:szCs w:val="28"/>
        </w:rPr>
        <w:t>合理時，同意按自來水及其他用水之使用總量百分之八十計費。</w:t>
      </w:r>
    </w:p>
    <w:p w14:paraId="4F5D9FCA" w14:textId="77777777" w:rsidR="00D15DB6" w:rsidRPr="00695170" w:rsidRDefault="00D15DB6" w:rsidP="000B6D42">
      <w:pPr>
        <w:pStyle w:val="a3"/>
        <w:spacing w:beforeLines="150" w:before="540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14:paraId="7044361E" w14:textId="6B9A9ADC" w:rsidR="00950371" w:rsidRPr="00695170" w:rsidRDefault="00D15DB6" w:rsidP="00695170">
      <w:pPr>
        <w:pStyle w:val="a3"/>
        <w:rPr>
          <w:rFonts w:ascii="標楷體" w:eastAsia="標楷體" w:hAnsi="標楷體"/>
          <w:sz w:val="28"/>
          <w:szCs w:val="28"/>
        </w:rPr>
      </w:pPr>
      <w:proofErr w:type="gramStart"/>
      <w:r w:rsidRPr="0069517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95170">
        <w:rPr>
          <w:rFonts w:ascii="標楷體" w:eastAsia="標楷體" w:hAnsi="標楷體" w:hint="eastAsia"/>
          <w:sz w:val="28"/>
          <w:szCs w:val="28"/>
        </w:rPr>
        <w:t>中市政府</w:t>
      </w:r>
      <w:r w:rsidR="008D16B6">
        <w:rPr>
          <w:rFonts w:ascii="標楷體" w:eastAsia="標楷體" w:hAnsi="標楷體" w:hint="eastAsia"/>
          <w:sz w:val="28"/>
          <w:szCs w:val="28"/>
        </w:rPr>
        <w:t>經濟發展局</w:t>
      </w:r>
    </w:p>
    <w:p w14:paraId="03DD146A" w14:textId="741D78BA" w:rsidR="00D15DB6" w:rsidRPr="00695170" w:rsidRDefault="000B6D42" w:rsidP="00566C83">
      <w:pPr>
        <w:pStyle w:val="a3"/>
        <w:spacing w:beforeLines="150" w:before="540"/>
        <w:ind w:leftChars="100" w:left="240"/>
        <w:rPr>
          <w:rFonts w:ascii="標楷體" w:eastAsia="標楷體" w:hAnsi="標楷體"/>
          <w:sz w:val="28"/>
          <w:szCs w:val="28"/>
        </w:rPr>
      </w:pPr>
      <w:r w:rsidRPr="0034420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DC3831" wp14:editId="59DC686C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972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CE7E2" w14:textId="77777777" w:rsidR="000B6D42" w:rsidRPr="0034420B" w:rsidRDefault="000B6D42" w:rsidP="000B6D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2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C3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35pt;margin-top:41.25pt;width:76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of9wEAAM0DAAAOAAAAZHJzL2Uyb0RvYy54bWysU9uO2yAQfa/Uf0C8N7ajZLtrxVltd5uq&#10;0vYibfsBBOMYFRjKkNjp13cg3mzUvlV9QQMDZ+acOaxuR2vYQQXU4BpezUrOlJPQardr+PdvmzfX&#10;nGEUrhUGnGr4USG/Xb9+tRp8rebQg2lVYATisB58w/sYfV0UKHtlBc7AK0fJDoIVkbZhV7RBDIRu&#10;TTEvy6tigND6AFIh0unDKcnXGb/rlIxfug5VZKbh1FvMa8jrNq3FeiXqXRC+13JqQ/xDF1ZoR0XP&#10;UA8iCrYP+i8oq2UAhC7OJNgCuk5LlTkQm6r8g81TL7zKXEgc9GeZ8P/Bys+HJ/81sDi+g5EGmEmg&#10;fwT5A5mD+164nboLAYZeiZYKV0myYvBYT0+T1FhjAtkOn6ClIYt9hAw0dsEmVYgnI3QawPEsuhoj&#10;k3R485bmSBlJqWpRLq7meSqFqJ9f+4DxgwLLUtDwQEPN6OLwiDF1I+rnK6mYg402Jg/WODZQheV8&#10;mR9cZKyO5DujbcOvqTw1kB8kku9dm+MotDnFVMC4iXUieqIcx+1IFxP7LbRH4h/g5C/6DxT0EH5x&#10;NpC3Go4/9yIozsxHRxreVItFMmPeLJYkAGfhMrO9zAgnCarhkbNTeB+zgRNX9Hek9UZnGV46mXol&#10;z2R1Jn8nU17u862XX7j+DQAA//8DAFBLAwQUAAYACAAAACEAf+euHtwAAAAHAQAADwAAAGRycy9k&#10;b3ducmV2LnhtbEyPzU7DMBCE70i8g7VI3KjdRKVVmk1VobYcgRJxduNtEhH/yHbT8Pa4JziOZjTz&#10;TbmZ9MBG8qG3BmE+E8DINFb1pkWoP/dPK2AhSqPkYA0h/FCATXV/V8pC2av5oPEYW5ZKTCgkQhej&#10;KzgPTUdahpl1ZJJ3tl7LmKRvufLymsr1wDMhnrmWvUkLnXT00lHzfbxoBBfdYfnq3963u/0o6q9D&#10;nfXtDvHxYdqugUWa4l8YbvgJHarEdLIXowIbENKRiLDKFsBu7iKfAzsh5CJfAq9K/p+/+gUAAP//&#10;AwBQSwECLQAUAAYACAAAACEAtoM4kv4AAADhAQAAEwAAAAAAAAAAAAAAAAAAAAAAW0NvbnRlbnRf&#10;VHlwZXNdLnhtbFBLAQItABQABgAIAAAAIQA4/SH/1gAAAJQBAAALAAAAAAAAAAAAAAAAAC8BAABf&#10;cmVscy8ucmVsc1BLAQItABQABgAIAAAAIQDRVDof9wEAAM0DAAAOAAAAAAAAAAAAAAAAAC4CAABk&#10;cnMvZTJvRG9jLnhtbFBLAQItABQABgAIAAAAIQB/564e3AAAAAcBAAAPAAAAAAAAAAAAAAAAAFEE&#10;AABkcnMvZG93bnJldi54bWxQSwUGAAAAAAQABADzAAAAWgUAAAAA&#10;" filled="f" stroked="f">
                <v:textbox style="mso-fit-shape-to-text:t">
                  <w:txbxContent>
                    <w:p w14:paraId="6A5CE7E2" w14:textId="77777777" w:rsidR="000B6D42" w:rsidRPr="0034420B" w:rsidRDefault="000B6D42" w:rsidP="000B6D4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442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DB6" w:rsidRPr="00566C83">
        <w:rPr>
          <w:rFonts w:ascii="標楷體" w:eastAsia="標楷體" w:hAnsi="標楷體" w:hint="eastAsia"/>
          <w:spacing w:val="46"/>
          <w:kern w:val="0"/>
          <w:sz w:val="28"/>
          <w:szCs w:val="28"/>
          <w:fitText w:val="1400" w:id="-1432664062"/>
        </w:rPr>
        <w:t>公司名</w:t>
      </w:r>
      <w:r w:rsidR="00D15DB6" w:rsidRPr="00566C83">
        <w:rPr>
          <w:rFonts w:ascii="標楷體" w:eastAsia="標楷體" w:hAnsi="標楷體" w:hint="eastAsia"/>
          <w:spacing w:val="2"/>
          <w:kern w:val="0"/>
          <w:sz w:val="28"/>
          <w:szCs w:val="28"/>
          <w:fitText w:val="1400" w:id="-1432664062"/>
        </w:rPr>
        <w:t>稱</w:t>
      </w:r>
      <w:r w:rsidR="00D15DB6" w:rsidRPr="00695170">
        <w:rPr>
          <w:rFonts w:ascii="標楷體" w:eastAsia="標楷體" w:hAnsi="標楷體" w:hint="eastAsia"/>
          <w:sz w:val="28"/>
          <w:szCs w:val="28"/>
        </w:rPr>
        <w:t>：</w:t>
      </w:r>
    </w:p>
    <w:p w14:paraId="5364CF31" w14:textId="3D60AB78" w:rsidR="00D15DB6" w:rsidRPr="00695170" w:rsidRDefault="00695170" w:rsidP="00566C83">
      <w:pPr>
        <w:pStyle w:val="a3"/>
        <w:ind w:leftChars="100" w:left="240"/>
        <w:rPr>
          <w:rFonts w:ascii="標楷體" w:eastAsia="標楷體" w:hAnsi="標楷體"/>
          <w:sz w:val="28"/>
          <w:szCs w:val="28"/>
        </w:rPr>
      </w:pPr>
      <w:r w:rsidRPr="00566C83">
        <w:rPr>
          <w:rFonts w:ascii="標楷體" w:eastAsia="標楷體" w:hAnsi="標楷體" w:hint="eastAsia"/>
          <w:spacing w:val="140"/>
          <w:kern w:val="0"/>
          <w:sz w:val="28"/>
          <w:szCs w:val="28"/>
          <w:fitText w:val="1400" w:id="-1432664063"/>
        </w:rPr>
        <w:t>負責</w:t>
      </w:r>
      <w:r w:rsidRPr="00566C83">
        <w:rPr>
          <w:rFonts w:ascii="標楷體" w:eastAsia="標楷體" w:hAnsi="標楷體" w:hint="eastAsia"/>
          <w:kern w:val="0"/>
          <w:sz w:val="28"/>
          <w:szCs w:val="28"/>
          <w:fitText w:val="1400" w:id="-1432664063"/>
        </w:rPr>
        <w:t>人</w:t>
      </w:r>
      <w:r w:rsidRPr="00695170">
        <w:rPr>
          <w:rFonts w:ascii="標楷體" w:eastAsia="標楷體" w:hAnsi="標楷體" w:hint="eastAsia"/>
          <w:sz w:val="28"/>
          <w:szCs w:val="28"/>
        </w:rPr>
        <w:t>：</w:t>
      </w:r>
    </w:p>
    <w:p w14:paraId="5D6D7CD7" w14:textId="77777777" w:rsidR="00695170" w:rsidRPr="00695170" w:rsidRDefault="00695170" w:rsidP="00566C8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695170">
        <w:rPr>
          <w:rFonts w:ascii="標楷體" w:eastAsia="標楷體" w:hAnsi="標楷體" w:hint="eastAsia"/>
          <w:sz w:val="28"/>
          <w:szCs w:val="28"/>
        </w:rPr>
        <w:t>身份證號碼：</w:t>
      </w:r>
    </w:p>
    <w:p w14:paraId="61394052" w14:textId="6242968C" w:rsidR="00950371" w:rsidRPr="00695170" w:rsidRDefault="00695170" w:rsidP="00566C83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0B6D42">
        <w:rPr>
          <w:rFonts w:ascii="標楷體" w:eastAsia="標楷體" w:hAnsi="標楷體" w:hint="eastAsia"/>
          <w:spacing w:val="420"/>
          <w:kern w:val="0"/>
          <w:sz w:val="28"/>
          <w:szCs w:val="28"/>
          <w:fitText w:val="1400" w:id="-1432664064"/>
        </w:rPr>
        <w:t>地</w:t>
      </w:r>
      <w:r w:rsidRPr="000B6D42">
        <w:rPr>
          <w:rFonts w:ascii="標楷體" w:eastAsia="標楷體" w:hAnsi="標楷體" w:hint="eastAsia"/>
          <w:kern w:val="0"/>
          <w:sz w:val="28"/>
          <w:szCs w:val="28"/>
          <w:fitText w:val="1400" w:id="-1432664064"/>
        </w:rPr>
        <w:t>址</w:t>
      </w:r>
      <w:r w:rsidRPr="00695170">
        <w:rPr>
          <w:rFonts w:ascii="標楷體" w:eastAsia="標楷體" w:hAnsi="標楷體" w:hint="eastAsia"/>
          <w:sz w:val="28"/>
          <w:szCs w:val="28"/>
        </w:rPr>
        <w:t>：</w:t>
      </w:r>
    </w:p>
    <w:p w14:paraId="3C152CF0" w14:textId="27E8A563" w:rsidR="00566C83" w:rsidRPr="00566C83" w:rsidRDefault="000B6D42" w:rsidP="00E71046">
      <w:pPr>
        <w:spacing w:beforeLines="300" w:before="1080"/>
        <w:jc w:val="center"/>
        <w:rPr>
          <w:rFonts w:ascii="標楷體" w:eastAsia="標楷體" w:hAnsi="標楷體"/>
          <w:sz w:val="28"/>
          <w:szCs w:val="28"/>
        </w:rPr>
      </w:pPr>
      <w:r w:rsidRPr="00491CF7">
        <w:rPr>
          <w:rFonts w:ascii="標楷體" w:eastAsia="標楷體" w:hAnsi="標楷體" w:hint="eastAsia"/>
          <w:spacing w:val="60"/>
          <w:sz w:val="28"/>
          <w:szCs w:val="28"/>
        </w:rPr>
        <w:t>中華民</w:t>
      </w:r>
      <w:r w:rsidRPr="00566C83">
        <w:rPr>
          <w:rFonts w:ascii="標楷體" w:eastAsia="標楷體" w:hAnsi="標楷體" w:hint="eastAsia"/>
          <w:sz w:val="28"/>
          <w:szCs w:val="28"/>
        </w:rPr>
        <w:t>國</w:t>
      </w:r>
      <w:r w:rsidR="00566C8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年</w:t>
      </w:r>
      <w:r w:rsidR="00566C8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月</w:t>
      </w:r>
      <w:r w:rsidR="00566C8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日</w:t>
      </w:r>
    </w:p>
    <w:sectPr w:rsidR="00566C83" w:rsidRPr="00566C83" w:rsidSect="00E71046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B8AE" w14:textId="77777777" w:rsidR="00C53B44" w:rsidRDefault="00C53B44" w:rsidP="00D670CD">
      <w:r>
        <w:separator/>
      </w:r>
    </w:p>
  </w:endnote>
  <w:endnote w:type="continuationSeparator" w:id="0">
    <w:p w14:paraId="3CAAFB28" w14:textId="77777777" w:rsidR="00C53B44" w:rsidRDefault="00C53B44" w:rsidP="00D6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8293" w14:textId="77777777" w:rsidR="00C53B44" w:rsidRDefault="00C53B44" w:rsidP="00D670CD">
      <w:r>
        <w:separator/>
      </w:r>
    </w:p>
  </w:footnote>
  <w:footnote w:type="continuationSeparator" w:id="0">
    <w:p w14:paraId="5FC0E817" w14:textId="77777777" w:rsidR="00C53B44" w:rsidRDefault="00C53B44" w:rsidP="00D6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0D35"/>
    <w:multiLevelType w:val="hybridMultilevel"/>
    <w:tmpl w:val="F628EE9E"/>
    <w:lvl w:ilvl="0" w:tplc="B450E024">
      <w:start w:val="1"/>
      <w:numFmt w:val="bullet"/>
      <w:suff w:val="space"/>
      <w:lvlText w:val="□"/>
      <w:lvlJc w:val="left"/>
      <w:pPr>
        <w:ind w:left="284" w:hanging="284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5184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15"/>
    <w:rsid w:val="000649E1"/>
    <w:rsid w:val="0006673F"/>
    <w:rsid w:val="000B6D42"/>
    <w:rsid w:val="0013148E"/>
    <w:rsid w:val="001713C0"/>
    <w:rsid w:val="001A45F0"/>
    <w:rsid w:val="002E5E29"/>
    <w:rsid w:val="003A5C07"/>
    <w:rsid w:val="00491CF7"/>
    <w:rsid w:val="00566C83"/>
    <w:rsid w:val="005742A9"/>
    <w:rsid w:val="005B652A"/>
    <w:rsid w:val="005D6DC1"/>
    <w:rsid w:val="005E5ED6"/>
    <w:rsid w:val="00695170"/>
    <w:rsid w:val="006D2040"/>
    <w:rsid w:val="006F59A9"/>
    <w:rsid w:val="00711138"/>
    <w:rsid w:val="00720315"/>
    <w:rsid w:val="0076170A"/>
    <w:rsid w:val="00835092"/>
    <w:rsid w:val="00885676"/>
    <w:rsid w:val="008D16B6"/>
    <w:rsid w:val="00950371"/>
    <w:rsid w:val="00A46DEA"/>
    <w:rsid w:val="00A65E5A"/>
    <w:rsid w:val="00A774DD"/>
    <w:rsid w:val="00AD7416"/>
    <w:rsid w:val="00C43AB5"/>
    <w:rsid w:val="00C53B44"/>
    <w:rsid w:val="00D15DB6"/>
    <w:rsid w:val="00D20816"/>
    <w:rsid w:val="00D44C7B"/>
    <w:rsid w:val="00D670CD"/>
    <w:rsid w:val="00E71046"/>
    <w:rsid w:val="00EA4E4B"/>
    <w:rsid w:val="00EC63B6"/>
    <w:rsid w:val="00F845B9"/>
    <w:rsid w:val="00F95A22"/>
    <w:rsid w:val="00FA330D"/>
    <w:rsid w:val="00F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3A0D9"/>
  <w15:docId w15:val="{2CF9EA37-9D23-465E-A0E1-B459E36A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170"/>
    <w:pPr>
      <w:widowControl w:val="0"/>
    </w:pPr>
  </w:style>
  <w:style w:type="paragraph" w:styleId="a4">
    <w:name w:val="header"/>
    <w:basedOn w:val="a"/>
    <w:link w:val="a5"/>
    <w:uiPriority w:val="99"/>
    <w:unhideWhenUsed/>
    <w:rsid w:val="00D6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0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0CD"/>
    <w:rPr>
      <w:sz w:val="20"/>
      <w:szCs w:val="20"/>
    </w:rPr>
  </w:style>
  <w:style w:type="character" w:styleId="a8">
    <w:name w:val="Strong"/>
    <w:qFormat/>
    <w:rsid w:val="000B6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黃慈佑</dc:creator>
  <cp:lastModifiedBy>ASUS</cp:lastModifiedBy>
  <cp:revision>2</cp:revision>
  <cp:lastPrinted>2015-09-08T06:48:00Z</cp:lastPrinted>
  <dcterms:created xsi:type="dcterms:W3CDTF">2022-10-20T01:44:00Z</dcterms:created>
  <dcterms:modified xsi:type="dcterms:W3CDTF">2022-10-20T01:44:00Z</dcterms:modified>
</cp:coreProperties>
</file>