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527" w:rsidRPr="00F71527" w:rsidRDefault="00F71527" w:rsidP="00F71527">
      <w:pPr>
        <w:widowControl/>
        <w:suppressAutoHyphens/>
        <w:snapToGrid w:val="0"/>
        <w:spacing w:line="500" w:lineRule="exact"/>
        <w:jc w:val="center"/>
        <w:textAlignment w:val="baseline"/>
        <w:rPr>
          <w:rFonts w:ascii="標楷體" w:eastAsia="標楷體" w:hAnsi="標楷體" w:cs="Times New Roman"/>
          <w:kern w:val="1"/>
          <w:sz w:val="32"/>
          <w:szCs w:val="32"/>
        </w:rPr>
      </w:pPr>
      <w:r w:rsidRPr="00F71527">
        <w:rPr>
          <w:rFonts w:ascii="標楷體" w:eastAsia="標楷體" w:hAnsi="標楷體" w:cs="標楷體"/>
          <w:bCs/>
          <w:kern w:val="1"/>
          <w:sz w:val="32"/>
          <w:szCs w:val="32"/>
        </w:rPr>
        <w:t>切　結　書</w:t>
      </w:r>
    </w:p>
    <w:p w:rsidR="00F71527" w:rsidRPr="00F71527" w:rsidRDefault="00300A7D" w:rsidP="00300A7D">
      <w:pPr>
        <w:widowControl/>
        <w:numPr>
          <w:ilvl w:val="0"/>
          <w:numId w:val="1"/>
        </w:numPr>
        <w:suppressAutoHyphens/>
        <w:spacing w:line="440" w:lineRule="exact"/>
        <w:jc w:val="both"/>
        <w:rPr>
          <w:rFonts w:ascii="標楷體" w:eastAsia="標楷體" w:hAnsi="標楷體" w:cs="Times New Roman"/>
          <w:kern w:val="1"/>
        </w:rPr>
      </w:pPr>
      <w:r w:rsidRPr="00300A7D">
        <w:rPr>
          <w:rFonts w:ascii="標楷體" w:eastAsia="標楷體" w:hAnsi="標楷體" w:cs="Times New Roman" w:hint="eastAsia"/>
          <w:kern w:val="1"/>
          <w:sz w:val="28"/>
          <w:szCs w:val="28"/>
        </w:rPr>
        <w:t>立切結書人○○○</w:t>
      </w:r>
      <w:r w:rsidR="006654DE">
        <w:rPr>
          <w:rFonts w:ascii="標楷體" w:eastAsia="標楷體" w:hAnsi="標楷體" w:cs="Times New Roman" w:hint="eastAsia"/>
          <w:kern w:val="1"/>
          <w:sz w:val="28"/>
          <w:szCs w:val="28"/>
        </w:rPr>
        <w:t>(以下簡稱本人)</w:t>
      </w:r>
      <w:r w:rsidRPr="00300A7D">
        <w:rPr>
          <w:rFonts w:ascii="標楷體" w:eastAsia="標楷體" w:hAnsi="標楷體" w:cs="Times New Roman" w:hint="eastAsia"/>
          <w:kern w:val="1"/>
          <w:sz w:val="28"/>
          <w:szCs w:val="28"/>
        </w:rPr>
        <w:t>統一編號○○○○○，依「○○○○○○○○」第○○○條之○(以下簡稱本條文)及行政院核定之「工業區更新立體化發展方案」(以下簡稱本方案)申請容積獎勵，</w:t>
      </w:r>
      <w:proofErr w:type="gramStart"/>
      <w:r w:rsidRPr="00300A7D">
        <w:rPr>
          <w:rFonts w:ascii="標楷體" w:eastAsia="標楷體" w:hAnsi="標楷體" w:cs="Times New Roman" w:hint="eastAsia"/>
          <w:kern w:val="1"/>
          <w:sz w:val="28"/>
          <w:szCs w:val="28"/>
        </w:rPr>
        <w:t>茲切結檢附臺</w:t>
      </w:r>
      <w:proofErr w:type="gramEnd"/>
      <w:r w:rsidRPr="00300A7D">
        <w:rPr>
          <w:rFonts w:ascii="標楷體" w:eastAsia="標楷體" w:hAnsi="標楷體" w:cs="Times New Roman" w:hint="eastAsia"/>
          <w:kern w:val="1"/>
          <w:sz w:val="28"/>
          <w:szCs w:val="28"/>
        </w:rPr>
        <w:t>中市○○區○○段○○小段○○地號(等)○○筆土地○○工業區用地變更規劃(容積獎勵案適用)之申請書、事業計畫及其應檢附文件，均正確且屬實，其相關法律</w:t>
      </w:r>
      <w:proofErr w:type="gramStart"/>
      <w:r w:rsidRPr="00300A7D">
        <w:rPr>
          <w:rFonts w:ascii="標楷體" w:eastAsia="標楷體" w:hAnsi="標楷體" w:cs="Times New Roman" w:hint="eastAsia"/>
          <w:kern w:val="1"/>
          <w:sz w:val="28"/>
          <w:szCs w:val="28"/>
        </w:rPr>
        <w:t>責任均由</w:t>
      </w:r>
      <w:r w:rsidR="006654DE">
        <w:rPr>
          <w:rFonts w:ascii="標楷體" w:eastAsia="標楷體" w:hAnsi="標楷體" w:cs="Times New Roman" w:hint="eastAsia"/>
          <w:kern w:val="1"/>
          <w:sz w:val="28"/>
          <w:szCs w:val="28"/>
        </w:rPr>
        <w:t>本</w:t>
      </w:r>
      <w:proofErr w:type="gramEnd"/>
      <w:r w:rsidRPr="00300A7D">
        <w:rPr>
          <w:rFonts w:ascii="標楷體" w:eastAsia="標楷體" w:hAnsi="標楷體" w:cs="Times New Roman" w:hint="eastAsia"/>
          <w:kern w:val="1"/>
          <w:sz w:val="28"/>
          <w:szCs w:val="28"/>
        </w:rPr>
        <w:t>人自行承擔，與貴府無關。貴府審查人員僅就本條文與本方案規定進行審查，其餘項目由建築師或專業技師就其專業技能方面負完全責任，有關建管法令部份，將依相關法令規定辦理，其檢討建築技術規則部分，由建築師就建築物工程圖樣及說明書簽證負責。</w:t>
      </w:r>
    </w:p>
    <w:p w:rsidR="00F71527" w:rsidRPr="00F71527" w:rsidRDefault="00300A7D" w:rsidP="00300A7D">
      <w:pPr>
        <w:widowControl/>
        <w:numPr>
          <w:ilvl w:val="0"/>
          <w:numId w:val="1"/>
        </w:numPr>
        <w:suppressAutoHyphens/>
        <w:spacing w:line="440" w:lineRule="exact"/>
        <w:jc w:val="both"/>
        <w:rPr>
          <w:rFonts w:ascii="標楷體" w:eastAsia="標楷體" w:hAnsi="標楷體" w:cs="Times New Roman"/>
          <w:kern w:val="1"/>
        </w:rPr>
      </w:pPr>
      <w:r w:rsidRPr="00300A7D">
        <w:rPr>
          <w:rFonts w:ascii="標楷體" w:eastAsia="標楷體" w:hAnsi="標楷體" w:cs="Times New Roman" w:hint="eastAsia"/>
          <w:kern w:val="1"/>
          <w:sz w:val="28"/>
          <w:szCs w:val="28"/>
        </w:rPr>
        <w:t>上開申請書、事業計畫及其應檢附文件，如有不實，或經貴府審核未符合本方案之規定者，同意由貴府駁回申請或撤銷原授予之行政處分。</w:t>
      </w:r>
    </w:p>
    <w:p w:rsidR="00F71527" w:rsidRPr="00F71527" w:rsidRDefault="00300A7D" w:rsidP="00300A7D">
      <w:pPr>
        <w:widowControl/>
        <w:numPr>
          <w:ilvl w:val="0"/>
          <w:numId w:val="1"/>
        </w:numPr>
        <w:suppressAutoHyphens/>
        <w:spacing w:line="440" w:lineRule="exact"/>
        <w:jc w:val="both"/>
        <w:rPr>
          <w:rFonts w:ascii="標楷體" w:eastAsia="標楷體" w:hAnsi="標楷體" w:cs="Times New Roman"/>
          <w:kern w:val="1"/>
        </w:rPr>
      </w:pPr>
      <w:r w:rsidRPr="00300A7D">
        <w:rPr>
          <w:rFonts w:ascii="標楷體" w:eastAsia="標楷體" w:hAnsi="標楷體" w:cs="Times New Roman" w:hint="eastAsia"/>
          <w:kern w:val="1"/>
          <w:sz w:val="28"/>
          <w:szCs w:val="28"/>
        </w:rPr>
        <w:t>本</w:t>
      </w:r>
      <w:r w:rsidR="006654DE">
        <w:rPr>
          <w:rFonts w:ascii="標楷體" w:eastAsia="標楷體" w:hAnsi="標楷體" w:cs="Times New Roman" w:hint="eastAsia"/>
          <w:kern w:val="1"/>
          <w:sz w:val="28"/>
          <w:szCs w:val="28"/>
        </w:rPr>
        <w:t>人</w:t>
      </w:r>
      <w:r w:rsidRPr="00300A7D">
        <w:rPr>
          <w:rFonts w:ascii="標楷體" w:eastAsia="標楷體" w:hAnsi="標楷體" w:cs="Times New Roman" w:hint="eastAsia"/>
          <w:kern w:val="1"/>
          <w:sz w:val="28"/>
          <w:szCs w:val="28"/>
        </w:rPr>
        <w:t>應依貴府核定之計畫確實執行，</w:t>
      </w:r>
      <w:proofErr w:type="gramStart"/>
      <w:r w:rsidRPr="00300A7D">
        <w:rPr>
          <w:rFonts w:ascii="標楷體" w:eastAsia="標楷體" w:hAnsi="標楷體" w:cs="Times New Roman" w:hint="eastAsia"/>
          <w:kern w:val="1"/>
          <w:sz w:val="28"/>
          <w:szCs w:val="28"/>
        </w:rPr>
        <w:t>倘未依</w:t>
      </w:r>
      <w:proofErr w:type="gramEnd"/>
      <w:r w:rsidRPr="00300A7D">
        <w:rPr>
          <w:rFonts w:ascii="標楷體" w:eastAsia="標楷體" w:hAnsi="標楷體" w:cs="Times New Roman" w:hint="eastAsia"/>
          <w:kern w:val="1"/>
          <w:sz w:val="28"/>
          <w:szCs w:val="28"/>
        </w:rPr>
        <w:t>進度向建管機關申請建造執照或於完成使用前（需取得使用執照及完成事業計畫核准之容積獎勵項目，並以取得貴府核發之完成使用認定函為準），將申請之權利義務轉讓予他人，</w:t>
      </w:r>
      <w:proofErr w:type="gramStart"/>
      <w:r w:rsidRPr="00300A7D">
        <w:rPr>
          <w:rFonts w:ascii="標楷體" w:eastAsia="標楷體" w:hAnsi="標楷體" w:cs="Times New Roman" w:hint="eastAsia"/>
          <w:kern w:val="1"/>
          <w:sz w:val="28"/>
          <w:szCs w:val="28"/>
        </w:rPr>
        <w:t>貴府得廢</w:t>
      </w:r>
      <w:proofErr w:type="gramEnd"/>
      <w:r w:rsidRPr="00300A7D">
        <w:rPr>
          <w:rFonts w:ascii="標楷體" w:eastAsia="標楷體" w:hAnsi="標楷體" w:cs="Times New Roman" w:hint="eastAsia"/>
          <w:kern w:val="1"/>
          <w:sz w:val="28"/>
          <w:szCs w:val="28"/>
        </w:rPr>
        <w:t>止原容積獎勵之核准並函請主管建管機關不予發給或廢止建照執照或使用執照。</w:t>
      </w:r>
    </w:p>
    <w:p w:rsidR="00300A7D" w:rsidRPr="00300A7D" w:rsidRDefault="00300A7D" w:rsidP="00300A7D">
      <w:pPr>
        <w:widowControl/>
        <w:numPr>
          <w:ilvl w:val="0"/>
          <w:numId w:val="1"/>
        </w:numPr>
        <w:suppressAutoHyphens/>
        <w:spacing w:line="440" w:lineRule="exact"/>
        <w:jc w:val="both"/>
        <w:rPr>
          <w:rFonts w:ascii="標楷體" w:eastAsia="標楷體" w:hAnsi="標楷體" w:cs="Times New Roman"/>
          <w:kern w:val="1"/>
        </w:rPr>
      </w:pPr>
      <w:proofErr w:type="gramStart"/>
      <w:r w:rsidRPr="00300A7D">
        <w:rPr>
          <w:rFonts w:ascii="標楷體" w:eastAsia="標楷體" w:hAnsi="標楷體" w:cs="Times New Roman" w:hint="eastAsia"/>
          <w:kern w:val="1"/>
          <w:sz w:val="28"/>
          <w:szCs w:val="28"/>
        </w:rPr>
        <w:t>本</w:t>
      </w:r>
      <w:r w:rsidR="006654DE">
        <w:rPr>
          <w:rFonts w:ascii="標楷體" w:eastAsia="標楷體" w:hAnsi="標楷體" w:cs="Times New Roman" w:hint="eastAsia"/>
          <w:kern w:val="1"/>
          <w:sz w:val="28"/>
          <w:szCs w:val="28"/>
        </w:rPr>
        <w:t>人</w:t>
      </w:r>
      <w:r w:rsidRPr="00300A7D">
        <w:rPr>
          <w:rFonts w:ascii="標楷體" w:eastAsia="標楷體" w:hAnsi="標楷體" w:cs="Times New Roman" w:hint="eastAsia"/>
          <w:kern w:val="1"/>
          <w:sz w:val="28"/>
          <w:szCs w:val="28"/>
        </w:rPr>
        <w:t>倘</w:t>
      </w:r>
      <w:proofErr w:type="gramEnd"/>
      <w:r w:rsidRPr="00300A7D">
        <w:rPr>
          <w:rFonts w:ascii="標楷體" w:eastAsia="標楷體" w:hAnsi="標楷體" w:cs="Times New Roman" w:hint="eastAsia"/>
          <w:kern w:val="1"/>
          <w:sz w:val="28"/>
          <w:szCs w:val="28"/>
        </w:rPr>
        <w:t>未能依貴府核准之計畫執行，</w:t>
      </w:r>
      <w:proofErr w:type="gramStart"/>
      <w:r w:rsidRPr="00300A7D">
        <w:rPr>
          <w:rFonts w:ascii="標楷體" w:eastAsia="標楷體" w:hAnsi="標楷體" w:cs="Times New Roman" w:hint="eastAsia"/>
          <w:kern w:val="1"/>
          <w:sz w:val="28"/>
          <w:szCs w:val="28"/>
        </w:rPr>
        <w:t>除經貴</w:t>
      </w:r>
      <w:proofErr w:type="gramEnd"/>
      <w:r w:rsidRPr="00300A7D">
        <w:rPr>
          <w:rFonts w:ascii="標楷體" w:eastAsia="標楷體" w:hAnsi="標楷體" w:cs="Times New Roman" w:hint="eastAsia"/>
          <w:kern w:val="1"/>
          <w:sz w:val="28"/>
          <w:szCs w:val="28"/>
        </w:rPr>
        <w:t>府同意變更計畫外，</w:t>
      </w:r>
      <w:proofErr w:type="gramStart"/>
      <w:r w:rsidRPr="00300A7D">
        <w:rPr>
          <w:rFonts w:ascii="標楷體" w:eastAsia="標楷體" w:hAnsi="標楷體" w:cs="Times New Roman" w:hint="eastAsia"/>
          <w:kern w:val="1"/>
          <w:sz w:val="28"/>
          <w:szCs w:val="28"/>
        </w:rPr>
        <w:t>貴府得廢</w:t>
      </w:r>
      <w:proofErr w:type="gramEnd"/>
      <w:r w:rsidRPr="00300A7D">
        <w:rPr>
          <w:rFonts w:ascii="標楷體" w:eastAsia="標楷體" w:hAnsi="標楷體" w:cs="Times New Roman" w:hint="eastAsia"/>
          <w:kern w:val="1"/>
          <w:sz w:val="28"/>
          <w:szCs w:val="28"/>
        </w:rPr>
        <w:t>止原容積獎勵之核准並函請主管建管機關不予發給或廢止建照執照或使用執照。</w:t>
      </w:r>
    </w:p>
    <w:p w:rsidR="00F71527" w:rsidRPr="00F71527" w:rsidRDefault="00300A7D" w:rsidP="00300A7D">
      <w:pPr>
        <w:widowControl/>
        <w:numPr>
          <w:ilvl w:val="0"/>
          <w:numId w:val="1"/>
        </w:numPr>
        <w:suppressAutoHyphens/>
        <w:spacing w:line="440" w:lineRule="exact"/>
        <w:jc w:val="both"/>
        <w:rPr>
          <w:rFonts w:ascii="標楷體" w:eastAsia="標楷體" w:hAnsi="標楷體" w:cs="Times New Roman"/>
          <w:kern w:val="1"/>
        </w:rPr>
      </w:pPr>
      <w:r w:rsidRPr="00300A7D">
        <w:rPr>
          <w:rFonts w:ascii="標楷體" w:eastAsia="標楷體" w:hAnsi="標楷體" w:cs="Times New Roman" w:hint="eastAsia"/>
          <w:kern w:val="1"/>
          <w:sz w:val="28"/>
          <w:szCs w:val="28"/>
        </w:rPr>
        <w:t>辦理建物所有權第一次登記之日起，本人同意配合貴府就由本方案獲取之容積增量建物產權辦理預告登記。預告登記內容：「本人於完成使用後（以取得</w:t>
      </w:r>
      <w:proofErr w:type="gramStart"/>
      <w:r w:rsidRPr="00300A7D">
        <w:rPr>
          <w:rFonts w:ascii="標楷體" w:eastAsia="標楷體" w:hAnsi="標楷體" w:cs="Times New Roman" w:hint="eastAsia"/>
          <w:kern w:val="1"/>
          <w:sz w:val="28"/>
          <w:szCs w:val="28"/>
        </w:rPr>
        <w:t>臺</w:t>
      </w:r>
      <w:proofErr w:type="gramEnd"/>
      <w:r w:rsidRPr="00300A7D">
        <w:rPr>
          <w:rFonts w:ascii="標楷體" w:eastAsia="標楷體" w:hAnsi="標楷體" w:cs="Times New Roman" w:hint="eastAsia"/>
          <w:kern w:val="1"/>
          <w:sz w:val="28"/>
          <w:szCs w:val="28"/>
        </w:rPr>
        <w:t>中市政府核發之完成使用認定函為</w:t>
      </w:r>
      <w:proofErr w:type="gramStart"/>
      <w:r w:rsidRPr="00300A7D">
        <w:rPr>
          <w:rFonts w:ascii="標楷體" w:eastAsia="標楷體" w:hAnsi="標楷體" w:cs="Times New Roman" w:hint="eastAsia"/>
          <w:kern w:val="1"/>
          <w:sz w:val="28"/>
          <w:szCs w:val="28"/>
        </w:rPr>
        <w:t>準</w:t>
      </w:r>
      <w:proofErr w:type="gramEnd"/>
      <w:r w:rsidRPr="00300A7D">
        <w:rPr>
          <w:rFonts w:ascii="標楷體" w:eastAsia="標楷體" w:hAnsi="標楷體" w:cs="Times New Roman" w:hint="eastAsia"/>
          <w:kern w:val="1"/>
          <w:sz w:val="28"/>
          <w:szCs w:val="28"/>
        </w:rPr>
        <w:t>）五年內或回饋金未繳納完成者，未經</w:t>
      </w:r>
      <w:proofErr w:type="gramStart"/>
      <w:r w:rsidR="00D82FF5" w:rsidRPr="00300A7D">
        <w:rPr>
          <w:rFonts w:ascii="標楷體" w:eastAsia="標楷體" w:hAnsi="標楷體" w:cs="Times New Roman" w:hint="eastAsia"/>
          <w:kern w:val="1"/>
          <w:sz w:val="28"/>
          <w:szCs w:val="28"/>
        </w:rPr>
        <w:t>臺</w:t>
      </w:r>
      <w:proofErr w:type="gramEnd"/>
      <w:r w:rsidR="00D82FF5" w:rsidRPr="00300A7D">
        <w:rPr>
          <w:rFonts w:ascii="標楷體" w:eastAsia="標楷體" w:hAnsi="標楷體" w:cs="Times New Roman" w:hint="eastAsia"/>
          <w:kern w:val="1"/>
          <w:sz w:val="28"/>
          <w:szCs w:val="28"/>
        </w:rPr>
        <w:t>中市政府</w:t>
      </w:r>
      <w:r w:rsidRPr="00300A7D">
        <w:rPr>
          <w:rFonts w:ascii="標楷體" w:eastAsia="標楷體" w:hAnsi="標楷體" w:cs="Times New Roman" w:hint="eastAsia"/>
          <w:kern w:val="1"/>
          <w:sz w:val="28"/>
          <w:szCs w:val="28"/>
        </w:rPr>
        <w:t>同意，不得將前開容積增量建物產權轉讓予他人」。</w:t>
      </w:r>
    </w:p>
    <w:p w:rsidR="00F71527" w:rsidRPr="00F71527" w:rsidRDefault="00820A84" w:rsidP="00300A7D">
      <w:pPr>
        <w:widowControl/>
        <w:numPr>
          <w:ilvl w:val="0"/>
          <w:numId w:val="1"/>
        </w:numPr>
        <w:suppressAutoHyphens/>
        <w:spacing w:line="440" w:lineRule="exact"/>
        <w:jc w:val="both"/>
        <w:rPr>
          <w:rFonts w:ascii="標楷體" w:eastAsia="標楷體" w:hAnsi="標楷體" w:cs="Times New Roman"/>
          <w:kern w:val="1"/>
        </w:rPr>
      </w:pPr>
      <w:r>
        <w:rPr>
          <w:rFonts w:ascii="標楷體" w:eastAsia="標楷體" w:hAnsi="標楷體" w:cs="Times New Roman" w:hint="eastAsia"/>
          <w:kern w:val="1"/>
          <w:sz w:val="28"/>
          <w:szCs w:val="28"/>
        </w:rPr>
        <w:t>本</w:t>
      </w:r>
      <w:r w:rsidR="006654DE">
        <w:rPr>
          <w:rFonts w:ascii="標楷體" w:eastAsia="標楷體" w:hAnsi="標楷體" w:cs="Times New Roman" w:hint="eastAsia"/>
          <w:kern w:val="1"/>
          <w:sz w:val="28"/>
          <w:szCs w:val="28"/>
        </w:rPr>
        <w:t>人</w:t>
      </w:r>
      <w:r w:rsidR="00300A7D" w:rsidRPr="00300A7D">
        <w:rPr>
          <w:rFonts w:ascii="標楷體" w:eastAsia="標楷體" w:hAnsi="標楷體" w:cs="Times New Roman" w:hint="eastAsia"/>
          <w:kern w:val="1"/>
          <w:sz w:val="28"/>
          <w:szCs w:val="28"/>
        </w:rPr>
        <w:t>了解以上所立事項</w:t>
      </w:r>
      <w:bookmarkStart w:id="0" w:name="_GoBack"/>
      <w:bookmarkEnd w:id="0"/>
      <w:r w:rsidR="00300A7D" w:rsidRPr="00300A7D">
        <w:rPr>
          <w:rFonts w:ascii="標楷體" w:eastAsia="標楷體" w:hAnsi="標楷體" w:cs="Times New Roman" w:hint="eastAsia"/>
          <w:kern w:val="1"/>
          <w:sz w:val="28"/>
          <w:szCs w:val="28"/>
        </w:rPr>
        <w:t>，後續不得異議，亦不得要求任何賠償或補償，恐口說無憑，特立此書。</w:t>
      </w:r>
    </w:p>
    <w:p w:rsidR="00F71527" w:rsidRPr="00F71527" w:rsidRDefault="00F71527" w:rsidP="00F71527">
      <w:pPr>
        <w:widowControl/>
        <w:suppressAutoHyphens/>
        <w:spacing w:line="500" w:lineRule="exact"/>
        <w:ind w:left="1200"/>
        <w:jc w:val="both"/>
        <w:rPr>
          <w:rFonts w:ascii="標楷體" w:eastAsia="標楷體" w:hAnsi="標楷體" w:cs="Times New Roman"/>
          <w:kern w:val="1"/>
          <w:sz w:val="28"/>
          <w:szCs w:val="28"/>
        </w:rPr>
      </w:pPr>
    </w:p>
    <w:p w:rsidR="00F71527" w:rsidRPr="00F71527" w:rsidRDefault="00F71527" w:rsidP="00F71527">
      <w:pPr>
        <w:tabs>
          <w:tab w:val="left" w:pos="1253"/>
        </w:tabs>
        <w:suppressAutoHyphens/>
        <w:snapToGrid w:val="0"/>
        <w:spacing w:line="500" w:lineRule="exact"/>
        <w:rPr>
          <w:rFonts w:ascii="標楷體" w:eastAsia="標楷體" w:hAnsi="標楷體" w:cs="Times New Roman"/>
          <w:kern w:val="1"/>
          <w:szCs w:val="24"/>
        </w:rPr>
      </w:pPr>
      <w:r w:rsidRPr="00F71527">
        <w:rPr>
          <w:rFonts w:ascii="標楷體" w:eastAsia="標楷體" w:hAnsi="標楷體" w:cs="標楷體"/>
          <w:kern w:val="1"/>
          <w:sz w:val="28"/>
          <w:szCs w:val="28"/>
        </w:rPr>
        <w:t xml:space="preserve">此致　</w:t>
      </w:r>
      <w:proofErr w:type="gramStart"/>
      <w:r w:rsidR="00300A7D">
        <w:rPr>
          <w:rFonts w:ascii="標楷體" w:eastAsia="標楷體" w:hAnsi="標楷體" w:cs="Times New Roman" w:hint="eastAsia"/>
          <w:kern w:val="1"/>
          <w:sz w:val="28"/>
          <w:szCs w:val="28"/>
        </w:rPr>
        <w:t>臺</w:t>
      </w:r>
      <w:proofErr w:type="gramEnd"/>
      <w:r w:rsidR="00300A7D">
        <w:rPr>
          <w:rFonts w:ascii="標楷體" w:eastAsia="標楷體" w:hAnsi="標楷體" w:cs="Times New Roman" w:hint="eastAsia"/>
          <w:kern w:val="1"/>
          <w:sz w:val="28"/>
          <w:szCs w:val="28"/>
        </w:rPr>
        <w:t>中</w:t>
      </w:r>
      <w:r w:rsidRPr="00F71527">
        <w:rPr>
          <w:rFonts w:ascii="標楷體" w:eastAsia="標楷體" w:hAnsi="標楷體" w:cs="Times New Roman" w:hint="eastAsia"/>
          <w:kern w:val="1"/>
          <w:sz w:val="28"/>
          <w:szCs w:val="28"/>
        </w:rPr>
        <w:t>市政府</w:t>
      </w:r>
    </w:p>
    <w:p w:rsidR="00F71527" w:rsidRPr="00F71527" w:rsidRDefault="00300A7D" w:rsidP="00F71527">
      <w:pPr>
        <w:suppressAutoHyphens/>
        <w:snapToGrid w:val="0"/>
        <w:spacing w:line="500" w:lineRule="exact"/>
        <w:rPr>
          <w:rFonts w:ascii="標楷體" w:eastAsia="標楷體" w:hAnsi="標楷體" w:cs="Times New Roman"/>
          <w:kern w:val="1"/>
          <w:szCs w:val="24"/>
        </w:rPr>
      </w:pPr>
      <w:r w:rsidRPr="006F2057">
        <w:rPr>
          <w:rFonts w:ascii="標楷體" w:eastAsia="標楷體" w:hAnsi="標楷體" w:cs="Times New Roman"/>
          <w:noProof/>
          <w:sz w:val="20"/>
          <w:szCs w:val="20"/>
        </w:rPr>
        <w:lastRenderedPageBreak/>
        <mc:AlternateContent>
          <mc:Choice Requires="wps">
            <w:drawing>
              <wp:anchor distT="0" distB="0" distL="114300" distR="114300" simplePos="0" relativeHeight="251661312" behindDoc="0" locked="0" layoutInCell="1" allowOverlap="1" wp14:anchorId="7E443862" wp14:editId="1A33F560">
                <wp:simplePos x="0" y="0"/>
                <wp:positionH relativeFrom="column">
                  <wp:posOffset>5247640</wp:posOffset>
                </wp:positionH>
                <wp:positionV relativeFrom="paragraph">
                  <wp:posOffset>187325</wp:posOffset>
                </wp:positionV>
                <wp:extent cx="908685" cy="689610"/>
                <wp:effectExtent l="0" t="0" r="2476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689610"/>
                        </a:xfrm>
                        <a:prstGeom prst="rect">
                          <a:avLst/>
                        </a:prstGeom>
                        <a:solidFill>
                          <a:srgbClr val="FFFFFF"/>
                        </a:solidFill>
                        <a:ln w="6350">
                          <a:solidFill>
                            <a:srgbClr val="7F7F7F"/>
                          </a:solidFill>
                          <a:prstDash val="dash"/>
                          <a:miter lim="800000"/>
                          <a:headEnd/>
                          <a:tailEnd/>
                        </a:ln>
                      </wps:spPr>
                      <wps:txbx>
                        <w:txbxContent>
                          <w:p w:rsidR="00300A7D" w:rsidRPr="006F2057" w:rsidRDefault="006654DE" w:rsidP="00300A7D">
                            <w:pPr>
                              <w:pStyle w:val="a3"/>
                              <w:snapToGrid w:val="0"/>
                              <w:jc w:val="center"/>
                              <w:rPr>
                                <w:rFonts w:ascii="標楷體" w:eastAsia="標楷體" w:hAnsi="標楷體"/>
                                <w:color w:val="FF0000"/>
                                <w:sz w:val="20"/>
                                <w:szCs w:val="20"/>
                              </w:rPr>
                            </w:pPr>
                            <w:r>
                              <w:rPr>
                                <w:rFonts w:ascii="標楷體" w:eastAsia="標楷體" w:hAnsi="標楷體" w:hint="eastAsia"/>
                                <w:color w:val="FF0000"/>
                                <w:sz w:val="20"/>
                                <w:szCs w:val="20"/>
                              </w:rPr>
                              <w:t>本</w:t>
                            </w:r>
                            <w:r w:rsidR="00300A7D" w:rsidRPr="006F2057">
                              <w:rPr>
                                <w:rFonts w:ascii="標楷體" w:eastAsia="標楷體" w:hAnsi="標楷體" w:hint="eastAsia"/>
                                <w:color w:val="FF0000"/>
                                <w:sz w:val="20"/>
                                <w:szCs w:val="20"/>
                              </w:rPr>
                              <w:t>人</w:t>
                            </w:r>
                          </w:p>
                          <w:p w:rsidR="00300A7D" w:rsidRPr="006F2057" w:rsidRDefault="00300A7D" w:rsidP="00300A7D">
                            <w:pPr>
                              <w:pStyle w:val="a3"/>
                              <w:snapToGrid w:val="0"/>
                              <w:jc w:val="center"/>
                              <w:rPr>
                                <w:rFonts w:ascii="標楷體" w:eastAsia="標楷體" w:hAnsi="標楷體"/>
                                <w:color w:val="FF0000"/>
                                <w:sz w:val="20"/>
                                <w:szCs w:val="20"/>
                              </w:rPr>
                            </w:pPr>
                            <w:r w:rsidRPr="006F2057">
                              <w:rPr>
                                <w:rFonts w:ascii="標楷體" w:eastAsia="標楷體" w:hAnsi="標楷體" w:hint="eastAsia"/>
                                <w:color w:val="FF0000"/>
                                <w:sz w:val="20"/>
                                <w:szCs w:val="20"/>
                              </w:rPr>
                              <w:t>公司及負責人章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43862" id="_x0000_t202" coordsize="21600,21600" o:spt="202" path="m,l,21600r21600,l21600,xe">
                <v:stroke joinstyle="miter"/>
                <v:path gradientshapeok="t" o:connecttype="rect"/>
              </v:shapetype>
              <v:shape id="文字方塊 1" o:spid="_x0000_s1026" type="#_x0000_t202" style="position:absolute;margin-left:413.2pt;margin-top:14.75pt;width:71.55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" strokecolor="#7f7f7f" strokeweight=".5pt">
                <v:stroke dashstyle="dash"/>
                <v:textbox>
                  <w:txbxContent>
                    <w:p w:rsidR="00300A7D" w:rsidRPr="006F2057" w:rsidRDefault="006654DE" w:rsidP="00300A7D">
                      <w:pPr>
                        <w:pStyle w:val="a3"/>
                        <w:snapToGrid w:val="0"/>
                        <w:jc w:val="center"/>
                        <w:rPr>
                          <w:rFonts w:ascii="標楷體" w:eastAsia="標楷體" w:hAnsi="標楷體"/>
                          <w:color w:val="FF0000"/>
                          <w:sz w:val="20"/>
                          <w:szCs w:val="20"/>
                        </w:rPr>
                      </w:pPr>
                      <w:r>
                        <w:rPr>
                          <w:rFonts w:ascii="標楷體" w:eastAsia="標楷體" w:hAnsi="標楷體" w:hint="eastAsia"/>
                          <w:color w:val="FF0000"/>
                          <w:sz w:val="20"/>
                          <w:szCs w:val="20"/>
                        </w:rPr>
                        <w:t>本</w:t>
                      </w:r>
                      <w:r w:rsidR="00300A7D" w:rsidRPr="006F2057">
                        <w:rPr>
                          <w:rFonts w:ascii="標楷體" w:eastAsia="標楷體" w:hAnsi="標楷體" w:hint="eastAsia"/>
                          <w:color w:val="FF0000"/>
                          <w:sz w:val="20"/>
                          <w:szCs w:val="20"/>
                        </w:rPr>
                        <w:t>人</w:t>
                      </w:r>
                    </w:p>
                    <w:p w:rsidR="00300A7D" w:rsidRPr="006F2057" w:rsidRDefault="00300A7D" w:rsidP="00300A7D">
                      <w:pPr>
                        <w:pStyle w:val="a3"/>
                        <w:snapToGrid w:val="0"/>
                        <w:jc w:val="center"/>
                        <w:rPr>
                          <w:rFonts w:ascii="標楷體" w:eastAsia="標楷體" w:hAnsi="標楷體"/>
                          <w:color w:val="FF0000"/>
                          <w:sz w:val="20"/>
                          <w:szCs w:val="20"/>
                        </w:rPr>
                      </w:pPr>
                      <w:r w:rsidRPr="006F2057">
                        <w:rPr>
                          <w:rFonts w:ascii="標楷體" w:eastAsia="標楷體" w:hAnsi="標楷體" w:hint="eastAsia"/>
                          <w:color w:val="FF0000"/>
                          <w:sz w:val="20"/>
                          <w:szCs w:val="20"/>
                        </w:rPr>
                        <w:t>公司及負責人章</w:t>
                      </w:r>
                    </w:p>
                  </w:txbxContent>
                </v:textbox>
              </v:shape>
            </w:pict>
          </mc:Fallback>
        </mc:AlternateContent>
      </w:r>
      <w:r w:rsidR="006654DE">
        <w:rPr>
          <w:rFonts w:ascii="標楷體" w:eastAsia="標楷體" w:hAnsi="標楷體" w:cs="標楷體" w:hint="eastAsia"/>
          <w:kern w:val="1"/>
          <w:sz w:val="28"/>
          <w:szCs w:val="28"/>
        </w:rPr>
        <w:t>本</w:t>
      </w:r>
      <w:r w:rsidR="00F71527" w:rsidRPr="00F71527">
        <w:rPr>
          <w:rFonts w:ascii="標楷體" w:eastAsia="標楷體" w:hAnsi="標楷體" w:cs="標楷體"/>
          <w:kern w:val="1"/>
          <w:sz w:val="28"/>
          <w:szCs w:val="28"/>
        </w:rPr>
        <w:t>人</w:t>
      </w:r>
      <w:r w:rsidR="00F71527" w:rsidRPr="00F71527">
        <w:rPr>
          <w:rFonts w:ascii="標楷體" w:eastAsia="標楷體" w:hAnsi="標楷體" w:cs="Times New Roman"/>
          <w:kern w:val="1"/>
          <w:sz w:val="28"/>
          <w:szCs w:val="28"/>
        </w:rPr>
        <w:t xml:space="preserve">: </w:t>
      </w:r>
      <w:r>
        <w:rPr>
          <w:rFonts w:ascii="標楷體" w:eastAsia="標楷體" w:hAnsi="標楷體" w:cs="Times New Roman" w:hint="eastAsia"/>
          <w:kern w:val="1"/>
          <w:sz w:val="28"/>
          <w:szCs w:val="28"/>
        </w:rPr>
        <w:t>○○○</w:t>
      </w:r>
    </w:p>
    <w:p w:rsidR="00F71527" w:rsidRPr="00F71527" w:rsidRDefault="00F71527" w:rsidP="00F71527">
      <w:pPr>
        <w:suppressAutoHyphens/>
        <w:snapToGrid w:val="0"/>
        <w:spacing w:line="500" w:lineRule="exact"/>
        <w:rPr>
          <w:rFonts w:ascii="標楷體" w:eastAsia="標楷體" w:hAnsi="標楷體" w:cs="Times New Roman"/>
          <w:kern w:val="1"/>
          <w:szCs w:val="24"/>
        </w:rPr>
      </w:pPr>
      <w:r w:rsidRPr="00F71527">
        <w:rPr>
          <w:rFonts w:ascii="標楷體" w:eastAsia="標楷體" w:hAnsi="標楷體" w:cs="標楷體"/>
          <w:kern w:val="1"/>
          <w:sz w:val="32"/>
          <w:szCs w:val="32"/>
        </w:rPr>
        <w:t>統一編號</w:t>
      </w:r>
      <w:r w:rsidRPr="00F71527">
        <w:rPr>
          <w:rFonts w:ascii="標楷體" w:eastAsia="標楷體" w:hAnsi="標楷體" w:cs="Times New Roman"/>
          <w:kern w:val="1"/>
          <w:sz w:val="32"/>
          <w:szCs w:val="32"/>
        </w:rPr>
        <w:t xml:space="preserve">: </w:t>
      </w:r>
    </w:p>
    <w:p w:rsidR="00F71527" w:rsidRPr="00F71527" w:rsidRDefault="00F71527" w:rsidP="00F71527">
      <w:pPr>
        <w:suppressAutoHyphens/>
        <w:snapToGrid w:val="0"/>
        <w:spacing w:line="500" w:lineRule="exact"/>
        <w:rPr>
          <w:rFonts w:ascii="標楷體" w:eastAsia="標楷體" w:hAnsi="標楷體" w:cs="Times New Roman"/>
          <w:kern w:val="1"/>
          <w:szCs w:val="24"/>
        </w:rPr>
      </w:pPr>
      <w:r w:rsidRPr="00F71527">
        <w:rPr>
          <w:rFonts w:ascii="標楷體" w:eastAsia="標楷體" w:hAnsi="標楷體" w:cs="標楷體"/>
          <w:kern w:val="1"/>
          <w:sz w:val="32"/>
          <w:szCs w:val="32"/>
        </w:rPr>
        <w:t>聯絡地址</w:t>
      </w:r>
      <w:r w:rsidRPr="00F71527">
        <w:rPr>
          <w:rFonts w:ascii="標楷體" w:eastAsia="標楷體" w:hAnsi="標楷體" w:cs="Times New Roman"/>
          <w:kern w:val="1"/>
          <w:sz w:val="32"/>
          <w:szCs w:val="32"/>
        </w:rPr>
        <w:t xml:space="preserve">: </w:t>
      </w:r>
    </w:p>
    <w:p w:rsidR="00F71527" w:rsidRPr="00F71527" w:rsidRDefault="00F71527" w:rsidP="00F71527">
      <w:pPr>
        <w:suppressAutoHyphens/>
        <w:snapToGrid w:val="0"/>
        <w:spacing w:line="500" w:lineRule="exact"/>
        <w:rPr>
          <w:rFonts w:ascii="標楷體" w:eastAsia="標楷體" w:hAnsi="標楷體" w:cs="Times New Roman"/>
          <w:kern w:val="1"/>
          <w:szCs w:val="24"/>
        </w:rPr>
      </w:pPr>
      <w:r w:rsidRPr="00F71527">
        <w:rPr>
          <w:rFonts w:ascii="標楷體" w:eastAsia="標楷體" w:hAnsi="標楷體" w:cs="標楷體"/>
          <w:kern w:val="1"/>
          <w:sz w:val="32"/>
          <w:szCs w:val="32"/>
        </w:rPr>
        <w:t>聯絡電話</w:t>
      </w:r>
      <w:r w:rsidRPr="00F71527">
        <w:rPr>
          <w:rFonts w:ascii="標楷體" w:eastAsia="標楷體" w:hAnsi="標楷體" w:cs="Times New Roman"/>
          <w:kern w:val="1"/>
          <w:sz w:val="32"/>
          <w:szCs w:val="32"/>
        </w:rPr>
        <w:t xml:space="preserve">: </w:t>
      </w:r>
    </w:p>
    <w:p w:rsidR="007175D4" w:rsidRDefault="007175D4"/>
    <w:sectPr w:rsidR="007175D4" w:rsidSect="00F71527">
      <w:footerReference w:type="default" r:id="rId7"/>
      <w:pgSz w:w="11906" w:h="16838"/>
      <w:pgMar w:top="1077" w:right="1474"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DFF" w:rsidRDefault="00DB4DFF" w:rsidP="00F71527">
      <w:r>
        <w:separator/>
      </w:r>
    </w:p>
  </w:endnote>
  <w:endnote w:type="continuationSeparator" w:id="0">
    <w:p w:rsidR="00DB4DFF" w:rsidRDefault="00DB4DFF" w:rsidP="00F7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527" w:rsidRPr="00F71527" w:rsidRDefault="00DD48E8" w:rsidP="00F71527">
    <w:pPr>
      <w:pStyle w:val="a6"/>
      <w:jc w:val="center"/>
      <w:rPr>
        <w:rFonts w:ascii="標楷體" w:eastAsia="標楷體" w:hAnsi="標楷體"/>
      </w:rPr>
    </w:pPr>
    <w:r>
      <w:rPr>
        <w:rFonts w:ascii="標楷體" w:eastAsia="標楷體" w:hAnsi="標楷體" w:hint="eastAsia"/>
      </w:rPr>
      <w:t>文件</w:t>
    </w:r>
    <w:r w:rsidR="00F71527" w:rsidRPr="00F71527">
      <w:rPr>
        <w:rFonts w:ascii="標楷體" w:eastAsia="標楷體" w:hAnsi="標楷體" w:hint="eastAsia"/>
      </w:rPr>
      <w:t>二-切結書</w:t>
    </w:r>
  </w:p>
  <w:p w:rsidR="00F71527" w:rsidRDefault="00F715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DFF" w:rsidRDefault="00DB4DFF" w:rsidP="00F71527">
      <w:r>
        <w:separator/>
      </w:r>
    </w:p>
  </w:footnote>
  <w:footnote w:type="continuationSeparator" w:id="0">
    <w:p w:rsidR="00DB4DFF" w:rsidRDefault="00DB4DFF" w:rsidP="00F71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Num12"/>
    <w:lvl w:ilvl="0">
      <w:start w:val="1"/>
      <w:numFmt w:val="taiwaneseCountingThousand"/>
      <w:lvlText w:val="%1、"/>
      <w:lvlJc w:val="left"/>
      <w:pPr>
        <w:tabs>
          <w:tab w:val="num" w:pos="0"/>
        </w:tabs>
        <w:ind w:left="720" w:hanging="720"/>
      </w:pPr>
      <w:rPr>
        <w:rFonts w:ascii="標楷體" w:hAnsi="標楷體" w:cs="Times New Roman"/>
        <w:color w:val="000000"/>
        <w:sz w:val="28"/>
      </w:rPr>
    </w:lvl>
    <w:lvl w:ilvl="1">
      <w:start w:val="1"/>
      <w:numFmt w:val="ideographTraditional"/>
      <w:lvlText w:val="%2、"/>
      <w:lvlJc w:val="left"/>
      <w:pPr>
        <w:tabs>
          <w:tab w:val="num" w:pos="0"/>
        </w:tabs>
        <w:ind w:left="960" w:hanging="480"/>
      </w:pPr>
      <w:rPr>
        <w:rFonts w:cs="Times New Roman"/>
      </w:rPr>
    </w:lvl>
    <w:lvl w:ilvl="2">
      <w:start w:val="1"/>
      <w:numFmt w:val="lowerRoman"/>
      <w:lvlText w:val="%3."/>
      <w:lvlJc w:val="right"/>
      <w:pPr>
        <w:tabs>
          <w:tab w:val="num" w:pos="0"/>
        </w:tabs>
        <w:ind w:left="1440" w:hanging="480"/>
      </w:pPr>
      <w:rPr>
        <w:rFonts w:cs="Times New Roman"/>
      </w:rPr>
    </w:lvl>
    <w:lvl w:ilvl="3">
      <w:start w:val="1"/>
      <w:numFmt w:val="decimal"/>
      <w:lvlText w:val="%4."/>
      <w:lvlJc w:val="left"/>
      <w:pPr>
        <w:tabs>
          <w:tab w:val="num" w:pos="0"/>
        </w:tabs>
        <w:ind w:left="1920" w:hanging="480"/>
      </w:pPr>
      <w:rPr>
        <w:rFonts w:cs="Times New Roman"/>
      </w:rPr>
    </w:lvl>
    <w:lvl w:ilvl="4">
      <w:start w:val="1"/>
      <w:numFmt w:val="ideographTraditional"/>
      <w:lvlText w:val="%5、"/>
      <w:lvlJc w:val="left"/>
      <w:pPr>
        <w:tabs>
          <w:tab w:val="num" w:pos="0"/>
        </w:tabs>
        <w:ind w:left="2400" w:hanging="480"/>
      </w:pPr>
      <w:rPr>
        <w:rFonts w:cs="Times New Roman"/>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527"/>
    <w:rsid w:val="00300A7D"/>
    <w:rsid w:val="00641804"/>
    <w:rsid w:val="006654DE"/>
    <w:rsid w:val="007175D4"/>
    <w:rsid w:val="007663E0"/>
    <w:rsid w:val="00820A84"/>
    <w:rsid w:val="00861FEC"/>
    <w:rsid w:val="008C086A"/>
    <w:rsid w:val="008F3F31"/>
    <w:rsid w:val="009B0630"/>
    <w:rsid w:val="00A75EC2"/>
    <w:rsid w:val="00A978FC"/>
    <w:rsid w:val="00D82FF5"/>
    <w:rsid w:val="00DB4DFF"/>
    <w:rsid w:val="00DD48E8"/>
    <w:rsid w:val="00E147D0"/>
    <w:rsid w:val="00E92882"/>
    <w:rsid w:val="00F373C2"/>
    <w:rsid w:val="00F715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F84A6F-9B29-45AB-B317-77E28F08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外框內容"/>
    <w:basedOn w:val="a"/>
    <w:rsid w:val="00F71527"/>
    <w:pPr>
      <w:suppressAutoHyphens/>
    </w:pPr>
    <w:rPr>
      <w:rFonts w:ascii="Times New Roman" w:eastAsia="新細明體" w:hAnsi="Times New Roman" w:cs="Times New Roman"/>
      <w:kern w:val="1"/>
      <w:szCs w:val="24"/>
    </w:rPr>
  </w:style>
  <w:style w:type="paragraph" w:styleId="a4">
    <w:name w:val="header"/>
    <w:basedOn w:val="a"/>
    <w:link w:val="a5"/>
    <w:uiPriority w:val="99"/>
    <w:unhideWhenUsed/>
    <w:rsid w:val="00F71527"/>
    <w:pPr>
      <w:tabs>
        <w:tab w:val="center" w:pos="4153"/>
        <w:tab w:val="right" w:pos="8306"/>
      </w:tabs>
      <w:snapToGrid w:val="0"/>
    </w:pPr>
    <w:rPr>
      <w:sz w:val="20"/>
      <w:szCs w:val="20"/>
    </w:rPr>
  </w:style>
  <w:style w:type="character" w:customStyle="1" w:styleId="a5">
    <w:name w:val="頁首 字元"/>
    <w:basedOn w:val="a0"/>
    <w:link w:val="a4"/>
    <w:uiPriority w:val="99"/>
    <w:rsid w:val="00F71527"/>
    <w:rPr>
      <w:sz w:val="20"/>
      <w:szCs w:val="20"/>
    </w:rPr>
  </w:style>
  <w:style w:type="paragraph" w:styleId="a6">
    <w:name w:val="footer"/>
    <w:basedOn w:val="a"/>
    <w:link w:val="a7"/>
    <w:uiPriority w:val="99"/>
    <w:unhideWhenUsed/>
    <w:rsid w:val="00F71527"/>
    <w:pPr>
      <w:tabs>
        <w:tab w:val="center" w:pos="4153"/>
        <w:tab w:val="right" w:pos="8306"/>
      </w:tabs>
      <w:snapToGrid w:val="0"/>
    </w:pPr>
    <w:rPr>
      <w:sz w:val="20"/>
      <w:szCs w:val="20"/>
    </w:rPr>
  </w:style>
  <w:style w:type="character" w:customStyle="1" w:styleId="a7">
    <w:name w:val="頁尾 字元"/>
    <w:basedOn w:val="a0"/>
    <w:link w:val="a6"/>
    <w:uiPriority w:val="99"/>
    <w:rsid w:val="00F715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115</Words>
  <Characters>662</Characters>
  <Application>Microsoft Office Word</Application>
  <DocSecurity>0</DocSecurity>
  <Lines>5</Lines>
  <Paragraphs>1</Paragraphs>
  <ScaleCrop>false</ScaleCrop>
  <Company>Hewlett-Packard Company</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林家緁</dc:creator>
  <cp:lastModifiedBy>張育嘉</cp:lastModifiedBy>
  <cp:revision>5</cp:revision>
  <dcterms:created xsi:type="dcterms:W3CDTF">2020-02-20T03:43:00Z</dcterms:created>
  <dcterms:modified xsi:type="dcterms:W3CDTF">2021-08-05T06:01:00Z</dcterms:modified>
</cp:coreProperties>
</file>