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A2E0" w14:textId="30DC9A30" w:rsidR="001A31EA" w:rsidRDefault="00762852" w:rsidP="00A56C5C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特定工廠設置</w:t>
      </w:r>
      <w:r w:rsidRPr="00D83FDB">
        <w:rPr>
          <w:rFonts w:ascii="標楷體" w:eastAsia="標楷體" w:hAnsi="標楷體" w:hint="eastAsia"/>
          <w:b/>
          <w:sz w:val="36"/>
          <w:szCs w:val="36"/>
        </w:rPr>
        <w:t>生活污水儲存設施</w:t>
      </w:r>
      <w:r w:rsidR="001A31EA" w:rsidRPr="00762852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7B674FF6" w14:textId="77777777" w:rsidR="00C11682" w:rsidRDefault="00C11682" w:rsidP="00C11682">
      <w:pPr>
        <w:wordWrap w:val="0"/>
        <w:snapToGrid w:val="0"/>
        <w:jc w:val="right"/>
        <w:rPr>
          <w:rFonts w:ascii="標楷體" w:eastAsia="標楷體" w:hAnsi="標楷體"/>
          <w:szCs w:val="24"/>
        </w:rPr>
      </w:pPr>
    </w:p>
    <w:p w14:paraId="1A13E5E7" w14:textId="594876C1" w:rsidR="00C11682" w:rsidRPr="002A0F1C" w:rsidRDefault="00C11682" w:rsidP="00C11682">
      <w:pPr>
        <w:snapToGrid w:val="0"/>
        <w:jc w:val="right"/>
        <w:rPr>
          <w:rFonts w:ascii="標楷體" w:eastAsia="標楷體" w:hAnsi="標楷體"/>
          <w:szCs w:val="24"/>
          <w:u w:val="single"/>
        </w:rPr>
      </w:pPr>
      <w:r w:rsidRPr="002A0F1C">
        <w:rPr>
          <w:rFonts w:ascii="標楷體" w:eastAsia="標楷體" w:hAnsi="標楷體" w:hint="eastAsia"/>
          <w:szCs w:val="24"/>
          <w:u w:val="single"/>
        </w:rPr>
        <w:t>申請日期：</w:t>
      </w:r>
      <w:r w:rsidR="002A0F1C" w:rsidRPr="002A0F1C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A0F1C">
        <w:rPr>
          <w:rFonts w:ascii="標楷體" w:eastAsia="標楷體" w:hAnsi="標楷體" w:hint="eastAsia"/>
          <w:szCs w:val="24"/>
          <w:u w:val="single"/>
        </w:rPr>
        <w:t xml:space="preserve">  年 </w:t>
      </w:r>
      <w:r w:rsidR="002A0F1C" w:rsidRPr="002A0F1C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A0F1C">
        <w:rPr>
          <w:rFonts w:ascii="標楷體" w:eastAsia="標楷體" w:hAnsi="標楷體" w:hint="eastAsia"/>
          <w:szCs w:val="24"/>
          <w:u w:val="single"/>
        </w:rPr>
        <w:t xml:space="preserve"> 月 </w:t>
      </w:r>
      <w:r w:rsidR="002A0F1C" w:rsidRPr="002A0F1C"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2A0F1C">
        <w:rPr>
          <w:rFonts w:ascii="標楷體" w:eastAsia="標楷體" w:hAnsi="標楷體" w:hint="eastAsia"/>
          <w:szCs w:val="24"/>
          <w:u w:val="single"/>
        </w:rPr>
        <w:t xml:space="preserve"> 日</w:t>
      </w:r>
    </w:p>
    <w:p w14:paraId="6FDE40AD" w14:textId="6A6B4295" w:rsidR="001A31EA" w:rsidRPr="002A0F1C" w:rsidRDefault="001A31EA" w:rsidP="00262581">
      <w:pPr>
        <w:pStyle w:val="a3"/>
        <w:numPr>
          <w:ilvl w:val="0"/>
          <w:numId w:val="1"/>
        </w:numPr>
        <w:snapToGrid w:val="0"/>
        <w:spacing w:after="240"/>
        <w:ind w:leftChars="0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申請基本資料</w:t>
      </w:r>
    </w:p>
    <w:tbl>
      <w:tblPr>
        <w:tblStyle w:val="a4"/>
        <w:tblW w:w="8798" w:type="dxa"/>
        <w:jc w:val="right"/>
        <w:tblLook w:val="04A0" w:firstRow="1" w:lastRow="0" w:firstColumn="1" w:lastColumn="0" w:noHBand="0" w:noVBand="1"/>
      </w:tblPr>
      <w:tblGrid>
        <w:gridCol w:w="1696"/>
        <w:gridCol w:w="7102"/>
      </w:tblGrid>
      <w:tr w:rsidR="001A31EA" w:rsidRPr="002A0F1C" w14:paraId="09C8F087" w14:textId="77777777" w:rsidTr="002A0F1C">
        <w:trPr>
          <w:trHeight w:val="579"/>
          <w:jc w:val="right"/>
        </w:trPr>
        <w:tc>
          <w:tcPr>
            <w:tcW w:w="1696" w:type="dxa"/>
            <w:vAlign w:val="center"/>
          </w:tcPr>
          <w:p w14:paraId="5AD7B903" w14:textId="1F3395E7" w:rsidR="001A31EA" w:rsidRPr="002A0F1C" w:rsidRDefault="00A56C5C" w:rsidP="00A56C5C">
            <w:pPr>
              <w:pStyle w:val="a3"/>
              <w:snapToGrid w:val="0"/>
              <w:ind w:leftChars="0" w:left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2A0F1C">
              <w:rPr>
                <w:rFonts w:ascii="標楷體" w:eastAsia="標楷體" w:hAnsi="標楷體" w:hint="eastAsia"/>
                <w:sz w:val="30"/>
                <w:szCs w:val="30"/>
              </w:rPr>
              <w:t>廠名</w:t>
            </w:r>
            <w:proofErr w:type="gramEnd"/>
          </w:p>
        </w:tc>
        <w:tc>
          <w:tcPr>
            <w:tcW w:w="7102" w:type="dxa"/>
            <w:vAlign w:val="center"/>
          </w:tcPr>
          <w:p w14:paraId="20E19975" w14:textId="77777777" w:rsidR="001A31EA" w:rsidRPr="002A0F1C" w:rsidRDefault="001A31EA" w:rsidP="00A56C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A56C5C" w:rsidRPr="002A0F1C" w14:paraId="0555510A" w14:textId="77777777" w:rsidTr="002A0F1C">
        <w:trPr>
          <w:trHeight w:val="579"/>
          <w:jc w:val="right"/>
        </w:trPr>
        <w:tc>
          <w:tcPr>
            <w:tcW w:w="1696" w:type="dxa"/>
            <w:vAlign w:val="center"/>
          </w:tcPr>
          <w:p w14:paraId="030858DF" w14:textId="0DB77182" w:rsidR="00A56C5C" w:rsidRPr="002A0F1C" w:rsidRDefault="00A56C5C" w:rsidP="00A56C5C">
            <w:pPr>
              <w:pStyle w:val="a3"/>
              <w:snapToGrid w:val="0"/>
              <w:ind w:leftChars="0" w:left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2A0F1C">
              <w:rPr>
                <w:rFonts w:ascii="標楷體" w:eastAsia="標楷體" w:hAnsi="標楷體" w:hint="eastAsia"/>
                <w:sz w:val="30"/>
                <w:szCs w:val="30"/>
              </w:rPr>
              <w:t>納管編號</w:t>
            </w:r>
          </w:p>
        </w:tc>
        <w:tc>
          <w:tcPr>
            <w:tcW w:w="7102" w:type="dxa"/>
            <w:vAlign w:val="center"/>
          </w:tcPr>
          <w:p w14:paraId="7246130A" w14:textId="77777777" w:rsidR="00A56C5C" w:rsidRPr="002A0F1C" w:rsidRDefault="00A56C5C" w:rsidP="00A56C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A31EA" w:rsidRPr="002A0F1C" w14:paraId="59BE4E04" w14:textId="77777777" w:rsidTr="002A0F1C">
        <w:trPr>
          <w:trHeight w:val="566"/>
          <w:jc w:val="right"/>
        </w:trPr>
        <w:tc>
          <w:tcPr>
            <w:tcW w:w="1696" w:type="dxa"/>
            <w:vAlign w:val="center"/>
          </w:tcPr>
          <w:p w14:paraId="7CC02868" w14:textId="7D26597F" w:rsidR="001A31EA" w:rsidRPr="002A0F1C" w:rsidRDefault="001A31EA" w:rsidP="00A56C5C">
            <w:pPr>
              <w:pStyle w:val="a3"/>
              <w:snapToGrid w:val="0"/>
              <w:ind w:leftChars="0" w:left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2A0F1C">
              <w:rPr>
                <w:rFonts w:ascii="標楷體" w:eastAsia="標楷體" w:hAnsi="標楷體" w:hint="eastAsia"/>
                <w:sz w:val="30"/>
                <w:szCs w:val="30"/>
              </w:rPr>
              <w:t>廠址</w:t>
            </w:r>
          </w:p>
        </w:tc>
        <w:tc>
          <w:tcPr>
            <w:tcW w:w="7102" w:type="dxa"/>
            <w:vAlign w:val="center"/>
          </w:tcPr>
          <w:p w14:paraId="72DB14EA" w14:textId="77777777" w:rsidR="001A31EA" w:rsidRPr="002A0F1C" w:rsidRDefault="001A31EA" w:rsidP="00A56C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1A31EA" w:rsidRPr="002A0F1C" w14:paraId="3EA16C3B" w14:textId="77777777" w:rsidTr="002A0F1C">
        <w:trPr>
          <w:trHeight w:val="579"/>
          <w:jc w:val="right"/>
        </w:trPr>
        <w:tc>
          <w:tcPr>
            <w:tcW w:w="1696" w:type="dxa"/>
            <w:vAlign w:val="center"/>
          </w:tcPr>
          <w:p w14:paraId="2F3F1FDE" w14:textId="52FA289F" w:rsidR="00DF1E1C" w:rsidRPr="002A0F1C" w:rsidRDefault="00A56C5C" w:rsidP="00A56C5C">
            <w:pPr>
              <w:pStyle w:val="a3"/>
              <w:snapToGrid w:val="0"/>
              <w:ind w:leftChars="0" w:left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2A0F1C">
              <w:rPr>
                <w:rFonts w:ascii="標楷體" w:eastAsia="標楷體" w:hAnsi="標楷體" w:hint="eastAsia"/>
                <w:sz w:val="30"/>
                <w:szCs w:val="30"/>
              </w:rPr>
              <w:t>儲</w:t>
            </w:r>
            <w:r w:rsidR="00DF1E1C" w:rsidRPr="002A0F1C">
              <w:rPr>
                <w:rFonts w:ascii="標楷體" w:eastAsia="標楷體" w:hAnsi="標楷體" w:hint="eastAsia"/>
                <w:sz w:val="30"/>
                <w:szCs w:val="30"/>
              </w:rPr>
              <w:t>存槽</w:t>
            </w:r>
          </w:p>
          <w:p w14:paraId="74C3D6C7" w14:textId="63397B61" w:rsidR="001A31EA" w:rsidRPr="002A0F1C" w:rsidRDefault="00A56C5C" w:rsidP="00A56C5C">
            <w:pPr>
              <w:pStyle w:val="a3"/>
              <w:snapToGrid w:val="0"/>
              <w:ind w:leftChars="0" w:left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2A0F1C">
              <w:rPr>
                <w:rFonts w:ascii="標楷體" w:eastAsia="標楷體" w:hAnsi="標楷體" w:hint="eastAsia"/>
                <w:sz w:val="30"/>
                <w:szCs w:val="30"/>
              </w:rPr>
              <w:t>設置</w:t>
            </w:r>
            <w:r w:rsidR="001A31EA" w:rsidRPr="002A0F1C">
              <w:rPr>
                <w:rFonts w:ascii="標楷體" w:eastAsia="標楷體" w:hAnsi="標楷體" w:hint="eastAsia"/>
                <w:sz w:val="30"/>
                <w:szCs w:val="30"/>
              </w:rPr>
              <w:t>地號</w:t>
            </w:r>
          </w:p>
        </w:tc>
        <w:tc>
          <w:tcPr>
            <w:tcW w:w="7102" w:type="dxa"/>
            <w:vAlign w:val="center"/>
          </w:tcPr>
          <w:p w14:paraId="18137CA4" w14:textId="77777777" w:rsidR="001A31EA" w:rsidRPr="002A0F1C" w:rsidRDefault="001A31EA" w:rsidP="00A56C5C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</w:tbl>
    <w:p w14:paraId="70077D9F" w14:textId="205AB5B3" w:rsidR="001A31EA" w:rsidRPr="002A0F1C" w:rsidRDefault="001A31EA" w:rsidP="00262581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儲</w:t>
      </w:r>
      <w:r w:rsidR="00DF1E1C" w:rsidRPr="002A0F1C">
        <w:rPr>
          <w:rFonts w:ascii="標楷體" w:eastAsia="標楷體" w:hAnsi="標楷體" w:hint="eastAsia"/>
          <w:sz w:val="30"/>
          <w:szCs w:val="30"/>
        </w:rPr>
        <w:t>存設施</w:t>
      </w:r>
      <w:r w:rsidRPr="002A0F1C">
        <w:rPr>
          <w:rFonts w:ascii="標楷體" w:eastAsia="標楷體" w:hAnsi="標楷體" w:hint="eastAsia"/>
          <w:sz w:val="30"/>
          <w:szCs w:val="30"/>
        </w:rPr>
        <w:t>設置及計畫：</w:t>
      </w:r>
    </w:p>
    <w:p w14:paraId="52DBC473" w14:textId="77777777" w:rsidR="00C11682" w:rsidRPr="002A0F1C" w:rsidRDefault="009466CE" w:rsidP="00C11682">
      <w:pPr>
        <w:pStyle w:val="a3"/>
        <w:numPr>
          <w:ilvl w:val="0"/>
          <w:numId w:val="2"/>
        </w:numPr>
        <w:snapToGrid w:val="0"/>
        <w:ind w:leftChars="0" w:left="1134" w:hanging="995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本廠非屬水污染防治法之列管事業，製程無事業廢水，僅生活廢水，且無其他適宜替代方法取得其他主管機關之廢</w:t>
      </w:r>
      <w:proofErr w:type="gramStart"/>
      <w:r w:rsidRPr="002A0F1C">
        <w:rPr>
          <w:rFonts w:ascii="標楷體" w:eastAsia="標楷體" w:hAnsi="標楷體" w:hint="eastAsia"/>
          <w:sz w:val="30"/>
          <w:szCs w:val="30"/>
        </w:rPr>
        <w:t>污水排注同意</w:t>
      </w:r>
      <w:proofErr w:type="gramEnd"/>
      <w:r w:rsidRPr="002A0F1C">
        <w:rPr>
          <w:rFonts w:ascii="標楷體" w:eastAsia="標楷體" w:hAnsi="標楷體" w:hint="eastAsia"/>
          <w:sz w:val="30"/>
          <w:szCs w:val="30"/>
        </w:rPr>
        <w:t>或許可者。</w:t>
      </w:r>
    </w:p>
    <w:p w14:paraId="70220619" w14:textId="77777777" w:rsidR="00C11682" w:rsidRPr="002A0F1C" w:rsidRDefault="009466CE" w:rsidP="00C11682">
      <w:pPr>
        <w:pStyle w:val="a3"/>
        <w:numPr>
          <w:ilvl w:val="0"/>
          <w:numId w:val="2"/>
        </w:numPr>
        <w:snapToGrid w:val="0"/>
        <w:ind w:leftChars="0" w:left="1134" w:hanging="995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依照水流原理，</w:t>
      </w:r>
      <w:r w:rsidR="001D417F" w:rsidRPr="002A0F1C">
        <w:rPr>
          <w:rFonts w:ascii="標楷體" w:eastAsia="標楷體" w:hAnsi="標楷體" w:hint="eastAsia"/>
          <w:sz w:val="30"/>
          <w:szCs w:val="30"/>
        </w:rPr>
        <w:t>儲</w:t>
      </w:r>
      <w:r w:rsidR="00A56C65" w:rsidRPr="002A0F1C">
        <w:rPr>
          <w:rFonts w:ascii="標楷體" w:eastAsia="標楷體" w:hAnsi="標楷體" w:hint="eastAsia"/>
          <w:sz w:val="30"/>
          <w:szCs w:val="30"/>
        </w:rPr>
        <w:t>存槽</w:t>
      </w:r>
      <w:r w:rsidR="001D417F" w:rsidRPr="002A0F1C">
        <w:rPr>
          <w:rFonts w:ascii="標楷體" w:eastAsia="標楷體" w:hAnsi="標楷體" w:hint="eastAsia"/>
          <w:sz w:val="30"/>
          <w:szCs w:val="30"/>
        </w:rPr>
        <w:t>設置於地下，另為防止雨水淤積，</w:t>
      </w:r>
      <w:proofErr w:type="gramStart"/>
      <w:r w:rsidR="001D417F" w:rsidRPr="002A0F1C">
        <w:rPr>
          <w:rFonts w:ascii="標楷體" w:eastAsia="標楷體" w:hAnsi="標楷體" w:hint="eastAsia"/>
          <w:sz w:val="30"/>
          <w:szCs w:val="30"/>
        </w:rPr>
        <w:t>槽頂凸出</w:t>
      </w:r>
      <w:proofErr w:type="gramEnd"/>
      <w:r w:rsidR="001D417F" w:rsidRPr="002A0F1C">
        <w:rPr>
          <w:rFonts w:ascii="標楷體" w:eastAsia="標楷體" w:hAnsi="標楷體" w:hint="eastAsia"/>
          <w:sz w:val="30"/>
          <w:szCs w:val="30"/>
        </w:rPr>
        <w:t>地面。</w:t>
      </w:r>
    </w:p>
    <w:p w14:paraId="4C2DA936" w14:textId="25E57E11" w:rsidR="00A56C65" w:rsidRPr="002A0F1C" w:rsidRDefault="00A56C65" w:rsidP="00C11682">
      <w:pPr>
        <w:pStyle w:val="a3"/>
        <w:numPr>
          <w:ilvl w:val="0"/>
          <w:numId w:val="2"/>
        </w:numPr>
        <w:snapToGrid w:val="0"/>
        <w:ind w:leftChars="0" w:left="1134" w:hanging="995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儲存</w:t>
      </w:r>
      <w:r w:rsidR="00DF1E1C" w:rsidRPr="002A0F1C">
        <w:rPr>
          <w:rFonts w:ascii="標楷體" w:eastAsia="標楷體" w:hAnsi="標楷體" w:hint="eastAsia"/>
          <w:sz w:val="30"/>
          <w:szCs w:val="30"/>
        </w:rPr>
        <w:t>槽</w:t>
      </w:r>
      <w:r w:rsidR="009466CE" w:rsidRPr="002A0F1C">
        <w:rPr>
          <w:rFonts w:ascii="標楷體" w:eastAsia="標楷體" w:hAnsi="標楷體" w:hint="eastAsia"/>
          <w:sz w:val="30"/>
          <w:szCs w:val="30"/>
        </w:rPr>
        <w:t>容量考慮廠地面積、員工人數及年工作日數計算</w:t>
      </w:r>
      <w:r w:rsidRPr="002A0F1C">
        <w:rPr>
          <w:rFonts w:ascii="標楷體" w:eastAsia="標楷體" w:hAnsi="標楷體" w:hint="eastAsia"/>
          <w:sz w:val="30"/>
          <w:szCs w:val="30"/>
        </w:rPr>
        <w:t>：</w:t>
      </w:r>
    </w:p>
    <w:p w14:paraId="448E7241" w14:textId="77777777" w:rsidR="00C11682" w:rsidRPr="002A0F1C" w:rsidRDefault="00D66A01" w:rsidP="00C11682">
      <w:pPr>
        <w:pStyle w:val="a3"/>
        <w:snapToGrid w:val="0"/>
        <w:ind w:leftChars="0" w:left="994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本廠</w:t>
      </w:r>
      <w:r w:rsidR="00A56C65" w:rsidRPr="002A0F1C">
        <w:rPr>
          <w:rFonts w:ascii="標楷體" w:eastAsia="標楷體" w:hAnsi="標楷體" w:hint="eastAsia"/>
          <w:sz w:val="30"/>
          <w:szCs w:val="30"/>
        </w:rPr>
        <w:t>生活</w:t>
      </w:r>
      <w:r w:rsidRPr="002A0F1C">
        <w:rPr>
          <w:rFonts w:ascii="標楷體" w:eastAsia="標楷體" w:hAnsi="標楷體" w:hint="eastAsia"/>
          <w:sz w:val="30"/>
          <w:szCs w:val="30"/>
        </w:rPr>
        <w:t>污水年排放量：</w:t>
      </w:r>
      <w:r w:rsidR="009466CE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D03DE6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242B68" w:rsidRPr="002A0F1C">
        <w:rPr>
          <w:rFonts w:ascii="標楷體" w:eastAsia="標楷體" w:hAnsi="標楷體"/>
          <w:sz w:val="30"/>
          <w:szCs w:val="30"/>
          <w:u w:val="single"/>
        </w:rPr>
        <w:t xml:space="preserve">  </w:t>
      </w:r>
      <w:r w:rsidR="009466CE" w:rsidRPr="002A0F1C">
        <w:rPr>
          <w:rFonts w:ascii="標楷體" w:eastAsia="標楷體" w:hAnsi="標楷體" w:hint="eastAsia"/>
          <w:sz w:val="30"/>
          <w:szCs w:val="30"/>
        </w:rPr>
        <w:t>人</w:t>
      </w:r>
      <w:r w:rsidR="00242B68" w:rsidRPr="002A0F1C">
        <w:rPr>
          <w:rFonts w:ascii="標楷體" w:eastAsia="標楷體" w:hAnsi="標楷體" w:hint="eastAsia"/>
          <w:sz w:val="30"/>
          <w:szCs w:val="30"/>
        </w:rPr>
        <w:t>*</w:t>
      </w:r>
      <w:r w:rsidR="00242B68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242B68" w:rsidRPr="002A0F1C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="00D03DE6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242B68" w:rsidRPr="002A0F1C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="00242B68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D03DE6" w:rsidRPr="002A0F1C">
        <w:rPr>
          <w:rFonts w:ascii="標楷體" w:eastAsia="標楷體" w:hAnsi="標楷體" w:hint="eastAsia"/>
          <w:sz w:val="30"/>
          <w:szCs w:val="30"/>
        </w:rPr>
        <w:t>噸</w:t>
      </w:r>
      <w:r w:rsidR="00242B68" w:rsidRPr="002A0F1C">
        <w:rPr>
          <w:rFonts w:ascii="標楷體" w:eastAsia="標楷體" w:hAnsi="標楷體" w:hint="eastAsia"/>
          <w:sz w:val="30"/>
          <w:szCs w:val="30"/>
        </w:rPr>
        <w:t>*</w:t>
      </w:r>
      <w:r w:rsidR="00242B68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D03DE6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242B68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242B68" w:rsidRPr="002A0F1C">
        <w:rPr>
          <w:rFonts w:ascii="標楷體" w:eastAsia="標楷體" w:hAnsi="標楷體" w:hint="eastAsia"/>
          <w:sz w:val="30"/>
          <w:szCs w:val="30"/>
        </w:rPr>
        <w:t>日=</w:t>
      </w:r>
      <w:r w:rsidR="00242B68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    </w:t>
      </w:r>
      <w:r w:rsidR="00242B68" w:rsidRPr="002A0F1C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="00242B68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D03DE6" w:rsidRPr="002A0F1C">
        <w:rPr>
          <w:rFonts w:ascii="標楷體" w:eastAsia="標楷體" w:hAnsi="標楷體" w:hint="eastAsia"/>
          <w:sz w:val="30"/>
          <w:szCs w:val="30"/>
        </w:rPr>
        <w:t>噸</w:t>
      </w:r>
      <w:r w:rsidR="00242B68" w:rsidRPr="002A0F1C">
        <w:rPr>
          <w:rFonts w:ascii="標楷體" w:eastAsia="標楷體" w:hAnsi="標楷體" w:hint="eastAsia"/>
          <w:sz w:val="30"/>
          <w:szCs w:val="30"/>
        </w:rPr>
        <w:t>/年</w:t>
      </w:r>
      <w:r w:rsidR="00A56C5C" w:rsidRPr="002A0F1C">
        <w:rPr>
          <w:rFonts w:ascii="標楷體" w:eastAsia="標楷體" w:hAnsi="標楷體" w:hint="eastAsia"/>
          <w:sz w:val="30"/>
          <w:szCs w:val="30"/>
        </w:rPr>
        <w:t>。</w:t>
      </w:r>
    </w:p>
    <w:p w14:paraId="552AF5A9" w14:textId="72A62435" w:rsidR="00A56C5C" w:rsidRPr="002A0F1C" w:rsidRDefault="00A56C65" w:rsidP="00C11682">
      <w:pPr>
        <w:pStyle w:val="a3"/>
        <w:numPr>
          <w:ilvl w:val="0"/>
          <w:numId w:val="2"/>
        </w:numPr>
        <w:snapToGrid w:val="0"/>
        <w:ind w:leftChars="0" w:left="1134" w:hanging="995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儲存設施</w:t>
      </w:r>
      <w:r w:rsidR="00DF1E1C" w:rsidRPr="002A0F1C">
        <w:rPr>
          <w:rFonts w:ascii="標楷體" w:eastAsia="標楷體" w:hAnsi="標楷體" w:hint="eastAsia"/>
          <w:sz w:val="30"/>
          <w:szCs w:val="30"/>
        </w:rPr>
        <w:t>(包括</w:t>
      </w:r>
      <w:r w:rsidR="00DF1E1C" w:rsidRPr="002A0F1C">
        <w:rPr>
          <w:rFonts w:ascii="標楷體" w:eastAsia="標楷體" w:hAnsi="標楷體"/>
          <w:sz w:val="30"/>
          <w:szCs w:val="30"/>
        </w:rPr>
        <w:t>儲存槽及相關附屬設施、管</w:t>
      </w:r>
      <w:r w:rsidR="00501B62" w:rsidRPr="002A0F1C">
        <w:rPr>
          <w:rFonts w:ascii="標楷體" w:eastAsia="標楷體" w:hAnsi="標楷體" w:hint="eastAsia"/>
          <w:sz w:val="30"/>
          <w:szCs w:val="30"/>
        </w:rPr>
        <w:t>線</w:t>
      </w:r>
      <w:r w:rsidR="00DF1E1C" w:rsidRPr="002A0F1C">
        <w:rPr>
          <w:rFonts w:ascii="標楷體" w:eastAsia="標楷體" w:hAnsi="標楷體" w:hint="eastAsia"/>
          <w:sz w:val="30"/>
          <w:szCs w:val="30"/>
        </w:rPr>
        <w:t>)</w:t>
      </w:r>
      <w:r w:rsidR="00A56C5C" w:rsidRPr="002A0F1C">
        <w:rPr>
          <w:rFonts w:ascii="標楷體" w:eastAsia="標楷體" w:hAnsi="標楷體" w:hint="eastAsia"/>
          <w:sz w:val="30"/>
          <w:szCs w:val="30"/>
        </w:rPr>
        <w:t>：</w:t>
      </w:r>
    </w:p>
    <w:p w14:paraId="31DCC69C" w14:textId="13234AEC" w:rsidR="00A56C5C" w:rsidRPr="002A0F1C" w:rsidRDefault="00A56C65" w:rsidP="00A56C65">
      <w:pPr>
        <w:pStyle w:val="a3"/>
        <w:numPr>
          <w:ilvl w:val="0"/>
          <w:numId w:val="3"/>
        </w:numPr>
        <w:snapToGrid w:val="0"/>
        <w:ind w:leftChars="0" w:left="994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儲存槽</w:t>
      </w:r>
      <w:r w:rsidR="00A56C5C" w:rsidRPr="002A0F1C">
        <w:rPr>
          <w:rFonts w:ascii="標楷體" w:eastAsia="標楷體" w:hAnsi="標楷體" w:hint="eastAsia"/>
          <w:sz w:val="30"/>
          <w:szCs w:val="30"/>
        </w:rPr>
        <w:t>為水泥材質，且有開口與蓋子，以利抽水。</w:t>
      </w:r>
    </w:p>
    <w:p w14:paraId="0E94091D" w14:textId="07A77ED2" w:rsidR="00A56C5C" w:rsidRPr="002A0F1C" w:rsidRDefault="00A56C5C" w:rsidP="00A56C65">
      <w:pPr>
        <w:pStyle w:val="a3"/>
        <w:numPr>
          <w:ilvl w:val="0"/>
          <w:numId w:val="3"/>
        </w:numPr>
        <w:snapToGrid w:val="0"/>
        <w:ind w:leftChars="0" w:left="994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儲存槽數量：</w:t>
      </w:r>
      <w:r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  </w:t>
      </w:r>
      <w:r w:rsidRPr="002A0F1C">
        <w:rPr>
          <w:rFonts w:ascii="標楷體" w:eastAsia="標楷體" w:hAnsi="標楷體" w:hint="eastAsia"/>
          <w:sz w:val="30"/>
          <w:szCs w:val="30"/>
        </w:rPr>
        <w:t>只。</w:t>
      </w:r>
    </w:p>
    <w:p w14:paraId="3A16FDB1" w14:textId="7F3521E0" w:rsidR="00A56C5C" w:rsidRPr="002A0F1C" w:rsidRDefault="00A56C5C" w:rsidP="00A56C65">
      <w:pPr>
        <w:pStyle w:val="a3"/>
        <w:numPr>
          <w:ilvl w:val="0"/>
          <w:numId w:val="3"/>
        </w:numPr>
        <w:snapToGrid w:val="0"/>
        <w:ind w:leftChars="0" w:left="994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連接管線尺寸：</w:t>
      </w:r>
      <w:r w:rsidR="00A56C65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        </w:t>
      </w:r>
      <w:r w:rsidRPr="002A0F1C">
        <w:rPr>
          <w:rFonts w:ascii="標楷體" w:eastAsia="標楷體" w:hAnsi="標楷體" w:hint="eastAsia"/>
          <w:sz w:val="30"/>
          <w:szCs w:val="30"/>
        </w:rPr>
        <w:t xml:space="preserve">     。</w:t>
      </w:r>
    </w:p>
    <w:p w14:paraId="7417099E" w14:textId="77777777" w:rsidR="00A56C5C" w:rsidRPr="002A0F1C" w:rsidRDefault="00A56C5C" w:rsidP="00A56C65">
      <w:pPr>
        <w:pStyle w:val="a3"/>
        <w:numPr>
          <w:ilvl w:val="0"/>
          <w:numId w:val="3"/>
        </w:numPr>
        <w:snapToGrid w:val="0"/>
        <w:ind w:leftChars="0" w:left="994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最大容量計算式：</w:t>
      </w:r>
    </w:p>
    <w:p w14:paraId="70B63FEC" w14:textId="622FB016" w:rsidR="00242B68" w:rsidRPr="002A0F1C" w:rsidRDefault="00242B68" w:rsidP="00A56C65">
      <w:pPr>
        <w:pStyle w:val="a3"/>
        <w:snapToGrid w:val="0"/>
        <w:ind w:leftChars="0" w:left="994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尺寸為</w:t>
      </w:r>
      <w:r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   </w:t>
      </w:r>
      <w:r w:rsidRPr="002A0F1C">
        <w:rPr>
          <w:rFonts w:ascii="標楷體" w:eastAsia="標楷體" w:hAnsi="標楷體"/>
          <w:sz w:val="30"/>
          <w:szCs w:val="30"/>
          <w:u w:val="single"/>
        </w:rPr>
        <w:t xml:space="preserve"> </w:t>
      </w:r>
      <w:proofErr w:type="gramStart"/>
      <w:r w:rsidR="00D03DE6" w:rsidRPr="002A0F1C">
        <w:rPr>
          <w:rFonts w:ascii="標楷體" w:eastAsia="標楷體" w:hAnsi="標楷體" w:hint="eastAsia"/>
          <w:sz w:val="30"/>
          <w:szCs w:val="30"/>
        </w:rPr>
        <w:t>ｍ</w:t>
      </w:r>
      <w:proofErr w:type="gramEnd"/>
      <w:r w:rsidRPr="002A0F1C">
        <w:rPr>
          <w:rFonts w:ascii="標楷體" w:eastAsia="標楷體" w:hAnsi="標楷體" w:hint="eastAsia"/>
          <w:sz w:val="30"/>
          <w:szCs w:val="30"/>
        </w:rPr>
        <w:t>*</w:t>
      </w:r>
      <w:r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="00D03DE6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2A0F1C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proofErr w:type="gramStart"/>
      <w:r w:rsidR="00D03DE6" w:rsidRPr="002A0F1C">
        <w:rPr>
          <w:rFonts w:ascii="標楷體" w:eastAsia="標楷體" w:hAnsi="標楷體" w:hint="eastAsia"/>
          <w:sz w:val="30"/>
          <w:szCs w:val="30"/>
        </w:rPr>
        <w:t>ｍ</w:t>
      </w:r>
      <w:proofErr w:type="gramEnd"/>
      <w:r w:rsidRPr="002A0F1C">
        <w:rPr>
          <w:rFonts w:ascii="標楷體" w:eastAsia="標楷體" w:hAnsi="標楷體" w:hint="eastAsia"/>
          <w:sz w:val="30"/>
          <w:szCs w:val="30"/>
          <w:vertAlign w:val="superscript"/>
        </w:rPr>
        <w:t xml:space="preserve"> </w:t>
      </w:r>
      <w:r w:rsidRPr="002A0F1C">
        <w:rPr>
          <w:rFonts w:ascii="標楷體" w:eastAsia="標楷體" w:hAnsi="標楷體" w:hint="eastAsia"/>
          <w:sz w:val="30"/>
          <w:szCs w:val="30"/>
        </w:rPr>
        <w:t>*</w:t>
      </w:r>
      <w:r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="00D03DE6"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 </w:t>
      </w:r>
      <w:r w:rsidRPr="002A0F1C">
        <w:rPr>
          <w:rFonts w:ascii="標楷體" w:eastAsia="標楷體" w:hAnsi="標楷體"/>
          <w:sz w:val="30"/>
          <w:szCs w:val="30"/>
          <w:u w:val="single"/>
        </w:rPr>
        <w:t xml:space="preserve"> </w:t>
      </w:r>
      <w:r w:rsidRPr="002A0F1C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proofErr w:type="gramStart"/>
      <w:r w:rsidR="00D03DE6" w:rsidRPr="002A0F1C">
        <w:rPr>
          <w:rFonts w:ascii="標楷體" w:eastAsia="標楷體" w:hAnsi="標楷體" w:hint="eastAsia"/>
          <w:sz w:val="30"/>
          <w:szCs w:val="30"/>
        </w:rPr>
        <w:t>ｍ</w:t>
      </w:r>
      <w:proofErr w:type="gramEnd"/>
      <w:r w:rsidRPr="002A0F1C">
        <w:rPr>
          <w:rFonts w:ascii="標楷體" w:eastAsia="標楷體" w:hAnsi="標楷體" w:hint="eastAsia"/>
          <w:sz w:val="30"/>
          <w:szCs w:val="30"/>
          <w:vertAlign w:val="superscript"/>
        </w:rPr>
        <w:t xml:space="preserve"> </w:t>
      </w:r>
      <w:r w:rsidRPr="002A0F1C">
        <w:rPr>
          <w:rFonts w:ascii="標楷體" w:eastAsia="標楷體" w:hAnsi="標楷體" w:hint="eastAsia"/>
          <w:sz w:val="30"/>
          <w:szCs w:val="30"/>
        </w:rPr>
        <w:t>=</w:t>
      </w:r>
      <w:r w:rsidRPr="002A0F1C">
        <w:rPr>
          <w:rFonts w:ascii="標楷體" w:eastAsia="標楷體" w:hAnsi="標楷體"/>
          <w:sz w:val="30"/>
          <w:szCs w:val="30"/>
          <w:u w:val="single"/>
        </w:rPr>
        <w:t xml:space="preserve">        </w:t>
      </w:r>
      <w:proofErr w:type="gramStart"/>
      <w:r w:rsidR="00D03DE6" w:rsidRPr="002A0F1C">
        <w:rPr>
          <w:rFonts w:ascii="標楷體" w:eastAsia="標楷體" w:hAnsi="標楷體" w:hint="eastAsia"/>
          <w:sz w:val="30"/>
          <w:szCs w:val="30"/>
        </w:rPr>
        <w:t>ｍ</w:t>
      </w:r>
      <w:proofErr w:type="gramEnd"/>
      <w:r w:rsidRPr="002A0F1C">
        <w:rPr>
          <w:rFonts w:ascii="標楷體" w:eastAsia="標楷體" w:hAnsi="標楷體"/>
          <w:sz w:val="30"/>
          <w:szCs w:val="30"/>
          <w:vertAlign w:val="superscript"/>
        </w:rPr>
        <w:t xml:space="preserve"> 3</w:t>
      </w:r>
    </w:p>
    <w:p w14:paraId="5415367D" w14:textId="1DBCD12B" w:rsidR="009466CE" w:rsidRPr="002A0F1C" w:rsidRDefault="009466CE" w:rsidP="002A0F1C">
      <w:pPr>
        <w:pStyle w:val="a3"/>
        <w:numPr>
          <w:ilvl w:val="0"/>
          <w:numId w:val="2"/>
        </w:numPr>
        <w:snapToGrid w:val="0"/>
        <w:ind w:leftChars="0" w:left="1134" w:hanging="995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清運次數</w:t>
      </w:r>
      <w:r w:rsidR="00A56C5C" w:rsidRPr="002A0F1C">
        <w:rPr>
          <w:rFonts w:ascii="標楷體" w:eastAsia="標楷體" w:hAnsi="標楷體" w:hint="eastAsia"/>
          <w:sz w:val="30"/>
          <w:szCs w:val="30"/>
        </w:rPr>
        <w:t>：</w:t>
      </w:r>
      <w:r w:rsidR="00242B68" w:rsidRPr="002A0F1C">
        <w:rPr>
          <w:rFonts w:ascii="標楷體" w:eastAsia="標楷體" w:hAnsi="標楷體" w:hint="eastAsia"/>
          <w:sz w:val="30"/>
          <w:szCs w:val="30"/>
        </w:rPr>
        <w:t>廢污水</w:t>
      </w:r>
      <w:r w:rsidR="00A56C5C" w:rsidRPr="002A0F1C">
        <w:rPr>
          <w:rFonts w:ascii="標楷體" w:eastAsia="標楷體" w:hAnsi="標楷體" w:hint="eastAsia"/>
          <w:sz w:val="30"/>
          <w:szCs w:val="30"/>
        </w:rPr>
        <w:t>/儲槽尺寸=</w:t>
      </w:r>
      <w:r w:rsidRPr="002A0F1C">
        <w:rPr>
          <w:rFonts w:ascii="標楷體" w:eastAsia="標楷體" w:hAnsi="標楷體" w:hint="eastAsia"/>
          <w:sz w:val="30"/>
          <w:szCs w:val="30"/>
        </w:rPr>
        <w:t xml:space="preserve">     次/年</w:t>
      </w:r>
      <w:r w:rsidR="00A56C5C" w:rsidRPr="002A0F1C">
        <w:rPr>
          <w:rFonts w:ascii="標楷體" w:eastAsia="標楷體" w:hAnsi="標楷體" w:hint="eastAsia"/>
          <w:sz w:val="30"/>
          <w:szCs w:val="30"/>
        </w:rPr>
        <w:t>。(清運頻率為每年至少2次)</w:t>
      </w:r>
      <w:r w:rsidRPr="002A0F1C">
        <w:rPr>
          <w:rFonts w:ascii="標楷體" w:eastAsia="標楷體" w:hAnsi="標楷體" w:hint="eastAsia"/>
          <w:sz w:val="30"/>
          <w:szCs w:val="30"/>
        </w:rPr>
        <w:t>。</w:t>
      </w:r>
    </w:p>
    <w:p w14:paraId="43EFB63A" w14:textId="461E5673" w:rsidR="009466CE" w:rsidRPr="002A0F1C" w:rsidRDefault="009466CE" w:rsidP="00A56C5C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維護與管理：</w:t>
      </w:r>
    </w:p>
    <w:p w14:paraId="14E74BD4" w14:textId="2C5434A6" w:rsidR="009466CE" w:rsidRPr="002A0F1C" w:rsidRDefault="00A56C65" w:rsidP="00A56C5C">
      <w:pPr>
        <w:pStyle w:val="a3"/>
        <w:snapToGrid w:val="0"/>
        <w:ind w:leftChars="0" w:left="720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儲存設施</w:t>
      </w:r>
      <w:r w:rsidR="009466CE" w:rsidRPr="002A0F1C">
        <w:rPr>
          <w:rFonts w:ascii="標楷體" w:eastAsia="標楷體" w:hAnsi="標楷體" w:hint="eastAsia"/>
          <w:sz w:val="30"/>
          <w:szCs w:val="30"/>
        </w:rPr>
        <w:t>應定期執行管理及清理，避免雨水淤積等情事，且每年應委由合法清運業者清理，以避免蚊蠅孳生，維護環境衛生。</w:t>
      </w:r>
    </w:p>
    <w:p w14:paraId="78CDA6B5" w14:textId="39DBEF83" w:rsidR="00A56C5C" w:rsidRPr="002A0F1C" w:rsidRDefault="00A56C5C" w:rsidP="00A56C5C">
      <w:pPr>
        <w:snapToGrid w:val="0"/>
        <w:ind w:left="606" w:hangingChars="202" w:hanging="606"/>
        <w:rPr>
          <w:rFonts w:ascii="標楷體" w:eastAsia="標楷體" w:hAnsi="標楷體"/>
          <w:sz w:val="30"/>
          <w:szCs w:val="30"/>
        </w:rPr>
      </w:pPr>
      <w:r w:rsidRPr="002A0F1C">
        <w:rPr>
          <w:rFonts w:ascii="標楷體" w:eastAsia="標楷體" w:hAnsi="標楷體" w:hint="eastAsia"/>
          <w:sz w:val="30"/>
          <w:szCs w:val="30"/>
        </w:rPr>
        <w:t>四、檢附</w:t>
      </w:r>
      <w:r w:rsidR="00A56C65" w:rsidRPr="002A0F1C">
        <w:rPr>
          <w:rFonts w:ascii="標楷體" w:eastAsia="標楷體" w:hAnsi="標楷體" w:hint="eastAsia"/>
          <w:sz w:val="30"/>
          <w:szCs w:val="30"/>
        </w:rPr>
        <w:t>儲存槽</w:t>
      </w:r>
      <w:r w:rsidRPr="002A0F1C">
        <w:rPr>
          <w:rFonts w:ascii="標楷體" w:eastAsia="標楷體" w:hAnsi="標楷體" w:hint="eastAsia"/>
          <w:sz w:val="30"/>
          <w:szCs w:val="30"/>
        </w:rPr>
        <w:t>設計圖(標示入水口位置、尺寸及容量計算)、</w:t>
      </w:r>
      <w:r w:rsidR="00A56C65" w:rsidRPr="002A0F1C">
        <w:rPr>
          <w:rFonts w:ascii="標楷體" w:eastAsia="標楷體" w:hAnsi="標楷體" w:hint="eastAsia"/>
          <w:sz w:val="30"/>
          <w:szCs w:val="30"/>
        </w:rPr>
        <w:t>儲存</w:t>
      </w:r>
      <w:r w:rsidRPr="002A0F1C">
        <w:rPr>
          <w:rFonts w:ascii="標楷體" w:eastAsia="標楷體" w:hAnsi="標楷體" w:hint="eastAsia"/>
          <w:sz w:val="30"/>
          <w:szCs w:val="30"/>
        </w:rPr>
        <w:t>設施配置圖(設於申請廠地範圍內</w:t>
      </w:r>
      <w:r w:rsidR="00D66A01" w:rsidRPr="002A0F1C">
        <w:rPr>
          <w:rFonts w:ascii="標楷體" w:eastAsia="標楷體" w:hAnsi="標楷體" w:hint="eastAsia"/>
          <w:sz w:val="30"/>
          <w:szCs w:val="30"/>
        </w:rPr>
        <w:t>，搭配平面圖合理規劃</w:t>
      </w:r>
      <w:r w:rsidRPr="002A0F1C">
        <w:rPr>
          <w:rFonts w:ascii="標楷體" w:eastAsia="標楷體" w:hAnsi="標楷體" w:hint="eastAsia"/>
          <w:sz w:val="30"/>
          <w:szCs w:val="30"/>
        </w:rPr>
        <w:t>)、</w:t>
      </w:r>
      <w:r w:rsidR="00D03DE6" w:rsidRPr="002A0F1C">
        <w:rPr>
          <w:rFonts w:ascii="標楷體" w:eastAsia="標楷體" w:hAnsi="標楷體" w:hint="eastAsia"/>
          <w:sz w:val="30"/>
          <w:szCs w:val="30"/>
        </w:rPr>
        <w:t>設施</w:t>
      </w:r>
      <w:r w:rsidR="00D66A01" w:rsidRPr="002A0F1C">
        <w:rPr>
          <w:rFonts w:ascii="標楷體" w:eastAsia="標楷體" w:hAnsi="標楷體" w:hint="eastAsia"/>
          <w:sz w:val="30"/>
          <w:szCs w:val="30"/>
        </w:rPr>
        <w:t>、清運業者合格證明文件、無事業廢水切結書</w:t>
      </w:r>
      <w:r w:rsidR="00362209">
        <w:rPr>
          <w:rFonts w:ascii="標楷體" w:eastAsia="標楷體" w:hAnsi="標楷體" w:hint="eastAsia"/>
          <w:sz w:val="30"/>
          <w:szCs w:val="30"/>
        </w:rPr>
        <w:t>、</w:t>
      </w:r>
      <w:r w:rsidR="00A56C65" w:rsidRPr="002A0F1C">
        <w:rPr>
          <w:rFonts w:ascii="標楷體" w:eastAsia="標楷體" w:hAnsi="標楷體" w:hint="eastAsia"/>
          <w:sz w:val="30"/>
          <w:szCs w:val="30"/>
        </w:rPr>
        <w:t>負責人</w:t>
      </w:r>
      <w:r w:rsidR="00D66A01" w:rsidRPr="002A0F1C">
        <w:rPr>
          <w:rFonts w:ascii="標楷體" w:eastAsia="標楷體" w:hAnsi="標楷體" w:hint="eastAsia"/>
          <w:sz w:val="30"/>
          <w:szCs w:val="30"/>
        </w:rPr>
        <w:t>連帶保證書</w:t>
      </w:r>
      <w:r w:rsidR="00362209">
        <w:rPr>
          <w:rFonts w:ascii="標楷體" w:eastAsia="標楷體" w:hAnsi="標楷體" w:hint="eastAsia"/>
          <w:sz w:val="30"/>
          <w:szCs w:val="30"/>
        </w:rPr>
        <w:t>及</w:t>
      </w:r>
      <w:r w:rsidR="00362209" w:rsidRPr="00362209">
        <w:rPr>
          <w:rFonts w:ascii="標楷體" w:eastAsia="標楷體" w:hAnsi="標楷體" w:hint="eastAsia"/>
          <w:sz w:val="28"/>
          <w:szCs w:val="28"/>
        </w:rPr>
        <w:t>工廠改善計畫核定公文影本</w:t>
      </w:r>
      <w:r w:rsidR="00D66A01" w:rsidRPr="002A0F1C">
        <w:rPr>
          <w:rFonts w:ascii="標楷體" w:eastAsia="標楷體" w:hAnsi="標楷體" w:hint="eastAsia"/>
          <w:sz w:val="30"/>
          <w:szCs w:val="30"/>
        </w:rPr>
        <w:t>(如後附)。</w:t>
      </w:r>
    </w:p>
    <w:p w14:paraId="5FA13BCC" w14:textId="1B610374" w:rsidR="00A56C5C" w:rsidRPr="002A0F1C" w:rsidRDefault="00A56C5C" w:rsidP="00A56C5C">
      <w:pPr>
        <w:snapToGrid w:val="0"/>
        <w:rPr>
          <w:rFonts w:ascii="標楷體" w:eastAsia="標楷體" w:hAnsi="標楷體"/>
          <w:sz w:val="30"/>
          <w:szCs w:val="30"/>
        </w:rPr>
      </w:pPr>
    </w:p>
    <w:sectPr w:rsidR="00A56C5C" w:rsidRPr="002A0F1C" w:rsidSect="009466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6128"/>
    <w:multiLevelType w:val="hybridMultilevel"/>
    <w:tmpl w:val="822E7D8A"/>
    <w:lvl w:ilvl="0" w:tplc="AA7265EC">
      <w:start w:val="1"/>
      <w:numFmt w:val="taiwaneseCountingThousand"/>
      <w:lvlText w:val="（%1）"/>
      <w:lvlJc w:val="left"/>
      <w:pPr>
        <w:ind w:left="2274" w:hanging="855"/>
      </w:pPr>
      <w:rPr>
        <w:rFonts w:hint="default"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AF4154"/>
    <w:multiLevelType w:val="hybridMultilevel"/>
    <w:tmpl w:val="3E2209C8"/>
    <w:lvl w:ilvl="0" w:tplc="BF581516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" w15:restartNumberingAfterBreak="0">
    <w:nsid w:val="5963617F"/>
    <w:multiLevelType w:val="hybridMultilevel"/>
    <w:tmpl w:val="B350A9CE"/>
    <w:lvl w:ilvl="0" w:tplc="559A56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EA"/>
    <w:rsid w:val="001A31EA"/>
    <w:rsid w:val="001D417F"/>
    <w:rsid w:val="00242B68"/>
    <w:rsid w:val="00262581"/>
    <w:rsid w:val="002A0F1C"/>
    <w:rsid w:val="002A701B"/>
    <w:rsid w:val="00362209"/>
    <w:rsid w:val="00501B62"/>
    <w:rsid w:val="00762852"/>
    <w:rsid w:val="009466CE"/>
    <w:rsid w:val="009C15CE"/>
    <w:rsid w:val="00A56C5C"/>
    <w:rsid w:val="00A56C65"/>
    <w:rsid w:val="00C11682"/>
    <w:rsid w:val="00D03DE6"/>
    <w:rsid w:val="00D66A01"/>
    <w:rsid w:val="00DF1E1C"/>
    <w:rsid w:val="00E1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6E371"/>
  <w15:chartTrackingRefBased/>
  <w15:docId w15:val="{0F4FE90E-D559-47DE-A783-D6AD9A8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EA"/>
    <w:pPr>
      <w:ind w:leftChars="200" w:left="480"/>
    </w:pPr>
  </w:style>
  <w:style w:type="table" w:styleId="a4">
    <w:name w:val="Table Grid"/>
    <w:basedOn w:val="a1"/>
    <w:uiPriority w:val="39"/>
    <w:rsid w:val="001A3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婉君 林</dc:creator>
  <cp:keywords/>
  <dc:description/>
  <cp:lastModifiedBy>婉君 林</cp:lastModifiedBy>
  <cp:revision>11</cp:revision>
  <dcterms:created xsi:type="dcterms:W3CDTF">2020-12-01T08:30:00Z</dcterms:created>
  <dcterms:modified xsi:type="dcterms:W3CDTF">2021-06-23T01:55:00Z</dcterms:modified>
</cp:coreProperties>
</file>