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E7C4" w14:textId="22C3F2C8" w:rsidR="003563CF" w:rsidRPr="00F12A9B" w:rsidRDefault="001C4AD9" w:rsidP="00D262CB">
      <w:pPr>
        <w:spacing w:afterLines="100" w:after="360" w:line="400" w:lineRule="exact"/>
        <w:jc w:val="center"/>
        <w:rPr>
          <w:rFonts w:ascii="標楷體" w:eastAsia="標楷體" w:hAnsi="標楷體" w:cs="Times New Roman"/>
          <w:bCs/>
          <w:sz w:val="32"/>
          <w:szCs w:val="32"/>
          <w:lang w:val="x-none"/>
        </w:rPr>
      </w:pPr>
      <w:proofErr w:type="gramStart"/>
      <w:r w:rsidRPr="00562A2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62A2F">
        <w:rPr>
          <w:rFonts w:ascii="標楷體" w:eastAsia="標楷體" w:hAnsi="標楷體" w:hint="eastAsia"/>
          <w:sz w:val="32"/>
          <w:szCs w:val="32"/>
        </w:rPr>
        <w:t>中市</w:t>
      </w:r>
      <w:r w:rsidR="00374AB4">
        <w:rPr>
          <w:rFonts w:ascii="標楷體" w:eastAsia="標楷體" w:hAnsi="標楷體" w:hint="eastAsia"/>
          <w:sz w:val="32"/>
          <w:szCs w:val="32"/>
        </w:rPr>
        <w:t>烏日區烏日段8</w:t>
      </w:r>
      <w:r w:rsidR="00374AB4">
        <w:rPr>
          <w:rFonts w:ascii="標楷體" w:eastAsia="標楷體" w:hAnsi="標楷體"/>
          <w:sz w:val="32"/>
          <w:szCs w:val="32"/>
        </w:rPr>
        <w:t>11</w:t>
      </w:r>
      <w:r w:rsidR="00374AB4">
        <w:rPr>
          <w:rFonts w:ascii="標楷體" w:eastAsia="標楷體" w:hAnsi="標楷體" w:hint="eastAsia"/>
          <w:sz w:val="32"/>
          <w:szCs w:val="32"/>
        </w:rPr>
        <w:t>地號市場用地</w:t>
      </w:r>
      <w:proofErr w:type="spellStart"/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現況</w:t>
      </w:r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標租</w:t>
      </w:r>
      <w:r w:rsidR="003563CF" w:rsidRPr="00F12A9B">
        <w:rPr>
          <w:rFonts w:ascii="標楷體" w:eastAsia="標楷體" w:hAnsi="標楷體" w:cs="Times New Roman" w:hint="eastAsia"/>
          <w:bCs/>
          <w:sz w:val="32"/>
          <w:szCs w:val="32"/>
          <w:lang w:val="x-none" w:eastAsia="x-none"/>
        </w:rPr>
        <w:t>契約書</w:t>
      </w:r>
      <w:proofErr w:type="spellEnd"/>
    </w:p>
    <w:p w14:paraId="2B615293" w14:textId="0177DAAF" w:rsidR="003563CF" w:rsidRPr="00F12A9B" w:rsidRDefault="003563CF" w:rsidP="001F7AFD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招標機關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 xml:space="preserve"> 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>臺中市政府經濟發展局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u w:val="single"/>
          <w:lang w:val="x-none" w:eastAsia="x-none"/>
        </w:rPr>
        <w:t xml:space="preserve"> 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(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以下簡稱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機關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)</w:t>
      </w:r>
    </w:p>
    <w:p w14:paraId="4FA9A6E5" w14:textId="50176703" w:rsidR="003563CF" w:rsidRPr="00F12A9B" w:rsidRDefault="003563CF" w:rsidP="001F7AFD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得標廠商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="00B24247"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 xml:space="preserve">      </w:t>
      </w:r>
      <w:r w:rsidR="00AD3E5A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          </w:t>
      </w:r>
      <w:r w:rsidR="00B24247"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 xml:space="preserve">     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(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以下簡稱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)</w:t>
      </w:r>
    </w:p>
    <w:p w14:paraId="3A7482B2" w14:textId="77777777" w:rsidR="003563CF" w:rsidRPr="00F12A9B" w:rsidRDefault="003563CF" w:rsidP="001F7AFD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雙方訂立下列條款，以資信守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22C6C8E6" w14:textId="2EF482DF" w:rsidR="003563CF" w:rsidRPr="00F12A9B" w:rsidRDefault="003563CF" w:rsidP="001F7AFD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第一條：</w:t>
      </w:r>
      <w:proofErr w:type="gramStart"/>
      <w:r w:rsidR="00342008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標的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物與使用限制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11D86913" w14:textId="765F1712" w:rsidR="00E07E12" w:rsidRPr="00F12A9B" w:rsidRDefault="00342008" w:rsidP="00E07E12">
      <w:pPr>
        <w:pStyle w:val="a9"/>
        <w:numPr>
          <w:ilvl w:val="0"/>
          <w:numId w:val="12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  <w:lang w:val="x-none"/>
        </w:rPr>
      </w:pPr>
      <w:bookmarkStart w:id="0" w:name="_Hlk502847145"/>
      <w:bookmarkStart w:id="1" w:name="_Hlk534379123"/>
      <w:proofErr w:type="gramStart"/>
      <w:r w:rsidRPr="00F12A9B">
        <w:rPr>
          <w:rFonts w:ascii="標楷體" w:eastAsia="標楷體" w:hAnsi="標楷體" w:cs="Times New Roman" w:hint="eastAsia"/>
          <w:sz w:val="32"/>
          <w:szCs w:val="28"/>
          <w:lang w:val="x-none"/>
        </w:rPr>
        <w:t>標租</w:t>
      </w:r>
      <w:r w:rsidR="00674A04" w:rsidRPr="00F12A9B">
        <w:rPr>
          <w:rFonts w:ascii="標楷體" w:eastAsia="標楷體" w:hAnsi="標楷體" w:cs="Times New Roman" w:hint="eastAsia"/>
          <w:sz w:val="32"/>
          <w:szCs w:val="28"/>
          <w:lang w:val="x-none"/>
        </w:rPr>
        <w:t>標的</w:t>
      </w:r>
      <w:proofErr w:type="gramEnd"/>
      <w:r w:rsidR="00674A04" w:rsidRPr="00F12A9B">
        <w:rPr>
          <w:rFonts w:ascii="標楷體" w:eastAsia="標楷體" w:hAnsi="標楷體" w:cs="Times New Roman" w:hint="eastAsia"/>
          <w:sz w:val="32"/>
          <w:szCs w:val="28"/>
          <w:lang w:val="x-none"/>
        </w:rPr>
        <w:t>物</w:t>
      </w:r>
      <w:r w:rsidR="00F7193A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：</w:t>
      </w:r>
      <w:bookmarkEnd w:id="0"/>
      <w:bookmarkEnd w:id="1"/>
    </w:p>
    <w:p w14:paraId="343F39C3" w14:textId="269D85CE" w:rsidR="00D262CB" w:rsidRPr="00BA3ABF" w:rsidRDefault="00BA3ABF" w:rsidP="00BA3ABF">
      <w:pPr>
        <w:adjustRightInd w:val="0"/>
        <w:snapToGrid w:val="0"/>
        <w:spacing w:line="500" w:lineRule="exact"/>
        <w:ind w:leftChars="680" w:left="1632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BA3ABF">
        <w:rPr>
          <w:rFonts w:ascii="標楷體" w:eastAsia="標楷體" w:hAnsi="標楷體" w:hint="eastAsia"/>
          <w:sz w:val="32"/>
          <w:szCs w:val="28"/>
          <w:lang w:val="x-none"/>
        </w:rPr>
        <w:t>土地坐落</w:t>
      </w:r>
      <w:proofErr w:type="gramStart"/>
      <w:r w:rsidRPr="00BA3ABF">
        <w:rPr>
          <w:rFonts w:ascii="標楷體" w:eastAsia="標楷體" w:hAnsi="標楷體" w:hint="eastAsia"/>
          <w:sz w:val="32"/>
          <w:szCs w:val="28"/>
          <w:lang w:val="x-none"/>
        </w:rPr>
        <w:t>臺</w:t>
      </w:r>
      <w:proofErr w:type="gramEnd"/>
      <w:r w:rsidRPr="00BA3ABF">
        <w:rPr>
          <w:rFonts w:ascii="標楷體" w:eastAsia="標楷體" w:hAnsi="標楷體" w:hint="eastAsia"/>
          <w:sz w:val="32"/>
          <w:szCs w:val="28"/>
          <w:lang w:val="x-none"/>
        </w:rPr>
        <w:t>中市烏日區烏日段8</w:t>
      </w:r>
      <w:r w:rsidRPr="00BA3ABF">
        <w:rPr>
          <w:rFonts w:ascii="標楷體" w:eastAsia="標楷體" w:hAnsi="標楷體"/>
          <w:sz w:val="32"/>
          <w:szCs w:val="28"/>
          <w:lang w:val="x-none"/>
        </w:rPr>
        <w:t>11</w:t>
      </w:r>
      <w:r w:rsidRPr="00BA3ABF">
        <w:rPr>
          <w:rFonts w:ascii="標楷體" w:eastAsia="標楷體" w:hAnsi="標楷體" w:hint="eastAsia"/>
          <w:sz w:val="32"/>
          <w:szCs w:val="28"/>
          <w:lang w:val="x-none"/>
        </w:rPr>
        <w:t>地號市場用地，基地面積</w:t>
      </w:r>
      <w:r w:rsidRPr="00BA3ABF">
        <w:rPr>
          <w:rFonts w:ascii="標楷體" w:eastAsia="標楷體" w:hAnsi="標楷體"/>
          <w:sz w:val="32"/>
          <w:szCs w:val="28"/>
          <w:lang w:val="x-none"/>
        </w:rPr>
        <w:t>1</w:t>
      </w:r>
      <w:r w:rsidRPr="00BA3ABF">
        <w:rPr>
          <w:rFonts w:ascii="標楷體" w:eastAsia="標楷體" w:hAnsi="標楷體" w:hint="eastAsia"/>
          <w:sz w:val="32"/>
          <w:szCs w:val="28"/>
          <w:lang w:val="x-none"/>
        </w:rPr>
        <w:t>,</w:t>
      </w:r>
      <w:r w:rsidRPr="00BA3ABF">
        <w:rPr>
          <w:rFonts w:ascii="標楷體" w:eastAsia="標楷體" w:hAnsi="標楷體"/>
          <w:sz w:val="32"/>
          <w:szCs w:val="28"/>
          <w:lang w:val="x-none"/>
        </w:rPr>
        <w:t>811.46</w:t>
      </w:r>
      <w:r w:rsidRPr="00BA3ABF">
        <w:rPr>
          <w:rFonts w:ascii="標楷體" w:eastAsia="標楷體" w:hAnsi="標楷體" w:hint="eastAsia"/>
          <w:sz w:val="32"/>
          <w:szCs w:val="28"/>
          <w:lang w:val="x-none"/>
        </w:rPr>
        <w:t>平方公尺</w:t>
      </w:r>
      <w:r w:rsidR="00E07E12" w:rsidRPr="00BA3ABF">
        <w:rPr>
          <w:rFonts w:ascii="標楷體" w:eastAsia="標楷體" w:hAnsi="標楷體" w:cs="Times New Roman" w:hint="eastAsia"/>
          <w:sz w:val="32"/>
          <w:szCs w:val="28"/>
          <w:lang w:val="x-none"/>
        </w:rPr>
        <w:t>。</w:t>
      </w:r>
    </w:p>
    <w:p w14:paraId="0918CBBB" w14:textId="4BA82E3F" w:rsidR="00374AB4" w:rsidRPr="00374AB4" w:rsidRDefault="003563CF" w:rsidP="00374AB4">
      <w:pPr>
        <w:pStyle w:val="a9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使用限制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3847D844" w14:textId="17BC8D8A" w:rsidR="003563CF" w:rsidRPr="00F12A9B" w:rsidRDefault="003563CF" w:rsidP="001F7AFD">
      <w:pPr>
        <w:spacing w:line="500" w:lineRule="exact"/>
        <w:ind w:leftChars="600" w:left="2253" w:hangingChars="254" w:hanging="813"/>
        <w:jc w:val="both"/>
        <w:rPr>
          <w:rFonts w:ascii="標楷體" w:eastAsia="標楷體" w:hAnsi="標楷體" w:cs="Times New Roman"/>
          <w:sz w:val="32"/>
          <w:szCs w:val="32"/>
          <w:lang w:val="x-none"/>
        </w:rPr>
      </w:pP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(</w:t>
      </w:r>
      <w:r w:rsidR="00374AB4">
        <w:rPr>
          <w:rFonts w:ascii="標楷體" w:eastAsia="標楷體" w:hAnsi="標楷體" w:cs="Times New Roman" w:hint="eastAsia"/>
          <w:sz w:val="32"/>
          <w:szCs w:val="32"/>
          <w:lang w:val="x-none"/>
        </w:rPr>
        <w:t>一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)</w:t>
      </w:r>
      <w:proofErr w:type="spellStart"/>
      <w:r w:rsidR="00374AB4">
        <w:rPr>
          <w:rFonts w:ascii="標楷體" w:eastAsia="標楷體" w:hAnsi="標楷體" w:cs="Times New Roman" w:hint="eastAsia"/>
          <w:sz w:val="32"/>
          <w:szCs w:val="32"/>
          <w:lang w:val="x-none"/>
        </w:rPr>
        <w:t>本標租土地使用分區為市場用地，開發使用應符合零售市場管理條例及都市計畫法規定</w:t>
      </w:r>
      <w:proofErr w:type="spellEnd"/>
      <w:r w:rsidR="00374AB4">
        <w:rPr>
          <w:rFonts w:ascii="標楷體" w:eastAsia="標楷體" w:hAnsi="標楷體" w:cs="Times New Roman" w:hint="eastAsia"/>
          <w:sz w:val="32"/>
          <w:szCs w:val="32"/>
          <w:lang w:val="x-none"/>
        </w:rPr>
        <w:t>。</w:t>
      </w:r>
    </w:p>
    <w:p w14:paraId="3740871D" w14:textId="19A49B75" w:rsidR="003563CF" w:rsidRPr="00F12A9B" w:rsidRDefault="003563CF" w:rsidP="001F7AFD">
      <w:pPr>
        <w:spacing w:line="500" w:lineRule="exact"/>
        <w:ind w:leftChars="600" w:left="2253" w:hangingChars="254" w:hanging="813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(</w:t>
      </w:r>
      <w:r w:rsidR="00374AB4">
        <w:rPr>
          <w:rFonts w:ascii="標楷體" w:eastAsia="標楷體" w:hAnsi="標楷體" w:cs="Times New Roman" w:hint="eastAsia"/>
          <w:sz w:val="32"/>
          <w:szCs w:val="32"/>
          <w:lang w:val="x-none"/>
        </w:rPr>
        <w:t>二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) </w:t>
      </w: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廠商經營時，得劃分設置攤、鋪位、專櫃招商經營，但均不得將一部或全部</w:t>
      </w:r>
      <w:r w:rsidR="00A10505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承租經營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權利轉租、轉借、頂讓或其他類似之行為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418C3847" w14:textId="75C814F4" w:rsidR="003563CF" w:rsidRPr="00F12A9B" w:rsidRDefault="003563CF" w:rsidP="006E34D7">
      <w:pPr>
        <w:spacing w:line="500" w:lineRule="exact"/>
        <w:ind w:leftChars="599" w:left="2251" w:hangingChars="254" w:hanging="813"/>
        <w:jc w:val="both"/>
        <w:rPr>
          <w:rFonts w:ascii="標楷體" w:eastAsia="標楷體" w:hAnsi="標楷體" w:cs="Times New Roman"/>
          <w:i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(</w:t>
      </w:r>
      <w:r w:rsidR="00374AB4">
        <w:rPr>
          <w:rFonts w:ascii="標楷體" w:eastAsia="標楷體" w:hAnsi="標楷體" w:cs="Times New Roman" w:hint="eastAsia"/>
          <w:sz w:val="32"/>
          <w:szCs w:val="32"/>
          <w:lang w:val="x-none"/>
        </w:rPr>
        <w:t>三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 xml:space="preserve">) </w:t>
      </w: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標的物使用範圍</w:t>
      </w:r>
      <w:r w:rsidR="00374AB4" w:rsidRPr="005E31AB">
        <w:rPr>
          <w:rFonts w:ascii="標楷體" w:eastAsia="標楷體" w:hAnsi="標楷體" w:cs="Times New Roman" w:hint="eastAsia"/>
          <w:sz w:val="32"/>
          <w:szCs w:val="32"/>
          <w:lang w:val="x-none"/>
        </w:rPr>
        <w:t>內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無論廠商是否有使用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應盡善良管理人之責任管理維護，其所需之水電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、保養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及修繕費用，由廠商負擔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3B57E657" w14:textId="299840D4" w:rsidR="003563CF" w:rsidRPr="00F12A9B" w:rsidRDefault="003563CF" w:rsidP="00374AB4">
      <w:pPr>
        <w:autoSpaceDE w:val="0"/>
        <w:autoSpaceDN w:val="0"/>
        <w:adjustRightInd w:val="0"/>
        <w:spacing w:line="500" w:lineRule="exact"/>
        <w:ind w:leftChars="590" w:left="2280" w:hangingChars="270" w:hanging="864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 w:hint="eastAsia"/>
          <w:sz w:val="32"/>
          <w:szCs w:val="32"/>
        </w:rPr>
        <w:t>(</w:t>
      </w:r>
      <w:r w:rsidR="00374AB4">
        <w:rPr>
          <w:rFonts w:ascii="標楷體" w:eastAsia="標楷體" w:hAnsi="標楷體" w:cs="Times New Roman" w:hint="eastAsia"/>
          <w:sz w:val="32"/>
          <w:szCs w:val="32"/>
        </w:rPr>
        <w:t>四</w:t>
      </w:r>
      <w:r w:rsidRPr="00F12A9B">
        <w:rPr>
          <w:rFonts w:ascii="標楷體" w:eastAsia="標楷體" w:hAnsi="標楷體" w:cs="Times New Roman" w:hint="eastAsia"/>
          <w:sz w:val="32"/>
          <w:szCs w:val="32"/>
        </w:rPr>
        <w:t>)</w:t>
      </w:r>
      <w:r w:rsidR="006E34D7" w:rsidRPr="00F12A9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12A9B">
        <w:rPr>
          <w:rFonts w:ascii="標楷體" w:eastAsia="標楷體" w:hAnsi="標楷體" w:cs="Times New Roman" w:hint="eastAsia"/>
          <w:sz w:val="32"/>
          <w:szCs w:val="32"/>
        </w:rPr>
        <w:t>廠商經營</w:t>
      </w:r>
      <w:r w:rsidR="00B83C63">
        <w:rPr>
          <w:rFonts w:ascii="標楷體" w:eastAsia="標楷體" w:hAnsi="標楷體" w:cs="Times New Roman" w:hint="eastAsia"/>
          <w:sz w:val="32"/>
          <w:szCs w:val="32"/>
        </w:rPr>
        <w:t>時</w:t>
      </w:r>
      <w:r w:rsidRPr="00F12A9B">
        <w:rPr>
          <w:rFonts w:ascii="標楷體" w:eastAsia="標楷體" w:hAnsi="標楷體" w:cs="Times New Roman" w:hint="eastAsia"/>
          <w:sz w:val="32"/>
          <w:szCs w:val="32"/>
        </w:rPr>
        <w:t>應開放供大眾消費，</w:t>
      </w:r>
      <w:r w:rsidR="00301533" w:rsidRPr="00F12A9B">
        <w:rPr>
          <w:rFonts w:ascii="標楷體" w:eastAsia="標楷體" w:hAnsi="標楷體" w:cs="Times New Roman" w:hint="eastAsia"/>
          <w:sz w:val="32"/>
          <w:szCs w:val="32"/>
        </w:rPr>
        <w:t>如</w:t>
      </w:r>
      <w:r w:rsidRPr="00F12A9B">
        <w:rPr>
          <w:rFonts w:ascii="標楷體" w:eastAsia="標楷體" w:hAnsi="標楷體" w:cs="Times New Roman" w:hint="eastAsia"/>
          <w:sz w:val="32"/>
          <w:szCs w:val="32"/>
        </w:rPr>
        <w:t>經機關同意依相關法令辦妥使用項目之用途變更後，廠商應依變更後之用途使用經營，不得違規。</w:t>
      </w:r>
    </w:p>
    <w:p w14:paraId="362C7CAF" w14:textId="658258B1" w:rsidR="003563CF" w:rsidRPr="00F12A9B" w:rsidRDefault="003563CF" w:rsidP="0015302D">
      <w:pPr>
        <w:autoSpaceDE w:val="0"/>
        <w:autoSpaceDN w:val="0"/>
        <w:adjustRightInd w:val="0"/>
        <w:spacing w:line="500" w:lineRule="exact"/>
        <w:ind w:leftChars="590" w:left="2216" w:hangingChars="250" w:hanging="800"/>
        <w:jc w:val="both"/>
        <w:rPr>
          <w:rFonts w:ascii="標楷體" w:eastAsia="標楷體" w:hAnsi="標楷體" w:cs="AdobeMingStd-Light"/>
          <w:kern w:val="0"/>
          <w:sz w:val="32"/>
          <w:szCs w:val="32"/>
        </w:rPr>
      </w:pPr>
      <w:r w:rsidRPr="00F12A9B">
        <w:rPr>
          <w:rFonts w:ascii="標楷體" w:eastAsia="標楷體" w:hAnsi="標楷體" w:cs="Times New Roman" w:hint="eastAsia"/>
          <w:sz w:val="32"/>
          <w:szCs w:val="32"/>
        </w:rPr>
        <w:t>(</w:t>
      </w:r>
      <w:r w:rsidR="00374AB4">
        <w:rPr>
          <w:rFonts w:ascii="標楷體" w:eastAsia="標楷體" w:hAnsi="標楷體" w:cs="Times New Roman" w:hint="eastAsia"/>
          <w:sz w:val="32"/>
          <w:szCs w:val="32"/>
        </w:rPr>
        <w:t>五</w:t>
      </w:r>
      <w:r w:rsidRPr="00F12A9B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 廠商不得自行或提供他人設置以售電為目的之太陽光電發電設施</w:t>
      </w:r>
      <w:r w:rsidRPr="00F12A9B">
        <w:rPr>
          <w:rFonts w:ascii="標楷體" w:eastAsia="標楷體" w:hAnsi="標楷體" w:cs="AdobeMingStd-Light"/>
          <w:kern w:val="0"/>
          <w:sz w:val="32"/>
          <w:szCs w:val="32"/>
        </w:rPr>
        <w:t>(</w:t>
      </w:r>
      <w:r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備</w:t>
      </w:r>
      <w:r w:rsidRPr="00F12A9B">
        <w:rPr>
          <w:rFonts w:ascii="標楷體" w:eastAsia="標楷體" w:hAnsi="標楷體" w:cs="AdobeMingStd-Light"/>
          <w:kern w:val="0"/>
          <w:sz w:val="32"/>
          <w:szCs w:val="32"/>
        </w:rPr>
        <w:t>)</w:t>
      </w:r>
      <w:r w:rsidR="001F7AFD"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，</w:t>
      </w:r>
      <w:r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但經營所需之太陽光電發電設施</w:t>
      </w:r>
      <w:r w:rsidRPr="00F12A9B">
        <w:rPr>
          <w:rFonts w:ascii="標楷體" w:eastAsia="標楷體" w:hAnsi="標楷體" w:cs="AdobeMingStd-Light"/>
          <w:kern w:val="0"/>
          <w:sz w:val="32"/>
          <w:szCs w:val="32"/>
        </w:rPr>
        <w:t>(</w:t>
      </w:r>
      <w:r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備</w:t>
      </w:r>
      <w:r w:rsidRPr="00F12A9B">
        <w:rPr>
          <w:rFonts w:ascii="標楷體" w:eastAsia="標楷體" w:hAnsi="標楷體" w:cs="AdobeMingStd-Light"/>
          <w:kern w:val="0"/>
          <w:sz w:val="32"/>
          <w:szCs w:val="32"/>
        </w:rPr>
        <w:t>)</w:t>
      </w:r>
      <w:r w:rsidR="001F7AFD"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，</w:t>
      </w:r>
      <w:r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且經機關同意者</w:t>
      </w:r>
      <w:r w:rsidR="001F7AFD"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，</w:t>
      </w:r>
      <w:r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不在此限。如機關有於</w:t>
      </w:r>
      <w:r w:rsidR="00605454"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標的物</w:t>
      </w:r>
      <w:r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設置太陽光電發電設施</w:t>
      </w:r>
      <w:r w:rsidRPr="00F12A9B">
        <w:rPr>
          <w:rFonts w:ascii="標楷體" w:eastAsia="標楷體" w:hAnsi="標楷體" w:cs="AdobeMingStd-Light"/>
          <w:kern w:val="0"/>
          <w:sz w:val="32"/>
          <w:szCs w:val="32"/>
        </w:rPr>
        <w:t>(</w:t>
      </w:r>
      <w:r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備</w:t>
      </w:r>
      <w:r w:rsidRPr="00F12A9B">
        <w:rPr>
          <w:rFonts w:ascii="標楷體" w:eastAsia="標楷體" w:hAnsi="標楷體" w:cs="AdobeMingStd-Light"/>
          <w:kern w:val="0"/>
          <w:sz w:val="32"/>
          <w:szCs w:val="32"/>
        </w:rPr>
        <w:t>)</w:t>
      </w:r>
      <w:r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之需求</w:t>
      </w:r>
      <w:r w:rsidR="001F7AFD"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，</w:t>
      </w:r>
      <w:r w:rsidRPr="00F12A9B">
        <w:rPr>
          <w:rFonts w:ascii="標楷體" w:eastAsia="標楷體" w:hAnsi="標楷體" w:cs="AdobeMingStd-Light" w:hint="eastAsia"/>
          <w:kern w:val="0"/>
          <w:sz w:val="32"/>
          <w:szCs w:val="32"/>
        </w:rPr>
        <w:t>廠商應配合辦理。</w:t>
      </w:r>
    </w:p>
    <w:p w14:paraId="63B820AF" w14:textId="3086BDD0" w:rsidR="003563CF" w:rsidRPr="00F12A9B" w:rsidRDefault="003563CF" w:rsidP="001F7AFD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期間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29CAD4FC" w14:textId="65DE46C1" w:rsidR="00B95919" w:rsidRPr="00F12A9B" w:rsidRDefault="003563CF" w:rsidP="00CC2AC2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一、</w:t>
      </w:r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</w:t>
      </w:r>
      <w:proofErr w:type="spellEnd"/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="00F136EB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期間</w:t>
      </w:r>
      <w:r w:rsidR="00BA3ABF">
        <w:rPr>
          <w:rFonts w:ascii="標楷體" w:eastAsia="標楷體" w:hAnsi="標楷體" w:cs="Times New Roman"/>
          <w:sz w:val="32"/>
          <w:szCs w:val="32"/>
          <w:lang w:val="x-none"/>
        </w:rPr>
        <w:t>2</w:t>
      </w:r>
      <w:r w:rsidR="00F136EB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年，自民國</w:t>
      </w:r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</w:t>
      </w:r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10</w:t>
      </w:r>
      <w:r w:rsidR="00F136EB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</w:t>
      </w:r>
      <w:r w:rsidR="00BA3ABF">
        <w:rPr>
          <w:rFonts w:ascii="標楷體" w:eastAsia="標楷體" w:hAnsi="標楷體" w:cs="Times New Roman"/>
          <w:sz w:val="32"/>
          <w:szCs w:val="32"/>
          <w:lang w:val="x-none"/>
        </w:rPr>
        <w:t>7</w:t>
      </w:r>
      <w:r w:rsidR="00F136EB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月</w:t>
      </w:r>
      <w:r w:rsidR="00BA3ABF">
        <w:rPr>
          <w:rFonts w:ascii="標楷體" w:eastAsia="標楷體" w:hAnsi="標楷體" w:cs="Times New Roman"/>
          <w:sz w:val="32"/>
          <w:szCs w:val="32"/>
          <w:lang w:val="x-none"/>
        </w:rPr>
        <w:t>30</w:t>
      </w:r>
      <w:r w:rsidR="00F136EB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日起至1</w:t>
      </w:r>
      <w:r w:rsidR="00CC2AC2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1</w:t>
      </w:r>
      <w:r w:rsidR="00BA3ABF">
        <w:rPr>
          <w:rFonts w:ascii="標楷體" w:eastAsia="標楷體" w:hAnsi="標楷體" w:cs="Times New Roman"/>
          <w:sz w:val="32"/>
          <w:szCs w:val="32"/>
          <w:lang w:val="x-none"/>
        </w:rPr>
        <w:t>2</w:t>
      </w:r>
      <w:r w:rsidR="00F136EB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</w:t>
      </w:r>
      <w:r w:rsidR="00BA3ABF">
        <w:rPr>
          <w:rFonts w:ascii="標楷體" w:eastAsia="標楷體" w:hAnsi="標楷體" w:cs="Times New Roman"/>
          <w:sz w:val="32"/>
          <w:szCs w:val="32"/>
          <w:lang w:val="x-none"/>
        </w:rPr>
        <w:t>7</w:t>
      </w:r>
      <w:r w:rsidR="00F136EB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月</w:t>
      </w:r>
      <w:r w:rsidR="001C4AD9">
        <w:rPr>
          <w:rFonts w:ascii="標楷體" w:eastAsia="標楷體" w:hAnsi="標楷體" w:cs="Times New Roman" w:hint="eastAsia"/>
          <w:sz w:val="32"/>
          <w:szCs w:val="32"/>
          <w:lang w:val="x-none"/>
        </w:rPr>
        <w:t>2</w:t>
      </w:r>
      <w:r w:rsidR="00BA3ABF">
        <w:rPr>
          <w:rFonts w:ascii="標楷體" w:eastAsia="標楷體" w:hAnsi="標楷體" w:cs="Times New Roman"/>
          <w:sz w:val="32"/>
          <w:szCs w:val="32"/>
          <w:lang w:val="x-none"/>
        </w:rPr>
        <w:t>9</w:t>
      </w:r>
      <w:r w:rsidR="00F136EB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日止。</w:t>
      </w:r>
    </w:p>
    <w:p w14:paraId="6559813D" w14:textId="6196FBFC" w:rsidR="003563CF" w:rsidRPr="00F12A9B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lastRenderedPageBreak/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、期間內，</w:t>
      </w:r>
      <w:r w:rsidRPr="005E31A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</w:t>
      </w:r>
      <w:r w:rsidRPr="005E31AB">
        <w:rPr>
          <w:rFonts w:ascii="標楷體" w:eastAsia="標楷體" w:hAnsi="標楷體" w:cs="Times New Roman"/>
          <w:sz w:val="32"/>
          <w:szCs w:val="32"/>
          <w:lang w:val="x-none" w:eastAsia="x-none"/>
        </w:rPr>
        <w:t>因故無法繼續經營提前終止契約</w:t>
      </w:r>
      <w:r w:rsidR="00E37CFD" w:rsidRPr="005E31AB">
        <w:rPr>
          <w:rFonts w:ascii="標楷體" w:eastAsia="標楷體" w:hAnsi="標楷體" w:cs="Times New Roman" w:hint="eastAsia"/>
          <w:sz w:val="32"/>
          <w:szCs w:val="32"/>
          <w:lang w:val="x-none"/>
        </w:rPr>
        <w:t>時</w:t>
      </w:r>
      <w:proofErr w:type="spellEnd"/>
      <w:r w:rsidRPr="005E31AB">
        <w:rPr>
          <w:rFonts w:ascii="標楷體" w:eastAsia="標楷體" w:hAnsi="標楷體" w:cs="Times New Roman"/>
          <w:sz w:val="32"/>
          <w:szCs w:val="32"/>
          <w:lang w:val="x-none" w:eastAsia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履約保證金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及已繳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納租金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不予發還，廠商應無條件返還經營權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35BFFC1E" w14:textId="4EA88E1E" w:rsidR="003563CF" w:rsidRPr="00F12A9B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三、</w:t>
      </w:r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標租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關係於期限屆滿時消滅，機關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不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另行通知，廠商不得主張不定期租賃，或要求任何補償。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契約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期滿，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本案標的物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由機關收回自行處理，廠商不得異議。廠商如拒不交還，應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逕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受強制執行並沒入</w:t>
      </w:r>
      <w:r w:rsidR="0026624A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全部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履約保證金</w:t>
      </w:r>
      <w:r w:rsidR="00E379F4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，以作為懲罰性違約金</w:t>
      </w:r>
      <w:proofErr w:type="spellEnd"/>
      <w:r w:rsidR="00E379F4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。</w:t>
      </w:r>
    </w:p>
    <w:p w14:paraId="2137E783" w14:textId="77777777" w:rsidR="003563CF" w:rsidRPr="00F12A9B" w:rsidRDefault="003563CF" w:rsidP="001F7AFD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金繳納及其相關規定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78B9538B" w14:textId="747F28DC" w:rsidR="003563CF" w:rsidRPr="00F12A9B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一、</w:t>
      </w:r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標租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期間</w:t>
      </w:r>
      <w:r w:rsidR="00E80FC5">
        <w:rPr>
          <w:rFonts w:ascii="標楷體" w:eastAsia="標楷體" w:hAnsi="標楷體" w:cs="Times New Roman"/>
          <w:sz w:val="32"/>
          <w:szCs w:val="32"/>
          <w:lang w:val="x-none"/>
        </w:rPr>
        <w:t>2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年，月租金額為新臺幣</w:t>
      </w:r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 </w:t>
      </w:r>
      <w:r w:rsidR="00562A2F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6A6FFB" w:rsidRPr="00F12A9B">
        <w:rPr>
          <w:rFonts w:ascii="標楷體" w:eastAsia="標楷體" w:hAnsi="標楷體" w:hint="eastAsia"/>
          <w:sz w:val="32"/>
          <w:szCs w:val="32"/>
          <w:u w:val="single"/>
        </w:rPr>
        <w:t>元整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，繳納方式以每6個月為一期，每一期繳納金額為新臺幣</w:t>
      </w:r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</w:t>
      </w:r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 w:eastAsia="x-none"/>
        </w:rPr>
        <w:t xml:space="preserve">  </w:t>
      </w:r>
      <w:r w:rsidRPr="00F12A9B">
        <w:rPr>
          <w:rFonts w:ascii="標楷體" w:eastAsia="標楷體" w:hAnsi="標楷體" w:cs="Times New Roman" w:hint="eastAsia"/>
          <w:sz w:val="32"/>
          <w:szCs w:val="32"/>
          <w:u w:val="single"/>
          <w:lang w:val="x-none" w:eastAsia="x-none"/>
        </w:rPr>
        <w:t>元整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，第一期自契約起始日起30日內繳納完畢，其餘各期租金應於各期第一個月內繳納完畢。</w:t>
      </w:r>
    </w:p>
    <w:p w14:paraId="78C6FC38" w14:textId="496013F9" w:rsidR="003563CF" w:rsidRPr="00F12A9B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二、廠商應在前款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金繳納日期前，逕向機關(臺中市政府經濟發展局市場管理科)領取繳款書，並</w:t>
      </w:r>
      <w:r w:rsidRPr="005E31AB">
        <w:rPr>
          <w:rFonts w:ascii="標楷體" w:eastAsia="標楷體" w:hAnsi="標楷體" w:cs="Times New Roman"/>
          <w:sz w:val="32"/>
          <w:szCs w:val="32"/>
          <w:lang w:val="x-none" w:eastAsia="x-none"/>
        </w:rPr>
        <w:t>在</w:t>
      </w:r>
      <w:r w:rsidR="00E37CFD" w:rsidRPr="005E31AB">
        <w:rPr>
          <w:rFonts w:ascii="標楷體" w:eastAsia="標楷體" w:hAnsi="標楷體" w:cs="Times New Roman"/>
          <w:sz w:val="32"/>
          <w:szCs w:val="32"/>
          <w:lang w:val="x-none" w:eastAsia="x-none"/>
        </w:rPr>
        <w:t>期</w:t>
      </w:r>
      <w:r w:rsidRPr="005E31AB">
        <w:rPr>
          <w:rFonts w:ascii="標楷體" w:eastAsia="標楷體" w:hAnsi="標楷體" w:cs="Times New Roman"/>
          <w:sz w:val="32"/>
          <w:szCs w:val="32"/>
          <w:lang w:val="x-none" w:eastAsia="x-none"/>
        </w:rPr>
        <w:t>限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內向指定收款銀行繳納，如逾期繳納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機關得以下列之規定，計算遲延違約金，廠商絕無異議：</w:t>
      </w:r>
    </w:p>
    <w:p w14:paraId="04C6F2F3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(一)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逾期未滿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個月者，照欠額加收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5F62F877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(二)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個月以上，未滿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個月者，照欠額加收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4%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72E2E32A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(三)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個月以上，未滿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個月者，照欠額加收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8%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0531BEB8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(四)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個月以上者，一律照欠額加收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10%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06E4114" w14:textId="77777777" w:rsidR="003563CF" w:rsidRPr="00F12A9B" w:rsidRDefault="003563CF" w:rsidP="003563CF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三、廠商應繳納之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金或遲延違約金，逾期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個月以上未繳納時，機關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除追繳使用期間租金及遲延違約金外，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得終止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履約保證金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00C38ADD" w14:textId="1E15523D" w:rsidR="003563CF" w:rsidRPr="00F12A9B" w:rsidRDefault="003563CF" w:rsidP="003563CF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四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條：地價稅由機關負擔，其餘廠商經營應納之稅捐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、水電費、維護費、修繕費、清潔清運費、因營運所需相關費用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及應依法辦理財物損失險、公共意外責任險等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均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由廠商負擔。</w:t>
      </w:r>
    </w:p>
    <w:p w14:paraId="3C1775C2" w14:textId="3300ADA0" w:rsidR="003563CF" w:rsidRDefault="003563CF" w:rsidP="00E80FC5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trike/>
          <w:color w:val="FF0000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五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42BD1FEA" w14:textId="28A9A634" w:rsidR="00FD5DE6" w:rsidRPr="005E31AB" w:rsidRDefault="00FD5DE6" w:rsidP="00FD5DE6">
      <w:pPr>
        <w:pStyle w:val="a9"/>
        <w:numPr>
          <w:ilvl w:val="0"/>
          <w:numId w:val="18"/>
        </w:numPr>
        <w:spacing w:line="500" w:lineRule="exact"/>
        <w:ind w:leftChars="0" w:left="1650" w:hanging="641"/>
        <w:jc w:val="both"/>
        <w:rPr>
          <w:rFonts w:ascii="Times New Roman" w:eastAsia="標楷體" w:hAnsi="Times New Roman" w:cs="Times New Roman"/>
          <w:sz w:val="32"/>
          <w:szCs w:val="32"/>
          <w:lang w:val="x-none"/>
        </w:rPr>
      </w:pPr>
      <w:r w:rsidRPr="005E31AB">
        <w:rPr>
          <w:rFonts w:ascii="標楷體" w:eastAsia="標楷體" w:hAnsi="標楷體" w:cs="Times New Roman" w:hint="eastAsia"/>
          <w:sz w:val="32"/>
          <w:szCs w:val="32"/>
          <w:lang w:val="x-none"/>
        </w:rPr>
        <w:lastRenderedPageBreak/>
        <w:t>本</w:t>
      </w:r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案標的物，以現狀</w:t>
      </w:r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標租</w:t>
      </w:r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，廠商因需要必須新建建築物時，應以機關為起造人，</w:t>
      </w:r>
      <w:bookmarkStart w:id="2" w:name="_Hlk72998757"/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由廠商自行規劃並出資興建，報經機關同意後，依建築法、都市計畫法、零售市場管理條例、消防法及其他有關法令辦理，</w:t>
      </w:r>
      <w:bookmarkEnd w:id="2"/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並於興建完成後登記為</w:t>
      </w:r>
      <w:proofErr w:type="gramStart"/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臺</w:t>
      </w:r>
      <w:proofErr w:type="gramEnd"/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中市有，使用執照交由機關收執</w:t>
      </w:r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。</w:t>
      </w:r>
    </w:p>
    <w:p w14:paraId="48DB85D2" w14:textId="52402670" w:rsidR="00FD5DE6" w:rsidRPr="005E31AB" w:rsidRDefault="00FD5DE6" w:rsidP="00FD5DE6">
      <w:pPr>
        <w:pStyle w:val="a9"/>
        <w:numPr>
          <w:ilvl w:val="0"/>
          <w:numId w:val="18"/>
        </w:numPr>
        <w:spacing w:line="500" w:lineRule="exact"/>
        <w:ind w:leftChars="0" w:left="1650" w:hanging="641"/>
        <w:jc w:val="both"/>
        <w:rPr>
          <w:rFonts w:ascii="標楷體" w:eastAsia="標楷體" w:hAnsi="標楷體" w:cs="Times New Roman"/>
          <w:sz w:val="32"/>
          <w:szCs w:val="32"/>
          <w:lang w:val="x-none"/>
        </w:rPr>
      </w:pPr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前項興建完成之建築物，期間廠商因營業、管理需要必須改善或改建時（包含增添、更換內部設備與裝潢），概由廠商自行規劃設置，應事先繪製圖說，提送工程</w:t>
      </w:r>
      <w:proofErr w:type="gramStart"/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計畫書徵得</w:t>
      </w:r>
      <w:proofErr w:type="gramEnd"/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機關同意，並經建築主管機關核准後始得為之，一切費用概由廠商負擔。如需機關協辦事項，機關在法令規定範圍內得以協助。廠商應於租賃關係消滅後，以租賃契約終止時市場現狀為</w:t>
      </w:r>
      <w:proofErr w:type="gramStart"/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準</w:t>
      </w:r>
      <w:proofErr w:type="gramEnd"/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，不得無故損壞，亦不得要求任何賠償。相關改善或改建工程所增添、更換之設備或裝潢，在返</w:t>
      </w:r>
      <w:proofErr w:type="gramStart"/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還標的物時</w:t>
      </w:r>
      <w:proofErr w:type="gramEnd"/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，應無條件歸屬機關所有，但</w:t>
      </w:r>
      <w:proofErr w:type="gramStart"/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機關認須遷</w:t>
      </w:r>
      <w:proofErr w:type="gramEnd"/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移清除部分，廠商應無條件遷移清除。</w:t>
      </w:r>
    </w:p>
    <w:p w14:paraId="020F836A" w14:textId="1CB79311" w:rsidR="00834996" w:rsidRPr="005E31AB" w:rsidRDefault="00834996" w:rsidP="00404797">
      <w:pPr>
        <w:spacing w:line="500" w:lineRule="exact"/>
        <w:ind w:left="1296" w:hangingChars="405" w:hanging="1296"/>
        <w:jc w:val="both"/>
        <w:rPr>
          <w:rFonts w:ascii="標楷體" w:eastAsia="標楷體" w:hAnsi="標楷體" w:cs="Times New Roman"/>
          <w:sz w:val="32"/>
          <w:szCs w:val="32"/>
          <w:lang w:val="x-none"/>
        </w:rPr>
      </w:pPr>
      <w:proofErr w:type="spellStart"/>
      <w:r w:rsidRPr="005E31A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5E31A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六</w:t>
      </w:r>
      <w:r w:rsidRPr="005E31AB">
        <w:rPr>
          <w:rFonts w:ascii="標楷體" w:eastAsia="標楷體" w:hAnsi="標楷體" w:cs="Times New Roman"/>
          <w:sz w:val="32"/>
          <w:szCs w:val="32"/>
          <w:lang w:val="x-none" w:eastAsia="x-none"/>
        </w:rPr>
        <w:t>條</w:t>
      </w:r>
      <w:r w:rsidRPr="005E31AB">
        <w:rPr>
          <w:rFonts w:ascii="標楷體" w:eastAsia="標楷體" w:hAnsi="標楷體" w:cs="Times New Roman" w:hint="eastAsia"/>
          <w:sz w:val="32"/>
          <w:szCs w:val="32"/>
          <w:lang w:val="x-none"/>
        </w:rPr>
        <w:t>：</w:t>
      </w:r>
      <w:r w:rsidR="00FF1DA0"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標租</w:t>
      </w:r>
      <w:r w:rsidRPr="005E31AB">
        <w:rPr>
          <w:rFonts w:ascii="Times New Roman" w:eastAsia="標楷體" w:hAnsi="Times New Roman" w:cs="Times New Roman"/>
          <w:sz w:val="32"/>
          <w:szCs w:val="32"/>
          <w:lang w:val="x-none" w:eastAsia="x-none"/>
        </w:rPr>
        <w:t>期間，</w:t>
      </w:r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興建完成之</w:t>
      </w:r>
      <w:r w:rsidRPr="005E31AB">
        <w:rPr>
          <w:rFonts w:ascii="Times New Roman" w:eastAsia="標楷體" w:hAnsi="Times New Roman" w:cs="Times New Roman"/>
          <w:sz w:val="32"/>
          <w:szCs w:val="32"/>
          <w:lang w:val="x-none" w:eastAsia="x-none"/>
        </w:rPr>
        <w:t>建築物</w:t>
      </w:r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及設施、設備等</w:t>
      </w:r>
      <w:r w:rsidRPr="005E31AB">
        <w:rPr>
          <w:rFonts w:ascii="Times New Roman" w:eastAsia="標楷體" w:hAnsi="Times New Roman" w:cs="Times New Roman"/>
          <w:sz w:val="32"/>
          <w:szCs w:val="32"/>
          <w:lang w:val="x-none" w:eastAsia="x-none"/>
        </w:rPr>
        <w:t>結構安全之</w:t>
      </w:r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修繕、維護</w:t>
      </w:r>
      <w:proofErr w:type="spellEnd"/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、</w:t>
      </w:r>
      <w:proofErr w:type="spellStart"/>
      <w:r w:rsidRPr="005E31AB">
        <w:rPr>
          <w:rFonts w:ascii="Times New Roman" w:eastAsia="標楷體" w:hAnsi="Times New Roman" w:cs="Times New Roman"/>
          <w:sz w:val="32"/>
          <w:szCs w:val="32"/>
          <w:lang w:val="x-none" w:eastAsia="x-none"/>
        </w:rPr>
        <w:t>設施設備及耗材之維修更換、建築公安及消防定期申驗</w:t>
      </w:r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、水電費、公共意外責任險、市場之清潔維護與垃圾之清運</w:t>
      </w:r>
      <w:r w:rsidRPr="005E31AB">
        <w:rPr>
          <w:rFonts w:ascii="Times New Roman" w:eastAsia="標楷體" w:hAnsi="Times New Roman" w:cs="Times New Roman"/>
          <w:sz w:val="32"/>
          <w:szCs w:val="32"/>
          <w:lang w:val="x-none" w:eastAsia="x-none"/>
        </w:rPr>
        <w:t>等費用，由廠商負責</w:t>
      </w:r>
      <w:proofErr w:type="spellEnd"/>
      <w:r w:rsidRPr="005E31AB">
        <w:rPr>
          <w:rFonts w:ascii="Times New Roman" w:eastAsia="標楷體" w:hAnsi="Times New Roman" w:cs="Times New Roman"/>
          <w:sz w:val="32"/>
          <w:szCs w:val="32"/>
          <w:lang w:val="x-none"/>
        </w:rPr>
        <w:t>（負擔）</w:t>
      </w:r>
      <w:r w:rsidRPr="005E31AB"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。</w:t>
      </w:r>
    </w:p>
    <w:p w14:paraId="7D8E53BF" w14:textId="503C9518" w:rsidR="003563CF" w:rsidRPr="00F12A9B" w:rsidRDefault="003563CF" w:rsidP="003563CF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834996">
        <w:rPr>
          <w:rFonts w:ascii="標楷體" w:eastAsia="標楷體" w:hAnsi="標楷體" w:cs="Times New Roman" w:hint="eastAsia"/>
          <w:sz w:val="32"/>
          <w:szCs w:val="32"/>
          <w:lang w:val="x-none"/>
        </w:rPr>
        <w:t>七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條：為便利水電費之處理，</w:t>
      </w:r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期間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得申請更改水電登記用戶名稱，機關同意協辦。但於返還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標的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物之同時，廠商應負責變更回復原登記用戶名稱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15D8E742" w14:textId="57AD11E4" w:rsidR="00A67E12" w:rsidRPr="005E31AB" w:rsidRDefault="003563CF" w:rsidP="005E31AB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834996">
        <w:rPr>
          <w:rFonts w:ascii="標楷體" w:eastAsia="標楷體" w:hAnsi="標楷體" w:cs="Times New Roman" w:hint="eastAsia"/>
          <w:sz w:val="32"/>
          <w:szCs w:val="32"/>
          <w:lang w:val="x-none"/>
        </w:rPr>
        <w:t>八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本案標的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物在</w:t>
      </w:r>
      <w:r w:rsidR="0015302D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</w:t>
      </w:r>
      <w:proofErr w:type="gramStart"/>
      <w:r w:rsidR="0015302D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租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期間內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應以善良管理人之注意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義務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使用維護，除因天災或其他不可抗力之情事致發生毀損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滅失外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，其餘之損害概由廠商負責回復原狀及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負損害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賠償責任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，如因此致機關遭受損害或第三人向機關請求損害賠償，廠商應賠償機關之損失，廠商不得異議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22EC5E8" w14:textId="380C384C" w:rsidR="003563CF" w:rsidRPr="00F12A9B" w:rsidRDefault="003563CF" w:rsidP="003563CF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404797">
        <w:rPr>
          <w:rFonts w:ascii="標楷體" w:eastAsia="標楷體" w:hAnsi="標楷體" w:cs="Times New Roman" w:hint="eastAsia"/>
          <w:sz w:val="32"/>
          <w:szCs w:val="32"/>
          <w:lang w:val="x-none"/>
        </w:rPr>
        <w:t>九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條：履約保證金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376B356A" w14:textId="77777777" w:rsidR="00EC4731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lastRenderedPageBreak/>
        <w:t>一、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廠商應依據投標須知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(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詳如附件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)</w:t>
      </w:r>
      <w:proofErr w:type="spellStart"/>
      <w:r w:rsidR="0026624A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規定繳納履約保證金共</w:t>
      </w:r>
      <w:r w:rsidR="00EC473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計</w:t>
      </w:r>
      <w:proofErr w:type="spellEnd"/>
    </w:p>
    <w:p w14:paraId="26ECFF12" w14:textId="49DE10AD" w:rsidR="003563CF" w:rsidRPr="00F12A9B" w:rsidRDefault="00EC4731" w:rsidP="00963344">
      <w:pPr>
        <w:spacing w:line="500" w:lineRule="exact"/>
        <w:ind w:leftChars="620" w:left="1488" w:firstLineChars="50" w:firstLine="16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E12749">
        <w:rPr>
          <w:rFonts w:ascii="標楷體" w:eastAsia="標楷體" w:hAnsi="標楷體" w:cs="Times New Roman" w:hint="eastAsia"/>
          <w:sz w:val="32"/>
          <w:szCs w:val="32"/>
          <w:lang w:val="x-none"/>
        </w:rPr>
        <w:t>新</w:t>
      </w:r>
      <w:proofErr w:type="spellStart"/>
      <w:r w:rsidR="0026624A" w:rsidRPr="00E12749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臺</w:t>
      </w:r>
      <w:r w:rsidR="0026624A" w:rsidRPr="00E12749">
        <w:rPr>
          <w:rFonts w:ascii="標楷體" w:eastAsia="標楷體" w:hAnsi="標楷體" w:cs="Times New Roman"/>
          <w:sz w:val="32"/>
          <w:szCs w:val="32"/>
          <w:lang w:val="x-none" w:eastAsia="x-none"/>
        </w:rPr>
        <w:t>幣</w:t>
      </w:r>
      <w:proofErr w:type="spellEnd"/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        </w:t>
      </w:r>
      <w:proofErr w:type="spellStart"/>
      <w:r w:rsidR="003563CF"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>元整</w:t>
      </w:r>
      <w:proofErr w:type="spellEnd"/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D022E07" w14:textId="620A38AB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、廠商於</w:t>
      </w:r>
      <w:r w:rsidR="00391151">
        <w:rPr>
          <w:rFonts w:ascii="標楷體" w:eastAsia="標楷體" w:hAnsi="標楷體" w:cs="Times New Roman" w:hint="eastAsia"/>
          <w:sz w:val="32"/>
          <w:szCs w:val="32"/>
          <w:lang w:val="x-none"/>
        </w:rPr>
        <w:t>標租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限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屆滿前申請終止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約或可歸責於廠商之事由，而終止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約者，其已繳交之履約保證金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應予沒收，廠商不得要求扣抵租金、違約金或任何費用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07ACB03E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租期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屆滿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或契約終止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並完成點交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如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無待解決事項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者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，除廠商違約依規定需扣除履約保證金之情形外，若無需付任何賠償或給付義務時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機關無息發還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06F1EB01" w14:textId="259431AB" w:rsidR="0060759A" w:rsidRPr="00F12A9B" w:rsidRDefault="0060759A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四、租期屆滿或契約終止日之次日，廠商應無條件清空、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點交並返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還場地予機關，違反者，機關得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逕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予沒收已繳交之全部履約保證金，以作為懲罰性違約金。</w:t>
      </w:r>
    </w:p>
    <w:p w14:paraId="09D14CD9" w14:textId="77777777" w:rsidR="003563CF" w:rsidRPr="00F12A9B" w:rsidRDefault="003563CF" w:rsidP="003563CF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第十條：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本案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標的物之使用及貨品經營，應遵守下列規定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3D7DDF3F" w14:textId="1268FE61" w:rsidR="003563CF" w:rsidRPr="00F12A9B" w:rsidRDefault="003563CF" w:rsidP="003563CF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一、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應於營業前自行辦妥營業登記或機關團體設籍登記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，並應於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簽約之日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起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/>
        </w:rPr>
        <w:t>0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內提送營運計畫書</w:t>
      </w:r>
      <w:r w:rsidRPr="00F12A9B">
        <w:rPr>
          <w:rFonts w:ascii="標楷體" w:eastAsia="標楷體" w:hAnsi="標楷體" w:cs="Times New Roman"/>
          <w:b/>
          <w:sz w:val="32"/>
          <w:szCs w:val="32"/>
          <w:lang w:val="x-none" w:eastAsia="x-none"/>
        </w:rPr>
        <w:t>，</w:t>
      </w:r>
      <w:r w:rsidR="00301533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提送內容</w:t>
      </w:r>
      <w:r w:rsidR="00301533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如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有變動，應再報經機關審核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，並應於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契約起始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日起四個月內開業經營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開業後不得停業，</w:t>
      </w:r>
      <w:r w:rsidR="00B43920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但有特殊情事無法開業或須暫停營業，報經機關同意者，不在此限。</w:t>
      </w:r>
    </w:p>
    <w:p w14:paraId="20EA597E" w14:textId="77777777" w:rsidR="003563CF" w:rsidRPr="00F12A9B" w:rsidRDefault="003563CF" w:rsidP="003563CF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二、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廠商對貨品之經營，除應開放對外營業供一般市民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(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消費者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)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購買外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，陳售貨品不得違反相關法令規定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，並應隨時接受機關業務之指導與查察。</w:t>
      </w:r>
    </w:p>
    <w:p w14:paraId="5977F5F0" w14:textId="77777777" w:rsidR="003563CF" w:rsidRPr="00F12A9B" w:rsidRDefault="003563CF" w:rsidP="003563CF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三、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廠商不得有妨礙衛生、清潔、違反公共安全或清潔秩序之行為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；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非飲食攤鋪位禁止在攤鋪位使用生火器具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，且需明訂用火安全須知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；生鮮</w:t>
      </w:r>
      <w:r w:rsidR="00F2046E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、飲食攤鋪位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，應設置油脂截流</w:t>
      </w:r>
      <w:r w:rsidR="00F2046E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器</w:t>
      </w:r>
      <w:r w:rsidR="00727B0A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；飲食攤鋪位，應提供消費者非一次性使用之餐具，禁止提供免洗餐具。</w:t>
      </w:r>
    </w:p>
    <w:p w14:paraId="6A22D6BF" w14:textId="41423ECB" w:rsidR="003563CF" w:rsidRPr="00F12A9B" w:rsidRDefault="003563CF" w:rsidP="003563CF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四、本案標的物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不得違法搭建或任意使用，違者除依法取締外，機關要求限期恢復原狀逾期未恢復原狀者，機關得終止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約，收回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標的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物，履約保證金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55954011" w14:textId="77777777" w:rsidR="003563CF" w:rsidRPr="00F12A9B" w:rsidRDefault="003563CF" w:rsidP="003563CF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lastRenderedPageBreak/>
        <w:t>五、配合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臺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中市政府智慧節電政策，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於營運計畫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書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訂定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節電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計畫送機關審查，並依計畫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執行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59C7AE7B" w14:textId="77777777" w:rsidR="003563CF" w:rsidRPr="00F12A9B" w:rsidRDefault="003563CF" w:rsidP="003563CF">
      <w:pPr>
        <w:spacing w:line="500" w:lineRule="exact"/>
        <w:ind w:left="1536" w:hangingChars="480" w:hanging="153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條：懲罰性違約金之約定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5C7D8A82" w14:textId="77777777" w:rsidR="00043D6E" w:rsidRPr="00F12A9B" w:rsidRDefault="00043D6E" w:rsidP="00043D6E">
      <w:pPr>
        <w:spacing w:line="500" w:lineRule="exact"/>
        <w:ind w:leftChars="334" w:left="802" w:firstLineChars="50" w:firstLine="16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一、有下列情事之一者，機關得通知廠商限期改善，逾期未改</w:t>
      </w:r>
      <w:proofErr w:type="spellEnd"/>
    </w:p>
    <w:p w14:paraId="573797A9" w14:textId="77777777" w:rsidR="00043D6E" w:rsidRPr="00F12A9B" w:rsidRDefault="00043D6E" w:rsidP="00043D6E">
      <w:pPr>
        <w:spacing w:line="500" w:lineRule="exact"/>
        <w:ind w:leftChars="334" w:left="802" w:firstLineChars="250" w:firstLine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善者，廠商應給付懲罰性違約金新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臺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幣陸萬元，經機關懲</w:t>
      </w:r>
      <w:proofErr w:type="spellEnd"/>
    </w:p>
    <w:p w14:paraId="0AC20098" w14:textId="77777777" w:rsidR="00043D6E" w:rsidRPr="00F12A9B" w:rsidRDefault="00043D6E" w:rsidP="00043D6E">
      <w:pPr>
        <w:spacing w:line="500" w:lineRule="exact"/>
        <w:ind w:leftChars="334" w:left="802" w:firstLineChars="250" w:firstLine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罰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次或認為違規情形嚴重者得終止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約，收回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標的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物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，</w:t>
      </w:r>
    </w:p>
    <w:p w14:paraId="4F9D84A9" w14:textId="77777777" w:rsidR="00043D6E" w:rsidRPr="00F12A9B" w:rsidRDefault="00043D6E" w:rsidP="00043D6E">
      <w:pPr>
        <w:spacing w:line="500" w:lineRule="exact"/>
        <w:ind w:leftChars="334" w:left="802" w:firstLineChars="250" w:firstLine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廠商不得向機關請求任何損害賠償或補償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：</w:t>
      </w:r>
    </w:p>
    <w:p w14:paraId="68F71F22" w14:textId="77777777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(</w:t>
      </w:r>
      <w:proofErr w:type="gramStart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一</w:t>
      </w:r>
      <w:proofErr w:type="gram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)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廠商違反本契約</w:t>
      </w: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約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定，經機關限期改善，廠商逾期仍未改善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1B775C0C" w14:textId="19C82B75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</w:t>
      </w:r>
      <w:r w:rsidR="005E31AB">
        <w:rPr>
          <w:rFonts w:ascii="標楷體" w:eastAsia="標楷體" w:hAnsi="標楷體" w:hint="eastAsia"/>
          <w:sz w:val="32"/>
          <w:szCs w:val="32"/>
          <w:lang w:val="x-none"/>
        </w:rPr>
        <w:t>二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)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廠商擅自停業或未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於簽約之日起四個月內開業經營，</w:t>
      </w: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但有特殊情形無法開業或需暫停營業，報經機關同意者，不在此限</w:t>
      </w:r>
      <w:proofErr w:type="spellEnd"/>
      <w:r w:rsidRPr="00F12A9B">
        <w:rPr>
          <w:rFonts w:ascii="標楷體" w:eastAsia="標楷體" w:hAnsi="標楷體" w:hint="eastAsia"/>
          <w:sz w:val="32"/>
          <w:szCs w:val="32"/>
          <w:lang w:val="x-none"/>
        </w:rPr>
        <w:t>。</w:t>
      </w:r>
    </w:p>
    <w:p w14:paraId="4D12FC2B" w14:textId="0D2BFD1C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</w:t>
      </w:r>
      <w:r w:rsidR="005E31AB">
        <w:rPr>
          <w:rFonts w:ascii="標楷體" w:eastAsia="標楷體" w:hAnsi="標楷體" w:hint="eastAsia"/>
          <w:sz w:val="32"/>
          <w:szCs w:val="32"/>
          <w:lang w:val="x-none"/>
        </w:rPr>
        <w:t>三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)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 xml:space="preserve">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將一部或全部</w:t>
      </w:r>
      <w:r w:rsidR="00517165" w:rsidRPr="00F12A9B">
        <w:rPr>
          <w:rFonts w:ascii="標楷體" w:eastAsia="標楷體" w:hAnsi="標楷體" w:hint="eastAsia"/>
          <w:sz w:val="32"/>
          <w:szCs w:val="32"/>
          <w:lang w:val="x-none"/>
        </w:rPr>
        <w:t>承租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經營權利轉租、轉借、頂讓或其他類似之行為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6C60E638" w14:textId="05DEB063" w:rsidR="00043D6E" w:rsidRPr="00F12A9B" w:rsidRDefault="00043D6E" w:rsidP="00043D6E">
      <w:pPr>
        <w:spacing w:line="500" w:lineRule="exact"/>
        <w:ind w:leftChars="720" w:left="2432" w:hangingChars="220" w:hanging="704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</w:t>
      </w:r>
      <w:r w:rsidR="005E31AB">
        <w:rPr>
          <w:rFonts w:ascii="標楷體" w:eastAsia="標楷體" w:hAnsi="標楷體" w:hint="eastAsia"/>
          <w:sz w:val="32"/>
          <w:szCs w:val="32"/>
          <w:lang w:val="x-none"/>
        </w:rPr>
        <w:t>四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)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廠商限制營業對象或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陳售貨品違反相關法令規定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5C6CE20F" w14:textId="5E147788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</w:t>
      </w:r>
      <w:r w:rsidR="005E31AB">
        <w:rPr>
          <w:rFonts w:ascii="標楷體" w:eastAsia="標楷體" w:hAnsi="標楷體" w:hint="eastAsia"/>
          <w:sz w:val="32"/>
          <w:szCs w:val="32"/>
          <w:lang w:val="x-none"/>
        </w:rPr>
        <w:t>五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)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廠商對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本案標的物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未投保</w:t>
      </w: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足額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公共意外責任險</w:t>
      </w: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、未辦理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契約公證</w:t>
      </w:r>
      <w:proofErr w:type="spellEnd"/>
      <w:r w:rsidRPr="00F12A9B">
        <w:rPr>
          <w:rFonts w:ascii="標楷體" w:eastAsia="標楷體" w:hAnsi="標楷體" w:hint="eastAsia"/>
          <w:sz w:val="32"/>
          <w:szCs w:val="32"/>
          <w:lang w:val="x-none"/>
        </w:rPr>
        <w:t>。</w:t>
      </w:r>
    </w:p>
    <w:p w14:paraId="5829530F" w14:textId="2AAB7FF8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</w:t>
      </w:r>
      <w:r w:rsidR="005E31AB">
        <w:rPr>
          <w:rFonts w:ascii="標楷體" w:eastAsia="標楷體" w:hAnsi="標楷體" w:hint="eastAsia"/>
          <w:sz w:val="32"/>
          <w:szCs w:val="32"/>
          <w:lang w:val="x-none"/>
        </w:rPr>
        <w:t>六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)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廠商搭蓋違章建築任意使用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446438B8" w14:textId="46BEB5ED" w:rsidR="00043D6E" w:rsidRPr="00F12A9B" w:rsidRDefault="00043D6E" w:rsidP="00C07692">
      <w:pPr>
        <w:spacing w:line="500" w:lineRule="exact"/>
        <w:ind w:leftChars="720" w:left="2560" w:hangingChars="260" w:hanging="832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</w:t>
      </w:r>
      <w:r w:rsidR="005E31AB">
        <w:rPr>
          <w:rFonts w:ascii="標楷體" w:eastAsia="標楷體" w:hAnsi="標楷體" w:hint="eastAsia"/>
          <w:sz w:val="32"/>
          <w:szCs w:val="32"/>
          <w:lang w:val="x-none"/>
        </w:rPr>
        <w:t>七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)</w:t>
      </w:r>
      <w:r w:rsidR="00C07692" w:rsidRPr="00F12A9B">
        <w:rPr>
          <w:rFonts w:ascii="標楷體" w:eastAsia="標楷體" w:hAnsi="標楷體"/>
          <w:sz w:val="32"/>
          <w:szCs w:val="32"/>
          <w:lang w:val="x-none" w:eastAsia="x-none"/>
        </w:rPr>
        <w:t xml:space="preserve"> </w:t>
      </w:r>
      <w:proofErr w:type="spellStart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廠商使用此標的物違反政府有關法令或政策</w:t>
      </w:r>
      <w:proofErr w:type="spellEnd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。</w:t>
      </w:r>
    </w:p>
    <w:p w14:paraId="53E0D59E" w14:textId="3D278A32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</w:t>
      </w:r>
      <w:r w:rsidR="005E31AB">
        <w:rPr>
          <w:rFonts w:ascii="標楷體" w:eastAsia="標楷體" w:hAnsi="標楷體" w:hint="eastAsia"/>
          <w:sz w:val="32"/>
          <w:szCs w:val="32"/>
          <w:lang w:val="x-none"/>
        </w:rPr>
        <w:t>八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) </w:t>
      </w:r>
      <w:proofErr w:type="spellStart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廠商因維護不良、經營不善或無故停止營業，足以影響公共安全或公眾利益</w:t>
      </w:r>
      <w:proofErr w:type="spellEnd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。</w:t>
      </w:r>
    </w:p>
    <w:p w14:paraId="736FE204" w14:textId="2231C13E" w:rsidR="00043D6E" w:rsidRPr="00F12A9B" w:rsidRDefault="00043D6E" w:rsidP="00043D6E">
      <w:pPr>
        <w:spacing w:line="500" w:lineRule="exact"/>
        <w:ind w:leftChars="720" w:left="2432" w:hangingChars="220" w:hanging="704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</w:t>
      </w:r>
      <w:r w:rsidR="005E31AB">
        <w:rPr>
          <w:rFonts w:ascii="標楷體" w:eastAsia="標楷體" w:hAnsi="標楷體" w:hint="eastAsia"/>
          <w:sz w:val="32"/>
          <w:szCs w:val="32"/>
          <w:lang w:val="x-none"/>
        </w:rPr>
        <w:t>九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) 未於簽約之日起</w:t>
      </w: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30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日內提送營運計畫書。</w:t>
      </w:r>
    </w:p>
    <w:p w14:paraId="263EA891" w14:textId="69CF3539" w:rsidR="00043D6E" w:rsidRPr="00F12A9B" w:rsidRDefault="00043D6E" w:rsidP="001D3996">
      <w:pPr>
        <w:spacing w:line="500" w:lineRule="exact"/>
        <w:ind w:leftChars="709" w:left="2832" w:hangingChars="353" w:hanging="1130"/>
        <w:jc w:val="both"/>
        <w:rPr>
          <w:rFonts w:ascii="標楷體" w:eastAsia="標楷體" w:hAnsi="標楷體"/>
          <w:sz w:val="32"/>
          <w:szCs w:val="32"/>
          <w:lang w:val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(十)</w:t>
      </w:r>
      <w:r w:rsidR="00BC51B9">
        <w:rPr>
          <w:rFonts w:ascii="標楷體" w:eastAsia="標楷體" w:hAnsi="標楷體" w:hint="eastAsia"/>
          <w:sz w:val="32"/>
          <w:szCs w:val="32"/>
          <w:lang w:val="x-none"/>
        </w:rPr>
        <w:t xml:space="preserve"> 容許違規設攤營業或限制消費對象</w:t>
      </w: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。</w:t>
      </w:r>
    </w:p>
    <w:p w14:paraId="4CD598EB" w14:textId="39A4859B" w:rsidR="00043D6E" w:rsidRPr="00F12A9B" w:rsidRDefault="00043D6E" w:rsidP="00043D6E">
      <w:pPr>
        <w:spacing w:line="500" w:lineRule="exact"/>
        <w:ind w:leftChars="720" w:left="2432" w:hangingChars="220" w:hanging="704"/>
        <w:jc w:val="both"/>
        <w:rPr>
          <w:rFonts w:ascii="標楷體" w:eastAsia="標楷體" w:hAnsi="標楷體"/>
          <w:sz w:val="32"/>
          <w:szCs w:val="32"/>
          <w:lang w:val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</w:t>
      </w:r>
      <w:proofErr w:type="spellStart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十</w:t>
      </w:r>
      <w:r w:rsidR="005E31AB">
        <w:rPr>
          <w:rFonts w:ascii="標楷體" w:eastAsia="標楷體" w:hAnsi="標楷體" w:hint="eastAsia"/>
          <w:sz w:val="32"/>
          <w:szCs w:val="32"/>
          <w:lang w:val="x-none"/>
        </w:rPr>
        <w:t>一</w:t>
      </w:r>
      <w:proofErr w:type="spellEnd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) </w:t>
      </w: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廠商未配合辦理機關指示事項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。</w:t>
      </w:r>
    </w:p>
    <w:p w14:paraId="39584BD5" w14:textId="462CCCD9" w:rsidR="00043D6E" w:rsidRPr="00F12A9B" w:rsidRDefault="00043D6E" w:rsidP="00043D6E">
      <w:pPr>
        <w:spacing w:line="520" w:lineRule="exact"/>
        <w:ind w:leftChars="720" w:left="2432" w:hangingChars="220" w:hanging="704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</w:t>
      </w:r>
      <w:proofErr w:type="spellStart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十</w:t>
      </w:r>
      <w:r w:rsidR="005E31AB">
        <w:rPr>
          <w:rFonts w:ascii="標楷體" w:eastAsia="標楷體" w:hAnsi="標楷體" w:hint="eastAsia"/>
          <w:sz w:val="32"/>
          <w:szCs w:val="32"/>
          <w:lang w:val="x-none"/>
        </w:rPr>
        <w:t>二</w:t>
      </w:r>
      <w:proofErr w:type="spellEnd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) </w:t>
      </w: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違反契約規定，情節重大。</w:t>
      </w:r>
    </w:p>
    <w:p w14:paraId="0B6209C4" w14:textId="145E412E" w:rsidR="00043D6E" w:rsidRPr="00F12A9B" w:rsidRDefault="00043D6E" w:rsidP="00043D6E">
      <w:pPr>
        <w:spacing w:line="520" w:lineRule="exact"/>
        <w:ind w:leftChars="720" w:left="2432" w:hangingChars="220" w:hanging="704"/>
        <w:jc w:val="both"/>
        <w:rPr>
          <w:rFonts w:ascii="標楷體" w:eastAsia="標楷體" w:hAnsi="標楷體"/>
          <w:sz w:val="32"/>
          <w:szCs w:val="32"/>
          <w:lang w:val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(</w:t>
      </w:r>
      <w:proofErr w:type="spellStart"/>
      <w:r w:rsidRPr="00F12A9B">
        <w:rPr>
          <w:rFonts w:ascii="標楷體" w:eastAsia="標楷體" w:hAnsi="標楷體" w:hint="eastAsia"/>
          <w:sz w:val="32"/>
          <w:szCs w:val="32"/>
          <w:lang w:val="x-none"/>
        </w:rPr>
        <w:t>十</w:t>
      </w:r>
      <w:r w:rsidR="005E31AB">
        <w:rPr>
          <w:rFonts w:ascii="標楷體" w:eastAsia="標楷體" w:hAnsi="標楷體" w:hint="eastAsia"/>
          <w:sz w:val="32"/>
          <w:szCs w:val="32"/>
          <w:lang w:val="x-none"/>
        </w:rPr>
        <w:t>三</w:t>
      </w:r>
      <w:proofErr w:type="spellEnd"/>
      <w:r w:rsidRPr="00F12A9B">
        <w:rPr>
          <w:rFonts w:ascii="標楷體" w:eastAsia="標楷體" w:hAnsi="標楷體" w:hint="eastAsia"/>
          <w:sz w:val="32"/>
          <w:szCs w:val="32"/>
          <w:lang w:val="x-none"/>
        </w:rPr>
        <w:t>) 其他違反法令規定。</w:t>
      </w:r>
    </w:p>
    <w:p w14:paraId="4B1D6072" w14:textId="77777777" w:rsidR="00043D6E" w:rsidRPr="00F12A9B" w:rsidRDefault="00043D6E" w:rsidP="00043D6E">
      <w:pPr>
        <w:spacing w:line="500" w:lineRule="exact"/>
        <w:ind w:leftChars="510" w:left="1864" w:hangingChars="200" w:hanging="64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二、廠商應給付懲罰性違約金逾期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6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個月以上未繳納者，機關得終止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約，收回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標的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物，履約保證金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應予沒收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4109D0C0" w14:textId="77777777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lastRenderedPageBreak/>
        <w:t>第十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本約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承租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廠商不得作財務或債務上之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質押或抵押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，及不利於機關之各項負擔或行為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309A3FB3" w14:textId="77777777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三條：返還標的物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</w:p>
    <w:p w14:paraId="288A89B9" w14:textId="33EBB8E3" w:rsidR="00F2046E" w:rsidRPr="00F12A9B" w:rsidRDefault="00F2046E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一、詳</w:t>
      </w:r>
      <w:proofErr w:type="gramStart"/>
      <w:r w:rsidR="001C4AD9" w:rsidRPr="00562A2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1C4AD9" w:rsidRPr="00562A2F">
        <w:rPr>
          <w:rFonts w:ascii="標楷體" w:eastAsia="標楷體" w:hAnsi="標楷體" w:hint="eastAsia"/>
          <w:sz w:val="32"/>
          <w:szCs w:val="32"/>
        </w:rPr>
        <w:t>中市</w:t>
      </w:r>
      <w:r w:rsidR="00404797">
        <w:rPr>
          <w:rFonts w:ascii="標楷體" w:eastAsia="標楷體" w:hAnsi="標楷體" w:hint="eastAsia"/>
          <w:sz w:val="32"/>
          <w:szCs w:val="32"/>
        </w:rPr>
        <w:t>烏日區烏日段</w:t>
      </w:r>
      <w:proofErr w:type="spellEnd"/>
      <w:r w:rsidR="00404797">
        <w:rPr>
          <w:rFonts w:ascii="標楷體" w:eastAsia="標楷體" w:hAnsi="標楷體" w:hint="eastAsia"/>
          <w:sz w:val="32"/>
          <w:szCs w:val="32"/>
        </w:rPr>
        <w:t>8</w:t>
      </w:r>
      <w:r w:rsidR="00404797">
        <w:rPr>
          <w:rFonts w:ascii="標楷體" w:eastAsia="標楷體" w:hAnsi="標楷體"/>
          <w:sz w:val="32"/>
          <w:szCs w:val="32"/>
        </w:rPr>
        <w:t>11</w:t>
      </w:r>
      <w:r w:rsidR="00404797">
        <w:rPr>
          <w:rFonts w:ascii="標楷體" w:eastAsia="標楷體" w:hAnsi="標楷體" w:hint="eastAsia"/>
          <w:sz w:val="32"/>
          <w:szCs w:val="32"/>
        </w:rPr>
        <w:t>地號市場用地</w:t>
      </w:r>
      <w:proofErr w:type="spellStart"/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現況</w:t>
      </w:r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</w:t>
      </w:r>
      <w:proofErr w:type="gramStart"/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案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點交補充說明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65D253EC" w14:textId="5FE5D983" w:rsidR="003563CF" w:rsidRPr="00F12A9B" w:rsidRDefault="00F2046E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二、廠商如於</w:t>
      </w:r>
      <w:r w:rsidR="00396A37">
        <w:rPr>
          <w:rFonts w:ascii="標楷體" w:eastAsia="標楷體" w:hAnsi="標楷體" w:cs="Times New Roman" w:hint="eastAsia"/>
          <w:sz w:val="32"/>
          <w:szCs w:val="32"/>
          <w:lang w:val="x-none"/>
        </w:rPr>
        <w:t>標租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期間屆滿或契約終止日之次日起仍有營業行為者，依營業日數逐日收取3倍每日使用補償金。每日使用補償金以月租金額除以30日計算。</w:t>
      </w:r>
    </w:p>
    <w:p w14:paraId="50EA7D25" w14:textId="42AC7195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四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廠商在</w:t>
      </w:r>
      <w:r w:rsidR="0015302D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標租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期間，負責人(含董事長、總經理)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、地址（法人所在地、人民團體會址或商業所在地）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有變更或資本變更，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均應隨時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函告機關，否則不得以其變更對抗機關，機關依原地址送達，如無法送達或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拒收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者，以郵局第一次投遞之日期為合法送達之日期。</w:t>
      </w:r>
    </w:p>
    <w:p w14:paraId="4ECFCA4F" w14:textId="77777777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五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案標的物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，有下列情形之一者，機關得終止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約，依法處理，廠商不得異議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149118AF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一、因舉辦公共事業需要或公務使用需要或依法變更使用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1D6CBF34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二、因政策需要或配合都市計畫變更需要，必須收回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FEFE842" w14:textId="7EF73961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、廠商使用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標的物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違反政府有關法令或政策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1AE18EC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四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、廠商因維護不良、經營不善或無故停止營業，足以影響公共安全或公眾利益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45DAA4D5" w14:textId="4668E997" w:rsidR="003563CF" w:rsidRPr="00F12A9B" w:rsidRDefault="005E31AB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五</w:t>
      </w:r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proofErr w:type="spellStart"/>
      <w:r w:rsidR="00963344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違反法令或其它契約約定之情形</w:t>
      </w:r>
      <w:proofErr w:type="spellEnd"/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FF25851" w14:textId="4C4BDB33" w:rsidR="00395990" w:rsidRPr="00F12A9B" w:rsidRDefault="005E31AB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六</w:t>
      </w:r>
      <w:r w:rsidR="00963344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、</w:t>
      </w:r>
      <w:r w:rsidR="00395990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廠商應負責管理攤商，並應要求攤商遵守零售市場管理條例及相關規定，如有違反規定時，經機關通知廠商責</w:t>
      </w:r>
      <w:proofErr w:type="gramStart"/>
      <w:r w:rsidR="00395990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請攤商現期</w:t>
      </w:r>
      <w:proofErr w:type="gramEnd"/>
      <w:r w:rsidR="00395990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改正，超過三次(含)</w:t>
      </w:r>
      <w:proofErr w:type="spellStart"/>
      <w:r w:rsidR="00395990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以上，屆期未改正者</w:t>
      </w:r>
      <w:proofErr w:type="spellEnd"/>
      <w:r w:rsidR="00395990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。</w:t>
      </w:r>
    </w:p>
    <w:p w14:paraId="3F330C91" w14:textId="04056CCB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第十六條：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應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逕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受強制執行事項：廠商如不按期給付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違約金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或機關代為支付水、電費等費用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，與</w:t>
      </w:r>
      <w:r w:rsidR="00396A37">
        <w:rPr>
          <w:rFonts w:ascii="標楷體" w:eastAsia="標楷體" w:hAnsi="標楷體" w:cs="Times New Roman" w:hint="eastAsia"/>
          <w:sz w:val="32"/>
          <w:szCs w:val="32"/>
          <w:lang w:val="x-none"/>
        </w:rPr>
        <w:t>標租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間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屆滿，不交還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標的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物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時均應逕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受強制執行，另有關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金、違約金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或機關代為支付水、電費等費用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強制執行之規定，亦及於連帶保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lastRenderedPageBreak/>
        <w:t>證人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2475FB4E" w14:textId="77777777" w:rsidR="003563CF" w:rsidRPr="00F12A9B" w:rsidRDefault="003563CF" w:rsidP="00C07692">
      <w:pPr>
        <w:spacing w:line="500" w:lineRule="exact"/>
        <w:ind w:leftChars="670" w:left="1608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契約之連帶保證人應負法律上之連帶責任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，並不得主張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先訴抗辯權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7E97D2B3" w14:textId="0AC15BCF" w:rsidR="00404797" w:rsidRPr="005E31AB" w:rsidRDefault="003563CF" w:rsidP="005E31AB">
      <w:pPr>
        <w:spacing w:line="500" w:lineRule="exact"/>
        <w:ind w:leftChars="670" w:left="1608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本契約訂約完成，並依公證法規定辦理公證始生效力，所需公證費用概由廠商負擔，廠商不得拒絕履行公證義務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781B2B60" w14:textId="0D1EB79F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第十</w:t>
      </w:r>
      <w:r w:rsidR="005E31AB">
        <w:rPr>
          <w:rFonts w:ascii="標楷體" w:eastAsia="標楷體" w:hAnsi="標楷體" w:cs="Times New Roman" w:hint="eastAsia"/>
          <w:sz w:val="32"/>
          <w:szCs w:val="32"/>
          <w:lang w:val="x-none"/>
        </w:rPr>
        <w:t>七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附則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</w:p>
    <w:p w14:paraId="455BEB99" w14:textId="3071D5BA" w:rsidR="003563CF" w:rsidRPr="00F12A9B" w:rsidRDefault="003563CF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</w:t>
      </w:r>
      <w:r w:rsidR="00E711E7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、</w:t>
      </w: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廠商應隨時接受機關督導、考核、觀摩、進場瞭解營運狀況及設備維護等事宜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6D6C0395" w14:textId="3425C6D4" w:rsidR="00233C05" w:rsidRPr="00F12A9B" w:rsidRDefault="00E711E7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BiauKai"/>
          <w:sz w:val="32"/>
          <w:szCs w:val="32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二、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營業行為或銷售之商品，如違反規定受主管機關處罰或損及消費者安全、健康或權益時，廠商應負一切法律責任及損害賠償，與機關無涉。因廠商之營業行為或銷售服務致機關遭受任何損壞或賠償時，應由廠商負責處理。</w:t>
      </w:r>
    </w:p>
    <w:p w14:paraId="6F05BB3F" w14:textId="30454338" w:rsidR="003563CF" w:rsidRPr="00F12A9B" w:rsidRDefault="003563CF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三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廠商不得以機關代理人或代表之名義或受任人、受</w:t>
      </w:r>
      <w:proofErr w:type="gram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僱</w:t>
      </w:r>
      <w:proofErr w:type="gram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人之身分對外為任何法律行為，廠商不得以前揭僱用職員或對外承擔、承諾債務或擔任保證等事宜。</w:t>
      </w:r>
    </w:p>
    <w:p w14:paraId="49ED5333" w14:textId="3E98E1A5" w:rsidR="003563CF" w:rsidRPr="00F12A9B" w:rsidRDefault="003563CF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四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就本契約之履行及各項義務之遵守，廠商之受</w:t>
      </w:r>
      <w:proofErr w:type="gram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僱</w:t>
      </w:r>
      <w:proofErr w:type="gram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人及任何使用本案標的物之使用人如有故意過失情事時，視為廠商之故意過失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309DBA59" w14:textId="1340FEE5" w:rsidR="003563CF" w:rsidRPr="00F12A9B" w:rsidRDefault="003563CF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五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機關對於廠商及其人員因履約所致之人體傷亡或財務損失，不負賠償責任，對於人體傷亡或財務損失之風險，廠商應投保必要之保險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2E02B49C" w14:textId="74A8FD90" w:rsidR="003563CF" w:rsidRPr="00F12A9B" w:rsidRDefault="003563CF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六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廠商依契約規定應履行之責任，不因機關對於履約事項之審查、認可或核准行為而減少或免除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38D79B11" w14:textId="5B618F0C" w:rsidR="003563CF" w:rsidRPr="00F12A9B" w:rsidRDefault="003563CF" w:rsidP="00FE41E5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七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經營期間如發生糾紛或損害賠償或罰款等民事、刑事或行政責任時，與機關無涉，概由廠商負完全責任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42649F36" w14:textId="2EC30CF8" w:rsidR="003563CF" w:rsidRPr="00F12A9B" w:rsidRDefault="003563CF" w:rsidP="00342008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八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標租期間廠商須防範性騷擾事件發生</w:t>
      </w:r>
      <w:bookmarkStart w:id="3" w:name="_Hlk503367534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</w:t>
      </w:r>
      <w:bookmarkEnd w:id="3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應訂定性騷擾防治原則，設立申訴管道</w:t>
      </w:r>
      <w:r w:rsidR="00562A2F" w:rsidRPr="00F12A9B">
        <w:rPr>
          <w:rFonts w:ascii="標楷體" w:eastAsia="標楷體" w:hAnsi="標楷體" w:cs="Times New Roman"/>
          <w:sz w:val="32"/>
          <w:szCs w:val="32"/>
          <w:lang w:val="x-none"/>
        </w:rPr>
        <w:t>、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懲處辦法</w:t>
      </w:r>
      <w:r w:rsidR="00562A2F" w:rsidRPr="00F12A9B">
        <w:rPr>
          <w:rFonts w:ascii="標楷體" w:eastAsia="標楷體" w:hAnsi="標楷體" w:cs="Times New Roman"/>
          <w:sz w:val="32"/>
          <w:szCs w:val="32"/>
          <w:lang w:val="x-none"/>
        </w:rPr>
        <w:t>、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教育訓練方案及其他相關措施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。</w:t>
      </w:r>
    </w:p>
    <w:p w14:paraId="293CB1C3" w14:textId="54B4135A" w:rsidR="003563CF" w:rsidRPr="00F12A9B" w:rsidRDefault="003563CF" w:rsidP="00342008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lastRenderedPageBreak/>
        <w:t>九、</w:t>
      </w:r>
      <w:proofErr w:type="spellStart"/>
      <w:r w:rsidR="00562A2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經機關規劃於標的物設置太陽光電發電設施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(備)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系</w:t>
      </w:r>
      <w:r w:rsidR="00562A2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統時，廠商不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得</w:t>
      </w:r>
      <w:r w:rsidR="00562A2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以任何理由拒絕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，並應配合</w:t>
      </w:r>
      <w:r w:rsidR="00723ED1" w:rsidRPr="005E31AB">
        <w:rPr>
          <w:rFonts w:ascii="標楷體" w:eastAsia="標楷體" w:hAnsi="標楷體" w:cs="Times New Roman"/>
          <w:sz w:val="32"/>
          <w:szCs w:val="32"/>
          <w:lang w:val="x-none" w:eastAsia="x-none"/>
        </w:rPr>
        <w:t>太陽光電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得標廠商所有設置有關事宜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。</w:t>
      </w:r>
    </w:p>
    <w:p w14:paraId="187C42D6" w14:textId="6E76F69F" w:rsidR="00727B0A" w:rsidRPr="00F12A9B" w:rsidRDefault="003563CF" w:rsidP="00342008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1"/>
          <w:szCs w:val="31"/>
          <w:lang w:val="x-none"/>
        </w:rPr>
        <w:t>機關如對標的物進行改善工程時，廠商應配合辦理，不得以任何理由拒絕，亦不得要求減繳租金或求償</w:t>
      </w:r>
      <w:proofErr w:type="spellEnd"/>
      <w:r w:rsidR="00562A2F" w:rsidRPr="00F12A9B">
        <w:rPr>
          <w:rFonts w:ascii="標楷體" w:eastAsia="標楷體" w:hAnsi="標楷體" w:cs="Times New Roman" w:hint="eastAsia"/>
          <w:sz w:val="31"/>
          <w:szCs w:val="31"/>
          <w:lang w:val="x-none"/>
        </w:rPr>
        <w:t>。</w:t>
      </w:r>
    </w:p>
    <w:p w14:paraId="530BE296" w14:textId="5E259774" w:rsidR="003563CF" w:rsidRPr="00F12A9B" w:rsidRDefault="00727B0A" w:rsidP="00562A2F">
      <w:pPr>
        <w:spacing w:line="500" w:lineRule="exact"/>
        <w:ind w:leftChars="410" w:left="1922" w:hangingChars="293" w:hanging="938"/>
        <w:jc w:val="both"/>
        <w:rPr>
          <w:rFonts w:ascii="標楷體" w:eastAsia="標楷體" w:hAnsi="標楷體" w:cs="Times New Roman"/>
          <w:sz w:val="32"/>
          <w:szCs w:val="32"/>
          <w:lang w:val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十一、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為推廣無</w:t>
      </w:r>
      <w:proofErr w:type="gram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菸</w:t>
      </w:r>
      <w:proofErr w:type="gram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消費空間及配合菸害防治法施行，標的物範圍內全面禁菸。</w:t>
      </w:r>
    </w:p>
    <w:p w14:paraId="0A006BF0" w14:textId="3973BA36" w:rsidR="003563CF" w:rsidRPr="00F12A9B" w:rsidRDefault="003563CF" w:rsidP="003563CF">
      <w:pPr>
        <w:spacing w:line="500" w:lineRule="exact"/>
        <w:ind w:left="1613" w:hangingChars="504" w:hanging="1613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十九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條：本</w:t>
      </w:r>
      <w:r w:rsidR="00C46F8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標租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契約如有未盡事宜，依民法、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臺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中市公有零售市場出租及委託經營管理辦法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等相關規定辦理或由雙方協議之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4D3988B0" w14:textId="77777777" w:rsidR="003563CF" w:rsidRPr="00F12A9B" w:rsidRDefault="003563CF" w:rsidP="003563CF">
      <w:pPr>
        <w:spacing w:line="500" w:lineRule="exact"/>
        <w:ind w:left="1613" w:hangingChars="504" w:hanging="1613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第二十條：本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案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契約涉訟時，雙方同意以臺灣臺中地方法院為第一審管轄法院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333DB21D" w14:textId="164E6772" w:rsidR="007A7338" w:rsidRPr="00F12A9B" w:rsidRDefault="003563CF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第二十一條：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案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契約一式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8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份，正本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份由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機關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雙方各執一份為憑</w:t>
      </w:r>
      <w:bookmarkStart w:id="4" w:name="_Hlk503367574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bookmarkEnd w:id="4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副本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6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份，機關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份、廠商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份備查、另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份辦理公證時使用。</w:t>
      </w:r>
    </w:p>
    <w:p w14:paraId="58E32C9F" w14:textId="43E8931C" w:rsidR="005D154B" w:rsidRPr="00F12A9B" w:rsidRDefault="00774F4C" w:rsidP="00774F4C">
      <w:pPr>
        <w:spacing w:line="500" w:lineRule="exact"/>
        <w:ind w:left="1930" w:hangingChars="603" w:hanging="1930"/>
        <w:jc w:val="distribute"/>
        <w:rPr>
          <w:rFonts w:ascii="標楷體" w:eastAsia="標楷體" w:hAnsi="標楷體" w:cs="Times New Roman"/>
          <w:sz w:val="32"/>
          <w:szCs w:val="32"/>
          <w:lang w:val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以下空白</w:t>
      </w:r>
    </w:p>
    <w:p w14:paraId="3FF57F7F" w14:textId="4828FB62" w:rsidR="005D154B" w:rsidRPr="00F12A9B" w:rsidRDefault="005D154B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6740CD0B" w14:textId="3C071529" w:rsidR="005D154B" w:rsidRPr="00F12A9B" w:rsidRDefault="005D154B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76C38A87" w14:textId="46A64591" w:rsidR="005D154B" w:rsidRPr="00F12A9B" w:rsidRDefault="005D154B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075E2DC2" w14:textId="5EEBAE09" w:rsidR="00D262CB" w:rsidRPr="00F12A9B" w:rsidRDefault="00D262CB" w:rsidP="003563C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14:paraId="12808AFB" w14:textId="68606E63" w:rsidR="00BF1BCD" w:rsidRPr="00F12A9B" w:rsidRDefault="00BF1BCD" w:rsidP="003563C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14:paraId="5677B670" w14:textId="499EC4CC" w:rsidR="00BF1BCD" w:rsidRPr="00F12A9B" w:rsidRDefault="00BF1BCD" w:rsidP="003563C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14:paraId="6AF0A557" w14:textId="77777777" w:rsidR="00BF1BCD" w:rsidRPr="00F12A9B" w:rsidRDefault="00BF1BCD" w:rsidP="003563C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14:paraId="10A63016" w14:textId="77777777" w:rsidR="00CC2AC2" w:rsidRPr="00F12A9B" w:rsidRDefault="00CC2AC2" w:rsidP="003563C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14:paraId="674ED6C0" w14:textId="77777777" w:rsidR="00CC2AC2" w:rsidRPr="00F12A9B" w:rsidRDefault="00CC2AC2" w:rsidP="003563C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14:paraId="25CC2C11" w14:textId="1B4D36BA" w:rsidR="00CC2AC2" w:rsidRDefault="00CC2AC2" w:rsidP="003563C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14:paraId="7C394486" w14:textId="3C06C968" w:rsidR="00BA3ABF" w:rsidRDefault="00BA3ABF" w:rsidP="003563C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14:paraId="6B697704" w14:textId="4807C54C" w:rsidR="00BA3ABF" w:rsidRDefault="00BA3ABF" w:rsidP="003563C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14:paraId="308DEBCA" w14:textId="77777777" w:rsidR="00404797" w:rsidRPr="00F12A9B" w:rsidRDefault="00404797" w:rsidP="003563CF">
      <w:pPr>
        <w:spacing w:line="500" w:lineRule="exact"/>
        <w:rPr>
          <w:rFonts w:ascii="標楷體" w:eastAsia="標楷體" w:hAnsi="標楷體" w:cs="Times New Roman" w:hint="eastAsia"/>
          <w:sz w:val="32"/>
          <w:szCs w:val="32"/>
        </w:rPr>
      </w:pPr>
    </w:p>
    <w:p w14:paraId="5AC298B4" w14:textId="24C35C9F" w:rsidR="003563CF" w:rsidRPr="00F12A9B" w:rsidRDefault="003563CF" w:rsidP="003563C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 w:hint="eastAsia"/>
          <w:sz w:val="32"/>
          <w:szCs w:val="32"/>
        </w:rPr>
        <w:lastRenderedPageBreak/>
        <w:t>立契約人</w:t>
      </w:r>
    </w:p>
    <w:p w14:paraId="674F88DB" w14:textId="77777777" w:rsidR="005B41DA" w:rsidRPr="00F12A9B" w:rsidRDefault="005B41DA" w:rsidP="003563C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14:paraId="7669096E" w14:textId="77777777" w:rsidR="003563CF" w:rsidRPr="00F12A9B" w:rsidRDefault="003563CF" w:rsidP="003563CF">
      <w:pPr>
        <w:spacing w:afterLines="50" w:after="180" w:line="5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>機</w:t>
      </w:r>
      <w:r w:rsidRPr="00F12A9B"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Pr="00F12A9B">
        <w:rPr>
          <w:rFonts w:ascii="標楷體" w:eastAsia="標楷體" w:hAnsi="標楷體" w:cs="Times New Roman"/>
          <w:sz w:val="32"/>
          <w:szCs w:val="32"/>
        </w:rPr>
        <w:t>關：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</w:rPr>
        <w:t>臺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</w:rPr>
        <w:t>中市政府經濟發展局</w:t>
      </w:r>
    </w:p>
    <w:p w14:paraId="369BAB36" w14:textId="77777777" w:rsidR="003563CF" w:rsidRPr="00F12A9B" w:rsidRDefault="003563CF" w:rsidP="003563CF">
      <w:pPr>
        <w:spacing w:afterLines="50" w:after="180" w:line="5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>代  表  人：</w:t>
      </w:r>
    </w:p>
    <w:p w14:paraId="0D03FFFA" w14:textId="77777777" w:rsidR="003563CF" w:rsidRPr="00F12A9B" w:rsidRDefault="003563CF" w:rsidP="003563CF">
      <w:pPr>
        <w:spacing w:afterLines="50" w:after="180" w:line="5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>地      址：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</w:rPr>
        <w:t>臺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</w:rPr>
        <w:t>中市西屯區</w:t>
      </w:r>
      <w:r w:rsidRPr="00F12A9B">
        <w:rPr>
          <w:rFonts w:ascii="標楷體" w:eastAsia="標楷體" w:hAnsi="標楷體" w:cs="Times New Roman" w:hint="eastAsia"/>
          <w:sz w:val="32"/>
          <w:szCs w:val="32"/>
        </w:rPr>
        <w:t>臺灣大道三段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</w:rPr>
        <w:t>99</w:t>
      </w:r>
      <w:r w:rsidRPr="00F12A9B">
        <w:rPr>
          <w:rFonts w:ascii="標楷體" w:eastAsia="標楷體" w:hAnsi="標楷體" w:cs="Times New Roman"/>
          <w:sz w:val="32"/>
          <w:szCs w:val="32"/>
        </w:rPr>
        <w:t>號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</w:rPr>
        <w:t>惠中樓5樓</w:t>
      </w:r>
    </w:p>
    <w:p w14:paraId="6D7FC6A0" w14:textId="64718D11" w:rsidR="003563CF" w:rsidRPr="00F12A9B" w:rsidRDefault="003563CF" w:rsidP="00E52113">
      <w:pPr>
        <w:spacing w:afterLines="50" w:after="180" w:line="38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>電      話：(04)22289111轉</w:t>
      </w:r>
      <w:r w:rsidR="00A33AED" w:rsidRPr="00F12A9B">
        <w:rPr>
          <w:rFonts w:ascii="標楷體" w:eastAsia="標楷體" w:hAnsi="標楷體" w:cs="Times New Roman"/>
          <w:sz w:val="32"/>
          <w:szCs w:val="32"/>
        </w:rPr>
        <w:t>315</w:t>
      </w:r>
      <w:r w:rsidR="00D7776D">
        <w:rPr>
          <w:rFonts w:ascii="標楷體" w:eastAsia="標楷體" w:hAnsi="標楷體" w:cs="Times New Roman"/>
          <w:sz w:val="32"/>
          <w:szCs w:val="32"/>
        </w:rPr>
        <w:t>00</w:t>
      </w:r>
    </w:p>
    <w:p w14:paraId="59F3D9CA" w14:textId="77777777" w:rsidR="00835C58" w:rsidRPr="00F12A9B" w:rsidRDefault="00835C58" w:rsidP="00E52113">
      <w:pPr>
        <w:spacing w:afterLines="50" w:after="180" w:line="38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7AF70959" w14:textId="7EE5208F" w:rsidR="003563CF" w:rsidRPr="00F12A9B" w:rsidRDefault="003563CF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 w:hint="eastAsia"/>
          <w:sz w:val="32"/>
          <w:szCs w:val="32"/>
        </w:rPr>
        <w:t xml:space="preserve">廠   </w:t>
      </w:r>
      <w:r w:rsidR="00C124A2" w:rsidRPr="00F12A9B">
        <w:rPr>
          <w:rFonts w:ascii="標楷體" w:eastAsia="標楷體" w:hAnsi="標楷體" w:cs="Times New Roman"/>
          <w:sz w:val="32"/>
          <w:szCs w:val="32"/>
        </w:rPr>
        <w:t xml:space="preserve">  </w:t>
      </w:r>
      <w:r w:rsidRPr="00F12A9B">
        <w:rPr>
          <w:rFonts w:ascii="標楷體" w:eastAsia="標楷體" w:hAnsi="標楷體" w:cs="Times New Roman" w:hint="eastAsia"/>
          <w:sz w:val="32"/>
          <w:szCs w:val="32"/>
        </w:rPr>
        <w:t xml:space="preserve"> 商</w:t>
      </w:r>
      <w:r w:rsidRPr="00F12A9B">
        <w:rPr>
          <w:rFonts w:ascii="標楷體" w:eastAsia="標楷體" w:hAnsi="標楷體" w:cs="Times New Roman"/>
          <w:sz w:val="32"/>
          <w:szCs w:val="32"/>
        </w:rPr>
        <w:t>：</w:t>
      </w:r>
    </w:p>
    <w:p w14:paraId="722E9BE8" w14:textId="7ABBDA43" w:rsidR="003563CF" w:rsidRPr="00F12A9B" w:rsidRDefault="003563CF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>統</w:t>
      </w:r>
      <w:r w:rsidR="007E17A2" w:rsidRPr="00F12A9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</w:rPr>
        <w:t>一</w:t>
      </w:r>
      <w:proofErr w:type="gramEnd"/>
      <w:r w:rsidR="007E17A2" w:rsidRPr="00F12A9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12A9B">
        <w:rPr>
          <w:rFonts w:ascii="標楷體" w:eastAsia="標楷體" w:hAnsi="標楷體" w:cs="Times New Roman"/>
          <w:sz w:val="32"/>
          <w:szCs w:val="32"/>
        </w:rPr>
        <w:t>編號：</w:t>
      </w:r>
    </w:p>
    <w:p w14:paraId="012007CD" w14:textId="371F07B5" w:rsidR="003563CF" w:rsidRPr="00F12A9B" w:rsidRDefault="003563CF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 xml:space="preserve">地  </w:t>
      </w:r>
      <w:r w:rsidR="00C124A2" w:rsidRPr="00F12A9B">
        <w:rPr>
          <w:rFonts w:ascii="標楷體" w:eastAsia="標楷體" w:hAnsi="標楷體" w:cs="Times New Roman"/>
          <w:sz w:val="32"/>
          <w:szCs w:val="32"/>
        </w:rPr>
        <w:t xml:space="preserve">  </w:t>
      </w:r>
      <w:r w:rsidRPr="00F12A9B">
        <w:rPr>
          <w:rFonts w:ascii="標楷體" w:eastAsia="標楷體" w:hAnsi="標楷體" w:cs="Times New Roman"/>
          <w:sz w:val="32"/>
          <w:szCs w:val="32"/>
        </w:rPr>
        <w:t xml:space="preserve">  址：</w:t>
      </w:r>
    </w:p>
    <w:p w14:paraId="44D7E1F8" w14:textId="3C778B0A" w:rsidR="003563CF" w:rsidRPr="00F12A9B" w:rsidRDefault="003563CF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 xml:space="preserve">電  </w:t>
      </w:r>
      <w:r w:rsidR="00C124A2" w:rsidRPr="00F12A9B">
        <w:rPr>
          <w:rFonts w:ascii="標楷體" w:eastAsia="標楷體" w:hAnsi="標楷體" w:cs="Times New Roman"/>
          <w:sz w:val="32"/>
          <w:szCs w:val="32"/>
        </w:rPr>
        <w:t xml:space="preserve">  </w:t>
      </w:r>
      <w:r w:rsidRPr="00F12A9B">
        <w:rPr>
          <w:rFonts w:ascii="標楷體" w:eastAsia="標楷體" w:hAnsi="標楷體" w:cs="Times New Roman"/>
          <w:sz w:val="32"/>
          <w:szCs w:val="32"/>
        </w:rPr>
        <w:t xml:space="preserve">  話：</w:t>
      </w:r>
    </w:p>
    <w:p w14:paraId="2904BE2A" w14:textId="69048401" w:rsidR="003563CF" w:rsidRPr="00F12A9B" w:rsidRDefault="003563CF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>法定代理人：</w:t>
      </w:r>
    </w:p>
    <w:p w14:paraId="360012BF" w14:textId="6D4910AC" w:rsidR="003563CF" w:rsidRPr="00F12A9B" w:rsidRDefault="003563CF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>出生年月日：</w:t>
      </w:r>
    </w:p>
    <w:p w14:paraId="3BDBF9C9" w14:textId="27118F6C" w:rsidR="003563CF" w:rsidRPr="00F12A9B" w:rsidRDefault="003563CF" w:rsidP="003A5F72">
      <w:pPr>
        <w:spacing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>身分證統一編號：</w:t>
      </w:r>
    </w:p>
    <w:p w14:paraId="010A6A0B" w14:textId="77777777" w:rsidR="00E52113" w:rsidRPr="00F12A9B" w:rsidRDefault="00E52113" w:rsidP="003A5F72">
      <w:pPr>
        <w:spacing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253D2230" w14:textId="138B6D69" w:rsidR="003563CF" w:rsidRPr="00F12A9B" w:rsidRDefault="003563CF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 w:hint="eastAsia"/>
          <w:sz w:val="32"/>
          <w:szCs w:val="32"/>
        </w:rPr>
        <w:t>廠商</w:t>
      </w:r>
      <w:r w:rsidRPr="00F12A9B">
        <w:rPr>
          <w:rFonts w:ascii="標楷體" w:eastAsia="標楷體" w:hAnsi="標楷體" w:cs="Times New Roman"/>
          <w:sz w:val="32"/>
          <w:szCs w:val="32"/>
        </w:rPr>
        <w:t>連帶保證人：</w:t>
      </w:r>
      <w:r w:rsidR="00562A2F" w:rsidRPr="00F12A9B">
        <w:rPr>
          <w:rFonts w:ascii="標楷體" w:eastAsia="標楷體" w:hAnsi="標楷體" w:cs="Times New Roman"/>
          <w:sz w:val="32"/>
          <w:szCs w:val="32"/>
        </w:rPr>
        <w:t xml:space="preserve"> </w:t>
      </w:r>
    </w:p>
    <w:p w14:paraId="3555520F" w14:textId="66F11D26" w:rsidR="00145B74" w:rsidRPr="00F12A9B" w:rsidRDefault="00145B74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>身分證統一編號：</w:t>
      </w:r>
    </w:p>
    <w:p w14:paraId="2539D7A4" w14:textId="2D700AC2" w:rsidR="00640D9E" w:rsidRPr="00F12A9B" w:rsidRDefault="00640D9E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>出生年月日：</w:t>
      </w:r>
    </w:p>
    <w:p w14:paraId="5703C47A" w14:textId="3E597644" w:rsidR="00F14A23" w:rsidRPr="00F12A9B" w:rsidRDefault="003563CF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12A9B">
        <w:rPr>
          <w:rFonts w:ascii="標楷體" w:eastAsia="標楷體" w:hAnsi="標楷體" w:cs="Times New Roman"/>
          <w:sz w:val="32"/>
          <w:szCs w:val="32"/>
        </w:rPr>
        <w:t xml:space="preserve">地   </w:t>
      </w:r>
      <w:r w:rsidR="00145B74" w:rsidRPr="00F12A9B">
        <w:rPr>
          <w:rFonts w:ascii="標楷體" w:eastAsia="標楷體" w:hAnsi="標楷體" w:cs="Times New Roman"/>
          <w:sz w:val="32"/>
          <w:szCs w:val="32"/>
        </w:rPr>
        <w:t xml:space="preserve">   </w:t>
      </w:r>
      <w:r w:rsidRPr="00F12A9B">
        <w:rPr>
          <w:rFonts w:ascii="標楷體" w:eastAsia="標楷體" w:hAnsi="標楷體" w:cs="Times New Roman"/>
          <w:sz w:val="32"/>
          <w:szCs w:val="32"/>
        </w:rPr>
        <w:t>址：</w:t>
      </w:r>
    </w:p>
    <w:p w14:paraId="0A379443" w14:textId="113F93CD" w:rsidR="00AB4042" w:rsidRPr="00F12A9B" w:rsidRDefault="00AB4042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4F15E18F" w14:textId="157B0CBC" w:rsidR="00AB4042" w:rsidRPr="00F12A9B" w:rsidRDefault="00AB4042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2CA43D59" w14:textId="33D249E3" w:rsidR="00AB4042" w:rsidRPr="00F12A9B" w:rsidRDefault="00AB4042" w:rsidP="003A5F72">
      <w:pPr>
        <w:spacing w:afterLines="50" w:after="180" w:line="40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2FB6E3BB" w14:textId="5111D8EB" w:rsidR="00BF1BCD" w:rsidRDefault="00BF1BCD" w:rsidP="001C4AD9">
      <w:pPr>
        <w:spacing w:afterLines="50" w:after="180" w:line="40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34BB80D2" w14:textId="77777777" w:rsidR="001C4AD9" w:rsidRPr="00F12A9B" w:rsidRDefault="001C4AD9" w:rsidP="001C4AD9">
      <w:pPr>
        <w:spacing w:afterLines="50" w:after="180" w:line="40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4C6768AB" w14:textId="7B2EBA17" w:rsidR="00AB4042" w:rsidRPr="00F12A9B" w:rsidRDefault="003563CF" w:rsidP="00BF1BCD">
      <w:pPr>
        <w:pStyle w:val="3"/>
        <w:spacing w:afterLines="25" w:after="90" w:line="500" w:lineRule="exact"/>
        <w:ind w:leftChars="0" w:left="0"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F12A9B">
        <w:rPr>
          <w:rFonts w:ascii="標楷體" w:eastAsia="標楷體" w:hAnsi="標楷體"/>
          <w:sz w:val="32"/>
          <w:szCs w:val="32"/>
        </w:rPr>
        <w:t>中   華   民   國</w:t>
      </w:r>
      <w:r w:rsidRPr="00F12A9B">
        <w:rPr>
          <w:rFonts w:ascii="標楷體" w:eastAsia="標楷體" w:hAnsi="標楷體" w:hint="eastAsia"/>
          <w:sz w:val="32"/>
          <w:szCs w:val="32"/>
        </w:rPr>
        <w:t xml:space="preserve"> </w:t>
      </w:r>
      <w:r w:rsidR="00F14A23" w:rsidRPr="00F12A9B">
        <w:rPr>
          <w:rFonts w:ascii="標楷體" w:eastAsia="標楷體" w:hAnsi="標楷體" w:hint="eastAsia"/>
          <w:sz w:val="32"/>
          <w:szCs w:val="32"/>
        </w:rPr>
        <w:t xml:space="preserve"> </w:t>
      </w:r>
      <w:r w:rsidRPr="00F12A9B">
        <w:rPr>
          <w:rFonts w:ascii="標楷體" w:eastAsia="標楷體" w:hAnsi="標楷體" w:hint="eastAsia"/>
          <w:sz w:val="32"/>
          <w:szCs w:val="32"/>
        </w:rPr>
        <w:t xml:space="preserve">  </w:t>
      </w:r>
      <w:r w:rsidR="00F14A23" w:rsidRPr="00F12A9B">
        <w:rPr>
          <w:rFonts w:ascii="標楷體" w:eastAsia="標楷體" w:hAnsi="標楷體" w:hint="eastAsia"/>
          <w:sz w:val="32"/>
          <w:szCs w:val="32"/>
        </w:rPr>
        <w:t xml:space="preserve"> </w:t>
      </w:r>
      <w:r w:rsidRPr="00F12A9B">
        <w:rPr>
          <w:rFonts w:ascii="標楷體" w:eastAsia="標楷體" w:hAnsi="標楷體" w:hint="eastAsia"/>
          <w:sz w:val="32"/>
          <w:szCs w:val="32"/>
        </w:rPr>
        <w:t>1</w:t>
      </w:r>
      <w:r w:rsidR="00562A2F">
        <w:rPr>
          <w:rFonts w:ascii="標楷體" w:eastAsia="標楷體" w:hAnsi="標楷體" w:hint="eastAsia"/>
          <w:sz w:val="32"/>
          <w:szCs w:val="32"/>
        </w:rPr>
        <w:t>10</w:t>
      </w:r>
      <w:r w:rsidR="00F14A23" w:rsidRPr="00F12A9B">
        <w:rPr>
          <w:rFonts w:ascii="標楷體" w:eastAsia="標楷體" w:hAnsi="標楷體" w:hint="eastAsia"/>
          <w:sz w:val="32"/>
          <w:szCs w:val="32"/>
        </w:rPr>
        <w:t xml:space="preserve"> </w:t>
      </w:r>
      <w:r w:rsidRPr="00F12A9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2A9B">
        <w:rPr>
          <w:rFonts w:ascii="標楷體" w:eastAsia="標楷體" w:hAnsi="標楷體"/>
          <w:sz w:val="32"/>
          <w:szCs w:val="32"/>
        </w:rPr>
        <w:t>年</w:t>
      </w:r>
      <w:r w:rsidRPr="00F12A9B">
        <w:rPr>
          <w:rFonts w:ascii="標楷體" w:eastAsia="標楷體" w:hAnsi="標楷體" w:hint="eastAsia"/>
          <w:sz w:val="32"/>
          <w:szCs w:val="32"/>
        </w:rPr>
        <w:t xml:space="preserve"> </w:t>
      </w:r>
      <w:r w:rsidR="00F14A23" w:rsidRPr="00F12A9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2A9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2A9B">
        <w:rPr>
          <w:rFonts w:ascii="標楷體" w:eastAsia="標楷體" w:hAnsi="標楷體"/>
          <w:sz w:val="32"/>
          <w:szCs w:val="32"/>
        </w:rPr>
        <w:t xml:space="preserve">  </w:t>
      </w:r>
      <w:r w:rsidR="00F2046E" w:rsidRPr="00F12A9B">
        <w:rPr>
          <w:rFonts w:ascii="標楷體" w:eastAsia="標楷體" w:hAnsi="標楷體"/>
          <w:sz w:val="32"/>
          <w:szCs w:val="32"/>
        </w:rPr>
        <w:t xml:space="preserve">  </w:t>
      </w:r>
      <w:r w:rsidRPr="00F12A9B">
        <w:rPr>
          <w:rFonts w:ascii="標楷體" w:eastAsia="標楷體" w:hAnsi="標楷體" w:hint="eastAsia"/>
          <w:sz w:val="32"/>
          <w:szCs w:val="32"/>
        </w:rPr>
        <w:t>月</w:t>
      </w:r>
      <w:r w:rsidRPr="00F12A9B">
        <w:rPr>
          <w:rFonts w:ascii="標楷體" w:eastAsia="標楷體" w:hAnsi="標楷體"/>
          <w:sz w:val="32"/>
          <w:szCs w:val="32"/>
        </w:rPr>
        <w:t xml:space="preserve">     </w:t>
      </w:r>
      <w:r w:rsidR="00F2046E" w:rsidRPr="00F12A9B">
        <w:rPr>
          <w:rFonts w:ascii="標楷體" w:eastAsia="標楷體" w:hAnsi="標楷體"/>
          <w:sz w:val="32"/>
          <w:szCs w:val="32"/>
        </w:rPr>
        <w:t xml:space="preserve">    </w:t>
      </w:r>
      <w:r w:rsidRPr="00F12A9B">
        <w:rPr>
          <w:rFonts w:ascii="標楷體" w:eastAsia="標楷體" w:hAnsi="標楷體" w:hint="eastAsia"/>
          <w:sz w:val="32"/>
          <w:szCs w:val="32"/>
        </w:rPr>
        <w:t>日</w:t>
      </w:r>
    </w:p>
    <w:p w14:paraId="6BE8DF9D" w14:textId="6C1153BE" w:rsidR="004B1B0E" w:rsidRPr="00F12A9B" w:rsidRDefault="004B1B0E" w:rsidP="004B1B0E">
      <w:pPr>
        <w:pStyle w:val="3"/>
        <w:spacing w:afterLines="25" w:after="90" w:line="500" w:lineRule="exact"/>
        <w:ind w:leftChars="0" w:left="0"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F12A9B">
        <w:rPr>
          <w:rFonts w:ascii="標楷體" w:eastAsia="標楷體" w:hAnsi="標楷體"/>
          <w:sz w:val="32"/>
          <w:szCs w:val="32"/>
        </w:rPr>
        <w:lastRenderedPageBreak/>
        <w:t>附件：</w:t>
      </w:r>
      <w:proofErr w:type="gramStart"/>
      <w:r w:rsidR="00562A2F" w:rsidRPr="00562A2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562A2F" w:rsidRPr="00562A2F">
        <w:rPr>
          <w:rFonts w:ascii="標楷體" w:eastAsia="標楷體" w:hAnsi="標楷體" w:hint="eastAsia"/>
          <w:sz w:val="32"/>
          <w:szCs w:val="32"/>
        </w:rPr>
        <w:t>中市</w:t>
      </w:r>
      <w:r w:rsidR="00BA3ABF">
        <w:rPr>
          <w:rFonts w:ascii="標楷體" w:eastAsia="標楷體" w:hAnsi="標楷體" w:hint="eastAsia"/>
          <w:sz w:val="32"/>
          <w:szCs w:val="32"/>
        </w:rPr>
        <w:t>烏日區烏日段8</w:t>
      </w:r>
      <w:r w:rsidR="00BA3ABF">
        <w:rPr>
          <w:rFonts w:ascii="標楷體" w:eastAsia="標楷體" w:hAnsi="標楷體"/>
          <w:sz w:val="32"/>
          <w:szCs w:val="32"/>
        </w:rPr>
        <w:t>11</w:t>
      </w:r>
      <w:r w:rsidR="00BA3ABF">
        <w:rPr>
          <w:rFonts w:ascii="標楷體" w:eastAsia="標楷體" w:hAnsi="標楷體" w:hint="eastAsia"/>
          <w:sz w:val="32"/>
          <w:szCs w:val="32"/>
        </w:rPr>
        <w:t>地號市場用地</w:t>
      </w:r>
      <w:r w:rsidRPr="00F12A9B">
        <w:rPr>
          <w:rFonts w:ascii="標楷體" w:eastAsia="標楷體" w:hAnsi="標楷體"/>
          <w:sz w:val="32"/>
          <w:szCs w:val="32"/>
        </w:rPr>
        <w:t>財產明細表</w:t>
      </w:r>
    </w:p>
    <w:p w14:paraId="5FD77A5A" w14:textId="77777777" w:rsidR="004B1B0E" w:rsidRPr="00F12A9B" w:rsidRDefault="004B1B0E" w:rsidP="00776BE6">
      <w:pPr>
        <w:pStyle w:val="3"/>
        <w:numPr>
          <w:ilvl w:val="0"/>
          <w:numId w:val="8"/>
        </w:numPr>
        <w:spacing w:afterLines="25" w:after="90" w:line="500" w:lineRule="exact"/>
        <w:ind w:leftChars="0" w:firstLineChars="0"/>
        <w:jc w:val="both"/>
        <w:rPr>
          <w:rFonts w:ascii="標楷體" w:eastAsia="標楷體" w:hAnsi="標楷體"/>
          <w:sz w:val="32"/>
          <w:szCs w:val="32"/>
        </w:rPr>
      </w:pPr>
      <w:r w:rsidRPr="00F12A9B">
        <w:rPr>
          <w:rFonts w:ascii="標楷體" w:eastAsia="標楷體" w:hAnsi="標楷體" w:hint="eastAsia"/>
          <w:sz w:val="32"/>
          <w:szCs w:val="32"/>
        </w:rPr>
        <w:t>本案</w:t>
      </w:r>
      <w:r w:rsidRPr="00F12A9B">
        <w:rPr>
          <w:rFonts w:ascii="標楷體" w:eastAsia="標楷體" w:hAnsi="標楷體"/>
          <w:sz w:val="32"/>
          <w:szCs w:val="32"/>
        </w:rPr>
        <w:t>標的</w:t>
      </w:r>
      <w:r w:rsidRPr="00F12A9B">
        <w:rPr>
          <w:rFonts w:ascii="標楷體" w:eastAsia="標楷體" w:hAnsi="標楷體" w:hint="eastAsia"/>
          <w:sz w:val="32"/>
          <w:szCs w:val="32"/>
        </w:rPr>
        <w:t>物</w:t>
      </w:r>
      <w:r w:rsidR="00776BE6" w:rsidRPr="00F12A9B">
        <w:rPr>
          <w:rFonts w:ascii="標楷體" w:eastAsia="標楷體" w:hAnsi="標楷體" w:hint="eastAsia"/>
          <w:sz w:val="32"/>
          <w:szCs w:val="32"/>
        </w:rPr>
        <w:t>：</w:t>
      </w:r>
    </w:p>
    <w:p w14:paraId="111F1ECE" w14:textId="068584AB" w:rsidR="00342008" w:rsidRPr="00BA3ABF" w:rsidRDefault="00BA3ABF" w:rsidP="00BA3ABF">
      <w:pPr>
        <w:pStyle w:val="a9"/>
        <w:adjustRightInd w:val="0"/>
        <w:snapToGrid w:val="0"/>
        <w:spacing w:line="500" w:lineRule="exact"/>
        <w:ind w:leftChars="0" w:left="72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BA3ABF">
        <w:rPr>
          <w:rFonts w:ascii="標楷體" w:eastAsia="標楷體" w:hAnsi="標楷體" w:hint="eastAsia"/>
          <w:sz w:val="32"/>
          <w:szCs w:val="28"/>
          <w:lang w:val="x-none"/>
        </w:rPr>
        <w:t>土地坐落</w:t>
      </w:r>
      <w:proofErr w:type="gramStart"/>
      <w:r w:rsidRPr="00BA3ABF">
        <w:rPr>
          <w:rFonts w:ascii="標楷體" w:eastAsia="標楷體" w:hAnsi="標楷體" w:hint="eastAsia"/>
          <w:sz w:val="32"/>
          <w:szCs w:val="28"/>
          <w:lang w:val="x-none"/>
        </w:rPr>
        <w:t>臺</w:t>
      </w:r>
      <w:proofErr w:type="gramEnd"/>
      <w:r w:rsidRPr="00BA3ABF">
        <w:rPr>
          <w:rFonts w:ascii="標楷體" w:eastAsia="標楷體" w:hAnsi="標楷體" w:hint="eastAsia"/>
          <w:sz w:val="32"/>
          <w:szCs w:val="28"/>
          <w:lang w:val="x-none"/>
        </w:rPr>
        <w:t>中市烏日區烏日段8</w:t>
      </w:r>
      <w:r w:rsidRPr="00BA3ABF">
        <w:rPr>
          <w:rFonts w:ascii="標楷體" w:eastAsia="標楷體" w:hAnsi="標楷體"/>
          <w:sz w:val="32"/>
          <w:szCs w:val="28"/>
          <w:lang w:val="x-none"/>
        </w:rPr>
        <w:t>11</w:t>
      </w:r>
      <w:r w:rsidRPr="00BA3ABF">
        <w:rPr>
          <w:rFonts w:ascii="標楷體" w:eastAsia="標楷體" w:hAnsi="標楷體" w:hint="eastAsia"/>
          <w:sz w:val="32"/>
          <w:szCs w:val="28"/>
          <w:lang w:val="x-none"/>
        </w:rPr>
        <w:t>地號市場用地，基地面積</w:t>
      </w:r>
      <w:r w:rsidRPr="00BA3ABF">
        <w:rPr>
          <w:rFonts w:ascii="標楷體" w:eastAsia="標楷體" w:hAnsi="標楷體"/>
          <w:sz w:val="32"/>
          <w:szCs w:val="28"/>
          <w:lang w:val="x-none"/>
        </w:rPr>
        <w:t>1</w:t>
      </w:r>
      <w:r w:rsidRPr="00BA3ABF">
        <w:rPr>
          <w:rFonts w:ascii="標楷體" w:eastAsia="標楷體" w:hAnsi="標楷體" w:hint="eastAsia"/>
          <w:sz w:val="32"/>
          <w:szCs w:val="28"/>
          <w:lang w:val="x-none"/>
        </w:rPr>
        <w:t>,</w:t>
      </w:r>
      <w:r w:rsidRPr="00BA3ABF">
        <w:rPr>
          <w:rFonts w:ascii="標楷體" w:eastAsia="標楷體" w:hAnsi="標楷體"/>
          <w:sz w:val="32"/>
          <w:szCs w:val="28"/>
          <w:lang w:val="x-none"/>
        </w:rPr>
        <w:t>811.46</w:t>
      </w:r>
      <w:r w:rsidRPr="00BA3ABF">
        <w:rPr>
          <w:rFonts w:ascii="標楷體" w:eastAsia="標楷體" w:hAnsi="標楷體" w:hint="eastAsia"/>
          <w:sz w:val="32"/>
          <w:szCs w:val="28"/>
          <w:lang w:val="x-none"/>
        </w:rPr>
        <w:t>平方公尺</w:t>
      </w:r>
      <w:r w:rsidRPr="00BA3ABF">
        <w:rPr>
          <w:rFonts w:ascii="標楷體" w:eastAsia="標楷體" w:hAnsi="標楷體" w:cs="Times New Roman" w:hint="eastAsia"/>
          <w:sz w:val="32"/>
          <w:szCs w:val="28"/>
          <w:lang w:val="x-none"/>
        </w:rPr>
        <w:t>。</w:t>
      </w:r>
    </w:p>
    <w:p w14:paraId="0F1A45CB" w14:textId="4F9B77B4" w:rsidR="004B1B0E" w:rsidRPr="00F12A9B" w:rsidRDefault="004B1B0E" w:rsidP="00342008">
      <w:pPr>
        <w:pStyle w:val="3"/>
        <w:numPr>
          <w:ilvl w:val="0"/>
          <w:numId w:val="8"/>
        </w:numPr>
        <w:spacing w:afterLines="25" w:after="90" w:line="500" w:lineRule="exact"/>
        <w:ind w:leftChars="0" w:firstLineChars="0"/>
        <w:jc w:val="both"/>
        <w:rPr>
          <w:rFonts w:ascii="標楷體" w:eastAsia="標楷體" w:hAnsi="標楷體"/>
          <w:sz w:val="32"/>
          <w:szCs w:val="32"/>
        </w:rPr>
      </w:pPr>
      <w:r w:rsidRPr="00F12A9B">
        <w:rPr>
          <w:rFonts w:ascii="標楷體" w:eastAsia="標楷體" w:hAnsi="標楷體"/>
          <w:sz w:val="32"/>
          <w:szCs w:val="32"/>
        </w:rPr>
        <w:t>附屬設備</w:t>
      </w:r>
      <w:r w:rsidR="00392B9A" w:rsidRPr="00F12A9B">
        <w:rPr>
          <w:rFonts w:ascii="標楷體" w:eastAsia="標楷體" w:hAnsi="標楷體" w:hint="eastAsia"/>
          <w:sz w:val="32"/>
          <w:szCs w:val="32"/>
        </w:rPr>
        <w:t>：</w:t>
      </w:r>
      <w:bookmarkStart w:id="5" w:name="_GoBack"/>
      <w:r w:rsidR="00404797" w:rsidRPr="005E31AB">
        <w:rPr>
          <w:rFonts w:ascii="標楷體" w:eastAsia="標楷體" w:hAnsi="標楷體" w:hint="eastAsia"/>
          <w:sz w:val="32"/>
          <w:szCs w:val="32"/>
        </w:rPr>
        <w:t>無</w:t>
      </w:r>
      <w:bookmarkEnd w:id="5"/>
    </w:p>
    <w:p w14:paraId="571C02A1" w14:textId="64E023E0" w:rsidR="00C46982" w:rsidRPr="00404797" w:rsidRDefault="00C46982">
      <w:pPr>
        <w:spacing w:afterLines="25" w:after="90" w:line="500" w:lineRule="exact"/>
        <w:rPr>
          <w:rFonts w:ascii="標楷體" w:eastAsia="標楷體" w:hAnsi="標楷體" w:cs="Times New Roman"/>
          <w:strike/>
          <w:color w:val="FF0000"/>
          <w:sz w:val="32"/>
          <w:szCs w:val="32"/>
        </w:rPr>
      </w:pPr>
    </w:p>
    <w:sectPr w:rsidR="00C46982" w:rsidRPr="00404797" w:rsidSect="00A30D9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44125" w14:textId="77777777" w:rsidR="00045CCC" w:rsidRDefault="00045CCC" w:rsidP="004B1B0E">
      <w:r>
        <w:separator/>
      </w:r>
    </w:p>
  </w:endnote>
  <w:endnote w:type="continuationSeparator" w:id="0">
    <w:p w14:paraId="4803423A" w14:textId="77777777" w:rsidR="00045CCC" w:rsidRDefault="00045CCC" w:rsidP="004B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580690"/>
      <w:docPartObj>
        <w:docPartGallery w:val="Page Numbers (Bottom of Page)"/>
        <w:docPartUnique/>
      </w:docPartObj>
    </w:sdtPr>
    <w:sdtEndPr/>
    <w:sdtContent>
      <w:p w14:paraId="6EE5B0F0" w14:textId="77777777" w:rsidR="00A30D90" w:rsidRDefault="00A30D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2CB" w:rsidRPr="00D262CB">
          <w:rPr>
            <w:rFonts w:hint="eastAsia"/>
            <w:noProof/>
            <w:lang w:val="zh-TW"/>
          </w:rPr>
          <w:t>11</w:t>
        </w:r>
        <w:r>
          <w:fldChar w:fldCharType="end"/>
        </w:r>
      </w:p>
    </w:sdtContent>
  </w:sdt>
  <w:p w14:paraId="7CC1CC7D" w14:textId="77777777" w:rsidR="00A30D90" w:rsidRDefault="00A30D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426E" w14:textId="77777777" w:rsidR="00045CCC" w:rsidRDefault="00045CCC" w:rsidP="004B1B0E">
      <w:r>
        <w:separator/>
      </w:r>
    </w:p>
  </w:footnote>
  <w:footnote w:type="continuationSeparator" w:id="0">
    <w:p w14:paraId="4A9DF27C" w14:textId="77777777" w:rsidR="00045CCC" w:rsidRDefault="00045CCC" w:rsidP="004B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68C"/>
    <w:multiLevelType w:val="hybridMultilevel"/>
    <w:tmpl w:val="455C3E36"/>
    <w:lvl w:ilvl="0" w:tplc="8CB20F4C">
      <w:start w:val="1"/>
      <w:numFmt w:val="taiwaneseCountingThousand"/>
      <w:lvlText w:val="%1、"/>
      <w:lvlJc w:val="left"/>
      <w:pPr>
        <w:ind w:left="1800" w:hanging="720"/>
      </w:pPr>
      <w:rPr>
        <w:rFonts w:hint="default"/>
        <w:color w:val="FF0000"/>
      </w:rPr>
    </w:lvl>
    <w:lvl w:ilvl="1" w:tplc="DCF6629A">
      <w:start w:val="1"/>
      <w:numFmt w:val="taiwaneseCountingThousand"/>
      <w:lvlText w:val="(%2)"/>
      <w:lvlJc w:val="left"/>
      <w:pPr>
        <w:ind w:left="20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4137D1D"/>
    <w:multiLevelType w:val="hybridMultilevel"/>
    <w:tmpl w:val="5CE42E6A"/>
    <w:lvl w:ilvl="0" w:tplc="54DCD3DC">
      <w:start w:val="1"/>
      <w:numFmt w:val="taiwaneseCountingThousand"/>
      <w:lvlText w:val="(%1)"/>
      <w:lvlJc w:val="left"/>
      <w:pPr>
        <w:ind w:left="16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2" w15:restartNumberingAfterBreak="0">
    <w:nsid w:val="0F59045A"/>
    <w:multiLevelType w:val="hybridMultilevel"/>
    <w:tmpl w:val="EADA6DA2"/>
    <w:lvl w:ilvl="0" w:tplc="289A15FC">
      <w:start w:val="1"/>
      <w:numFmt w:val="taiwaneseCountingThousand"/>
      <w:suff w:val="nothing"/>
      <w:lvlText w:val="%1、"/>
      <w:lvlJc w:val="left"/>
      <w:pPr>
        <w:ind w:left="1728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 w15:restartNumberingAfterBreak="0">
    <w:nsid w:val="0F597040"/>
    <w:multiLevelType w:val="hybridMultilevel"/>
    <w:tmpl w:val="4BAC61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D40C0"/>
    <w:multiLevelType w:val="hybridMultilevel"/>
    <w:tmpl w:val="2EBA0ABC"/>
    <w:lvl w:ilvl="0" w:tplc="80D8715C">
      <w:start w:val="1"/>
      <w:numFmt w:val="taiwaneseCountingThousand"/>
      <w:lvlText w:val="%1、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 w15:restartNumberingAfterBreak="0">
    <w:nsid w:val="162C4E14"/>
    <w:multiLevelType w:val="hybridMultilevel"/>
    <w:tmpl w:val="900A7298"/>
    <w:lvl w:ilvl="0" w:tplc="71B24594">
      <w:start w:val="1"/>
      <w:numFmt w:val="taiwaneseCountingThousand"/>
      <w:lvlText w:val="（%1）"/>
      <w:lvlJc w:val="left"/>
      <w:pPr>
        <w:ind w:left="462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6" w15:restartNumberingAfterBreak="0">
    <w:nsid w:val="1B012196"/>
    <w:multiLevelType w:val="hybridMultilevel"/>
    <w:tmpl w:val="71266254"/>
    <w:lvl w:ilvl="0" w:tplc="C5D4EA82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7" w15:restartNumberingAfterBreak="0">
    <w:nsid w:val="22A260A3"/>
    <w:multiLevelType w:val="hybridMultilevel"/>
    <w:tmpl w:val="65D65952"/>
    <w:lvl w:ilvl="0" w:tplc="C316CE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5221A0"/>
    <w:multiLevelType w:val="hybridMultilevel"/>
    <w:tmpl w:val="6E620030"/>
    <w:lvl w:ilvl="0" w:tplc="B1F6D686">
      <w:start w:val="1"/>
      <w:numFmt w:val="taiwaneseCountingThousand"/>
      <w:suff w:val="space"/>
      <w:lvlText w:val="(%1)"/>
      <w:lvlJc w:val="left"/>
      <w:pPr>
        <w:ind w:left="19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3E0341"/>
    <w:multiLevelType w:val="hybridMultilevel"/>
    <w:tmpl w:val="EAE863D6"/>
    <w:lvl w:ilvl="0" w:tplc="04090015">
      <w:start w:val="1"/>
      <w:numFmt w:val="taiwaneseCountingThousand"/>
      <w:lvlText w:val="%1、"/>
      <w:lvlJc w:val="left"/>
      <w:pPr>
        <w:ind w:left="14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0" w15:restartNumberingAfterBreak="0">
    <w:nsid w:val="39A40463"/>
    <w:multiLevelType w:val="hybridMultilevel"/>
    <w:tmpl w:val="AAEE1CB6"/>
    <w:lvl w:ilvl="0" w:tplc="206E72A6">
      <w:start w:val="1"/>
      <w:numFmt w:val="taiwaneseCountingThousand"/>
      <w:lvlText w:val="%1、"/>
      <w:lvlJc w:val="left"/>
      <w:pPr>
        <w:ind w:left="151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1" w15:restartNumberingAfterBreak="0">
    <w:nsid w:val="3FC64DA7"/>
    <w:multiLevelType w:val="hybridMultilevel"/>
    <w:tmpl w:val="228CD61A"/>
    <w:lvl w:ilvl="0" w:tplc="FB9C50CC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4DDA62AF"/>
    <w:multiLevelType w:val="hybridMultilevel"/>
    <w:tmpl w:val="00168A70"/>
    <w:lvl w:ilvl="0" w:tplc="FAE4BDBA">
      <w:start w:val="1"/>
      <w:numFmt w:val="taiwaneseCountingThousand"/>
      <w:lvlText w:val="(%1)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5A72B97"/>
    <w:multiLevelType w:val="hybridMultilevel"/>
    <w:tmpl w:val="CC58E75C"/>
    <w:lvl w:ilvl="0" w:tplc="586C90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A45649"/>
    <w:multiLevelType w:val="hybridMultilevel"/>
    <w:tmpl w:val="16401494"/>
    <w:lvl w:ilvl="0" w:tplc="A8F0B062">
      <w:start w:val="1"/>
      <w:numFmt w:val="taiwaneseCountingThousand"/>
      <w:suff w:val="nothing"/>
      <w:lvlText w:val="%1、"/>
      <w:lvlJc w:val="left"/>
      <w:pPr>
        <w:ind w:left="1728" w:hanging="720"/>
      </w:pPr>
      <w:rPr>
        <w:rFonts w:hint="default"/>
      </w:rPr>
    </w:lvl>
    <w:lvl w:ilvl="1" w:tplc="DCF6629A">
      <w:start w:val="1"/>
      <w:numFmt w:val="taiwaneseCountingThousand"/>
      <w:suff w:val="space"/>
      <w:lvlText w:val="(%2)"/>
      <w:lvlJc w:val="left"/>
      <w:pPr>
        <w:ind w:left="196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5" w15:restartNumberingAfterBreak="0">
    <w:nsid w:val="626A4AA1"/>
    <w:multiLevelType w:val="hybridMultilevel"/>
    <w:tmpl w:val="8B2A753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66551AA7"/>
    <w:multiLevelType w:val="hybridMultilevel"/>
    <w:tmpl w:val="CFB4AA38"/>
    <w:lvl w:ilvl="0" w:tplc="B644ED8C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7" w15:restartNumberingAfterBreak="0">
    <w:nsid w:val="757F5FB2"/>
    <w:multiLevelType w:val="hybridMultilevel"/>
    <w:tmpl w:val="EB408B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6"/>
  </w:num>
  <w:num w:numId="8">
    <w:abstractNumId w:val="13"/>
  </w:num>
  <w:num w:numId="9">
    <w:abstractNumId w:val="1"/>
  </w:num>
  <w:num w:numId="10">
    <w:abstractNumId w:val="12"/>
  </w:num>
  <w:num w:numId="11">
    <w:abstractNumId w:val="17"/>
  </w:num>
  <w:num w:numId="12">
    <w:abstractNumId w:val="14"/>
  </w:num>
  <w:num w:numId="13">
    <w:abstractNumId w:val="9"/>
  </w:num>
  <w:num w:numId="14">
    <w:abstractNumId w:val="8"/>
  </w:num>
  <w:num w:numId="15">
    <w:abstractNumId w:val="15"/>
  </w:num>
  <w:num w:numId="16">
    <w:abstractNumId w:val="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CF"/>
    <w:rsid w:val="0000115D"/>
    <w:rsid w:val="0000149D"/>
    <w:rsid w:val="00007361"/>
    <w:rsid w:val="00021C04"/>
    <w:rsid w:val="000235F8"/>
    <w:rsid w:val="0003178F"/>
    <w:rsid w:val="0003340F"/>
    <w:rsid w:val="000423DE"/>
    <w:rsid w:val="00043D6E"/>
    <w:rsid w:val="00045CCC"/>
    <w:rsid w:val="0004656D"/>
    <w:rsid w:val="00046BDA"/>
    <w:rsid w:val="0005435B"/>
    <w:rsid w:val="0005762C"/>
    <w:rsid w:val="00063252"/>
    <w:rsid w:val="00083D9F"/>
    <w:rsid w:val="00085A9E"/>
    <w:rsid w:val="00090B9E"/>
    <w:rsid w:val="00091520"/>
    <w:rsid w:val="000A3530"/>
    <w:rsid w:val="000B4F86"/>
    <w:rsid w:val="000C5570"/>
    <w:rsid w:val="000D49C0"/>
    <w:rsid w:val="000D4E1D"/>
    <w:rsid w:val="000E6CE1"/>
    <w:rsid w:val="00107EB2"/>
    <w:rsid w:val="00111083"/>
    <w:rsid w:val="00111DBC"/>
    <w:rsid w:val="00114170"/>
    <w:rsid w:val="00124BD5"/>
    <w:rsid w:val="00136CA5"/>
    <w:rsid w:val="00142FAB"/>
    <w:rsid w:val="00144963"/>
    <w:rsid w:val="00145B74"/>
    <w:rsid w:val="00150483"/>
    <w:rsid w:val="00151774"/>
    <w:rsid w:val="0015302D"/>
    <w:rsid w:val="001539A2"/>
    <w:rsid w:val="00180A37"/>
    <w:rsid w:val="0019002D"/>
    <w:rsid w:val="001902D3"/>
    <w:rsid w:val="001961E5"/>
    <w:rsid w:val="0019695C"/>
    <w:rsid w:val="001B300C"/>
    <w:rsid w:val="001B33B6"/>
    <w:rsid w:val="001C4AD9"/>
    <w:rsid w:val="001D1691"/>
    <w:rsid w:val="001D3996"/>
    <w:rsid w:val="001D57EC"/>
    <w:rsid w:val="001E6DEF"/>
    <w:rsid w:val="001F29D3"/>
    <w:rsid w:val="001F7AFD"/>
    <w:rsid w:val="00201288"/>
    <w:rsid w:val="00203038"/>
    <w:rsid w:val="002058B5"/>
    <w:rsid w:val="00211BB5"/>
    <w:rsid w:val="00216051"/>
    <w:rsid w:val="00221C2D"/>
    <w:rsid w:val="002233E2"/>
    <w:rsid w:val="00223F72"/>
    <w:rsid w:val="002256F9"/>
    <w:rsid w:val="00226810"/>
    <w:rsid w:val="00230249"/>
    <w:rsid w:val="00232652"/>
    <w:rsid w:val="00233C05"/>
    <w:rsid w:val="00236EA4"/>
    <w:rsid w:val="002371D9"/>
    <w:rsid w:val="00241283"/>
    <w:rsid w:val="0024268C"/>
    <w:rsid w:val="002519EE"/>
    <w:rsid w:val="0026624A"/>
    <w:rsid w:val="00266F05"/>
    <w:rsid w:val="002705F9"/>
    <w:rsid w:val="002706CB"/>
    <w:rsid w:val="00286970"/>
    <w:rsid w:val="0029608C"/>
    <w:rsid w:val="002A1286"/>
    <w:rsid w:val="002C0D13"/>
    <w:rsid w:val="002C0F30"/>
    <w:rsid w:val="002D4116"/>
    <w:rsid w:val="002E133A"/>
    <w:rsid w:val="002E36ED"/>
    <w:rsid w:val="002F5327"/>
    <w:rsid w:val="00301533"/>
    <w:rsid w:val="00302E6E"/>
    <w:rsid w:val="0031072D"/>
    <w:rsid w:val="00317A4A"/>
    <w:rsid w:val="00324146"/>
    <w:rsid w:val="00330B6B"/>
    <w:rsid w:val="003317E2"/>
    <w:rsid w:val="0033782E"/>
    <w:rsid w:val="00342008"/>
    <w:rsid w:val="003563CF"/>
    <w:rsid w:val="00356C91"/>
    <w:rsid w:val="00365835"/>
    <w:rsid w:val="00374AB4"/>
    <w:rsid w:val="00374CD6"/>
    <w:rsid w:val="00375F29"/>
    <w:rsid w:val="0038230F"/>
    <w:rsid w:val="00391151"/>
    <w:rsid w:val="00392B9A"/>
    <w:rsid w:val="00395990"/>
    <w:rsid w:val="00396A37"/>
    <w:rsid w:val="003A0030"/>
    <w:rsid w:val="003A5F72"/>
    <w:rsid w:val="003B47E8"/>
    <w:rsid w:val="003B4981"/>
    <w:rsid w:val="003B4D09"/>
    <w:rsid w:val="003B616C"/>
    <w:rsid w:val="003C0143"/>
    <w:rsid w:val="003C4C43"/>
    <w:rsid w:val="003E0279"/>
    <w:rsid w:val="003E4625"/>
    <w:rsid w:val="003E7B7C"/>
    <w:rsid w:val="00400D5A"/>
    <w:rsid w:val="00404797"/>
    <w:rsid w:val="0043398E"/>
    <w:rsid w:val="0044037B"/>
    <w:rsid w:val="004425A7"/>
    <w:rsid w:val="0044340A"/>
    <w:rsid w:val="00453E9A"/>
    <w:rsid w:val="00454EE7"/>
    <w:rsid w:val="00464352"/>
    <w:rsid w:val="00483293"/>
    <w:rsid w:val="0048618B"/>
    <w:rsid w:val="004926DE"/>
    <w:rsid w:val="0049329C"/>
    <w:rsid w:val="00495766"/>
    <w:rsid w:val="00497EDC"/>
    <w:rsid w:val="004A70FD"/>
    <w:rsid w:val="004B00AC"/>
    <w:rsid w:val="004B1B0E"/>
    <w:rsid w:val="004B335F"/>
    <w:rsid w:val="004D2CF2"/>
    <w:rsid w:val="004E3B0D"/>
    <w:rsid w:val="004E4D88"/>
    <w:rsid w:val="00501C78"/>
    <w:rsid w:val="00511E81"/>
    <w:rsid w:val="00517165"/>
    <w:rsid w:val="00522F3F"/>
    <w:rsid w:val="00532341"/>
    <w:rsid w:val="0053243C"/>
    <w:rsid w:val="00536649"/>
    <w:rsid w:val="005421F5"/>
    <w:rsid w:val="00543019"/>
    <w:rsid w:val="005460CE"/>
    <w:rsid w:val="00562A2F"/>
    <w:rsid w:val="00564FE5"/>
    <w:rsid w:val="00581046"/>
    <w:rsid w:val="00584E42"/>
    <w:rsid w:val="00585B04"/>
    <w:rsid w:val="0058717C"/>
    <w:rsid w:val="00587685"/>
    <w:rsid w:val="00593D6B"/>
    <w:rsid w:val="00595676"/>
    <w:rsid w:val="005B41DA"/>
    <w:rsid w:val="005C2649"/>
    <w:rsid w:val="005C4EE3"/>
    <w:rsid w:val="005D154B"/>
    <w:rsid w:val="005D5A85"/>
    <w:rsid w:val="005D6669"/>
    <w:rsid w:val="005E31AB"/>
    <w:rsid w:val="005E4B9F"/>
    <w:rsid w:val="005E68AC"/>
    <w:rsid w:val="005F0EE7"/>
    <w:rsid w:val="00604E4E"/>
    <w:rsid w:val="00605454"/>
    <w:rsid w:val="00605A36"/>
    <w:rsid w:val="0060759A"/>
    <w:rsid w:val="00613DFD"/>
    <w:rsid w:val="00620214"/>
    <w:rsid w:val="0063759A"/>
    <w:rsid w:val="00640D9E"/>
    <w:rsid w:val="006468C7"/>
    <w:rsid w:val="00647B67"/>
    <w:rsid w:val="006502E3"/>
    <w:rsid w:val="006557AD"/>
    <w:rsid w:val="00674A04"/>
    <w:rsid w:val="00674A93"/>
    <w:rsid w:val="006769D1"/>
    <w:rsid w:val="006818A0"/>
    <w:rsid w:val="00690563"/>
    <w:rsid w:val="00693F9B"/>
    <w:rsid w:val="006A08FF"/>
    <w:rsid w:val="006A354C"/>
    <w:rsid w:val="006A6FFB"/>
    <w:rsid w:val="006B4FFE"/>
    <w:rsid w:val="006C08B9"/>
    <w:rsid w:val="006C6CBE"/>
    <w:rsid w:val="006D0FFC"/>
    <w:rsid w:val="006D1615"/>
    <w:rsid w:val="006E035D"/>
    <w:rsid w:val="006E1723"/>
    <w:rsid w:val="006E34D7"/>
    <w:rsid w:val="006E4643"/>
    <w:rsid w:val="006F4325"/>
    <w:rsid w:val="006F635A"/>
    <w:rsid w:val="006F643A"/>
    <w:rsid w:val="00714346"/>
    <w:rsid w:val="00722315"/>
    <w:rsid w:val="00723ED1"/>
    <w:rsid w:val="00723FD5"/>
    <w:rsid w:val="007245CE"/>
    <w:rsid w:val="00727B0A"/>
    <w:rsid w:val="00732964"/>
    <w:rsid w:val="007368AD"/>
    <w:rsid w:val="00737604"/>
    <w:rsid w:val="007476E7"/>
    <w:rsid w:val="007500AE"/>
    <w:rsid w:val="00757516"/>
    <w:rsid w:val="00765425"/>
    <w:rsid w:val="007677BF"/>
    <w:rsid w:val="00770F2E"/>
    <w:rsid w:val="0077470A"/>
    <w:rsid w:val="00774F4C"/>
    <w:rsid w:val="00776BE6"/>
    <w:rsid w:val="0078024D"/>
    <w:rsid w:val="007A3CBC"/>
    <w:rsid w:val="007A7338"/>
    <w:rsid w:val="007B026E"/>
    <w:rsid w:val="007D6891"/>
    <w:rsid w:val="007E17A2"/>
    <w:rsid w:val="007F307A"/>
    <w:rsid w:val="007F5588"/>
    <w:rsid w:val="007F7B8C"/>
    <w:rsid w:val="008218CE"/>
    <w:rsid w:val="00823857"/>
    <w:rsid w:val="0082385E"/>
    <w:rsid w:val="00825B4C"/>
    <w:rsid w:val="008327DF"/>
    <w:rsid w:val="00834996"/>
    <w:rsid w:val="00835C58"/>
    <w:rsid w:val="008460C2"/>
    <w:rsid w:val="00860B98"/>
    <w:rsid w:val="00864E82"/>
    <w:rsid w:val="00876191"/>
    <w:rsid w:val="00877241"/>
    <w:rsid w:val="00877DA7"/>
    <w:rsid w:val="00886780"/>
    <w:rsid w:val="00895FB4"/>
    <w:rsid w:val="00897FD8"/>
    <w:rsid w:val="008A5F36"/>
    <w:rsid w:val="008C037D"/>
    <w:rsid w:val="008C258B"/>
    <w:rsid w:val="008D1D81"/>
    <w:rsid w:val="008D6754"/>
    <w:rsid w:val="008D7231"/>
    <w:rsid w:val="008E7FF0"/>
    <w:rsid w:val="008F5AED"/>
    <w:rsid w:val="008F6C83"/>
    <w:rsid w:val="0090155C"/>
    <w:rsid w:val="0090659E"/>
    <w:rsid w:val="00907D9A"/>
    <w:rsid w:val="00913E65"/>
    <w:rsid w:val="00914FAE"/>
    <w:rsid w:val="00916D5E"/>
    <w:rsid w:val="00942A3F"/>
    <w:rsid w:val="00951B53"/>
    <w:rsid w:val="009578FC"/>
    <w:rsid w:val="00960B53"/>
    <w:rsid w:val="00961E62"/>
    <w:rsid w:val="00962A31"/>
    <w:rsid w:val="00963344"/>
    <w:rsid w:val="0097119D"/>
    <w:rsid w:val="0097133E"/>
    <w:rsid w:val="0098760F"/>
    <w:rsid w:val="00992472"/>
    <w:rsid w:val="0099274A"/>
    <w:rsid w:val="0099412E"/>
    <w:rsid w:val="0099512E"/>
    <w:rsid w:val="00995EF6"/>
    <w:rsid w:val="009A5E5A"/>
    <w:rsid w:val="009A7508"/>
    <w:rsid w:val="009A771C"/>
    <w:rsid w:val="009B2652"/>
    <w:rsid w:val="009C57CE"/>
    <w:rsid w:val="009C7CAF"/>
    <w:rsid w:val="009E15EA"/>
    <w:rsid w:val="009E2595"/>
    <w:rsid w:val="009F3647"/>
    <w:rsid w:val="009F37F3"/>
    <w:rsid w:val="009F5CEB"/>
    <w:rsid w:val="00A10505"/>
    <w:rsid w:val="00A30D90"/>
    <w:rsid w:val="00A3296F"/>
    <w:rsid w:val="00A33AED"/>
    <w:rsid w:val="00A4497B"/>
    <w:rsid w:val="00A45C93"/>
    <w:rsid w:val="00A51ACD"/>
    <w:rsid w:val="00A51AF6"/>
    <w:rsid w:val="00A54908"/>
    <w:rsid w:val="00A5692C"/>
    <w:rsid w:val="00A64B28"/>
    <w:rsid w:val="00A679FD"/>
    <w:rsid w:val="00A67E12"/>
    <w:rsid w:val="00A717CF"/>
    <w:rsid w:val="00A864AD"/>
    <w:rsid w:val="00A91DF0"/>
    <w:rsid w:val="00AA6920"/>
    <w:rsid w:val="00AB03C9"/>
    <w:rsid w:val="00AB1155"/>
    <w:rsid w:val="00AB2F16"/>
    <w:rsid w:val="00AB4042"/>
    <w:rsid w:val="00AB4C66"/>
    <w:rsid w:val="00AC0C6A"/>
    <w:rsid w:val="00AC7483"/>
    <w:rsid w:val="00AD1306"/>
    <w:rsid w:val="00AD3E5A"/>
    <w:rsid w:val="00AD5F98"/>
    <w:rsid w:val="00AE3973"/>
    <w:rsid w:val="00AE4190"/>
    <w:rsid w:val="00AE6B3D"/>
    <w:rsid w:val="00AF173C"/>
    <w:rsid w:val="00B01B3B"/>
    <w:rsid w:val="00B20984"/>
    <w:rsid w:val="00B24247"/>
    <w:rsid w:val="00B2653A"/>
    <w:rsid w:val="00B36846"/>
    <w:rsid w:val="00B42B16"/>
    <w:rsid w:val="00B43920"/>
    <w:rsid w:val="00B45E84"/>
    <w:rsid w:val="00B51031"/>
    <w:rsid w:val="00B51AA8"/>
    <w:rsid w:val="00B537E1"/>
    <w:rsid w:val="00B5441C"/>
    <w:rsid w:val="00B572E2"/>
    <w:rsid w:val="00B656D8"/>
    <w:rsid w:val="00B7151C"/>
    <w:rsid w:val="00B75AB4"/>
    <w:rsid w:val="00B83C63"/>
    <w:rsid w:val="00B84EA5"/>
    <w:rsid w:val="00B92DF5"/>
    <w:rsid w:val="00B95919"/>
    <w:rsid w:val="00BA3ABF"/>
    <w:rsid w:val="00BB7D3E"/>
    <w:rsid w:val="00BC01CB"/>
    <w:rsid w:val="00BC51B9"/>
    <w:rsid w:val="00BD0F19"/>
    <w:rsid w:val="00BD33AA"/>
    <w:rsid w:val="00BD4A00"/>
    <w:rsid w:val="00BD7389"/>
    <w:rsid w:val="00BE28FB"/>
    <w:rsid w:val="00BE6EFB"/>
    <w:rsid w:val="00BE7590"/>
    <w:rsid w:val="00BF1BCD"/>
    <w:rsid w:val="00C00BAD"/>
    <w:rsid w:val="00C02830"/>
    <w:rsid w:val="00C067C7"/>
    <w:rsid w:val="00C07692"/>
    <w:rsid w:val="00C112D4"/>
    <w:rsid w:val="00C11390"/>
    <w:rsid w:val="00C124A2"/>
    <w:rsid w:val="00C169E0"/>
    <w:rsid w:val="00C1706A"/>
    <w:rsid w:val="00C25D93"/>
    <w:rsid w:val="00C3152B"/>
    <w:rsid w:val="00C363FD"/>
    <w:rsid w:val="00C45E29"/>
    <w:rsid w:val="00C46982"/>
    <w:rsid w:val="00C46F81"/>
    <w:rsid w:val="00C544D8"/>
    <w:rsid w:val="00C57083"/>
    <w:rsid w:val="00C61A77"/>
    <w:rsid w:val="00C61ED5"/>
    <w:rsid w:val="00C65779"/>
    <w:rsid w:val="00C6596F"/>
    <w:rsid w:val="00C71599"/>
    <w:rsid w:val="00C81369"/>
    <w:rsid w:val="00C82523"/>
    <w:rsid w:val="00C839EF"/>
    <w:rsid w:val="00CA445B"/>
    <w:rsid w:val="00CA726C"/>
    <w:rsid w:val="00CA7A97"/>
    <w:rsid w:val="00CB10B5"/>
    <w:rsid w:val="00CC2AC2"/>
    <w:rsid w:val="00CC637E"/>
    <w:rsid w:val="00CD7A3B"/>
    <w:rsid w:val="00CE31B3"/>
    <w:rsid w:val="00CE5731"/>
    <w:rsid w:val="00CE5B05"/>
    <w:rsid w:val="00CF14BE"/>
    <w:rsid w:val="00D262CB"/>
    <w:rsid w:val="00D30881"/>
    <w:rsid w:val="00D32DFE"/>
    <w:rsid w:val="00D35444"/>
    <w:rsid w:val="00D42C1E"/>
    <w:rsid w:val="00D47753"/>
    <w:rsid w:val="00D6301D"/>
    <w:rsid w:val="00D67A76"/>
    <w:rsid w:val="00D76BC2"/>
    <w:rsid w:val="00D7776D"/>
    <w:rsid w:val="00D83476"/>
    <w:rsid w:val="00D87A87"/>
    <w:rsid w:val="00D902BA"/>
    <w:rsid w:val="00DA0B11"/>
    <w:rsid w:val="00DA4E8C"/>
    <w:rsid w:val="00DA6174"/>
    <w:rsid w:val="00DB4579"/>
    <w:rsid w:val="00DB5785"/>
    <w:rsid w:val="00DD2363"/>
    <w:rsid w:val="00DD2FCA"/>
    <w:rsid w:val="00DD5819"/>
    <w:rsid w:val="00DD5E3D"/>
    <w:rsid w:val="00DD690E"/>
    <w:rsid w:val="00DE3DF8"/>
    <w:rsid w:val="00DE5FFD"/>
    <w:rsid w:val="00DF098A"/>
    <w:rsid w:val="00E07E12"/>
    <w:rsid w:val="00E12749"/>
    <w:rsid w:val="00E379F4"/>
    <w:rsid w:val="00E37CF6"/>
    <w:rsid w:val="00E37CFD"/>
    <w:rsid w:val="00E52113"/>
    <w:rsid w:val="00E60BE5"/>
    <w:rsid w:val="00E60FF4"/>
    <w:rsid w:val="00E61B00"/>
    <w:rsid w:val="00E7011D"/>
    <w:rsid w:val="00E711E7"/>
    <w:rsid w:val="00E71A70"/>
    <w:rsid w:val="00E80FC5"/>
    <w:rsid w:val="00E82C61"/>
    <w:rsid w:val="00E834F9"/>
    <w:rsid w:val="00E83DC9"/>
    <w:rsid w:val="00E8686F"/>
    <w:rsid w:val="00E90F25"/>
    <w:rsid w:val="00E95E26"/>
    <w:rsid w:val="00E9625D"/>
    <w:rsid w:val="00EA6408"/>
    <w:rsid w:val="00EB09A7"/>
    <w:rsid w:val="00EB3CB5"/>
    <w:rsid w:val="00EB3F19"/>
    <w:rsid w:val="00EB646F"/>
    <w:rsid w:val="00EC4731"/>
    <w:rsid w:val="00ED6893"/>
    <w:rsid w:val="00EE4E16"/>
    <w:rsid w:val="00EE53D6"/>
    <w:rsid w:val="00EE5A6B"/>
    <w:rsid w:val="00EE69E0"/>
    <w:rsid w:val="00EE6DF5"/>
    <w:rsid w:val="00F10724"/>
    <w:rsid w:val="00F12A9B"/>
    <w:rsid w:val="00F136EB"/>
    <w:rsid w:val="00F14A23"/>
    <w:rsid w:val="00F1565F"/>
    <w:rsid w:val="00F2046E"/>
    <w:rsid w:val="00F244E9"/>
    <w:rsid w:val="00F256FD"/>
    <w:rsid w:val="00F35D5B"/>
    <w:rsid w:val="00F37724"/>
    <w:rsid w:val="00F402FD"/>
    <w:rsid w:val="00F57A7B"/>
    <w:rsid w:val="00F57FC6"/>
    <w:rsid w:val="00F612DF"/>
    <w:rsid w:val="00F63E6A"/>
    <w:rsid w:val="00F65ED2"/>
    <w:rsid w:val="00F6641C"/>
    <w:rsid w:val="00F667B3"/>
    <w:rsid w:val="00F679EB"/>
    <w:rsid w:val="00F7193A"/>
    <w:rsid w:val="00F74AB0"/>
    <w:rsid w:val="00F80A2D"/>
    <w:rsid w:val="00F84CF2"/>
    <w:rsid w:val="00F92B50"/>
    <w:rsid w:val="00F94813"/>
    <w:rsid w:val="00FA0E65"/>
    <w:rsid w:val="00FA1AF0"/>
    <w:rsid w:val="00FA5300"/>
    <w:rsid w:val="00FB0F58"/>
    <w:rsid w:val="00FB3BA0"/>
    <w:rsid w:val="00FB41EC"/>
    <w:rsid w:val="00FC08F9"/>
    <w:rsid w:val="00FD5DE6"/>
    <w:rsid w:val="00FE3761"/>
    <w:rsid w:val="00FE3A9E"/>
    <w:rsid w:val="00FE41E5"/>
    <w:rsid w:val="00FE6D35"/>
    <w:rsid w:val="00FF1429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3D7C3"/>
  <w15:docId w15:val="{9A46EDB7-A95C-4FE4-ADF7-8E5792B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3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63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B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B0E"/>
    <w:rPr>
      <w:sz w:val="20"/>
      <w:szCs w:val="20"/>
    </w:rPr>
  </w:style>
  <w:style w:type="paragraph" w:styleId="3">
    <w:name w:val="List 3"/>
    <w:basedOn w:val="a"/>
    <w:rsid w:val="004B1B0E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4E4D88"/>
    <w:pPr>
      <w:ind w:leftChars="200" w:left="480"/>
    </w:pPr>
  </w:style>
  <w:style w:type="table" w:styleId="aa">
    <w:name w:val="Table Grid"/>
    <w:basedOn w:val="a1"/>
    <w:uiPriority w:val="39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95919"/>
  </w:style>
  <w:style w:type="character" w:styleId="ac">
    <w:name w:val="annotation reference"/>
    <w:basedOn w:val="a0"/>
    <w:uiPriority w:val="99"/>
    <w:semiHidden/>
    <w:unhideWhenUsed/>
    <w:rsid w:val="005D5A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5A85"/>
  </w:style>
  <w:style w:type="character" w:customStyle="1" w:styleId="ae">
    <w:name w:val="註解文字 字元"/>
    <w:basedOn w:val="a0"/>
    <w:link w:val="ad"/>
    <w:uiPriority w:val="99"/>
    <w:semiHidden/>
    <w:rsid w:val="005D5A8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A8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5A85"/>
    <w:rPr>
      <w:b/>
      <w:bCs/>
    </w:rPr>
  </w:style>
  <w:style w:type="paragraph" w:styleId="af1">
    <w:name w:val="Body Text"/>
    <w:basedOn w:val="a"/>
    <w:link w:val="af2"/>
    <w:rsid w:val="00E7011D"/>
    <w:pPr>
      <w:spacing w:after="12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 字元"/>
    <w:basedOn w:val="a0"/>
    <w:link w:val="af1"/>
    <w:rsid w:val="00E7011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A67E12"/>
    <w:pPr>
      <w:widowControl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Courier New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67E12"/>
    <w:rPr>
      <w:rFonts w:ascii="細明體" w:eastAsia="細明體" w:hAnsi="細明體" w:cs="Courier New"/>
      <w:kern w:val="0"/>
      <w:szCs w:val="24"/>
      <w:shd w:val="clear" w:color="auto" w:fill="FFFFFF"/>
    </w:rPr>
  </w:style>
  <w:style w:type="character" w:styleId="af3">
    <w:name w:val="Hyperlink"/>
    <w:basedOn w:val="a0"/>
    <w:uiPriority w:val="99"/>
    <w:semiHidden/>
    <w:unhideWhenUsed/>
    <w:rsid w:val="0097119D"/>
    <w:rPr>
      <w:strike w:val="0"/>
      <w:dstrike w:val="0"/>
      <w:color w:val="A6380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708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dotted" w:sz="6" w:space="0" w:color="D3D3D3"/>
                    <w:right w:val="none" w:sz="0" w:space="0" w:color="auto"/>
                  </w:divBdr>
                  <w:divsChild>
                    <w:div w:id="13568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203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dotted" w:sz="6" w:space="0" w:color="D3D3D3"/>
                    <w:right w:val="none" w:sz="0" w:space="0" w:color="auto"/>
                  </w:divBdr>
                  <w:divsChild>
                    <w:div w:id="20113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534F-FCC9-4718-904C-3AC6EED8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趙沂玟</dc:creator>
  <cp:keywords/>
  <dc:description/>
  <cp:lastModifiedBy>林思達</cp:lastModifiedBy>
  <cp:revision>2</cp:revision>
  <cp:lastPrinted>2021-05-26T05:55:00Z</cp:lastPrinted>
  <dcterms:created xsi:type="dcterms:W3CDTF">2021-06-10T01:19:00Z</dcterms:created>
  <dcterms:modified xsi:type="dcterms:W3CDTF">2021-06-10T01:19:00Z</dcterms:modified>
</cp:coreProperties>
</file>