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19E258" w14:textId="1D8A1643" w:rsidR="00581FEA" w:rsidRPr="00753B21" w:rsidRDefault="00581FEA" w:rsidP="00581FEA">
      <w:pPr>
        <w:snapToGrid w:val="0"/>
        <w:spacing w:line="0" w:lineRule="atLeast"/>
        <w:ind w:right="8"/>
        <w:jc w:val="center"/>
        <w:rPr>
          <w:rFonts w:ascii="標楷體" w:eastAsia="標楷體" w:hAnsi="標楷體" w:cstheme="minorHAnsi"/>
          <w:b/>
          <w:color w:val="000000" w:themeColor="text1"/>
          <w:sz w:val="32"/>
          <w:szCs w:val="32"/>
          <w:lang w:eastAsia="zh-TW"/>
        </w:rPr>
      </w:pPr>
      <w:r w:rsidRPr="00753B21">
        <w:rPr>
          <w:rFonts w:ascii="標楷體" w:eastAsia="標楷體" w:hAnsi="標楷體" w:cstheme="minorHAnsi"/>
          <w:b/>
          <w:color w:val="000000" w:themeColor="text1"/>
          <w:sz w:val="32"/>
          <w:szCs w:val="32"/>
          <w:lang w:eastAsia="zh-TW"/>
        </w:rPr>
        <w:t>「</w:t>
      </w:r>
      <w:r w:rsidRPr="00753B21">
        <w:rPr>
          <w:rFonts w:ascii="標楷體" w:eastAsia="標楷體" w:hAnsi="標楷體" w:cstheme="minorHAnsi"/>
          <w:b/>
          <w:bCs/>
          <w:color w:val="000000" w:themeColor="text1"/>
          <w:sz w:val="28"/>
          <w:szCs w:val="28"/>
          <w:lang w:eastAsia="zh-TW"/>
        </w:rPr>
        <w:t>臺中市青創夢想家計畫-產業業師交流媒合會</w:t>
      </w:r>
      <w:r w:rsidRPr="00753B21">
        <w:rPr>
          <w:rFonts w:ascii="標楷體" w:eastAsia="標楷體" w:hAnsi="標楷體" w:cstheme="minorHAnsi"/>
          <w:b/>
          <w:color w:val="000000" w:themeColor="text1"/>
          <w:sz w:val="32"/>
          <w:szCs w:val="32"/>
          <w:lang w:eastAsia="zh-TW"/>
        </w:rPr>
        <w:t>」</w:t>
      </w:r>
    </w:p>
    <w:p w14:paraId="0F0D06E4" w14:textId="77777777" w:rsidR="00581FEA" w:rsidRPr="00753B21" w:rsidRDefault="007C10B3" w:rsidP="00581FEA">
      <w:pPr>
        <w:snapToGrid w:val="0"/>
        <w:spacing w:line="0" w:lineRule="atLeast"/>
        <w:ind w:right="8"/>
        <w:jc w:val="center"/>
        <w:rPr>
          <w:rFonts w:ascii="標楷體" w:eastAsia="標楷體" w:hAnsi="標楷體" w:cstheme="minorHAnsi"/>
          <w:b/>
          <w:bCs/>
          <w:color w:val="000000" w:themeColor="text1"/>
          <w:sz w:val="28"/>
          <w:szCs w:val="28"/>
          <w:lang w:eastAsia="zh-TW"/>
        </w:rPr>
      </w:pPr>
      <w:r w:rsidRPr="00753B21">
        <w:rPr>
          <w:rFonts w:ascii="標楷體" w:eastAsia="標楷體" w:hAnsi="標楷體" w:cstheme="minorHAnsi"/>
          <w:b/>
          <w:color w:val="000000" w:themeColor="text1"/>
          <w:sz w:val="32"/>
          <w:szCs w:val="32"/>
          <w:lang w:eastAsia="zh-TW"/>
        </w:rPr>
        <w:t>報名</w:t>
      </w:r>
      <w:r w:rsidR="00581FEA" w:rsidRPr="00753B21">
        <w:rPr>
          <w:rFonts w:ascii="標楷體" w:eastAsia="標楷體" w:hAnsi="標楷體" w:cstheme="minorHAnsi"/>
          <w:b/>
          <w:color w:val="000000" w:themeColor="text1"/>
          <w:sz w:val="32"/>
          <w:szCs w:val="32"/>
          <w:lang w:eastAsia="zh-TW"/>
        </w:rPr>
        <w:t>切結同意書</w:t>
      </w:r>
    </w:p>
    <w:tbl>
      <w:tblPr>
        <w:tblStyle w:val="21"/>
        <w:tblW w:w="9781"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9781"/>
      </w:tblGrid>
      <w:tr w:rsidR="00581FEA" w:rsidRPr="00753B21" w14:paraId="5C553FD7" w14:textId="77777777" w:rsidTr="00034EB0">
        <w:trPr>
          <w:trHeight w:val="1813"/>
          <w:jc w:val="center"/>
        </w:trPr>
        <w:tc>
          <w:tcPr>
            <w:tcW w:w="9781" w:type="dxa"/>
            <w:tcBorders>
              <w:top w:val="double" w:sz="4" w:space="0" w:color="auto"/>
              <w:left w:val="double" w:sz="4" w:space="0" w:color="auto"/>
              <w:bottom w:val="double" w:sz="4" w:space="0" w:color="auto"/>
              <w:right w:val="double" w:sz="4" w:space="0" w:color="auto"/>
            </w:tcBorders>
            <w:shd w:val="clear" w:color="auto" w:fill="auto"/>
            <w:vAlign w:val="center"/>
          </w:tcPr>
          <w:p w14:paraId="01CDFFCC" w14:textId="77777777" w:rsidR="00581FEA" w:rsidRPr="00753B21" w:rsidRDefault="00581FEA" w:rsidP="00581FEA">
            <w:pPr>
              <w:pStyle w:val="a6"/>
              <w:numPr>
                <w:ilvl w:val="0"/>
                <w:numId w:val="17"/>
              </w:numPr>
              <w:autoSpaceDE w:val="0"/>
              <w:autoSpaceDN w:val="0"/>
              <w:adjustRightInd w:val="0"/>
              <w:spacing w:afterLines="50" w:after="180" w:line="360" w:lineRule="exact"/>
              <w:ind w:leftChars="0" w:left="304" w:rightChars="35" w:right="77" w:hanging="304"/>
              <w:jc w:val="both"/>
              <w:rPr>
                <w:rFonts w:ascii="標楷體" w:eastAsia="標楷體" w:hAnsi="標楷體" w:cstheme="minorHAnsi"/>
                <w:color w:val="000000" w:themeColor="text1"/>
                <w:sz w:val="24"/>
                <w:lang w:eastAsia="zh-TW"/>
              </w:rPr>
            </w:pPr>
            <w:r w:rsidRPr="00753B21">
              <w:rPr>
                <w:rFonts w:ascii="標楷體" w:eastAsia="標楷體" w:hAnsi="標楷體" w:cstheme="minorHAnsi"/>
                <w:color w:val="000000" w:themeColor="text1"/>
                <w:sz w:val="24"/>
                <w:lang w:eastAsia="zh-TW"/>
              </w:rPr>
              <w:t>主辦單位(即臺中市政府經濟發展局，以下簡稱主辦單位)保留修改活動細節權利，無須事前通知，並有權對本活動所有事宜作出解釋或裁決。</w:t>
            </w:r>
          </w:p>
          <w:p w14:paraId="56DAD39B" w14:textId="77777777" w:rsidR="00581FEA" w:rsidRPr="00753B21" w:rsidRDefault="00581FEA" w:rsidP="00581FEA">
            <w:pPr>
              <w:pStyle w:val="a6"/>
              <w:numPr>
                <w:ilvl w:val="0"/>
                <w:numId w:val="17"/>
              </w:numPr>
              <w:autoSpaceDE w:val="0"/>
              <w:autoSpaceDN w:val="0"/>
              <w:adjustRightInd w:val="0"/>
              <w:spacing w:afterLines="50" w:after="180" w:line="360" w:lineRule="exact"/>
              <w:ind w:leftChars="0" w:left="304" w:rightChars="35" w:right="77" w:hanging="304"/>
              <w:jc w:val="both"/>
              <w:rPr>
                <w:rFonts w:ascii="標楷體" w:eastAsia="標楷體" w:hAnsi="標楷體" w:cstheme="minorHAnsi"/>
                <w:color w:val="000000" w:themeColor="text1"/>
                <w:sz w:val="24"/>
                <w:lang w:eastAsia="zh-TW"/>
              </w:rPr>
            </w:pPr>
            <w:r w:rsidRPr="00753B21">
              <w:rPr>
                <w:rFonts w:ascii="標楷體" w:eastAsia="標楷體" w:hAnsi="標楷體" w:cstheme="minorHAnsi"/>
                <w:color w:val="000000" w:themeColor="text1"/>
                <w:sz w:val="24"/>
                <w:lang w:eastAsia="zh-TW"/>
              </w:rPr>
              <w:t>參賽計畫，不得抄襲剽竊他人之創作或產品，若經他人檢舉、告發並查證屬實，主辦單位有權取消其參賽資格。 (若有侵害他人智慧財產權等法律責任，概由參賽者自行負責)。</w:t>
            </w:r>
          </w:p>
          <w:p w14:paraId="23F4B861" w14:textId="77777777" w:rsidR="00581FEA" w:rsidRPr="00753B21" w:rsidRDefault="00581FEA" w:rsidP="00581FEA">
            <w:pPr>
              <w:pStyle w:val="a6"/>
              <w:numPr>
                <w:ilvl w:val="0"/>
                <w:numId w:val="17"/>
              </w:numPr>
              <w:autoSpaceDE w:val="0"/>
              <w:autoSpaceDN w:val="0"/>
              <w:adjustRightInd w:val="0"/>
              <w:spacing w:afterLines="50" w:after="180" w:line="360" w:lineRule="exact"/>
              <w:ind w:leftChars="0" w:left="304" w:rightChars="35" w:right="77" w:hanging="304"/>
              <w:jc w:val="both"/>
              <w:rPr>
                <w:rFonts w:ascii="標楷體" w:eastAsia="標楷體" w:hAnsi="標楷體" w:cstheme="minorHAnsi"/>
                <w:color w:val="000000" w:themeColor="text1"/>
                <w:sz w:val="24"/>
                <w:lang w:eastAsia="zh-TW"/>
              </w:rPr>
            </w:pPr>
            <w:r w:rsidRPr="00753B21">
              <w:rPr>
                <w:rFonts w:ascii="標楷體" w:eastAsia="標楷體" w:hAnsi="標楷體" w:cstheme="minorHAnsi"/>
                <w:color w:val="000000" w:themeColor="text1"/>
                <w:sz w:val="24"/>
                <w:lang w:eastAsia="zh-TW"/>
              </w:rPr>
              <w:t>須指定授權代表一名，於報名表上註明該授權代表之詳細聯絡資料，授權代表有權代表該團體負責計畫之聯繫、參與課程之權利義務相關事宜。團體報名的所有成員和代表人，請自行分配團隊內部的各項權責歸屬，任何爭執應自行處理，主辦單位及其受託單位不涉入爭議並保持中立。</w:t>
            </w:r>
          </w:p>
          <w:p w14:paraId="7E522E43" w14:textId="77777777" w:rsidR="00581FEA" w:rsidRPr="00753B21" w:rsidRDefault="00581FEA" w:rsidP="00581FEA">
            <w:pPr>
              <w:pStyle w:val="a6"/>
              <w:numPr>
                <w:ilvl w:val="0"/>
                <w:numId w:val="17"/>
              </w:numPr>
              <w:autoSpaceDE w:val="0"/>
              <w:autoSpaceDN w:val="0"/>
              <w:adjustRightInd w:val="0"/>
              <w:spacing w:afterLines="50" w:after="180" w:line="360" w:lineRule="exact"/>
              <w:ind w:leftChars="0" w:left="304" w:rightChars="35" w:right="77" w:hanging="304"/>
              <w:jc w:val="both"/>
              <w:rPr>
                <w:rFonts w:ascii="標楷體" w:eastAsia="標楷體" w:hAnsi="標楷體" w:cstheme="minorHAnsi"/>
                <w:color w:val="000000" w:themeColor="text1"/>
                <w:sz w:val="24"/>
                <w:lang w:eastAsia="zh-TW"/>
              </w:rPr>
            </w:pPr>
            <w:r w:rsidRPr="00753B21">
              <w:rPr>
                <w:rFonts w:ascii="標楷體" w:eastAsia="標楷體" w:hAnsi="標楷體" w:cstheme="minorHAnsi"/>
                <w:color w:val="000000" w:themeColor="text1"/>
                <w:sz w:val="24"/>
                <w:lang w:eastAsia="zh-TW"/>
              </w:rPr>
              <w:t>所有入選計畫皆需配合參與主辦單位相關推廣活動，主辦單位得運用入選團隊提供之圖片及說明文字等相關資料，作為展覽、宣傳、推廣、報導、出版等非營利推廣之用。</w:t>
            </w:r>
          </w:p>
          <w:p w14:paraId="31C5B60E" w14:textId="77777777" w:rsidR="00581FEA" w:rsidRPr="00753B21" w:rsidRDefault="00581FEA" w:rsidP="00581FEA">
            <w:pPr>
              <w:pStyle w:val="a6"/>
              <w:numPr>
                <w:ilvl w:val="0"/>
                <w:numId w:val="17"/>
              </w:numPr>
              <w:autoSpaceDE w:val="0"/>
              <w:autoSpaceDN w:val="0"/>
              <w:adjustRightInd w:val="0"/>
              <w:spacing w:afterLines="50" w:after="180" w:line="360" w:lineRule="exact"/>
              <w:ind w:leftChars="0" w:left="304" w:rightChars="35" w:right="77" w:hanging="304"/>
              <w:jc w:val="both"/>
              <w:rPr>
                <w:rFonts w:ascii="標楷體" w:eastAsia="標楷體" w:hAnsi="標楷體" w:cstheme="minorHAnsi"/>
                <w:color w:val="000000" w:themeColor="text1"/>
                <w:sz w:val="24"/>
                <w:lang w:eastAsia="zh-TW"/>
              </w:rPr>
            </w:pPr>
            <w:r w:rsidRPr="00753B21">
              <w:rPr>
                <w:rFonts w:ascii="標楷體" w:eastAsia="標楷體" w:hAnsi="標楷體" w:cstheme="minorHAnsi"/>
                <w:color w:val="000000" w:themeColor="text1"/>
                <w:sz w:val="24"/>
                <w:lang w:eastAsia="zh-TW"/>
              </w:rPr>
              <w:t>所繳交之相關資料與電子檔案均不退件，請自行備份。</w:t>
            </w:r>
          </w:p>
          <w:p w14:paraId="08E5F85A" w14:textId="77777777" w:rsidR="00581FEA" w:rsidRPr="00753B21" w:rsidRDefault="00581FEA" w:rsidP="00581FEA">
            <w:pPr>
              <w:pStyle w:val="a6"/>
              <w:numPr>
                <w:ilvl w:val="0"/>
                <w:numId w:val="17"/>
              </w:numPr>
              <w:autoSpaceDE w:val="0"/>
              <w:autoSpaceDN w:val="0"/>
              <w:adjustRightInd w:val="0"/>
              <w:spacing w:afterLines="50" w:after="180" w:line="360" w:lineRule="exact"/>
              <w:ind w:leftChars="0" w:left="304" w:rightChars="35" w:right="77" w:hanging="304"/>
              <w:jc w:val="both"/>
              <w:rPr>
                <w:rFonts w:ascii="標楷體" w:eastAsia="標楷體" w:hAnsi="標楷體" w:cstheme="minorHAnsi"/>
                <w:color w:val="000000" w:themeColor="text1"/>
                <w:sz w:val="24"/>
                <w:lang w:eastAsia="zh-TW"/>
              </w:rPr>
            </w:pPr>
            <w:r w:rsidRPr="00753B21">
              <w:rPr>
                <w:rFonts w:ascii="標楷體" w:eastAsia="標楷體" w:hAnsi="標楷體" w:cstheme="minorHAnsi"/>
                <w:color w:val="000000" w:themeColor="text1"/>
                <w:sz w:val="24"/>
                <w:lang w:eastAsia="zh-TW"/>
              </w:rPr>
              <w:t>凡完成報名參與程序者，視同已充分瞭解計畫內容、規範及條款，參與者須尊重此活動各項規定及評審結果，未遵守參賽規定者視同棄權。若有未盡事宜得由主辦單位隨時補充、修正後公佈。</w:t>
            </w:r>
          </w:p>
          <w:p w14:paraId="7975502F" w14:textId="59E1EDE4" w:rsidR="00581FEA" w:rsidRPr="00753B21" w:rsidRDefault="00581FEA" w:rsidP="00581FEA">
            <w:pPr>
              <w:pStyle w:val="a6"/>
              <w:numPr>
                <w:ilvl w:val="0"/>
                <w:numId w:val="17"/>
              </w:numPr>
              <w:autoSpaceDE w:val="0"/>
              <w:autoSpaceDN w:val="0"/>
              <w:adjustRightInd w:val="0"/>
              <w:spacing w:afterLines="50" w:after="180" w:line="360" w:lineRule="exact"/>
              <w:ind w:leftChars="0" w:left="304" w:rightChars="35" w:right="77" w:hanging="304"/>
              <w:jc w:val="both"/>
              <w:rPr>
                <w:rFonts w:ascii="標楷體" w:eastAsia="標楷體" w:hAnsi="標楷體" w:cstheme="minorHAnsi"/>
                <w:color w:val="000000" w:themeColor="text1"/>
                <w:sz w:val="24"/>
                <w:lang w:eastAsia="zh-TW"/>
              </w:rPr>
            </w:pPr>
            <w:r w:rsidRPr="00753B21">
              <w:rPr>
                <w:rFonts w:ascii="標楷體" w:eastAsia="標楷體" w:hAnsi="標楷體" w:cstheme="minorHAnsi"/>
                <w:color w:val="000000" w:themeColor="text1"/>
                <w:sz w:val="24"/>
                <w:lang w:eastAsia="zh-TW"/>
              </w:rPr>
              <w:t>報名表蒐集(C001辨識個人者)姓名、手機、E-mail等個人資料係為主辦單位及其受託單位進行參與者報名管理、計畫期間身分確認、活動聯繫、入選公告(如：姓名、公司名)等相關行政作業之用，並做為日後本計畫活動相關訊息聯繫。主辦單位及其受託單位將利用參賽者的個人資料至蒐集目的消失為止。</w:t>
            </w:r>
          </w:p>
          <w:p w14:paraId="249223D2" w14:textId="77777777" w:rsidR="00581FEA" w:rsidRPr="00753B21" w:rsidRDefault="00581FEA" w:rsidP="00581FEA">
            <w:pPr>
              <w:pStyle w:val="a6"/>
              <w:numPr>
                <w:ilvl w:val="0"/>
                <w:numId w:val="17"/>
              </w:numPr>
              <w:autoSpaceDE w:val="0"/>
              <w:autoSpaceDN w:val="0"/>
              <w:adjustRightInd w:val="0"/>
              <w:spacing w:afterLines="50" w:after="180" w:line="360" w:lineRule="exact"/>
              <w:ind w:leftChars="0" w:left="445" w:rightChars="35" w:right="77" w:hanging="445"/>
              <w:jc w:val="both"/>
              <w:rPr>
                <w:rFonts w:ascii="標楷體" w:eastAsia="標楷體" w:hAnsi="標楷體" w:cstheme="minorHAnsi"/>
                <w:b/>
                <w:color w:val="000000" w:themeColor="text1"/>
                <w:sz w:val="28"/>
                <w:szCs w:val="28"/>
                <w:lang w:eastAsia="zh-TW"/>
              </w:rPr>
            </w:pPr>
            <w:r w:rsidRPr="00753B21">
              <w:rPr>
                <w:rFonts w:ascii="標楷體" w:eastAsia="標楷體" w:hAnsi="標楷體" w:cstheme="minorHAnsi"/>
                <w:color w:val="000000" w:themeColor="text1"/>
                <w:sz w:val="24"/>
                <w:lang w:eastAsia="zh-TW"/>
              </w:rPr>
              <w:t>本次計畫辦理活動，如遇不可抗力之因素，如颱風、地震天災等，依臺中市政府公告辦理，主辦單位得將活動取消或延期辦理，</w:t>
            </w:r>
            <w:r w:rsidRPr="00753B21">
              <w:rPr>
                <w:rFonts w:ascii="標楷體" w:eastAsia="標楷體" w:hAnsi="標楷體" w:cstheme="minorHAnsi"/>
                <w:color w:val="000000" w:themeColor="text1"/>
                <w:sz w:val="24"/>
                <w:u w:val="single"/>
                <w:lang w:eastAsia="zh-TW"/>
              </w:rPr>
              <w:t>活動確切辦理期程調整將以計畫網站公告為主</w:t>
            </w:r>
            <w:r w:rsidRPr="00753B21">
              <w:rPr>
                <w:rFonts w:ascii="標楷體" w:eastAsia="標楷體" w:hAnsi="標楷體" w:cstheme="minorHAnsi"/>
                <w:color w:val="000000" w:themeColor="text1"/>
                <w:sz w:val="24"/>
                <w:lang w:eastAsia="zh-TW"/>
              </w:rPr>
              <w:t>。</w:t>
            </w:r>
          </w:p>
          <w:p w14:paraId="1574F5CD" w14:textId="77777777" w:rsidR="00581FEA" w:rsidRPr="00753B21" w:rsidRDefault="00581FEA" w:rsidP="00034EB0">
            <w:pPr>
              <w:autoSpaceDE w:val="0"/>
              <w:autoSpaceDN w:val="0"/>
              <w:adjustRightInd w:val="0"/>
              <w:spacing w:afterLines="50" w:after="180" w:line="360" w:lineRule="exact"/>
              <w:ind w:rightChars="35" w:right="77"/>
              <w:rPr>
                <w:rFonts w:ascii="標楷體" w:eastAsia="標楷體" w:hAnsi="標楷體" w:cstheme="minorHAnsi"/>
                <w:b/>
                <w:color w:val="000000" w:themeColor="text1"/>
                <w:sz w:val="28"/>
                <w:szCs w:val="28"/>
                <w:lang w:eastAsia="zh-TW"/>
              </w:rPr>
            </w:pPr>
          </w:p>
          <w:p w14:paraId="43066A07" w14:textId="77777777" w:rsidR="00581FEA" w:rsidRPr="00753B21" w:rsidRDefault="00581FEA" w:rsidP="00034EB0">
            <w:pPr>
              <w:autoSpaceDE w:val="0"/>
              <w:autoSpaceDN w:val="0"/>
              <w:adjustRightInd w:val="0"/>
              <w:spacing w:afterLines="50" w:after="180" w:line="360" w:lineRule="exact"/>
              <w:ind w:rightChars="35" w:right="77"/>
              <w:rPr>
                <w:rFonts w:ascii="標楷體" w:eastAsia="標楷體" w:hAnsi="標楷體" w:cstheme="minorHAnsi"/>
                <w:b/>
                <w:color w:val="000000" w:themeColor="text1"/>
                <w:sz w:val="28"/>
                <w:szCs w:val="28"/>
                <w:lang w:eastAsia="zh-TW"/>
              </w:rPr>
            </w:pPr>
          </w:p>
          <w:p w14:paraId="681E5CFE" w14:textId="77777777" w:rsidR="00581FEA" w:rsidRPr="00753B21" w:rsidRDefault="00581FEA" w:rsidP="00034EB0">
            <w:pPr>
              <w:autoSpaceDE w:val="0"/>
              <w:autoSpaceDN w:val="0"/>
              <w:adjustRightInd w:val="0"/>
              <w:spacing w:afterLines="50" w:after="180" w:line="360" w:lineRule="exact"/>
              <w:ind w:rightChars="35" w:right="77"/>
              <w:rPr>
                <w:rFonts w:ascii="標楷體" w:eastAsia="標楷體" w:hAnsi="標楷體" w:cstheme="minorHAnsi"/>
                <w:b/>
                <w:color w:val="000000" w:themeColor="text1"/>
                <w:sz w:val="28"/>
                <w:szCs w:val="28"/>
                <w:lang w:eastAsia="zh-TW"/>
              </w:rPr>
            </w:pPr>
          </w:p>
          <w:p w14:paraId="6FE25CEE" w14:textId="77777777" w:rsidR="00581FEA" w:rsidRPr="00753B21" w:rsidRDefault="00581FEA" w:rsidP="00034EB0">
            <w:pPr>
              <w:autoSpaceDE w:val="0"/>
              <w:autoSpaceDN w:val="0"/>
              <w:adjustRightInd w:val="0"/>
              <w:spacing w:afterLines="50" w:after="180" w:line="360" w:lineRule="exact"/>
              <w:ind w:rightChars="35" w:right="77"/>
              <w:rPr>
                <w:rFonts w:ascii="標楷體" w:eastAsia="標楷體" w:hAnsi="標楷體" w:cstheme="minorHAnsi"/>
                <w:b/>
                <w:color w:val="000000" w:themeColor="text1"/>
                <w:sz w:val="28"/>
                <w:szCs w:val="28"/>
                <w:lang w:eastAsia="zh-TW"/>
              </w:rPr>
            </w:pPr>
          </w:p>
          <w:p w14:paraId="5A13FC70" w14:textId="77777777" w:rsidR="00581FEA" w:rsidRPr="00753B21" w:rsidRDefault="00581FEA" w:rsidP="00034EB0">
            <w:pPr>
              <w:autoSpaceDE w:val="0"/>
              <w:autoSpaceDN w:val="0"/>
              <w:adjustRightInd w:val="0"/>
              <w:spacing w:afterLines="50" w:after="180" w:line="360" w:lineRule="exact"/>
              <w:ind w:rightChars="35" w:right="77"/>
              <w:rPr>
                <w:rFonts w:ascii="標楷體" w:eastAsia="標楷體" w:hAnsi="標楷體" w:cstheme="minorHAnsi"/>
                <w:b/>
                <w:color w:val="000000" w:themeColor="text1"/>
                <w:sz w:val="28"/>
                <w:szCs w:val="28"/>
                <w:lang w:eastAsia="zh-TW"/>
              </w:rPr>
            </w:pPr>
          </w:p>
          <w:p w14:paraId="4BC836C5" w14:textId="77777777" w:rsidR="00581FEA" w:rsidRPr="00753B21" w:rsidRDefault="00581FEA" w:rsidP="00034EB0">
            <w:pPr>
              <w:autoSpaceDE w:val="0"/>
              <w:autoSpaceDN w:val="0"/>
              <w:adjustRightInd w:val="0"/>
              <w:spacing w:afterLines="50" w:after="180" w:line="360" w:lineRule="exact"/>
              <w:ind w:rightChars="35" w:right="77"/>
              <w:rPr>
                <w:rFonts w:ascii="標楷體" w:eastAsia="標楷體" w:hAnsi="標楷體" w:cstheme="minorHAnsi"/>
                <w:b/>
                <w:color w:val="000000" w:themeColor="text1"/>
                <w:sz w:val="28"/>
                <w:szCs w:val="28"/>
                <w:lang w:eastAsia="zh-TW"/>
              </w:rPr>
            </w:pPr>
          </w:p>
          <w:p w14:paraId="5AE9F47D" w14:textId="77777777" w:rsidR="00581FEA" w:rsidRPr="00753B21" w:rsidRDefault="00581FEA" w:rsidP="00034EB0">
            <w:pPr>
              <w:autoSpaceDE w:val="0"/>
              <w:autoSpaceDN w:val="0"/>
              <w:adjustRightInd w:val="0"/>
              <w:spacing w:afterLines="50" w:after="180" w:line="360" w:lineRule="exact"/>
              <w:ind w:rightChars="35" w:right="77"/>
              <w:jc w:val="right"/>
              <w:rPr>
                <w:rFonts w:ascii="標楷體" w:eastAsia="標楷體" w:hAnsi="標楷體" w:cstheme="minorHAnsi"/>
                <w:b/>
                <w:color w:val="000000" w:themeColor="text1"/>
                <w:sz w:val="28"/>
                <w:szCs w:val="28"/>
                <w:lang w:eastAsia="zh-TW"/>
              </w:rPr>
            </w:pPr>
            <w:r w:rsidRPr="00753B21">
              <w:rPr>
                <w:rFonts w:ascii="標楷體" w:eastAsia="標楷體" w:hAnsi="標楷體" w:cstheme="minorHAnsi"/>
                <w:b/>
                <w:color w:val="000000" w:themeColor="text1"/>
                <w:sz w:val="28"/>
                <w:szCs w:val="28"/>
                <w:lang w:eastAsia="zh-TW"/>
              </w:rPr>
              <w:t>簽名：＿＿＿＿＿＿＿＿＿＿　日期: ＿＿＿＿＿＿</w:t>
            </w:r>
          </w:p>
        </w:tc>
      </w:tr>
    </w:tbl>
    <w:p w14:paraId="6F2E3EA8" w14:textId="0C9A8B55" w:rsidR="009100E9" w:rsidRPr="00150E26" w:rsidRDefault="009100E9" w:rsidP="00150E26">
      <w:pPr>
        <w:spacing w:line="440" w:lineRule="exact"/>
        <w:jc w:val="both"/>
        <w:outlineLvl w:val="1"/>
        <w:rPr>
          <w:rFonts w:ascii="標楷體" w:eastAsia="標楷體" w:hAnsi="標楷體" w:cstheme="minorHAnsi" w:hint="eastAsia"/>
          <w:color w:val="000000" w:themeColor="text1"/>
          <w:kern w:val="2"/>
          <w:sz w:val="28"/>
          <w:szCs w:val="28"/>
          <w:lang w:eastAsia="zh-TW"/>
        </w:rPr>
      </w:pPr>
      <w:bookmarkStart w:id="0" w:name="_GoBack"/>
      <w:bookmarkEnd w:id="0"/>
    </w:p>
    <w:sectPr w:rsidR="009100E9" w:rsidRPr="00150E26" w:rsidSect="00070936">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755E81" w14:textId="77777777" w:rsidR="00C521A0" w:rsidRDefault="00C521A0" w:rsidP="0096258A">
      <w:r>
        <w:separator/>
      </w:r>
    </w:p>
  </w:endnote>
  <w:endnote w:type="continuationSeparator" w:id="0">
    <w:p w14:paraId="0F76B169" w14:textId="77777777" w:rsidR="00C521A0" w:rsidRDefault="00C521A0" w:rsidP="009625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195301"/>
      <w:docPartObj>
        <w:docPartGallery w:val="Page Numbers (Bottom of Page)"/>
        <w:docPartUnique/>
      </w:docPartObj>
    </w:sdtPr>
    <w:sdtEndPr>
      <w:rPr>
        <w:rFonts w:asciiTheme="minorHAnsi" w:hAnsiTheme="minorHAnsi" w:cstheme="minorHAnsi"/>
      </w:rPr>
    </w:sdtEndPr>
    <w:sdtContent>
      <w:p w14:paraId="13863F14" w14:textId="747EE5FA" w:rsidR="008B1360" w:rsidRPr="00F27233" w:rsidRDefault="008B1360">
        <w:pPr>
          <w:pStyle w:val="af1"/>
          <w:jc w:val="center"/>
          <w:rPr>
            <w:rFonts w:asciiTheme="minorHAnsi" w:hAnsiTheme="minorHAnsi" w:cstheme="minorHAnsi"/>
          </w:rPr>
        </w:pPr>
        <w:r w:rsidRPr="00F27233">
          <w:rPr>
            <w:rFonts w:asciiTheme="minorHAnsi" w:hAnsiTheme="minorHAnsi" w:cstheme="minorHAnsi"/>
          </w:rPr>
          <w:fldChar w:fldCharType="begin"/>
        </w:r>
        <w:r w:rsidRPr="00F27233">
          <w:rPr>
            <w:rFonts w:asciiTheme="minorHAnsi" w:hAnsiTheme="minorHAnsi" w:cstheme="minorHAnsi"/>
          </w:rPr>
          <w:instrText>PAGE   \* MERGEFORMAT</w:instrText>
        </w:r>
        <w:r w:rsidRPr="00F27233">
          <w:rPr>
            <w:rFonts w:asciiTheme="minorHAnsi" w:hAnsiTheme="minorHAnsi" w:cstheme="minorHAnsi"/>
          </w:rPr>
          <w:fldChar w:fldCharType="separate"/>
        </w:r>
        <w:r w:rsidR="00150E26" w:rsidRPr="00150E26">
          <w:rPr>
            <w:rFonts w:asciiTheme="minorHAnsi" w:hAnsiTheme="minorHAnsi" w:cstheme="minorHAnsi"/>
            <w:noProof/>
            <w:lang w:val="zh-TW" w:eastAsia="zh-TW"/>
          </w:rPr>
          <w:t>1</w:t>
        </w:r>
        <w:r w:rsidRPr="00F27233">
          <w:rPr>
            <w:rFonts w:asciiTheme="minorHAnsi" w:hAnsiTheme="minorHAnsi" w:cstheme="minorHAnsi"/>
          </w:rPr>
          <w:fldChar w:fldCharType="end"/>
        </w:r>
      </w:p>
    </w:sdtContent>
  </w:sdt>
  <w:p w14:paraId="202EB045" w14:textId="77777777" w:rsidR="008B1360" w:rsidRPr="00F27233" w:rsidRDefault="008B1360">
    <w:pPr>
      <w:pStyle w:val="af1"/>
      <w:rPr>
        <w:rFonts w:asciiTheme="minorHAnsi" w:hAnsiTheme="minorHAnsi" w:cstheme="min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18146B" w14:textId="77777777" w:rsidR="00C521A0" w:rsidRDefault="00C521A0" w:rsidP="0096258A">
      <w:r>
        <w:separator/>
      </w:r>
    </w:p>
  </w:footnote>
  <w:footnote w:type="continuationSeparator" w:id="0">
    <w:p w14:paraId="3165ADC0" w14:textId="77777777" w:rsidR="00C521A0" w:rsidRDefault="00C521A0" w:rsidP="009625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E5F9C"/>
    <w:multiLevelType w:val="hybridMultilevel"/>
    <w:tmpl w:val="68B08EE6"/>
    <w:lvl w:ilvl="0" w:tplc="FFFFFFFF">
      <w:start w:val="1"/>
      <w:numFmt w:val="taiwaneseCountingThousand"/>
      <w:lvlText w:val="%1、"/>
      <w:lvlJc w:val="left"/>
      <w:pPr>
        <w:ind w:left="1200" w:hanging="480"/>
      </w:pPr>
      <w:rPr>
        <w:rFonts w:ascii="標楷體" w:eastAsia="標楷體" w:hint="eastAsia"/>
        <w:b w:val="0"/>
        <w:i w:val="0"/>
      </w:rPr>
    </w:lvl>
    <w:lvl w:ilvl="1" w:tplc="B25C1C6C">
      <w:start w:val="1"/>
      <w:numFmt w:val="taiwaneseCountingThousand"/>
      <w:lvlText w:val="(%2)"/>
      <w:lvlJc w:val="left"/>
      <w:pPr>
        <w:ind w:left="1920" w:hanging="720"/>
      </w:pPr>
      <w:rPr>
        <w:rFonts w:hint="default"/>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 w15:restartNumberingAfterBreak="0">
    <w:nsid w:val="0D5D4DFE"/>
    <w:multiLevelType w:val="hybridMultilevel"/>
    <w:tmpl w:val="B846D098"/>
    <w:lvl w:ilvl="0" w:tplc="18688BE4">
      <w:start w:val="1"/>
      <w:numFmt w:val="taiwaneseCountingThousand"/>
      <w:lvlText w:val="%1、"/>
      <w:lvlJc w:val="left"/>
      <w:pPr>
        <w:ind w:left="1200" w:hanging="480"/>
      </w:pPr>
      <w:rPr>
        <w:rFonts w:ascii="標楷體" w:eastAsia="標楷體" w:hint="eastAsia"/>
        <w:b w:val="0"/>
        <w:i w:val="0"/>
        <w:sz w:val="28"/>
      </w:rPr>
    </w:lvl>
    <w:lvl w:ilvl="1" w:tplc="EF369C64">
      <w:start w:val="1"/>
      <w:numFmt w:val="taiwaneseCountingThousand"/>
      <w:lvlText w:val="(%2)"/>
      <w:lvlJc w:val="left"/>
      <w:pPr>
        <w:ind w:left="2279" w:hanging="720"/>
      </w:pPr>
      <w:rPr>
        <w:rFonts w:ascii="標楷體" w:eastAsia="標楷體" w:hAnsi="標楷體" w:hint="default"/>
        <w:sz w:val="28"/>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 w15:restartNumberingAfterBreak="0">
    <w:nsid w:val="0DE70E9A"/>
    <w:multiLevelType w:val="hybridMultilevel"/>
    <w:tmpl w:val="BE3EE7CC"/>
    <w:lvl w:ilvl="0" w:tplc="8BE42D6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FB8488B"/>
    <w:multiLevelType w:val="hybridMultilevel"/>
    <w:tmpl w:val="63B0B8D6"/>
    <w:lvl w:ilvl="0" w:tplc="ECA04A6C">
      <w:start w:val="1"/>
      <w:numFmt w:val="decimal"/>
      <w:lvlText w:val="%1."/>
      <w:lvlJc w:val="left"/>
      <w:pPr>
        <w:ind w:left="2400" w:hanging="480"/>
      </w:pPr>
      <w:rPr>
        <w:rFonts w:hint="default"/>
      </w:r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4" w15:restartNumberingAfterBreak="0">
    <w:nsid w:val="10D31039"/>
    <w:multiLevelType w:val="hybridMultilevel"/>
    <w:tmpl w:val="988CC236"/>
    <w:lvl w:ilvl="0" w:tplc="42CE57B2">
      <w:start w:val="1"/>
      <w:numFmt w:val="taiwaneseCountingThousand"/>
      <w:pStyle w:val="a"/>
      <w:lvlText w:val="%1、"/>
      <w:lvlJc w:val="left"/>
      <w:pPr>
        <w:ind w:left="720" w:hanging="720"/>
      </w:pPr>
      <w:rPr>
        <w:b/>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E374724A">
      <w:start w:val="1"/>
      <w:numFmt w:val="taiwaneseCountingThousand"/>
      <w:lvlText w:val="(%2)、"/>
      <w:lvlJc w:val="left"/>
      <w:pPr>
        <w:ind w:left="945" w:hanging="465"/>
      </w:pPr>
      <w:rPr>
        <w:rFonts w:hint="eastAsia"/>
      </w:rPr>
    </w:lvl>
    <w:lvl w:ilvl="2" w:tplc="29E0E106">
      <w:start w:val="1"/>
      <w:numFmt w:val="decimal"/>
      <w:lvlText w:val="%3."/>
      <w:lvlJc w:val="left"/>
      <w:pPr>
        <w:ind w:left="1320" w:hanging="360"/>
      </w:pPr>
      <w:rPr>
        <w:rFonts w:hint="default"/>
      </w:rPr>
    </w:lvl>
    <w:lvl w:ilvl="3" w:tplc="B3147DC8">
      <w:start w:val="1"/>
      <w:numFmt w:val="decimal"/>
      <w:lvlText w:val="(%4)"/>
      <w:lvlJc w:val="left"/>
      <w:pPr>
        <w:ind w:left="1800" w:hanging="36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40950FE"/>
    <w:multiLevelType w:val="hybridMultilevel"/>
    <w:tmpl w:val="1CAC5F16"/>
    <w:lvl w:ilvl="0" w:tplc="87FC390E">
      <w:start w:val="1"/>
      <w:numFmt w:val="decimal"/>
      <w:lvlText w:val="%1."/>
      <w:lvlJc w:val="left"/>
      <w:pPr>
        <w:ind w:left="910" w:hanging="360"/>
      </w:pPr>
      <w:rPr>
        <w:rFonts w:hint="default"/>
        <w:color w:val="auto"/>
      </w:rPr>
    </w:lvl>
    <w:lvl w:ilvl="1" w:tplc="04090019" w:tentative="1">
      <w:start w:val="1"/>
      <w:numFmt w:val="ideographTraditional"/>
      <w:lvlText w:val="%2、"/>
      <w:lvlJc w:val="left"/>
      <w:pPr>
        <w:ind w:left="1510" w:hanging="480"/>
      </w:pPr>
    </w:lvl>
    <w:lvl w:ilvl="2" w:tplc="0409001B" w:tentative="1">
      <w:start w:val="1"/>
      <w:numFmt w:val="lowerRoman"/>
      <w:lvlText w:val="%3."/>
      <w:lvlJc w:val="right"/>
      <w:pPr>
        <w:ind w:left="1990" w:hanging="480"/>
      </w:pPr>
    </w:lvl>
    <w:lvl w:ilvl="3" w:tplc="0409000F" w:tentative="1">
      <w:start w:val="1"/>
      <w:numFmt w:val="decimal"/>
      <w:lvlText w:val="%4."/>
      <w:lvlJc w:val="left"/>
      <w:pPr>
        <w:ind w:left="2470" w:hanging="480"/>
      </w:pPr>
    </w:lvl>
    <w:lvl w:ilvl="4" w:tplc="04090019" w:tentative="1">
      <w:start w:val="1"/>
      <w:numFmt w:val="ideographTraditional"/>
      <w:lvlText w:val="%5、"/>
      <w:lvlJc w:val="left"/>
      <w:pPr>
        <w:ind w:left="2950" w:hanging="480"/>
      </w:pPr>
    </w:lvl>
    <w:lvl w:ilvl="5" w:tplc="0409001B" w:tentative="1">
      <w:start w:val="1"/>
      <w:numFmt w:val="lowerRoman"/>
      <w:lvlText w:val="%6."/>
      <w:lvlJc w:val="right"/>
      <w:pPr>
        <w:ind w:left="3430" w:hanging="480"/>
      </w:pPr>
    </w:lvl>
    <w:lvl w:ilvl="6" w:tplc="0409000F" w:tentative="1">
      <w:start w:val="1"/>
      <w:numFmt w:val="decimal"/>
      <w:lvlText w:val="%7."/>
      <w:lvlJc w:val="left"/>
      <w:pPr>
        <w:ind w:left="3910" w:hanging="480"/>
      </w:pPr>
    </w:lvl>
    <w:lvl w:ilvl="7" w:tplc="04090019" w:tentative="1">
      <w:start w:val="1"/>
      <w:numFmt w:val="ideographTraditional"/>
      <w:lvlText w:val="%8、"/>
      <w:lvlJc w:val="left"/>
      <w:pPr>
        <w:ind w:left="4390" w:hanging="480"/>
      </w:pPr>
    </w:lvl>
    <w:lvl w:ilvl="8" w:tplc="0409001B" w:tentative="1">
      <w:start w:val="1"/>
      <w:numFmt w:val="lowerRoman"/>
      <w:lvlText w:val="%9."/>
      <w:lvlJc w:val="right"/>
      <w:pPr>
        <w:ind w:left="4870" w:hanging="480"/>
      </w:pPr>
    </w:lvl>
  </w:abstractNum>
  <w:abstractNum w:abstractNumId="6" w15:restartNumberingAfterBreak="0">
    <w:nsid w:val="1A2372E7"/>
    <w:multiLevelType w:val="hybridMultilevel"/>
    <w:tmpl w:val="9CA84226"/>
    <w:lvl w:ilvl="0" w:tplc="0409000F">
      <w:start w:val="1"/>
      <w:numFmt w:val="decimal"/>
      <w:lvlText w:val="%1."/>
      <w:lvlJc w:val="left"/>
      <w:pPr>
        <w:ind w:left="2400" w:hanging="480"/>
      </w:p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7" w15:restartNumberingAfterBreak="0">
    <w:nsid w:val="1E4F6225"/>
    <w:multiLevelType w:val="hybridMultilevel"/>
    <w:tmpl w:val="63B0B8D6"/>
    <w:lvl w:ilvl="0" w:tplc="ECA04A6C">
      <w:start w:val="1"/>
      <w:numFmt w:val="decimal"/>
      <w:lvlText w:val="%1."/>
      <w:lvlJc w:val="left"/>
      <w:pPr>
        <w:ind w:left="2400" w:hanging="480"/>
      </w:pPr>
      <w:rPr>
        <w:rFonts w:hint="default"/>
      </w:r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8" w15:restartNumberingAfterBreak="0">
    <w:nsid w:val="24422EE8"/>
    <w:multiLevelType w:val="hybridMultilevel"/>
    <w:tmpl w:val="7E26121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273C6703"/>
    <w:multiLevelType w:val="hybridMultilevel"/>
    <w:tmpl w:val="63B0B8D6"/>
    <w:lvl w:ilvl="0" w:tplc="ECA04A6C">
      <w:start w:val="1"/>
      <w:numFmt w:val="decimal"/>
      <w:lvlText w:val="%1."/>
      <w:lvlJc w:val="left"/>
      <w:pPr>
        <w:ind w:left="2400" w:hanging="480"/>
      </w:pPr>
      <w:rPr>
        <w:rFonts w:hint="default"/>
      </w:r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10" w15:restartNumberingAfterBreak="0">
    <w:nsid w:val="308E6DBE"/>
    <w:multiLevelType w:val="hybridMultilevel"/>
    <w:tmpl w:val="1B584BB0"/>
    <w:lvl w:ilvl="0" w:tplc="48425848">
      <w:start w:val="1"/>
      <w:numFmt w:val="decimal"/>
      <w:lvlText w:val="%1."/>
      <w:lvlJc w:val="left"/>
      <w:pPr>
        <w:ind w:left="1020" w:hanging="360"/>
      </w:pPr>
      <w:rPr>
        <w:rFonts w:hint="default"/>
      </w:rPr>
    </w:lvl>
    <w:lvl w:ilvl="1" w:tplc="04090019" w:tentative="1">
      <w:start w:val="1"/>
      <w:numFmt w:val="ideographTraditional"/>
      <w:lvlText w:val="%2、"/>
      <w:lvlJc w:val="left"/>
      <w:pPr>
        <w:ind w:left="1620" w:hanging="480"/>
      </w:pPr>
    </w:lvl>
    <w:lvl w:ilvl="2" w:tplc="0409001B" w:tentative="1">
      <w:start w:val="1"/>
      <w:numFmt w:val="lowerRoman"/>
      <w:lvlText w:val="%3."/>
      <w:lvlJc w:val="right"/>
      <w:pPr>
        <w:ind w:left="2100" w:hanging="480"/>
      </w:pPr>
    </w:lvl>
    <w:lvl w:ilvl="3" w:tplc="0409000F" w:tentative="1">
      <w:start w:val="1"/>
      <w:numFmt w:val="decimal"/>
      <w:lvlText w:val="%4."/>
      <w:lvlJc w:val="left"/>
      <w:pPr>
        <w:ind w:left="2580" w:hanging="480"/>
      </w:pPr>
    </w:lvl>
    <w:lvl w:ilvl="4" w:tplc="04090019" w:tentative="1">
      <w:start w:val="1"/>
      <w:numFmt w:val="ideographTraditional"/>
      <w:lvlText w:val="%5、"/>
      <w:lvlJc w:val="left"/>
      <w:pPr>
        <w:ind w:left="3060" w:hanging="480"/>
      </w:pPr>
    </w:lvl>
    <w:lvl w:ilvl="5" w:tplc="0409001B" w:tentative="1">
      <w:start w:val="1"/>
      <w:numFmt w:val="lowerRoman"/>
      <w:lvlText w:val="%6."/>
      <w:lvlJc w:val="right"/>
      <w:pPr>
        <w:ind w:left="3540" w:hanging="480"/>
      </w:pPr>
    </w:lvl>
    <w:lvl w:ilvl="6" w:tplc="0409000F" w:tentative="1">
      <w:start w:val="1"/>
      <w:numFmt w:val="decimal"/>
      <w:lvlText w:val="%7."/>
      <w:lvlJc w:val="left"/>
      <w:pPr>
        <w:ind w:left="4020" w:hanging="480"/>
      </w:pPr>
    </w:lvl>
    <w:lvl w:ilvl="7" w:tplc="04090019" w:tentative="1">
      <w:start w:val="1"/>
      <w:numFmt w:val="ideographTraditional"/>
      <w:lvlText w:val="%8、"/>
      <w:lvlJc w:val="left"/>
      <w:pPr>
        <w:ind w:left="4500" w:hanging="480"/>
      </w:pPr>
    </w:lvl>
    <w:lvl w:ilvl="8" w:tplc="0409001B" w:tentative="1">
      <w:start w:val="1"/>
      <w:numFmt w:val="lowerRoman"/>
      <w:lvlText w:val="%9."/>
      <w:lvlJc w:val="right"/>
      <w:pPr>
        <w:ind w:left="4980" w:hanging="480"/>
      </w:pPr>
    </w:lvl>
  </w:abstractNum>
  <w:abstractNum w:abstractNumId="11" w15:restartNumberingAfterBreak="0">
    <w:nsid w:val="36726DDD"/>
    <w:multiLevelType w:val="hybridMultilevel"/>
    <w:tmpl w:val="2092C5FE"/>
    <w:lvl w:ilvl="0" w:tplc="18688BE4">
      <w:start w:val="1"/>
      <w:numFmt w:val="taiwaneseCountingThousand"/>
      <w:lvlText w:val="%1、"/>
      <w:lvlJc w:val="left"/>
      <w:pPr>
        <w:ind w:left="1200" w:hanging="480"/>
      </w:pPr>
      <w:rPr>
        <w:rFonts w:ascii="標楷體" w:eastAsia="標楷體" w:hint="eastAsia"/>
        <w:b w:val="0"/>
        <w:i w:val="0"/>
        <w:sz w:val="28"/>
      </w:rPr>
    </w:lvl>
    <w:lvl w:ilvl="1" w:tplc="EF369C64">
      <w:start w:val="1"/>
      <w:numFmt w:val="taiwaneseCountingThousand"/>
      <w:lvlText w:val="(%2)"/>
      <w:lvlJc w:val="left"/>
      <w:pPr>
        <w:ind w:left="2279" w:hanging="720"/>
      </w:pPr>
      <w:rPr>
        <w:rFonts w:ascii="標楷體" w:eastAsia="標楷體" w:hAnsi="標楷體" w:hint="default"/>
        <w:sz w:val="28"/>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2" w15:restartNumberingAfterBreak="0">
    <w:nsid w:val="45A6399E"/>
    <w:multiLevelType w:val="hybridMultilevel"/>
    <w:tmpl w:val="F3082BC4"/>
    <w:lvl w:ilvl="0" w:tplc="10C6D6DA">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80A5FB3"/>
    <w:multiLevelType w:val="hybridMultilevel"/>
    <w:tmpl w:val="E56E734E"/>
    <w:lvl w:ilvl="0" w:tplc="F5D0ED5E">
      <w:start w:val="1"/>
      <w:numFmt w:val="decimal"/>
      <w:lvlText w:val="%1."/>
      <w:lvlJc w:val="left"/>
      <w:pPr>
        <w:ind w:left="480" w:hanging="480"/>
      </w:pPr>
      <w:rPr>
        <w:b w:val="0"/>
      </w:rPr>
    </w:lvl>
    <w:lvl w:ilvl="1" w:tplc="04090019" w:tentative="1">
      <w:start w:val="1"/>
      <w:numFmt w:val="ideographTraditional"/>
      <w:lvlText w:val="%2、"/>
      <w:lvlJc w:val="left"/>
      <w:pPr>
        <w:ind w:left="676" w:hanging="480"/>
      </w:pPr>
      <w:rPr>
        <w:rFonts w:ascii="新細明體" w:eastAsia="新細明體" w:hAnsi="新細明體" w:hint="eastAsia"/>
      </w:rPr>
    </w:lvl>
    <w:lvl w:ilvl="2" w:tplc="0409001B" w:tentative="1">
      <w:start w:val="1"/>
      <w:numFmt w:val="lowerRoman"/>
      <w:lvlText w:val="%3."/>
      <w:lvlJc w:val="right"/>
      <w:pPr>
        <w:ind w:left="1156" w:hanging="480"/>
      </w:pPr>
    </w:lvl>
    <w:lvl w:ilvl="3" w:tplc="0409000F" w:tentative="1">
      <w:start w:val="1"/>
      <w:numFmt w:val="decimal"/>
      <w:lvlText w:val="%4."/>
      <w:lvlJc w:val="left"/>
      <w:pPr>
        <w:ind w:left="1636" w:hanging="480"/>
      </w:pPr>
    </w:lvl>
    <w:lvl w:ilvl="4" w:tplc="04090019" w:tentative="1">
      <w:start w:val="1"/>
      <w:numFmt w:val="ideographTraditional"/>
      <w:lvlText w:val="%5、"/>
      <w:lvlJc w:val="left"/>
      <w:pPr>
        <w:ind w:left="2116" w:hanging="480"/>
      </w:pPr>
      <w:rPr>
        <w:rFonts w:ascii="新細明體" w:eastAsia="新細明體" w:hAnsi="新細明體" w:hint="eastAsia"/>
      </w:rPr>
    </w:lvl>
    <w:lvl w:ilvl="5" w:tplc="0409001B" w:tentative="1">
      <w:start w:val="1"/>
      <w:numFmt w:val="lowerRoman"/>
      <w:lvlText w:val="%6."/>
      <w:lvlJc w:val="right"/>
      <w:pPr>
        <w:ind w:left="2596" w:hanging="480"/>
      </w:pPr>
    </w:lvl>
    <w:lvl w:ilvl="6" w:tplc="0409000F" w:tentative="1">
      <w:start w:val="1"/>
      <w:numFmt w:val="decimal"/>
      <w:lvlText w:val="%7."/>
      <w:lvlJc w:val="left"/>
      <w:pPr>
        <w:ind w:left="3076" w:hanging="480"/>
      </w:pPr>
    </w:lvl>
    <w:lvl w:ilvl="7" w:tplc="04090019" w:tentative="1">
      <w:start w:val="1"/>
      <w:numFmt w:val="ideographTraditional"/>
      <w:lvlText w:val="%8、"/>
      <w:lvlJc w:val="left"/>
      <w:pPr>
        <w:ind w:left="3556" w:hanging="480"/>
      </w:pPr>
      <w:rPr>
        <w:rFonts w:ascii="新細明體" w:eastAsia="新細明體" w:hAnsi="新細明體" w:hint="eastAsia"/>
      </w:rPr>
    </w:lvl>
    <w:lvl w:ilvl="8" w:tplc="0409001B" w:tentative="1">
      <w:start w:val="1"/>
      <w:numFmt w:val="lowerRoman"/>
      <w:lvlText w:val="%9."/>
      <w:lvlJc w:val="right"/>
      <w:pPr>
        <w:ind w:left="4036" w:hanging="480"/>
      </w:pPr>
    </w:lvl>
  </w:abstractNum>
  <w:abstractNum w:abstractNumId="14" w15:restartNumberingAfterBreak="0">
    <w:nsid w:val="527173D1"/>
    <w:multiLevelType w:val="hybridMultilevel"/>
    <w:tmpl w:val="C4629A64"/>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15:restartNumberingAfterBreak="0">
    <w:nsid w:val="532E4274"/>
    <w:multiLevelType w:val="hybridMultilevel"/>
    <w:tmpl w:val="E1DC5810"/>
    <w:lvl w:ilvl="0" w:tplc="0409000F">
      <w:start w:val="1"/>
      <w:numFmt w:val="decimal"/>
      <w:lvlText w:val="%1."/>
      <w:lvlJc w:val="left"/>
      <w:pPr>
        <w:ind w:left="2400" w:hanging="480"/>
      </w:p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16" w15:restartNumberingAfterBreak="0">
    <w:nsid w:val="6120563D"/>
    <w:multiLevelType w:val="hybridMultilevel"/>
    <w:tmpl w:val="5B2861E8"/>
    <w:lvl w:ilvl="0" w:tplc="5C302DE8">
      <w:start w:val="1"/>
      <w:numFmt w:val="decimal"/>
      <w:lvlText w:val="%1."/>
      <w:lvlJc w:val="left"/>
      <w:pPr>
        <w:ind w:left="2400" w:hanging="480"/>
      </w:pPr>
      <w:rPr>
        <w:rFonts w:asciiTheme="minorHAnsi" w:eastAsia="標楷體" w:hAnsiTheme="minorHAnsi" w:cstheme="minorHAnsi" w:hint="default"/>
        <w:color w:val="auto"/>
      </w:r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17" w15:restartNumberingAfterBreak="0">
    <w:nsid w:val="62440DA3"/>
    <w:multiLevelType w:val="hybridMultilevel"/>
    <w:tmpl w:val="9C0A9B68"/>
    <w:lvl w:ilvl="0" w:tplc="04090015">
      <w:start w:val="1"/>
      <w:numFmt w:val="taiwaneseCountingThousand"/>
      <w:lvlText w:val="%1、"/>
      <w:lvlJc w:val="left"/>
      <w:pPr>
        <w:ind w:left="1680" w:hanging="480"/>
      </w:p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8" w15:restartNumberingAfterBreak="0">
    <w:nsid w:val="68DF03C6"/>
    <w:multiLevelType w:val="hybridMultilevel"/>
    <w:tmpl w:val="F4B8D860"/>
    <w:lvl w:ilvl="0" w:tplc="F04E914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6B9865E2"/>
    <w:multiLevelType w:val="hybridMultilevel"/>
    <w:tmpl w:val="B00C42A4"/>
    <w:lvl w:ilvl="0" w:tplc="0409000F">
      <w:start w:val="1"/>
      <w:numFmt w:val="decimal"/>
      <w:lvlText w:val="%1."/>
      <w:lvlJc w:val="left"/>
      <w:pPr>
        <w:ind w:left="1200" w:hanging="480"/>
      </w:pPr>
      <w:rPr>
        <w:rFonts w:hint="eastAsia"/>
        <w:b w:val="0"/>
        <w:i w:val="0"/>
      </w:rPr>
    </w:lvl>
    <w:lvl w:ilvl="1" w:tplc="B25C1C6C">
      <w:start w:val="1"/>
      <w:numFmt w:val="taiwaneseCountingThousand"/>
      <w:lvlText w:val="(%2)"/>
      <w:lvlJc w:val="left"/>
      <w:pPr>
        <w:ind w:left="1920" w:hanging="720"/>
      </w:pPr>
      <w:rPr>
        <w:rFonts w:hint="default"/>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0" w15:restartNumberingAfterBreak="0">
    <w:nsid w:val="700D7B5F"/>
    <w:multiLevelType w:val="hybridMultilevel"/>
    <w:tmpl w:val="63B0B8D6"/>
    <w:lvl w:ilvl="0" w:tplc="ECA04A6C">
      <w:start w:val="1"/>
      <w:numFmt w:val="decimal"/>
      <w:lvlText w:val="%1."/>
      <w:lvlJc w:val="left"/>
      <w:pPr>
        <w:ind w:left="2400" w:hanging="480"/>
      </w:pPr>
      <w:rPr>
        <w:rFonts w:hint="default"/>
      </w:r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21" w15:restartNumberingAfterBreak="0">
    <w:nsid w:val="70E66979"/>
    <w:multiLevelType w:val="hybridMultilevel"/>
    <w:tmpl w:val="4F6E877E"/>
    <w:lvl w:ilvl="0" w:tplc="0409000F">
      <w:start w:val="1"/>
      <w:numFmt w:val="decimal"/>
      <w:lvlText w:val="%1."/>
      <w:lvlJc w:val="left"/>
      <w:pPr>
        <w:ind w:left="1101" w:hanging="480"/>
      </w:pPr>
      <w:rPr>
        <w:rFonts w:hint="default"/>
        <w:color w:val="auto"/>
      </w:rPr>
    </w:lvl>
    <w:lvl w:ilvl="1" w:tplc="04090019" w:tentative="1">
      <w:start w:val="1"/>
      <w:numFmt w:val="ideographTraditional"/>
      <w:lvlText w:val="%2、"/>
      <w:lvlJc w:val="left"/>
      <w:pPr>
        <w:ind w:left="1581" w:hanging="480"/>
      </w:pPr>
    </w:lvl>
    <w:lvl w:ilvl="2" w:tplc="0409001B" w:tentative="1">
      <w:start w:val="1"/>
      <w:numFmt w:val="lowerRoman"/>
      <w:lvlText w:val="%3."/>
      <w:lvlJc w:val="right"/>
      <w:pPr>
        <w:ind w:left="2061" w:hanging="480"/>
      </w:pPr>
    </w:lvl>
    <w:lvl w:ilvl="3" w:tplc="0409000F" w:tentative="1">
      <w:start w:val="1"/>
      <w:numFmt w:val="decimal"/>
      <w:lvlText w:val="%4."/>
      <w:lvlJc w:val="left"/>
      <w:pPr>
        <w:ind w:left="2541" w:hanging="480"/>
      </w:pPr>
    </w:lvl>
    <w:lvl w:ilvl="4" w:tplc="04090019" w:tentative="1">
      <w:start w:val="1"/>
      <w:numFmt w:val="ideographTraditional"/>
      <w:lvlText w:val="%5、"/>
      <w:lvlJc w:val="left"/>
      <w:pPr>
        <w:ind w:left="3021" w:hanging="480"/>
      </w:pPr>
    </w:lvl>
    <w:lvl w:ilvl="5" w:tplc="0409001B" w:tentative="1">
      <w:start w:val="1"/>
      <w:numFmt w:val="lowerRoman"/>
      <w:lvlText w:val="%6."/>
      <w:lvlJc w:val="right"/>
      <w:pPr>
        <w:ind w:left="3501" w:hanging="480"/>
      </w:pPr>
    </w:lvl>
    <w:lvl w:ilvl="6" w:tplc="0409000F" w:tentative="1">
      <w:start w:val="1"/>
      <w:numFmt w:val="decimal"/>
      <w:lvlText w:val="%7."/>
      <w:lvlJc w:val="left"/>
      <w:pPr>
        <w:ind w:left="3981" w:hanging="480"/>
      </w:pPr>
    </w:lvl>
    <w:lvl w:ilvl="7" w:tplc="04090019" w:tentative="1">
      <w:start w:val="1"/>
      <w:numFmt w:val="ideographTraditional"/>
      <w:lvlText w:val="%8、"/>
      <w:lvlJc w:val="left"/>
      <w:pPr>
        <w:ind w:left="4461" w:hanging="480"/>
      </w:pPr>
    </w:lvl>
    <w:lvl w:ilvl="8" w:tplc="0409001B" w:tentative="1">
      <w:start w:val="1"/>
      <w:numFmt w:val="lowerRoman"/>
      <w:lvlText w:val="%9."/>
      <w:lvlJc w:val="right"/>
      <w:pPr>
        <w:ind w:left="4941" w:hanging="480"/>
      </w:pPr>
    </w:lvl>
  </w:abstractNum>
  <w:abstractNum w:abstractNumId="22" w15:restartNumberingAfterBreak="0">
    <w:nsid w:val="71F400F2"/>
    <w:multiLevelType w:val="hybridMultilevel"/>
    <w:tmpl w:val="061255BE"/>
    <w:lvl w:ilvl="0" w:tplc="C30AF48C">
      <w:start w:val="1"/>
      <w:numFmt w:val="decimal"/>
      <w:lvlText w:val="%1."/>
      <w:lvlJc w:val="left"/>
      <w:pPr>
        <w:ind w:left="2400" w:hanging="480"/>
      </w:pPr>
      <w:rPr>
        <w:rFonts w:ascii="新細明體" w:eastAsia="標楷體" w:hAnsi="新細明體" w:cstheme="minorHAnsi"/>
        <w:color w:val="auto"/>
      </w:r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23" w15:restartNumberingAfterBreak="0">
    <w:nsid w:val="783A1107"/>
    <w:multiLevelType w:val="hybridMultilevel"/>
    <w:tmpl w:val="E1DC5810"/>
    <w:lvl w:ilvl="0" w:tplc="0409000F">
      <w:start w:val="1"/>
      <w:numFmt w:val="decimal"/>
      <w:lvlText w:val="%1."/>
      <w:lvlJc w:val="left"/>
      <w:pPr>
        <w:ind w:left="2400" w:hanging="480"/>
      </w:p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24" w15:restartNumberingAfterBreak="0">
    <w:nsid w:val="7D713C4F"/>
    <w:multiLevelType w:val="hybridMultilevel"/>
    <w:tmpl w:val="63B0B8D6"/>
    <w:lvl w:ilvl="0" w:tplc="ECA04A6C">
      <w:start w:val="1"/>
      <w:numFmt w:val="decimal"/>
      <w:lvlText w:val="%1."/>
      <w:lvlJc w:val="left"/>
      <w:pPr>
        <w:ind w:left="2400" w:hanging="480"/>
      </w:pPr>
      <w:rPr>
        <w:rFonts w:hint="default"/>
      </w:r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num w:numId="1">
    <w:abstractNumId w:val="12"/>
  </w:num>
  <w:num w:numId="2">
    <w:abstractNumId w:val="11"/>
  </w:num>
  <w:num w:numId="3">
    <w:abstractNumId w:val="0"/>
  </w:num>
  <w:num w:numId="4">
    <w:abstractNumId w:val="23"/>
  </w:num>
  <w:num w:numId="5">
    <w:abstractNumId w:val="5"/>
  </w:num>
  <w:num w:numId="6">
    <w:abstractNumId w:val="15"/>
  </w:num>
  <w:num w:numId="7">
    <w:abstractNumId w:val="20"/>
  </w:num>
  <w:num w:numId="8">
    <w:abstractNumId w:val="7"/>
  </w:num>
  <w:num w:numId="9">
    <w:abstractNumId w:val="9"/>
  </w:num>
  <w:num w:numId="10">
    <w:abstractNumId w:val="24"/>
  </w:num>
  <w:num w:numId="11">
    <w:abstractNumId w:val="10"/>
  </w:num>
  <w:num w:numId="12">
    <w:abstractNumId w:val="19"/>
  </w:num>
  <w:num w:numId="13">
    <w:abstractNumId w:val="3"/>
  </w:num>
  <w:num w:numId="14">
    <w:abstractNumId w:val="4"/>
  </w:num>
  <w:num w:numId="15">
    <w:abstractNumId w:val="18"/>
  </w:num>
  <w:num w:numId="16">
    <w:abstractNumId w:val="2"/>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8"/>
  </w:num>
  <w:num w:numId="20">
    <w:abstractNumId w:val="14"/>
  </w:num>
  <w:num w:numId="21">
    <w:abstractNumId w:val="16"/>
  </w:num>
  <w:num w:numId="22">
    <w:abstractNumId w:val="21"/>
  </w:num>
  <w:num w:numId="23">
    <w:abstractNumId w:val="22"/>
  </w:num>
  <w:num w:numId="24">
    <w:abstractNumId w:val="6"/>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1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FFE"/>
    <w:rsid w:val="000135EA"/>
    <w:rsid w:val="000310CF"/>
    <w:rsid w:val="00034EB0"/>
    <w:rsid w:val="00050C47"/>
    <w:rsid w:val="00062A2C"/>
    <w:rsid w:val="00064878"/>
    <w:rsid w:val="00064BD2"/>
    <w:rsid w:val="00070936"/>
    <w:rsid w:val="00075F9A"/>
    <w:rsid w:val="00076C1C"/>
    <w:rsid w:val="0008662E"/>
    <w:rsid w:val="00095ACA"/>
    <w:rsid w:val="000A2C42"/>
    <w:rsid w:val="000A5842"/>
    <w:rsid w:val="000B1BB6"/>
    <w:rsid w:val="000C0646"/>
    <w:rsid w:val="000F35C6"/>
    <w:rsid w:val="00100169"/>
    <w:rsid w:val="00117100"/>
    <w:rsid w:val="00150E26"/>
    <w:rsid w:val="00154FF2"/>
    <w:rsid w:val="00174AEF"/>
    <w:rsid w:val="001C5E50"/>
    <w:rsid w:val="001E414A"/>
    <w:rsid w:val="001F26BE"/>
    <w:rsid w:val="001F488F"/>
    <w:rsid w:val="00206A97"/>
    <w:rsid w:val="00230E99"/>
    <w:rsid w:val="00236193"/>
    <w:rsid w:val="0024186A"/>
    <w:rsid w:val="002705BA"/>
    <w:rsid w:val="002872FF"/>
    <w:rsid w:val="00293CB8"/>
    <w:rsid w:val="002B4B2C"/>
    <w:rsid w:val="002B5470"/>
    <w:rsid w:val="002E0B7C"/>
    <w:rsid w:val="002F1A76"/>
    <w:rsid w:val="002F629E"/>
    <w:rsid w:val="00304C9B"/>
    <w:rsid w:val="00323939"/>
    <w:rsid w:val="00327076"/>
    <w:rsid w:val="00331A57"/>
    <w:rsid w:val="0035652A"/>
    <w:rsid w:val="00361D9C"/>
    <w:rsid w:val="00395179"/>
    <w:rsid w:val="003A1DB3"/>
    <w:rsid w:val="003A7C7A"/>
    <w:rsid w:val="003C46F1"/>
    <w:rsid w:val="003D2C59"/>
    <w:rsid w:val="00401345"/>
    <w:rsid w:val="004130A5"/>
    <w:rsid w:val="0042458A"/>
    <w:rsid w:val="00437B8A"/>
    <w:rsid w:val="00453C17"/>
    <w:rsid w:val="00484DFE"/>
    <w:rsid w:val="004A0301"/>
    <w:rsid w:val="004A1613"/>
    <w:rsid w:val="004D38A0"/>
    <w:rsid w:val="00515C27"/>
    <w:rsid w:val="00577163"/>
    <w:rsid w:val="00581FEA"/>
    <w:rsid w:val="0059040F"/>
    <w:rsid w:val="00594946"/>
    <w:rsid w:val="005B01E3"/>
    <w:rsid w:val="005D049E"/>
    <w:rsid w:val="005D510E"/>
    <w:rsid w:val="00632DF1"/>
    <w:rsid w:val="00655B1C"/>
    <w:rsid w:val="00664F30"/>
    <w:rsid w:val="00673152"/>
    <w:rsid w:val="00687FFD"/>
    <w:rsid w:val="006D4352"/>
    <w:rsid w:val="006D4B4D"/>
    <w:rsid w:val="006D6604"/>
    <w:rsid w:val="006E2AE6"/>
    <w:rsid w:val="006E3290"/>
    <w:rsid w:val="006F6A10"/>
    <w:rsid w:val="00705D4E"/>
    <w:rsid w:val="0072018D"/>
    <w:rsid w:val="00741D0D"/>
    <w:rsid w:val="007461EC"/>
    <w:rsid w:val="00753B21"/>
    <w:rsid w:val="007617C5"/>
    <w:rsid w:val="007A2D31"/>
    <w:rsid w:val="007B5E19"/>
    <w:rsid w:val="007C10B3"/>
    <w:rsid w:val="007D00BD"/>
    <w:rsid w:val="007E274D"/>
    <w:rsid w:val="007F140E"/>
    <w:rsid w:val="0082223F"/>
    <w:rsid w:val="00825B38"/>
    <w:rsid w:val="008376D5"/>
    <w:rsid w:val="0085272C"/>
    <w:rsid w:val="00891620"/>
    <w:rsid w:val="008A605F"/>
    <w:rsid w:val="008B1360"/>
    <w:rsid w:val="008B31EF"/>
    <w:rsid w:val="008E46E5"/>
    <w:rsid w:val="008E4FBF"/>
    <w:rsid w:val="008F0EB6"/>
    <w:rsid w:val="00905521"/>
    <w:rsid w:val="009100E9"/>
    <w:rsid w:val="00932EC9"/>
    <w:rsid w:val="0096258A"/>
    <w:rsid w:val="00972EFE"/>
    <w:rsid w:val="00986180"/>
    <w:rsid w:val="00993B47"/>
    <w:rsid w:val="00996957"/>
    <w:rsid w:val="009A3012"/>
    <w:rsid w:val="009B6D36"/>
    <w:rsid w:val="009C4378"/>
    <w:rsid w:val="009C481F"/>
    <w:rsid w:val="009E30DD"/>
    <w:rsid w:val="00A15876"/>
    <w:rsid w:val="00A277CE"/>
    <w:rsid w:val="00A544A4"/>
    <w:rsid w:val="00AC380E"/>
    <w:rsid w:val="00AF5758"/>
    <w:rsid w:val="00B06BC0"/>
    <w:rsid w:val="00B1685F"/>
    <w:rsid w:val="00B42ADB"/>
    <w:rsid w:val="00B52AA1"/>
    <w:rsid w:val="00B67D2E"/>
    <w:rsid w:val="00B74348"/>
    <w:rsid w:val="00B86451"/>
    <w:rsid w:val="00B917B8"/>
    <w:rsid w:val="00B9401E"/>
    <w:rsid w:val="00B94D37"/>
    <w:rsid w:val="00BA5AA8"/>
    <w:rsid w:val="00BA703C"/>
    <w:rsid w:val="00BF3159"/>
    <w:rsid w:val="00C123E9"/>
    <w:rsid w:val="00C16C42"/>
    <w:rsid w:val="00C4127A"/>
    <w:rsid w:val="00C521A0"/>
    <w:rsid w:val="00C61416"/>
    <w:rsid w:val="00C63960"/>
    <w:rsid w:val="00C83DDA"/>
    <w:rsid w:val="00C83F31"/>
    <w:rsid w:val="00C97727"/>
    <w:rsid w:val="00CA568D"/>
    <w:rsid w:val="00CB2A47"/>
    <w:rsid w:val="00CC464D"/>
    <w:rsid w:val="00CC5BBC"/>
    <w:rsid w:val="00CD345D"/>
    <w:rsid w:val="00D037C7"/>
    <w:rsid w:val="00D061DD"/>
    <w:rsid w:val="00D1486C"/>
    <w:rsid w:val="00D20D15"/>
    <w:rsid w:val="00D45891"/>
    <w:rsid w:val="00D56ED9"/>
    <w:rsid w:val="00D70DC0"/>
    <w:rsid w:val="00D90DDF"/>
    <w:rsid w:val="00DA755C"/>
    <w:rsid w:val="00DB3D29"/>
    <w:rsid w:val="00DB5BDC"/>
    <w:rsid w:val="00DC692B"/>
    <w:rsid w:val="00DD46C3"/>
    <w:rsid w:val="00DE12DA"/>
    <w:rsid w:val="00DF2FDB"/>
    <w:rsid w:val="00E24BB6"/>
    <w:rsid w:val="00E36204"/>
    <w:rsid w:val="00E40FFE"/>
    <w:rsid w:val="00E41A70"/>
    <w:rsid w:val="00E600E0"/>
    <w:rsid w:val="00E61752"/>
    <w:rsid w:val="00E6464D"/>
    <w:rsid w:val="00E779E6"/>
    <w:rsid w:val="00E934AE"/>
    <w:rsid w:val="00EA11D2"/>
    <w:rsid w:val="00EA5F79"/>
    <w:rsid w:val="00EB02DA"/>
    <w:rsid w:val="00EC4EAE"/>
    <w:rsid w:val="00ED1793"/>
    <w:rsid w:val="00F051E7"/>
    <w:rsid w:val="00F0529E"/>
    <w:rsid w:val="00F27233"/>
    <w:rsid w:val="00F3079F"/>
    <w:rsid w:val="00F35E62"/>
    <w:rsid w:val="00F7085B"/>
    <w:rsid w:val="00F849D4"/>
    <w:rsid w:val="00F96B47"/>
    <w:rsid w:val="00FB5314"/>
    <w:rsid w:val="00FF2C0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3B3749"/>
  <w15:chartTrackingRefBased/>
  <w15:docId w15:val="{DA2EC8A3-A0BB-4359-9306-E83670AC5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uiPriority w:val="1"/>
    <w:qFormat/>
    <w:rsid w:val="00E40FFE"/>
    <w:pPr>
      <w:widowControl w:val="0"/>
    </w:pPr>
    <w:rPr>
      <w:rFonts w:ascii="新細明體" w:eastAsia="新細明體" w:hAnsi="新細明體" w:cs="新細明體"/>
      <w:kern w:val="0"/>
      <w:sz w:val="22"/>
      <w:lang w:eastAsia="en-US"/>
    </w:rPr>
  </w:style>
  <w:style w:type="paragraph" w:styleId="1">
    <w:name w:val="heading 1"/>
    <w:basedOn w:val="a"/>
    <w:link w:val="10"/>
    <w:uiPriority w:val="1"/>
    <w:qFormat/>
    <w:rsid w:val="00581FEA"/>
    <w:pPr>
      <w:outlineLvl w:val="0"/>
    </w:pPr>
  </w:style>
  <w:style w:type="paragraph" w:styleId="2">
    <w:name w:val="heading 2"/>
    <w:basedOn w:val="a0"/>
    <w:link w:val="20"/>
    <w:uiPriority w:val="1"/>
    <w:qFormat/>
    <w:rsid w:val="00581FEA"/>
    <w:pPr>
      <w:tabs>
        <w:tab w:val="left" w:pos="993"/>
        <w:tab w:val="left" w:pos="1134"/>
      </w:tabs>
      <w:spacing w:line="500" w:lineRule="exact"/>
      <w:ind w:left="480" w:right="261" w:hanging="480"/>
      <w:jc w:val="both"/>
      <w:outlineLvl w:val="1"/>
    </w:pPr>
    <w:rPr>
      <w:rFonts w:ascii="標楷體" w:eastAsia="標楷體" w:hAnsi="標楷體"/>
      <w:sz w:val="28"/>
      <w:szCs w:val="28"/>
      <w:lang w:eastAsia="zh-TW"/>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link w:val="a5"/>
    <w:uiPriority w:val="1"/>
    <w:qFormat/>
    <w:rsid w:val="00E40FFE"/>
    <w:rPr>
      <w:kern w:val="0"/>
      <w:sz w:val="22"/>
    </w:rPr>
  </w:style>
  <w:style w:type="character" w:customStyle="1" w:styleId="a5">
    <w:name w:val="無間距 字元"/>
    <w:basedOn w:val="a1"/>
    <w:link w:val="a4"/>
    <w:uiPriority w:val="1"/>
    <w:rsid w:val="00E40FFE"/>
    <w:rPr>
      <w:kern w:val="0"/>
      <w:sz w:val="22"/>
    </w:rPr>
  </w:style>
  <w:style w:type="paragraph" w:styleId="a6">
    <w:name w:val="List Paragraph"/>
    <w:aliases w:val="標題(一)"/>
    <w:basedOn w:val="a0"/>
    <w:link w:val="a7"/>
    <w:qFormat/>
    <w:rsid w:val="00D45891"/>
    <w:pPr>
      <w:ind w:leftChars="200" w:left="480"/>
    </w:pPr>
  </w:style>
  <w:style w:type="paragraph" w:styleId="a8">
    <w:name w:val="Body Text"/>
    <w:basedOn w:val="a0"/>
    <w:link w:val="a9"/>
    <w:uiPriority w:val="1"/>
    <w:qFormat/>
    <w:rsid w:val="008376D5"/>
    <w:rPr>
      <w:sz w:val="24"/>
      <w:szCs w:val="24"/>
    </w:rPr>
  </w:style>
  <w:style w:type="character" w:customStyle="1" w:styleId="a9">
    <w:name w:val="本文 字元"/>
    <w:basedOn w:val="a1"/>
    <w:link w:val="a8"/>
    <w:uiPriority w:val="1"/>
    <w:rsid w:val="008376D5"/>
    <w:rPr>
      <w:rFonts w:ascii="新細明體" w:eastAsia="新細明體" w:hAnsi="新細明體" w:cs="新細明體"/>
      <w:kern w:val="0"/>
      <w:szCs w:val="24"/>
      <w:lang w:eastAsia="en-US"/>
    </w:rPr>
  </w:style>
  <w:style w:type="character" w:styleId="aa">
    <w:name w:val="Hyperlink"/>
    <w:basedOn w:val="a1"/>
    <w:uiPriority w:val="99"/>
    <w:unhideWhenUsed/>
    <w:rsid w:val="008B31EF"/>
    <w:rPr>
      <w:color w:val="0563C1" w:themeColor="hyperlink"/>
      <w:u w:val="single"/>
    </w:rPr>
  </w:style>
  <w:style w:type="character" w:customStyle="1" w:styleId="a7">
    <w:name w:val="清單段落 字元"/>
    <w:aliases w:val="標題(一) 字元"/>
    <w:link w:val="a6"/>
    <w:rsid w:val="008B31EF"/>
    <w:rPr>
      <w:rFonts w:ascii="新細明體" w:eastAsia="新細明體" w:hAnsi="新細明體" w:cs="新細明體"/>
      <w:kern w:val="0"/>
      <w:sz w:val="22"/>
      <w:lang w:eastAsia="en-US"/>
    </w:rPr>
  </w:style>
  <w:style w:type="table" w:styleId="ab">
    <w:name w:val="Table Grid"/>
    <w:basedOn w:val="a2"/>
    <w:uiPriority w:val="39"/>
    <w:rsid w:val="009100E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標題 1 字元"/>
    <w:basedOn w:val="a1"/>
    <w:link w:val="1"/>
    <w:uiPriority w:val="1"/>
    <w:rsid w:val="00581FEA"/>
    <w:rPr>
      <w:rFonts w:ascii="標楷體" w:eastAsia="標楷體" w:hAnsi="標楷體" w:cs="新細明體"/>
      <w:kern w:val="0"/>
      <w:sz w:val="28"/>
      <w:szCs w:val="28"/>
    </w:rPr>
  </w:style>
  <w:style w:type="character" w:customStyle="1" w:styleId="20">
    <w:name w:val="標題 2 字元"/>
    <w:basedOn w:val="a1"/>
    <w:link w:val="2"/>
    <w:uiPriority w:val="1"/>
    <w:rsid w:val="00581FEA"/>
    <w:rPr>
      <w:rFonts w:ascii="標楷體" w:eastAsia="標楷體" w:hAnsi="標楷體" w:cs="新細明體"/>
      <w:kern w:val="0"/>
      <w:sz w:val="28"/>
      <w:szCs w:val="28"/>
    </w:rPr>
  </w:style>
  <w:style w:type="paragraph" w:customStyle="1" w:styleId="a">
    <w:name w:val="一、"/>
    <w:basedOn w:val="a6"/>
    <w:uiPriority w:val="1"/>
    <w:rsid w:val="00581FEA"/>
    <w:pPr>
      <w:numPr>
        <w:numId w:val="14"/>
      </w:numPr>
      <w:spacing w:line="500" w:lineRule="exact"/>
      <w:ind w:leftChars="0" w:left="0" w:right="261"/>
      <w:jc w:val="both"/>
    </w:pPr>
    <w:rPr>
      <w:rFonts w:ascii="標楷體" w:eastAsia="標楷體" w:hAnsi="標楷體"/>
      <w:sz w:val="28"/>
      <w:szCs w:val="28"/>
      <w:lang w:eastAsia="zh-TW"/>
    </w:rPr>
  </w:style>
  <w:style w:type="table" w:customStyle="1" w:styleId="21">
    <w:name w:val="表格格線2"/>
    <w:basedOn w:val="a2"/>
    <w:next w:val="ab"/>
    <w:uiPriority w:val="59"/>
    <w:rsid w:val="00581FEA"/>
    <w:rPr>
      <w:rFonts w:ascii="Calibri" w:eastAsia="Times New Roman" w:hAnsi="Calibri" w:cs="Times New Roman"/>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0"/>
    <w:link w:val="ad"/>
    <w:uiPriority w:val="99"/>
    <w:semiHidden/>
    <w:unhideWhenUsed/>
    <w:rsid w:val="006E2AE6"/>
    <w:rPr>
      <w:rFonts w:asciiTheme="majorHAnsi" w:eastAsiaTheme="majorEastAsia" w:hAnsiTheme="majorHAnsi" w:cstheme="majorBidi"/>
      <w:sz w:val="18"/>
      <w:szCs w:val="18"/>
    </w:rPr>
  </w:style>
  <w:style w:type="character" w:customStyle="1" w:styleId="ad">
    <w:name w:val="註解方塊文字 字元"/>
    <w:basedOn w:val="a1"/>
    <w:link w:val="ac"/>
    <w:uiPriority w:val="99"/>
    <w:semiHidden/>
    <w:rsid w:val="006E2AE6"/>
    <w:rPr>
      <w:rFonts w:asciiTheme="majorHAnsi" w:eastAsiaTheme="majorEastAsia" w:hAnsiTheme="majorHAnsi" w:cstheme="majorBidi"/>
      <w:kern w:val="0"/>
      <w:sz w:val="18"/>
      <w:szCs w:val="18"/>
      <w:lang w:eastAsia="en-US"/>
    </w:rPr>
  </w:style>
  <w:style w:type="paragraph" w:styleId="ae">
    <w:name w:val="TOC Heading"/>
    <w:basedOn w:val="1"/>
    <w:next w:val="a0"/>
    <w:uiPriority w:val="39"/>
    <w:unhideWhenUsed/>
    <w:qFormat/>
    <w:rsid w:val="00C63960"/>
    <w:pPr>
      <w:keepNext/>
      <w:keepLines/>
      <w:widowControl/>
      <w:numPr>
        <w:numId w:val="0"/>
      </w:numPr>
      <w:spacing w:before="240" w:line="259" w:lineRule="auto"/>
      <w:ind w:right="0"/>
      <w:jc w:val="left"/>
      <w:outlineLvl w:val="9"/>
    </w:pPr>
    <w:rPr>
      <w:rFonts w:asciiTheme="majorHAnsi" w:eastAsiaTheme="majorEastAsia" w:hAnsiTheme="majorHAnsi" w:cstheme="majorBidi"/>
      <w:color w:val="2F5496" w:themeColor="accent1" w:themeShade="BF"/>
      <w:sz w:val="32"/>
      <w:szCs w:val="32"/>
    </w:rPr>
  </w:style>
  <w:style w:type="paragraph" w:styleId="11">
    <w:name w:val="toc 1"/>
    <w:basedOn w:val="a0"/>
    <w:next w:val="a0"/>
    <w:autoRedefine/>
    <w:uiPriority w:val="39"/>
    <w:unhideWhenUsed/>
    <w:rsid w:val="00C63960"/>
  </w:style>
  <w:style w:type="paragraph" w:styleId="22">
    <w:name w:val="toc 2"/>
    <w:basedOn w:val="a0"/>
    <w:next w:val="a0"/>
    <w:autoRedefine/>
    <w:uiPriority w:val="39"/>
    <w:unhideWhenUsed/>
    <w:rsid w:val="00C63960"/>
    <w:pPr>
      <w:ind w:leftChars="200" w:left="480"/>
    </w:pPr>
  </w:style>
  <w:style w:type="paragraph" w:styleId="af">
    <w:name w:val="header"/>
    <w:basedOn w:val="a0"/>
    <w:link w:val="af0"/>
    <w:uiPriority w:val="99"/>
    <w:unhideWhenUsed/>
    <w:rsid w:val="0096258A"/>
    <w:pPr>
      <w:tabs>
        <w:tab w:val="center" w:pos="4153"/>
        <w:tab w:val="right" w:pos="8306"/>
      </w:tabs>
      <w:snapToGrid w:val="0"/>
    </w:pPr>
    <w:rPr>
      <w:sz w:val="20"/>
      <w:szCs w:val="20"/>
    </w:rPr>
  </w:style>
  <w:style w:type="character" w:customStyle="1" w:styleId="af0">
    <w:name w:val="頁首 字元"/>
    <w:basedOn w:val="a1"/>
    <w:link w:val="af"/>
    <w:uiPriority w:val="99"/>
    <w:rsid w:val="0096258A"/>
    <w:rPr>
      <w:rFonts w:ascii="新細明體" w:eastAsia="新細明體" w:hAnsi="新細明體" w:cs="新細明體"/>
      <w:kern w:val="0"/>
      <w:sz w:val="20"/>
      <w:szCs w:val="20"/>
      <w:lang w:eastAsia="en-US"/>
    </w:rPr>
  </w:style>
  <w:style w:type="paragraph" w:styleId="af1">
    <w:name w:val="footer"/>
    <w:basedOn w:val="a0"/>
    <w:link w:val="af2"/>
    <w:uiPriority w:val="99"/>
    <w:unhideWhenUsed/>
    <w:rsid w:val="0096258A"/>
    <w:pPr>
      <w:tabs>
        <w:tab w:val="center" w:pos="4153"/>
        <w:tab w:val="right" w:pos="8306"/>
      </w:tabs>
      <w:snapToGrid w:val="0"/>
    </w:pPr>
    <w:rPr>
      <w:sz w:val="20"/>
      <w:szCs w:val="20"/>
    </w:rPr>
  </w:style>
  <w:style w:type="character" w:customStyle="1" w:styleId="af2">
    <w:name w:val="頁尾 字元"/>
    <w:basedOn w:val="a1"/>
    <w:link w:val="af1"/>
    <w:uiPriority w:val="99"/>
    <w:rsid w:val="0096258A"/>
    <w:rPr>
      <w:rFonts w:ascii="新細明體" w:eastAsia="新細明體" w:hAnsi="新細明體" w:cs="新細明體"/>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309444-D992-44DB-845F-69FD44F6E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110</Words>
  <Characters>630</Characters>
  <Application>Microsoft Office Word</Application>
  <DocSecurity>0</DocSecurity>
  <Lines>5</Lines>
  <Paragraphs>1</Paragraphs>
  <ScaleCrop>false</ScaleCrop>
  <Company/>
  <LinksUpToDate>false</LinksUpToDate>
  <CharactersWithSpaces>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A80124</dc:creator>
  <cp:keywords/>
  <dc:description/>
  <cp:lastModifiedBy>Windows 使用者</cp:lastModifiedBy>
  <cp:revision>4</cp:revision>
  <cp:lastPrinted>2021-04-09T09:17:00Z</cp:lastPrinted>
  <dcterms:created xsi:type="dcterms:W3CDTF">2021-04-19T06:52:00Z</dcterms:created>
  <dcterms:modified xsi:type="dcterms:W3CDTF">2021-04-19T06:53:00Z</dcterms:modified>
</cp:coreProperties>
</file>