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B7F" w:rsidRPr="00A75897" w:rsidRDefault="00834B7F" w:rsidP="00834B7F">
      <w:pPr>
        <w:spacing w:line="360" w:lineRule="auto"/>
        <w:jc w:val="center"/>
        <w:rPr>
          <w:rFonts w:ascii="標楷體" w:eastAsia="標楷體" w:hAnsi="標楷體"/>
          <w:b/>
          <w:sz w:val="44"/>
          <w:szCs w:val="64"/>
        </w:rPr>
      </w:pPr>
      <w:r w:rsidRPr="00A75897">
        <w:rPr>
          <w:rFonts w:ascii="標楷體" w:eastAsia="標楷體" w:hAnsi="標楷體" w:hint="eastAsia"/>
          <w:b/>
          <w:sz w:val="40"/>
          <w:szCs w:val="64"/>
        </w:rPr>
        <w:t>使 用 同 意 書</w:t>
      </w:r>
      <w:r w:rsidRPr="00A75897">
        <w:rPr>
          <w:rFonts w:ascii="標楷體" w:eastAsia="標楷體" w:hAnsi="標楷體" w:hint="eastAsia"/>
          <w:b/>
          <w:sz w:val="44"/>
          <w:szCs w:val="64"/>
        </w:rPr>
        <w:t xml:space="preserve"> </w:t>
      </w:r>
    </w:p>
    <w:p w:rsidR="00834B7F" w:rsidRPr="003D6523" w:rsidRDefault="00834B7F" w:rsidP="00834B7F">
      <w:pPr>
        <w:spacing w:line="360" w:lineRule="auto"/>
        <w:ind w:firstLineChars="200" w:firstLine="480"/>
        <w:rPr>
          <w:rFonts w:ascii="標楷體" w:eastAsia="標楷體" w:hAnsi="標楷體"/>
          <w:szCs w:val="32"/>
        </w:rPr>
      </w:pPr>
      <w:bookmarkStart w:id="0" w:name="_GoBack"/>
      <w:r w:rsidRPr="003D6523">
        <w:rPr>
          <w:rFonts w:ascii="標楷體" w:eastAsia="標楷體" w:hAnsi="標楷體" w:hint="eastAsia"/>
          <w:szCs w:val="32"/>
        </w:rPr>
        <w:t>立同意書人</w:t>
      </w:r>
      <w:r w:rsidRPr="003D6523">
        <w:rPr>
          <w:rFonts w:ascii="標楷體" w:eastAsia="標楷體" w:hAnsi="標楷體" w:hint="eastAsia"/>
          <w:szCs w:val="32"/>
          <w:u w:val="single"/>
        </w:rPr>
        <w:t xml:space="preserve">            </w:t>
      </w:r>
      <w:proofErr w:type="gramStart"/>
      <w:r w:rsidRPr="003D6523">
        <w:rPr>
          <w:rFonts w:ascii="標楷體" w:eastAsia="標楷體" w:hAnsi="標楷體" w:hint="eastAsia"/>
          <w:szCs w:val="32"/>
        </w:rPr>
        <w:t>向貴局</w:t>
      </w:r>
      <w:proofErr w:type="gramEnd"/>
      <w:r w:rsidRPr="003D6523">
        <w:rPr>
          <w:rFonts w:ascii="標楷體" w:eastAsia="標楷體" w:hAnsi="標楷體" w:hint="eastAsia"/>
          <w:szCs w:val="32"/>
        </w:rPr>
        <w:t>申請使用本市</w:t>
      </w:r>
      <w:r w:rsidRPr="004E3C52">
        <w:rPr>
          <w:rFonts w:ascii="標楷體" w:eastAsia="標楷體" w:hAnsi="標楷體" w:hint="eastAsia"/>
          <w:b/>
          <w:szCs w:val="32"/>
          <w:u w:val="single"/>
          <w:lang w:eastAsia="zh-HK"/>
        </w:rPr>
        <w:t>東勢第一</w:t>
      </w:r>
      <w:r>
        <w:rPr>
          <w:rFonts w:ascii="標楷體" w:eastAsia="標楷體" w:hAnsi="標楷體" w:hint="eastAsia"/>
          <w:szCs w:val="32"/>
          <w:u w:val="single"/>
        </w:rPr>
        <w:t xml:space="preserve"> </w:t>
      </w:r>
      <w:r w:rsidRPr="003D6523">
        <w:rPr>
          <w:rFonts w:ascii="標楷體" w:eastAsia="標楷體" w:hAnsi="標楷體" w:hint="eastAsia"/>
          <w:szCs w:val="32"/>
        </w:rPr>
        <w:t>公有零售市場第</w:t>
      </w:r>
      <w:r w:rsidRPr="003D6523">
        <w:rPr>
          <w:rFonts w:ascii="標楷體" w:eastAsia="標楷體" w:hAnsi="標楷體" w:hint="eastAsia"/>
          <w:szCs w:val="32"/>
          <w:u w:val="single"/>
        </w:rPr>
        <w:t xml:space="preserve">        </w:t>
      </w:r>
      <w:bookmarkEnd w:id="0"/>
      <w:proofErr w:type="gramStart"/>
      <w:r w:rsidRPr="003D6523">
        <w:rPr>
          <w:rFonts w:ascii="標楷體" w:eastAsia="標楷體" w:hAnsi="標楷體" w:hint="eastAsia"/>
          <w:szCs w:val="32"/>
        </w:rPr>
        <w:t>號攤</w:t>
      </w:r>
      <w:proofErr w:type="gramEnd"/>
      <w:r w:rsidRPr="003D6523">
        <w:rPr>
          <w:rFonts w:ascii="標楷體" w:eastAsia="標楷體" w:hAnsi="標楷體" w:hint="eastAsia"/>
          <w:szCs w:val="32"/>
        </w:rPr>
        <w:t>(鋪)</w:t>
      </w:r>
      <w:proofErr w:type="gramStart"/>
      <w:r w:rsidRPr="003D6523">
        <w:rPr>
          <w:rFonts w:ascii="標楷體" w:eastAsia="標楷體" w:hAnsi="標楷體" w:hint="eastAsia"/>
          <w:szCs w:val="32"/>
        </w:rPr>
        <w:t>位作</w:t>
      </w:r>
      <w:proofErr w:type="gramEnd"/>
      <w:r w:rsidRPr="003D6523">
        <w:rPr>
          <w:rFonts w:ascii="標楷體" w:eastAsia="標楷體" w:hAnsi="標楷體" w:hint="eastAsia"/>
          <w:szCs w:val="32"/>
        </w:rPr>
        <w:t xml:space="preserve"> </w:t>
      </w:r>
      <w:r w:rsidRPr="003D6523">
        <w:rPr>
          <w:rFonts w:ascii="標楷體" w:eastAsia="標楷體" w:hAnsi="標楷體" w:hint="eastAsia"/>
          <w:szCs w:val="32"/>
          <w:u w:val="single"/>
        </w:rPr>
        <w:t xml:space="preserve">                </w:t>
      </w:r>
      <w:r w:rsidRPr="003D6523">
        <w:rPr>
          <w:rFonts w:ascii="標楷體" w:eastAsia="標楷體" w:hAnsi="標楷體" w:hint="eastAsia"/>
          <w:szCs w:val="32"/>
        </w:rPr>
        <w:t>販售使用，已充分瞭解：</w:t>
      </w:r>
    </w:p>
    <w:p w:rsidR="00834B7F" w:rsidRPr="003D6523" w:rsidRDefault="00834B7F" w:rsidP="00834B7F">
      <w:pPr>
        <w:spacing w:line="360" w:lineRule="auto"/>
        <w:ind w:left="44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</w:rPr>
        <w:t>一、申請使用公有市場攤(鋪)位，需設籍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臺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中市，且以一戶一攤(鋪)位為原則，並應自行經營，不得轉租或分租，非滿二年不得轉讓。</w:t>
      </w:r>
    </w:p>
    <w:p w:rsidR="00834B7F" w:rsidRPr="003D6523" w:rsidRDefault="00834B7F" w:rsidP="00834B7F">
      <w:pPr>
        <w:spacing w:line="360" w:lineRule="auto"/>
        <w:ind w:left="44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</w:rPr>
        <w:t>二、依「零售市場管理條例」及契約規定不得做住家使用，如於使用期間違規做住家使用，願騰空無條件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繳回攤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(鋪)位。</w:t>
      </w:r>
    </w:p>
    <w:p w:rsidR="00834B7F" w:rsidRPr="003D6523" w:rsidRDefault="00834B7F" w:rsidP="00834B7F">
      <w:pPr>
        <w:spacing w:line="360" w:lineRule="auto"/>
        <w:ind w:left="44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</w:rPr>
        <w:t>三、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此攤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(鋪)不適用「</w:t>
      </w:r>
      <w:proofErr w:type="gramStart"/>
      <w:r w:rsidRPr="003D6523">
        <w:rPr>
          <w:rFonts w:ascii="標楷體" w:eastAsia="標楷體" w:hAnsi="標楷體" w:hint="eastAsia"/>
          <w:kern w:val="0"/>
          <w:sz w:val="22"/>
          <w:szCs w:val="20"/>
        </w:rPr>
        <w:t>臺</w:t>
      </w:r>
      <w:proofErr w:type="gramEnd"/>
      <w:r w:rsidRPr="003D6523">
        <w:rPr>
          <w:rFonts w:ascii="標楷體" w:eastAsia="標楷體" w:hAnsi="標楷體" w:hint="eastAsia"/>
          <w:kern w:val="0"/>
          <w:sz w:val="22"/>
          <w:szCs w:val="20"/>
        </w:rPr>
        <w:t>中市改建公有零售市場補助費安置費發給辦法</w:t>
      </w:r>
      <w:r w:rsidRPr="003D6523">
        <w:rPr>
          <w:rFonts w:ascii="標楷體" w:eastAsia="標楷體" w:hAnsi="標楷體" w:hint="eastAsia"/>
          <w:sz w:val="22"/>
          <w:szCs w:val="20"/>
        </w:rPr>
        <w:t>」相關規定。</w:t>
      </w:r>
    </w:p>
    <w:p w:rsidR="00834B7F" w:rsidRPr="003D6523" w:rsidRDefault="00834B7F" w:rsidP="00834B7F">
      <w:pPr>
        <w:spacing w:line="360" w:lineRule="auto"/>
        <w:ind w:left="44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  <w:lang w:eastAsia="zh-HK"/>
        </w:rPr>
        <w:t>四、使用本市場攤(鋪)位願遵守零售市場管理條條例及以下規定 :</w:t>
      </w:r>
    </w:p>
    <w:p w:rsidR="00834B7F" w:rsidRPr="003D6523" w:rsidRDefault="00834B7F" w:rsidP="00834B7F">
      <w:pPr>
        <w:spacing w:line="360" w:lineRule="auto"/>
        <w:ind w:leftChars="100" w:left="68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</w:rPr>
        <w:t>(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一</w:t>
      </w:r>
      <w:proofErr w:type="gramEnd"/>
      <w:r>
        <w:rPr>
          <w:rFonts w:ascii="標楷體" w:eastAsia="標楷體" w:hAnsi="標楷體" w:hint="eastAsia"/>
          <w:sz w:val="22"/>
          <w:szCs w:val="20"/>
        </w:rPr>
        <w:t>)</w:t>
      </w:r>
      <w:r w:rsidRPr="003D6523">
        <w:rPr>
          <w:rFonts w:ascii="標楷體" w:eastAsia="標楷體" w:hAnsi="標楷體" w:hint="eastAsia"/>
          <w:sz w:val="22"/>
          <w:szCs w:val="20"/>
        </w:rPr>
        <w:t>親自經營，不得占用騎樓、通道或作倉庫使用 。</w:t>
      </w:r>
    </w:p>
    <w:p w:rsidR="00834B7F" w:rsidRPr="003D6523" w:rsidRDefault="00834B7F" w:rsidP="00834B7F">
      <w:pPr>
        <w:spacing w:line="360" w:lineRule="auto"/>
        <w:ind w:leftChars="100" w:left="68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</w:rPr>
        <w:t>(二</w:t>
      </w:r>
      <w:r>
        <w:rPr>
          <w:rFonts w:ascii="標楷體" w:eastAsia="標楷體" w:hAnsi="標楷體" w:hint="eastAsia"/>
          <w:sz w:val="22"/>
          <w:szCs w:val="20"/>
        </w:rPr>
        <w:t>)</w:t>
      </w:r>
      <w:r w:rsidRPr="003D6523">
        <w:rPr>
          <w:rFonts w:ascii="標楷體" w:eastAsia="標楷體" w:hAnsi="標楷體" w:hint="eastAsia"/>
          <w:sz w:val="22"/>
          <w:szCs w:val="20"/>
        </w:rPr>
        <w:t>應設置攤位招牌，原則設置於攤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臺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上方，其規格、設計、位置應經市場管理室同意後辦理 。</w:t>
      </w:r>
    </w:p>
    <w:p w:rsidR="00834B7F" w:rsidRPr="003D6523" w:rsidRDefault="00834B7F" w:rsidP="00834B7F">
      <w:pPr>
        <w:spacing w:line="360" w:lineRule="auto"/>
        <w:ind w:leftChars="100" w:left="68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</w:rPr>
        <w:t>(三</w:t>
      </w:r>
      <w:r>
        <w:rPr>
          <w:rFonts w:ascii="標楷體" w:eastAsia="標楷體" w:hAnsi="標楷體" w:hint="eastAsia"/>
          <w:sz w:val="22"/>
          <w:szCs w:val="20"/>
        </w:rPr>
        <w:t>)</w:t>
      </w:r>
      <w:r w:rsidRPr="003D6523">
        <w:rPr>
          <w:rFonts w:ascii="標楷體" w:eastAsia="標楷體" w:hAnsi="標楷體" w:hint="eastAsia"/>
          <w:sz w:val="22"/>
          <w:szCs w:val="20"/>
        </w:rPr>
        <w:t>攤(鋪)位其他營業器具或設備、商品之擺設，應高於地面50公分以上，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或善置於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攤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臺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，不得妨礙市場整體觀瞻與公共安全，營業時間結束時前揭物品應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妥為收整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，不得佔用公共空間，且自行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清潔攤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(鋪)位範圍及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週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邊通道地板。</w:t>
      </w:r>
    </w:p>
    <w:p w:rsidR="00834B7F" w:rsidRPr="003D6523" w:rsidRDefault="00834B7F" w:rsidP="00834B7F">
      <w:pPr>
        <w:spacing w:line="360" w:lineRule="auto"/>
        <w:ind w:leftChars="100" w:left="68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</w:rPr>
        <w:t>(四</w:t>
      </w:r>
      <w:r>
        <w:rPr>
          <w:rFonts w:ascii="標楷體" w:eastAsia="標楷體" w:hAnsi="標楷體" w:hint="eastAsia"/>
          <w:sz w:val="22"/>
          <w:szCs w:val="20"/>
        </w:rPr>
        <w:t>)</w:t>
      </w:r>
      <w:r w:rsidRPr="003D6523">
        <w:rPr>
          <w:rFonts w:ascii="標楷體" w:eastAsia="標楷體" w:hAnsi="標楷體" w:hint="eastAsia"/>
          <w:sz w:val="22"/>
          <w:szCs w:val="20"/>
        </w:rPr>
        <w:t>配合市場使用費調整及垃圾不落地管理。</w:t>
      </w:r>
    </w:p>
    <w:p w:rsidR="00834B7F" w:rsidRPr="003D6523" w:rsidRDefault="00834B7F" w:rsidP="00834B7F">
      <w:pPr>
        <w:spacing w:line="360" w:lineRule="auto"/>
        <w:ind w:leftChars="100" w:left="68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</w:rPr>
        <w:t>(五</w:t>
      </w:r>
      <w:r>
        <w:rPr>
          <w:rFonts w:ascii="標楷體" w:eastAsia="標楷體" w:hAnsi="標楷體" w:hint="eastAsia"/>
          <w:sz w:val="22"/>
          <w:szCs w:val="20"/>
        </w:rPr>
        <w:t>)</w:t>
      </w:r>
      <w:r w:rsidRPr="003D6523">
        <w:rPr>
          <w:rFonts w:ascii="標楷體" w:eastAsia="標楷體" w:hAnsi="標楷體" w:hint="eastAsia"/>
          <w:sz w:val="22"/>
          <w:szCs w:val="20"/>
        </w:rPr>
        <w:t>配合經濟部中部辦公室及本局年度優良市集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暨樂活名攤評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核參選事宜。</w:t>
      </w:r>
    </w:p>
    <w:p w:rsidR="00834B7F" w:rsidRPr="003D6523" w:rsidRDefault="00834B7F" w:rsidP="00834B7F">
      <w:pPr>
        <w:spacing w:line="360" w:lineRule="auto"/>
        <w:ind w:leftChars="100" w:left="68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</w:rPr>
        <w:t>(六</w:t>
      </w:r>
      <w:r>
        <w:rPr>
          <w:rFonts w:ascii="標楷體" w:eastAsia="標楷體" w:hAnsi="標楷體" w:hint="eastAsia"/>
          <w:sz w:val="22"/>
          <w:szCs w:val="20"/>
        </w:rPr>
        <w:t>)</w:t>
      </w:r>
      <w:r w:rsidRPr="003D6523">
        <w:rPr>
          <w:rFonts w:ascii="標楷體" w:eastAsia="標楷體" w:hAnsi="標楷體" w:hint="eastAsia"/>
          <w:sz w:val="22"/>
          <w:szCs w:val="20"/>
        </w:rPr>
        <w:t>配合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臺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中市浪漫</w:t>
      </w:r>
      <w:proofErr w:type="gramStart"/>
      <w:r w:rsidRPr="003D6523">
        <w:rPr>
          <w:rFonts w:ascii="標楷體" w:eastAsia="標楷體" w:hAnsi="標楷體" w:hint="eastAsia"/>
          <w:sz w:val="22"/>
          <w:szCs w:val="20"/>
        </w:rPr>
        <w:t>臺</w:t>
      </w:r>
      <w:proofErr w:type="gramEnd"/>
      <w:r w:rsidRPr="003D6523">
        <w:rPr>
          <w:rFonts w:ascii="標楷體" w:eastAsia="標楷體" w:hAnsi="標楷體" w:hint="eastAsia"/>
          <w:sz w:val="22"/>
          <w:szCs w:val="20"/>
        </w:rPr>
        <w:t>三線相關計畫辦理促銷活動。</w:t>
      </w:r>
    </w:p>
    <w:p w:rsidR="00834B7F" w:rsidRPr="003D6523" w:rsidRDefault="00834B7F" w:rsidP="00834B7F">
      <w:pPr>
        <w:spacing w:line="360" w:lineRule="auto"/>
        <w:ind w:leftChars="100" w:left="680" w:hangingChars="200" w:hanging="440"/>
        <w:rPr>
          <w:rFonts w:ascii="標楷體" w:eastAsia="標楷體" w:hAnsi="標楷體"/>
          <w:sz w:val="22"/>
          <w:szCs w:val="20"/>
        </w:rPr>
      </w:pPr>
      <w:r w:rsidRPr="003D6523">
        <w:rPr>
          <w:rFonts w:ascii="標楷體" w:eastAsia="標楷體" w:hAnsi="標楷體" w:hint="eastAsia"/>
          <w:sz w:val="22"/>
          <w:szCs w:val="20"/>
        </w:rPr>
        <w:t>(</w:t>
      </w:r>
      <w:r w:rsidRPr="003D6523">
        <w:rPr>
          <w:rFonts w:ascii="標楷體" w:eastAsia="標楷體" w:hAnsi="標楷體" w:hint="eastAsia"/>
          <w:sz w:val="22"/>
          <w:szCs w:val="20"/>
          <w:lang w:eastAsia="zh-HK"/>
        </w:rPr>
        <w:t>七</w:t>
      </w:r>
      <w:r w:rsidRPr="003D6523">
        <w:rPr>
          <w:rFonts w:ascii="標楷體" w:eastAsia="標楷體" w:hAnsi="標楷體" w:hint="eastAsia"/>
          <w:sz w:val="22"/>
          <w:szCs w:val="20"/>
        </w:rPr>
        <w:t>)其他行政管理應配合事項。</w:t>
      </w:r>
    </w:p>
    <w:p w:rsidR="00834B7F" w:rsidRPr="003D6523" w:rsidRDefault="00834B7F" w:rsidP="00834B7F">
      <w:pPr>
        <w:spacing w:line="360" w:lineRule="auto"/>
        <w:rPr>
          <w:rFonts w:ascii="標楷體" w:eastAsia="標楷體" w:hAnsi="標楷體"/>
          <w:b/>
          <w:sz w:val="22"/>
          <w:szCs w:val="20"/>
        </w:rPr>
      </w:pPr>
      <w:r>
        <w:rPr>
          <w:rFonts w:ascii="標楷體" w:eastAsia="標楷體" w:hAnsi="標楷體" w:hint="eastAsia"/>
          <w:b/>
          <w:sz w:val="22"/>
          <w:szCs w:val="20"/>
          <w:lang w:eastAsia="zh-HK"/>
        </w:rPr>
        <w:t>為免</w:t>
      </w:r>
      <w:r w:rsidRPr="003D6523">
        <w:rPr>
          <w:rFonts w:ascii="標楷體" w:eastAsia="標楷體" w:hAnsi="標楷體" w:hint="eastAsia"/>
          <w:b/>
          <w:sz w:val="22"/>
          <w:szCs w:val="20"/>
        </w:rPr>
        <w:t>口說無憑，特立此書為據。</w:t>
      </w:r>
    </w:p>
    <w:p w:rsidR="00834B7F" w:rsidRPr="003D6523" w:rsidRDefault="00834B7F" w:rsidP="00834B7F">
      <w:pPr>
        <w:snapToGrid w:val="0"/>
        <w:spacing w:line="360" w:lineRule="auto"/>
        <w:jc w:val="both"/>
        <w:rPr>
          <w:rFonts w:eastAsia="標楷體"/>
          <w:b/>
          <w:szCs w:val="28"/>
        </w:rPr>
      </w:pPr>
      <w:r w:rsidRPr="003D6523">
        <w:rPr>
          <w:rFonts w:eastAsia="標楷體" w:hint="eastAsia"/>
          <w:b/>
          <w:szCs w:val="28"/>
        </w:rPr>
        <w:t xml:space="preserve">     </w:t>
      </w:r>
      <w:r w:rsidRPr="003D6523">
        <w:rPr>
          <w:rFonts w:eastAsia="標楷體" w:hint="eastAsia"/>
          <w:b/>
          <w:szCs w:val="28"/>
        </w:rPr>
        <w:t>此致</w:t>
      </w:r>
    </w:p>
    <w:p w:rsidR="00834B7F" w:rsidRPr="003D6523" w:rsidRDefault="00834B7F" w:rsidP="00834B7F">
      <w:pPr>
        <w:snapToGrid w:val="0"/>
        <w:spacing w:line="360" w:lineRule="auto"/>
        <w:jc w:val="right"/>
        <w:rPr>
          <w:rFonts w:eastAsia="標楷體"/>
          <w:b/>
          <w:szCs w:val="28"/>
        </w:rPr>
      </w:pPr>
      <w:proofErr w:type="gramStart"/>
      <w:r w:rsidRPr="003D6523">
        <w:rPr>
          <w:rFonts w:eastAsia="標楷體" w:hint="eastAsia"/>
          <w:b/>
          <w:szCs w:val="28"/>
        </w:rPr>
        <w:t>臺</w:t>
      </w:r>
      <w:proofErr w:type="gramEnd"/>
      <w:r w:rsidRPr="003D6523">
        <w:rPr>
          <w:rFonts w:eastAsia="標楷體" w:hint="eastAsia"/>
          <w:b/>
          <w:szCs w:val="28"/>
        </w:rPr>
        <w:t>中市政府經濟發展局</w:t>
      </w:r>
      <w:r w:rsidRPr="003D6523">
        <w:rPr>
          <w:rFonts w:eastAsia="標楷體" w:hint="eastAsia"/>
          <w:b/>
          <w:szCs w:val="28"/>
        </w:rPr>
        <w:t>(</w:t>
      </w:r>
      <w:r w:rsidRPr="003D6523">
        <w:rPr>
          <w:rFonts w:eastAsia="標楷體" w:hint="eastAsia"/>
          <w:b/>
          <w:szCs w:val="28"/>
        </w:rPr>
        <w:t>市場管理科</w:t>
      </w:r>
      <w:r w:rsidRPr="003D6523">
        <w:rPr>
          <w:rFonts w:eastAsia="標楷體" w:hint="eastAsia"/>
          <w:b/>
          <w:szCs w:val="28"/>
        </w:rPr>
        <w:t>)</w:t>
      </w:r>
    </w:p>
    <w:p w:rsidR="00834B7F" w:rsidRDefault="00834B7F" w:rsidP="00834B7F">
      <w:pPr>
        <w:spacing w:line="360" w:lineRule="auto"/>
        <w:rPr>
          <w:rFonts w:eastAsia="標楷體"/>
          <w:szCs w:val="28"/>
        </w:rPr>
      </w:pPr>
      <w:r w:rsidRPr="00BC2F52">
        <w:rPr>
          <w:rFonts w:eastAsia="標楷體" w:hint="eastAsia"/>
          <w:szCs w:val="28"/>
        </w:rPr>
        <w:t>立同意書人：</w:t>
      </w:r>
      <w:r w:rsidRPr="00BC2F52">
        <w:rPr>
          <w:rFonts w:eastAsia="標楷體" w:hint="eastAsia"/>
          <w:szCs w:val="28"/>
        </w:rPr>
        <w:t xml:space="preserve">                 </w:t>
      </w:r>
      <w:r>
        <w:rPr>
          <w:rFonts w:eastAsia="標楷體" w:hint="eastAsia"/>
          <w:szCs w:val="28"/>
        </w:rPr>
        <w:t xml:space="preserve">    </w:t>
      </w:r>
      <w:r w:rsidRPr="00BC2F52">
        <w:rPr>
          <w:rFonts w:eastAsia="標楷體" w:hint="eastAsia"/>
          <w:szCs w:val="28"/>
        </w:rPr>
        <w:t xml:space="preserve"> </w:t>
      </w:r>
      <w:r w:rsidRPr="00BC2F52">
        <w:rPr>
          <w:rFonts w:eastAsia="標楷體" w:hint="eastAsia"/>
          <w:szCs w:val="28"/>
        </w:rPr>
        <w:t>簽章</w:t>
      </w:r>
    </w:p>
    <w:p w:rsidR="00834B7F" w:rsidRPr="00BC2F52" w:rsidRDefault="00834B7F" w:rsidP="00834B7F">
      <w:pPr>
        <w:spacing w:line="360" w:lineRule="auto"/>
        <w:rPr>
          <w:rFonts w:eastAsia="標楷體"/>
          <w:szCs w:val="28"/>
        </w:rPr>
      </w:pPr>
      <w:r w:rsidRPr="00BC2F52">
        <w:rPr>
          <w:rFonts w:eastAsia="標楷體" w:hint="eastAsia"/>
          <w:szCs w:val="28"/>
        </w:rPr>
        <w:t>身分證字號：</w:t>
      </w:r>
    </w:p>
    <w:p w:rsidR="00834B7F" w:rsidRPr="00BC2F52" w:rsidRDefault="00834B7F" w:rsidP="00834B7F">
      <w:pPr>
        <w:spacing w:line="0" w:lineRule="atLeast"/>
        <w:rPr>
          <w:rFonts w:eastAsia="標楷體"/>
          <w:kern w:val="0"/>
          <w:szCs w:val="28"/>
        </w:rPr>
      </w:pPr>
      <w:r w:rsidRPr="00834B7F">
        <w:rPr>
          <w:rFonts w:eastAsia="標楷體" w:hint="eastAsia"/>
          <w:spacing w:val="84"/>
          <w:kern w:val="0"/>
          <w:szCs w:val="28"/>
          <w:fitText w:val="1920" w:id="1690462208"/>
        </w:rPr>
        <w:t>通訊地址</w:t>
      </w:r>
      <w:r w:rsidRPr="00834B7F">
        <w:rPr>
          <w:rFonts w:eastAsia="標楷體" w:hint="eastAsia"/>
          <w:spacing w:val="24"/>
          <w:kern w:val="0"/>
          <w:szCs w:val="28"/>
          <w:fitText w:val="1920" w:id="1690462208"/>
        </w:rPr>
        <w:t>：</w:t>
      </w:r>
    </w:p>
    <w:p w:rsidR="00834B7F" w:rsidRPr="00BC2F52" w:rsidRDefault="00834B7F" w:rsidP="00834B7F">
      <w:pPr>
        <w:spacing w:line="360" w:lineRule="auto"/>
        <w:rPr>
          <w:rFonts w:eastAsia="標楷體"/>
          <w:kern w:val="0"/>
          <w:szCs w:val="28"/>
        </w:rPr>
      </w:pPr>
      <w:r w:rsidRPr="00834B7F">
        <w:rPr>
          <w:rFonts w:eastAsia="標楷體" w:hint="eastAsia"/>
          <w:spacing w:val="84"/>
          <w:kern w:val="0"/>
          <w:szCs w:val="28"/>
          <w:fitText w:val="1920" w:id="1690462209"/>
        </w:rPr>
        <w:t>戶籍地址</w:t>
      </w:r>
      <w:r w:rsidRPr="00834B7F">
        <w:rPr>
          <w:rFonts w:eastAsia="標楷體" w:hint="eastAsia"/>
          <w:spacing w:val="24"/>
          <w:kern w:val="0"/>
          <w:szCs w:val="28"/>
          <w:fitText w:val="1920" w:id="1690462209"/>
        </w:rPr>
        <w:t>：</w:t>
      </w:r>
    </w:p>
    <w:p w:rsidR="00834B7F" w:rsidRPr="00F50BE8" w:rsidRDefault="00834B7F" w:rsidP="00834B7F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BC2F52">
        <w:rPr>
          <w:rFonts w:eastAsia="標楷體" w:hint="eastAsia"/>
          <w:szCs w:val="28"/>
        </w:rPr>
        <w:t>中</w:t>
      </w:r>
      <w:r w:rsidRPr="00BC2F52">
        <w:rPr>
          <w:rFonts w:eastAsia="標楷體" w:hint="eastAsia"/>
          <w:szCs w:val="28"/>
        </w:rPr>
        <w:t xml:space="preserve"> </w:t>
      </w:r>
      <w:r w:rsidRPr="00BC2F52">
        <w:rPr>
          <w:rFonts w:eastAsia="標楷體" w:hint="eastAsia"/>
          <w:szCs w:val="28"/>
        </w:rPr>
        <w:t>華</w:t>
      </w:r>
      <w:r w:rsidRPr="00BC2F52">
        <w:rPr>
          <w:rFonts w:eastAsia="標楷體" w:hint="eastAsia"/>
          <w:szCs w:val="28"/>
        </w:rPr>
        <w:t xml:space="preserve"> </w:t>
      </w:r>
      <w:r w:rsidRPr="00BC2F52">
        <w:rPr>
          <w:rFonts w:eastAsia="標楷體" w:hint="eastAsia"/>
          <w:szCs w:val="28"/>
        </w:rPr>
        <w:t>民</w:t>
      </w:r>
      <w:r w:rsidRPr="00BC2F52">
        <w:rPr>
          <w:rFonts w:eastAsia="標楷體" w:hint="eastAsia"/>
          <w:szCs w:val="28"/>
        </w:rPr>
        <w:t xml:space="preserve"> </w:t>
      </w:r>
      <w:r w:rsidRPr="00BC2F52">
        <w:rPr>
          <w:rFonts w:eastAsia="標楷體" w:hint="eastAsia"/>
          <w:szCs w:val="28"/>
        </w:rPr>
        <w:t>國</w:t>
      </w:r>
      <w:r w:rsidRPr="00BC2F52">
        <w:rPr>
          <w:rFonts w:eastAsia="標楷體" w:hint="eastAsia"/>
          <w:szCs w:val="28"/>
        </w:rPr>
        <w:t xml:space="preserve">            </w:t>
      </w:r>
      <w:r w:rsidRPr="00BC2F52">
        <w:rPr>
          <w:rFonts w:eastAsia="標楷體" w:hint="eastAsia"/>
          <w:szCs w:val="28"/>
        </w:rPr>
        <w:t>年</w:t>
      </w:r>
      <w:r w:rsidRPr="00BC2F52">
        <w:rPr>
          <w:rFonts w:eastAsia="標楷體" w:hint="eastAsia"/>
          <w:szCs w:val="28"/>
        </w:rPr>
        <w:t xml:space="preserve">            </w:t>
      </w:r>
      <w:r w:rsidRPr="00BC2F52">
        <w:rPr>
          <w:rFonts w:eastAsia="標楷體" w:hint="eastAsia"/>
          <w:szCs w:val="28"/>
        </w:rPr>
        <w:t>月</w:t>
      </w:r>
      <w:r w:rsidRPr="00BC2F52">
        <w:rPr>
          <w:rFonts w:eastAsia="標楷體" w:hint="eastAsia"/>
          <w:szCs w:val="28"/>
        </w:rPr>
        <w:t xml:space="preserve">            </w:t>
      </w:r>
      <w:r w:rsidRPr="00BC2F52">
        <w:rPr>
          <w:rFonts w:eastAsia="標楷體" w:hint="eastAsia"/>
          <w:szCs w:val="28"/>
        </w:rPr>
        <w:t>日</w:t>
      </w:r>
    </w:p>
    <w:p w:rsidR="00BF75E9" w:rsidRPr="00834B7F" w:rsidRDefault="00BF75E9"/>
    <w:sectPr w:rsidR="00BF75E9" w:rsidRPr="00834B7F" w:rsidSect="00834B7F">
      <w:pgSz w:w="11906" w:h="16838"/>
      <w:pgMar w:top="993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7F"/>
    <w:rsid w:val="00834B7F"/>
    <w:rsid w:val="00B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F16B9-0536-4B07-A334-659B2D18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B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祝紫璇</dc:creator>
  <cp:keywords/>
  <dc:description/>
  <cp:lastModifiedBy>祝紫璇</cp:lastModifiedBy>
  <cp:revision>1</cp:revision>
  <dcterms:created xsi:type="dcterms:W3CDTF">2018-04-24T01:40:00Z</dcterms:created>
  <dcterms:modified xsi:type="dcterms:W3CDTF">2018-04-24T01:40:00Z</dcterms:modified>
</cp:coreProperties>
</file>