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69941119"/>
    <w:p w:rsidR="004A4022" w:rsidRPr="004A4022" w:rsidRDefault="00622A77" w:rsidP="004A4022">
      <w:pPr>
        <w:pStyle w:val="2"/>
        <w:numPr>
          <w:ilvl w:val="0"/>
          <w:numId w:val="0"/>
        </w:numPr>
        <w:spacing w:before="190" w:afterLines="0" w:after="0"/>
        <w:ind w:left="992" w:rightChars="-121" w:right="-339" w:hanging="567"/>
        <w:rPr>
          <w:rFonts w:ascii="Times New Roman" w:hAnsi="Times New Roman" w:cs="Times New Roman"/>
          <w:bCs w:val="0"/>
          <w:sz w:val="40"/>
          <w:szCs w:val="22"/>
        </w:rPr>
      </w:pPr>
      <w:r w:rsidRPr="000E747D">
        <w:rPr>
          <w:noProof/>
          <w:sz w:val="40"/>
          <w:szCs w:val="40"/>
        </w:rPr>
        <mc:AlternateContent>
          <mc:Choice Requires="wps">
            <w:drawing>
              <wp:anchor distT="45720" distB="45720" distL="114300" distR="114300" simplePos="0" relativeHeight="251664384" behindDoc="0" locked="0" layoutInCell="1" allowOverlap="1" wp14:anchorId="3B4A8932" wp14:editId="357E06D3">
                <wp:simplePos x="0" y="0"/>
                <wp:positionH relativeFrom="margin">
                  <wp:posOffset>5020741</wp:posOffset>
                </wp:positionH>
                <wp:positionV relativeFrom="paragraph">
                  <wp:posOffset>-392921</wp:posOffset>
                </wp:positionV>
                <wp:extent cx="1362974" cy="1404620"/>
                <wp:effectExtent l="0" t="0" r="8890" b="12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1404620"/>
                        </a:xfrm>
                        <a:prstGeom prst="rect">
                          <a:avLst/>
                        </a:prstGeom>
                        <a:solidFill>
                          <a:srgbClr val="FFFFFF"/>
                        </a:solidFill>
                        <a:ln w="9525">
                          <a:noFill/>
                          <a:miter lim="800000"/>
                          <a:headEnd/>
                          <a:tailEnd/>
                        </a:ln>
                      </wps:spPr>
                      <wps:txbx>
                        <w:txbxContent>
                          <w:p w:rsidR="00622A77" w:rsidRDefault="00622A77" w:rsidP="00796ED0">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1-0</w:t>
                            </w:r>
                          </w:p>
                          <w:p w:rsidR="00796ED0" w:rsidRPr="001745B9" w:rsidRDefault="00796ED0" w:rsidP="00796ED0">
                            <w:pPr>
                              <w:spacing w:line="280" w:lineRule="exact"/>
                              <w:ind w:leftChars="-50" w:left="2" w:rightChars="-49" w:right="-137" w:hangingChars="71" w:hanging="142"/>
                              <w:jc w:val="center"/>
                              <w:rPr>
                                <w:rFonts w:ascii="Times New Roman" w:hAnsi="Times New Roman" w:cs="Times New Roman"/>
                              </w:rPr>
                            </w:pPr>
                            <w:proofErr w:type="gramStart"/>
                            <w:r>
                              <w:rPr>
                                <w:rFonts w:asciiTheme="majorHAnsi" w:hAnsiTheme="majorHAnsi" w:cstheme="majorBidi" w:hint="eastAsia"/>
                                <w:sz w:val="20"/>
                                <w:szCs w:val="20"/>
                              </w:rPr>
                              <w:t>（</w:t>
                            </w:r>
                            <w:proofErr w:type="gramEnd"/>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proofErr w:type="gramStart"/>
                            <w:r>
                              <w:rPr>
                                <w:rFonts w:asciiTheme="majorHAnsi" w:hAnsiTheme="majorHAnsi" w:cstheme="majorBidi" w:hint="eastAsia"/>
                                <w:sz w:val="20"/>
                                <w:szCs w:val="20"/>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A8932" id="_x0000_t202" coordsize="21600,21600" o:spt="202" path="m,l,21600r21600,l21600,xe">
                <v:stroke joinstyle="miter"/>
                <v:path gradientshapeok="t" o:connecttype="rect"/>
              </v:shapetype>
              <v:shape id="文字方塊 2" o:spid="_x0000_s1026" type="#_x0000_t202" style="position:absolute;left:0;text-align:left;margin-left:395.35pt;margin-top:-30.95pt;width:107.3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" stroked="f">
                <v:textbox style="mso-fit-shape-to-text:t">
                  <w:txbxContent>
                    <w:p w:rsidR="00622A77" w:rsidRDefault="00622A77" w:rsidP="00796ED0">
                      <w:pPr>
                        <w:jc w:val="center"/>
                        <w:rPr>
                          <w:rFonts w:ascii="Times New Roman" w:hAnsi="Times New Roman" w:cs="Times New Roman"/>
                          <w:b/>
                          <w:sz w:val="40"/>
                        </w:rPr>
                      </w:pPr>
                      <w:r w:rsidRPr="001745B9">
                        <w:rPr>
                          <w:rFonts w:ascii="Times New Roman" w:hAnsi="Times New Roman" w:cs="Times New Roman"/>
                          <w:b/>
                          <w:sz w:val="40"/>
                        </w:rPr>
                        <w:t>表</w:t>
                      </w:r>
                      <w:r w:rsidRPr="001745B9">
                        <w:rPr>
                          <w:rFonts w:ascii="Times New Roman" w:hAnsi="Times New Roman" w:cs="Times New Roman"/>
                          <w:b/>
                          <w:sz w:val="40"/>
                        </w:rPr>
                        <w:t>A</w:t>
                      </w:r>
                      <w:r>
                        <w:rPr>
                          <w:rFonts w:ascii="Times New Roman" w:hAnsi="Times New Roman" w:cs="Times New Roman"/>
                          <w:b/>
                          <w:sz w:val="40"/>
                        </w:rPr>
                        <w:t>1-0</w:t>
                      </w:r>
                    </w:p>
                    <w:p w:rsidR="00796ED0" w:rsidRPr="001745B9" w:rsidRDefault="00796ED0" w:rsidP="00796ED0">
                      <w:pPr>
                        <w:spacing w:line="280" w:lineRule="exact"/>
                        <w:ind w:leftChars="-50" w:left="2" w:rightChars="-49" w:right="-137" w:hangingChars="71" w:hanging="142"/>
                        <w:jc w:val="center"/>
                        <w:rPr>
                          <w:rFonts w:ascii="Times New Roman" w:hAnsi="Times New Roman" w:cs="Times New Roman"/>
                        </w:rPr>
                      </w:pPr>
                      <w:proofErr w:type="gramStart"/>
                      <w:r>
                        <w:rPr>
                          <w:rFonts w:asciiTheme="majorHAnsi" w:hAnsiTheme="majorHAnsi" w:cstheme="majorBidi" w:hint="eastAsia"/>
                          <w:sz w:val="20"/>
                          <w:szCs w:val="20"/>
                        </w:rPr>
                        <w:t>（</w:t>
                      </w:r>
                      <w:proofErr w:type="gramEnd"/>
                      <w:r>
                        <w:rPr>
                          <w:rFonts w:asciiTheme="majorHAnsi" w:hAnsiTheme="majorHAnsi" w:cstheme="majorBidi" w:hint="eastAsia"/>
                          <w:sz w:val="20"/>
                          <w:szCs w:val="20"/>
                        </w:rPr>
                        <w:t>版本</w:t>
                      </w:r>
                      <w:r>
                        <w:rPr>
                          <w:rFonts w:asciiTheme="majorHAnsi" w:hAnsiTheme="majorHAnsi" w:cstheme="majorBidi"/>
                          <w:sz w:val="20"/>
                          <w:szCs w:val="20"/>
                        </w:rPr>
                        <w:t>：</w:t>
                      </w:r>
                      <w:r>
                        <w:rPr>
                          <w:rFonts w:asciiTheme="majorHAnsi" w:hAnsiTheme="majorHAnsi" w:cstheme="majorBidi" w:hint="eastAsia"/>
                          <w:sz w:val="20"/>
                          <w:szCs w:val="20"/>
                        </w:rPr>
                        <w:t>10</w:t>
                      </w:r>
                      <w:r>
                        <w:rPr>
                          <w:rFonts w:asciiTheme="majorHAnsi" w:hAnsiTheme="majorHAnsi" w:cstheme="majorBidi"/>
                          <w:sz w:val="20"/>
                          <w:szCs w:val="20"/>
                        </w:rPr>
                        <w:t>6</w:t>
                      </w:r>
                      <w:r>
                        <w:rPr>
                          <w:rFonts w:asciiTheme="majorHAnsi" w:hAnsiTheme="majorHAnsi" w:cstheme="majorBidi" w:hint="eastAsia"/>
                          <w:sz w:val="20"/>
                          <w:szCs w:val="20"/>
                        </w:rPr>
                        <w:t>.</w:t>
                      </w:r>
                      <w:r>
                        <w:rPr>
                          <w:rFonts w:asciiTheme="majorHAnsi" w:hAnsiTheme="majorHAnsi" w:cstheme="majorBidi"/>
                          <w:sz w:val="20"/>
                          <w:szCs w:val="20"/>
                        </w:rPr>
                        <w:t>2.2</w:t>
                      </w:r>
                      <w:proofErr w:type="gramStart"/>
                      <w:r>
                        <w:rPr>
                          <w:rFonts w:asciiTheme="majorHAnsi" w:hAnsiTheme="majorHAnsi" w:cstheme="majorBidi" w:hint="eastAsia"/>
                          <w:sz w:val="20"/>
                          <w:szCs w:val="20"/>
                        </w:rPr>
                        <w:t>）</w:t>
                      </w:r>
                      <w:proofErr w:type="gramEnd"/>
                    </w:p>
                  </w:txbxContent>
                </v:textbox>
                <w10:wrap anchorx="margin"/>
              </v:shape>
            </w:pict>
          </mc:Fallback>
        </mc:AlternateContent>
      </w:r>
      <w:proofErr w:type="gramStart"/>
      <w:r w:rsidR="004A4022">
        <w:rPr>
          <w:rFonts w:hint="eastAsia"/>
        </w:rPr>
        <w:t>臺</w:t>
      </w:r>
      <w:proofErr w:type="gramEnd"/>
      <w:r w:rsidR="004A4022">
        <w:rPr>
          <w:rFonts w:hint="eastAsia"/>
        </w:rPr>
        <w:t>中市都市發展局立案審查</w:t>
      </w:r>
      <w:r w:rsidR="004A4022">
        <w:rPr>
          <w:rFonts w:hint="eastAsia"/>
        </w:rPr>
        <w:t xml:space="preserve"> </w:t>
      </w:r>
      <w:r w:rsidR="004A4022">
        <w:t>書件檢視表</w:t>
      </w:r>
      <w:r w:rsidR="004A4022">
        <w:rPr>
          <w:rFonts w:hint="eastAsia"/>
        </w:rPr>
        <w:t>（書審）</w:t>
      </w:r>
      <w:bookmarkEnd w:id="0"/>
    </w:p>
    <w:tbl>
      <w:tblPr>
        <w:tblStyle w:val="a4"/>
        <w:tblW w:w="0" w:type="auto"/>
        <w:tblInd w:w="279" w:type="dxa"/>
        <w:tblLook w:val="04A0" w:firstRow="1" w:lastRow="0" w:firstColumn="1" w:lastColumn="0" w:noHBand="0" w:noVBand="1"/>
      </w:tblPr>
      <w:tblGrid>
        <w:gridCol w:w="8930"/>
      </w:tblGrid>
      <w:tr w:rsidR="004A4022" w:rsidTr="009C24FA">
        <w:trPr>
          <w:trHeight w:val="4044"/>
        </w:trPr>
        <w:tc>
          <w:tcPr>
            <w:tcW w:w="8930" w:type="dxa"/>
          </w:tcPr>
          <w:p w:rsidR="004A4022" w:rsidRPr="00675C13" w:rsidRDefault="004A4022" w:rsidP="009C24FA">
            <w:pPr>
              <w:spacing w:beforeLines="50" w:before="190"/>
              <w:ind w:leftChars="116" w:left="928" w:hangingChars="215" w:hanging="603"/>
              <w:rPr>
                <w:rFonts w:asciiTheme="majorHAnsi" w:hAnsiTheme="majorHAnsi" w:cstheme="majorBidi"/>
                <w:b/>
                <w:szCs w:val="28"/>
              </w:rPr>
            </w:pPr>
            <w:r>
              <w:rPr>
                <w:rFonts w:asciiTheme="majorHAnsi" w:hAnsiTheme="majorHAnsi" w:cstheme="majorBidi" w:hint="eastAsia"/>
                <w:b/>
                <w:szCs w:val="28"/>
              </w:rPr>
              <w:t>申請人自主</w:t>
            </w:r>
            <w:r>
              <w:rPr>
                <w:rFonts w:asciiTheme="majorHAnsi" w:hAnsiTheme="majorHAnsi" w:cstheme="majorBidi"/>
                <w:b/>
                <w:szCs w:val="28"/>
              </w:rPr>
              <w:t>檢視</w:t>
            </w:r>
            <w:r w:rsidRPr="00675C13">
              <w:rPr>
                <w:rFonts w:asciiTheme="majorHAnsi" w:hAnsiTheme="majorHAnsi" w:cstheme="majorBidi" w:hint="eastAsia"/>
                <w:b/>
                <w:szCs w:val="28"/>
              </w:rPr>
              <w:t>應檢附之書件：</w:t>
            </w:r>
          </w:p>
          <w:p w:rsidR="00237C71" w:rsidRDefault="00237C71" w:rsidP="00237C71">
            <w:pPr>
              <w:spacing w:beforeLines="50" w:before="190" w:line="32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1.</w:t>
            </w:r>
            <w:r>
              <w:rPr>
                <w:rFonts w:asciiTheme="majorHAnsi" w:hAnsiTheme="majorHAnsi" w:cstheme="majorBidi" w:hint="eastAsia"/>
                <w:szCs w:val="28"/>
              </w:rPr>
              <w:t>合法房屋證明文件</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w:t>
            </w:r>
            <w:proofErr w:type="gramStart"/>
            <w:r w:rsidRPr="00627E52">
              <w:rPr>
                <w:rFonts w:asciiTheme="majorHAnsi" w:hAnsiTheme="majorHAnsi" w:cstheme="majorBidi" w:hint="eastAsia"/>
                <w:sz w:val="20"/>
                <w:szCs w:val="20"/>
              </w:rPr>
              <w:t>一</w:t>
            </w:r>
            <w:proofErr w:type="gramEnd"/>
            <w:r w:rsidRPr="00627E52">
              <w:rPr>
                <w:rFonts w:asciiTheme="majorHAnsi" w:hAnsiTheme="majorHAnsi" w:cstheme="majorBidi" w:hint="eastAsia"/>
                <w:sz w:val="20"/>
                <w:szCs w:val="20"/>
              </w:rPr>
              <w:t>勾選）</w:t>
            </w:r>
          </w:p>
          <w:p w:rsidR="00237C71" w:rsidRPr="00B439D2"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Theme="majorHAnsi" w:hAnsiTheme="majorHAnsi" w:cstheme="majorBidi" w:hint="eastAsia"/>
                <w:sz w:val="24"/>
                <w:szCs w:val="24"/>
              </w:rPr>
              <w:t>已檢附建築物使用執照</w:t>
            </w:r>
            <w:r w:rsidR="00B32EF8">
              <w:rPr>
                <w:rFonts w:asciiTheme="majorHAnsi" w:hAnsiTheme="majorHAnsi" w:cstheme="majorBidi" w:hint="eastAsia"/>
                <w:sz w:val="24"/>
                <w:szCs w:val="24"/>
              </w:rPr>
              <w:t>（影本）</w:t>
            </w:r>
          </w:p>
          <w:p w:rsidR="00237C71" w:rsidRPr="00FD29ED" w:rsidRDefault="00237C71" w:rsidP="00237C71">
            <w:pPr>
              <w:spacing w:line="320" w:lineRule="exact"/>
              <w:ind w:leftChars="216" w:left="605" w:firstLineChars="50" w:firstLine="120"/>
              <w:rPr>
                <w:rFonts w:asciiTheme="majorHAnsi" w:hAnsiTheme="majorHAnsi" w:cstheme="majorBidi"/>
                <w:sz w:val="20"/>
                <w:szCs w:val="20"/>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sidRPr="00FD29ED">
              <w:rPr>
                <w:rFonts w:asciiTheme="majorHAnsi" w:hAnsiTheme="majorHAnsi" w:cstheme="majorBidi" w:hint="eastAsia"/>
                <w:sz w:val="20"/>
                <w:szCs w:val="20"/>
              </w:rPr>
              <w:t>（</w:t>
            </w:r>
            <w:r>
              <w:rPr>
                <w:rFonts w:asciiTheme="majorHAnsi" w:hAnsiTheme="majorHAnsi" w:cstheme="majorBidi" w:hint="eastAsia"/>
                <w:sz w:val="20"/>
                <w:szCs w:val="20"/>
              </w:rPr>
              <w:t>1-0</w:t>
            </w:r>
            <w:r>
              <w:rPr>
                <w:rFonts w:asciiTheme="majorHAnsi" w:hAnsiTheme="majorHAnsi" w:cstheme="majorBidi" w:hint="eastAsia"/>
                <w:sz w:val="20"/>
                <w:szCs w:val="20"/>
              </w:rPr>
              <w:t>必填</w:t>
            </w:r>
            <w:r>
              <w:rPr>
                <w:rFonts w:asciiTheme="majorHAnsi" w:hAnsiTheme="majorHAnsi" w:cstheme="majorBidi"/>
                <w:sz w:val="20"/>
                <w:szCs w:val="20"/>
              </w:rPr>
              <w:t>，</w:t>
            </w:r>
            <w:r>
              <w:rPr>
                <w:rFonts w:asciiTheme="majorHAnsi" w:hAnsiTheme="majorHAnsi" w:cstheme="majorBidi"/>
                <w:sz w:val="20"/>
                <w:szCs w:val="20"/>
              </w:rPr>
              <w:t>1</w:t>
            </w:r>
            <w:r>
              <w:rPr>
                <w:rFonts w:asciiTheme="majorHAnsi" w:hAnsiTheme="majorHAnsi" w:cstheme="majorBidi" w:hint="eastAsia"/>
                <w:sz w:val="20"/>
                <w:szCs w:val="20"/>
              </w:rPr>
              <w:t>-1</w:t>
            </w:r>
            <w:r>
              <w:rPr>
                <w:rFonts w:asciiTheme="majorHAnsi" w:hAnsiTheme="majorHAnsi" w:cstheme="majorBidi"/>
                <w:sz w:val="20"/>
                <w:szCs w:val="20"/>
              </w:rPr>
              <w:t>,1-2</w:t>
            </w:r>
            <w:r w:rsidRPr="00FD29ED">
              <w:rPr>
                <w:rFonts w:asciiTheme="majorHAnsi" w:hAnsiTheme="majorHAnsi" w:cstheme="majorBidi" w:hint="eastAsia"/>
                <w:sz w:val="20"/>
                <w:szCs w:val="20"/>
              </w:rPr>
              <w:t>擇</w:t>
            </w:r>
            <w:proofErr w:type="gramStart"/>
            <w:r w:rsidRPr="00FD29ED">
              <w:rPr>
                <w:rFonts w:asciiTheme="majorHAnsi" w:hAnsiTheme="majorHAnsi" w:cstheme="majorBidi" w:hint="eastAsia"/>
                <w:sz w:val="20"/>
                <w:szCs w:val="20"/>
              </w:rPr>
              <w:t>一</w:t>
            </w:r>
            <w:proofErr w:type="gramEnd"/>
            <w:r w:rsidRPr="00FD29ED">
              <w:rPr>
                <w:rFonts w:asciiTheme="majorHAnsi" w:hAnsiTheme="majorHAnsi" w:cstheme="majorBidi" w:hint="eastAsia"/>
                <w:sz w:val="20"/>
                <w:szCs w:val="20"/>
              </w:rPr>
              <w:t>勾選）</w:t>
            </w:r>
          </w:p>
          <w:p w:rsidR="00237C71" w:rsidRDefault="00237C71" w:rsidP="00237C71">
            <w:pPr>
              <w:spacing w:line="32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w:t>
            </w:r>
            <w:r>
              <w:rPr>
                <w:rFonts w:asciiTheme="majorHAnsi" w:hAnsiTheme="majorHAnsi" w:cstheme="majorBidi"/>
                <w:sz w:val="24"/>
                <w:szCs w:val="24"/>
              </w:rPr>
              <w:t xml:space="preserve">0 </w:t>
            </w:r>
            <w:r>
              <w:rPr>
                <w:rFonts w:asciiTheme="majorHAnsi" w:hAnsiTheme="majorHAnsi" w:cstheme="majorBidi" w:hint="eastAsia"/>
                <w:sz w:val="24"/>
                <w:szCs w:val="24"/>
              </w:rPr>
              <w:t>已檢附</w:t>
            </w:r>
            <w:r w:rsidRPr="00B439D2">
              <w:rPr>
                <w:rFonts w:asciiTheme="majorHAnsi" w:hAnsiTheme="majorHAnsi" w:cstheme="majorBidi" w:hint="eastAsia"/>
                <w:sz w:val="24"/>
                <w:szCs w:val="24"/>
              </w:rPr>
              <w:t>□</w:t>
            </w:r>
            <w:r>
              <w:rPr>
                <w:rFonts w:asciiTheme="majorHAnsi" w:hAnsiTheme="majorHAnsi" w:cstheme="majorBidi" w:hint="eastAsia"/>
                <w:sz w:val="24"/>
                <w:szCs w:val="24"/>
              </w:rPr>
              <w:t>都市土地：土地使用</w:t>
            </w:r>
            <w:r w:rsidRPr="00254BB7">
              <w:rPr>
                <w:rFonts w:asciiTheme="majorHAnsi" w:hAnsiTheme="majorHAnsi" w:cstheme="majorBidi" w:hint="eastAsia"/>
                <w:sz w:val="24"/>
                <w:szCs w:val="24"/>
              </w:rPr>
              <w:t>分區</w:t>
            </w:r>
            <w:r>
              <w:rPr>
                <w:rFonts w:asciiTheme="majorHAnsi" w:hAnsiTheme="majorHAnsi" w:cstheme="majorBidi" w:hint="eastAsia"/>
                <w:sz w:val="24"/>
                <w:szCs w:val="24"/>
              </w:rPr>
              <w:t>證明書</w:t>
            </w:r>
            <w:r w:rsidR="00B32EF8">
              <w:rPr>
                <w:rFonts w:asciiTheme="majorHAnsi" w:hAnsiTheme="majorHAnsi" w:cstheme="majorBidi" w:hint="eastAsia"/>
                <w:sz w:val="24"/>
                <w:szCs w:val="24"/>
              </w:rPr>
              <w:t>（正本）</w:t>
            </w:r>
          </w:p>
          <w:p w:rsidR="00237C71" w:rsidRDefault="00237C71" w:rsidP="00237C71">
            <w:pPr>
              <w:spacing w:line="320" w:lineRule="exact"/>
              <w:ind w:leftChars="667" w:left="1868" w:rightChars="113" w:right="316" w:firstLineChars="125" w:firstLine="300"/>
              <w:jc w:val="both"/>
              <w:rPr>
                <w:rFonts w:asciiTheme="majorHAnsi" w:hAnsiTheme="majorHAnsi" w:cstheme="majorBidi"/>
                <w:sz w:val="24"/>
                <w:szCs w:val="24"/>
              </w:rPr>
            </w:pPr>
            <w:r>
              <w:rPr>
                <w:rFonts w:asciiTheme="majorHAnsi" w:hAnsiTheme="majorHAnsi" w:cstheme="majorBidi" w:hint="eastAsia"/>
                <w:sz w:val="24"/>
                <w:szCs w:val="24"/>
              </w:rPr>
              <w:t>或</w:t>
            </w:r>
            <w:r w:rsidRPr="00B439D2">
              <w:rPr>
                <w:rFonts w:asciiTheme="majorHAnsi" w:hAnsiTheme="majorHAnsi" w:cstheme="majorBidi" w:hint="eastAsia"/>
                <w:sz w:val="24"/>
                <w:szCs w:val="24"/>
              </w:rPr>
              <w:t>□</w:t>
            </w:r>
            <w:r>
              <w:rPr>
                <w:rFonts w:asciiTheme="majorHAnsi" w:hAnsiTheme="majorHAnsi" w:cstheme="majorBidi" w:hint="eastAsia"/>
                <w:sz w:val="24"/>
                <w:szCs w:val="24"/>
              </w:rPr>
              <w:t>非都市土地：</w:t>
            </w:r>
            <w:r w:rsidR="0052601F">
              <w:rPr>
                <w:rFonts w:asciiTheme="majorHAnsi" w:hAnsiTheme="majorHAnsi" w:cstheme="majorBidi" w:hint="eastAsia"/>
                <w:sz w:val="24"/>
                <w:szCs w:val="24"/>
              </w:rPr>
              <w:t>地籍登記謄本及地籍圖（影本）</w:t>
            </w:r>
          </w:p>
          <w:p w:rsidR="00237C71" w:rsidRPr="00B439D2" w:rsidRDefault="00237C71" w:rsidP="00237C71">
            <w:pPr>
              <w:spacing w:line="32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hint="eastAsia"/>
                <w:sz w:val="24"/>
                <w:szCs w:val="24"/>
              </w:rPr>
              <w:t>-1</w:t>
            </w:r>
            <w:r w:rsidRPr="00B439D2">
              <w:rPr>
                <w:rFonts w:asciiTheme="majorHAnsi" w:hAnsiTheme="majorHAnsi" w:cstheme="majorBidi"/>
                <w:sz w:val="24"/>
                <w:szCs w:val="24"/>
              </w:rPr>
              <w:t xml:space="preserve"> </w:t>
            </w:r>
            <w:proofErr w:type="gramStart"/>
            <w:r w:rsidRPr="00B439D2">
              <w:rPr>
                <w:rFonts w:asciiTheme="majorHAnsi" w:hAnsiTheme="majorHAnsi" w:cstheme="majorBidi" w:hint="eastAsia"/>
                <w:sz w:val="24"/>
                <w:szCs w:val="24"/>
              </w:rPr>
              <w:t>達供公眾</w:t>
            </w:r>
            <w:proofErr w:type="gramEnd"/>
            <w:r w:rsidRPr="00B439D2">
              <w:rPr>
                <w:rFonts w:asciiTheme="majorHAnsi" w:hAnsiTheme="majorHAnsi" w:cstheme="majorBidi" w:hint="eastAsia"/>
                <w:sz w:val="24"/>
                <w:szCs w:val="24"/>
              </w:rPr>
              <w:t>之工廠類</w:t>
            </w:r>
            <w:r>
              <w:rPr>
                <w:rFonts w:asciiTheme="majorHAnsi" w:hAnsiTheme="majorHAnsi" w:cstheme="majorBidi" w:hint="eastAsia"/>
                <w:sz w:val="24"/>
                <w:szCs w:val="24"/>
              </w:rPr>
              <w:t>建築</w:t>
            </w:r>
            <w:r w:rsidRPr="00B439D2">
              <w:rPr>
                <w:rFonts w:asciiTheme="majorHAnsi" w:hAnsiTheme="majorHAnsi" w:cstheme="majorBidi"/>
                <w:sz w:val="24"/>
                <w:szCs w:val="24"/>
              </w:rPr>
              <w:t>且</w:t>
            </w:r>
            <w:r>
              <w:rPr>
                <w:rFonts w:asciiTheme="majorHAnsi" w:hAnsiTheme="majorHAnsi" w:cstheme="majorBidi" w:hint="eastAsia"/>
                <w:sz w:val="24"/>
                <w:szCs w:val="24"/>
              </w:rPr>
              <w:t>已檢附</w:t>
            </w:r>
            <w:r>
              <w:rPr>
                <w:rFonts w:asciiTheme="majorHAnsi" w:hAnsiTheme="majorHAnsi" w:cstheme="majorBidi"/>
                <w:sz w:val="24"/>
                <w:szCs w:val="24"/>
              </w:rPr>
              <w:t>符合</w:t>
            </w:r>
            <w:r w:rsidRPr="00A0455B">
              <w:rPr>
                <w:rFonts w:asciiTheme="majorHAnsi" w:hAnsiTheme="majorHAnsi" w:cstheme="majorBidi" w:hint="eastAsia"/>
                <w:sz w:val="24"/>
                <w:szCs w:val="24"/>
              </w:rPr>
              <w:t>內政部</w:t>
            </w:r>
            <w:r w:rsidRPr="00A0455B">
              <w:rPr>
                <w:rFonts w:asciiTheme="majorHAnsi" w:hAnsiTheme="majorHAnsi" w:cstheme="majorBidi" w:hint="eastAsia"/>
                <w:sz w:val="24"/>
                <w:szCs w:val="24"/>
              </w:rPr>
              <w:t>90.4</w:t>
            </w:r>
            <w:r w:rsidRPr="00A0455B">
              <w:rPr>
                <w:rFonts w:asciiTheme="majorHAnsi" w:hAnsiTheme="majorHAnsi" w:cstheme="majorBidi"/>
                <w:sz w:val="24"/>
                <w:szCs w:val="24"/>
              </w:rPr>
              <w:t>.</w:t>
            </w:r>
            <w:r w:rsidRPr="00A0455B">
              <w:rPr>
                <w:rFonts w:asciiTheme="majorHAnsi" w:hAnsiTheme="majorHAnsi" w:cstheme="majorBidi" w:hint="eastAsia"/>
                <w:sz w:val="24"/>
                <w:szCs w:val="24"/>
              </w:rPr>
              <w:t>4</w:t>
            </w:r>
            <w:r w:rsidRPr="00A0455B">
              <w:rPr>
                <w:rFonts w:asciiTheme="majorHAnsi" w:hAnsiTheme="majorHAnsi" w:cstheme="majorBidi" w:hint="eastAsia"/>
                <w:sz w:val="24"/>
                <w:szCs w:val="24"/>
              </w:rPr>
              <w:t>台</w:t>
            </w:r>
            <w:r w:rsidRPr="00A0455B">
              <w:rPr>
                <w:rFonts w:asciiTheme="majorHAnsi" w:hAnsiTheme="majorHAnsi" w:cstheme="majorBidi" w:hint="eastAsia"/>
                <w:sz w:val="24"/>
                <w:szCs w:val="24"/>
              </w:rPr>
              <w:t>9</w:t>
            </w:r>
            <w:r w:rsidRPr="00A0455B">
              <w:rPr>
                <w:rFonts w:asciiTheme="majorHAnsi" w:hAnsiTheme="majorHAnsi" w:cstheme="majorBidi"/>
                <w:sz w:val="24"/>
                <w:szCs w:val="24"/>
              </w:rPr>
              <w:t>0</w:t>
            </w:r>
            <w:r w:rsidRPr="00A0455B">
              <w:rPr>
                <w:rFonts w:asciiTheme="majorHAnsi" w:hAnsiTheme="majorHAnsi" w:cstheme="majorBidi" w:hint="eastAsia"/>
                <w:sz w:val="24"/>
                <w:szCs w:val="24"/>
              </w:rPr>
              <w:t>營字第</w:t>
            </w:r>
            <w:r w:rsidRPr="00A0455B">
              <w:rPr>
                <w:rFonts w:asciiTheme="majorHAnsi" w:hAnsiTheme="majorHAnsi" w:cstheme="majorBidi" w:hint="eastAsia"/>
                <w:sz w:val="24"/>
                <w:szCs w:val="24"/>
              </w:rPr>
              <w:t>9006013</w:t>
            </w:r>
            <w:r w:rsidRPr="00A0455B">
              <w:rPr>
                <w:rFonts w:asciiTheme="majorHAnsi" w:hAnsiTheme="majorHAnsi" w:cstheme="majorBidi" w:hint="eastAsia"/>
                <w:sz w:val="24"/>
                <w:szCs w:val="24"/>
              </w:rPr>
              <w:t>號函釋</w:t>
            </w:r>
            <w:r>
              <w:rPr>
                <w:rFonts w:asciiTheme="majorHAnsi" w:hAnsiTheme="majorHAnsi" w:cstheme="majorBidi" w:hint="eastAsia"/>
                <w:sz w:val="24"/>
                <w:szCs w:val="24"/>
              </w:rPr>
              <w:t>（</w:t>
            </w:r>
            <w:proofErr w:type="gramStart"/>
            <w:r w:rsidRPr="00B439D2">
              <w:rPr>
                <w:rFonts w:asciiTheme="majorHAnsi" w:hAnsiTheme="majorHAnsi" w:cstheme="majorBidi"/>
                <w:sz w:val="24"/>
                <w:szCs w:val="24"/>
              </w:rPr>
              <w:t>註</w:t>
            </w:r>
            <w:proofErr w:type="gramEnd"/>
            <w:r w:rsidRPr="00B439D2">
              <w:rPr>
                <w:rFonts w:asciiTheme="majorHAnsi" w:hAnsiTheme="majorHAnsi" w:cstheme="majorBidi" w:hint="eastAsia"/>
                <w:sz w:val="24"/>
                <w:szCs w:val="24"/>
              </w:rPr>
              <w:t>1</w:t>
            </w:r>
            <w:r>
              <w:rPr>
                <w:rFonts w:asciiTheme="majorHAnsi" w:hAnsiTheme="majorHAnsi" w:cstheme="majorBidi" w:hint="eastAsia"/>
                <w:sz w:val="24"/>
                <w:szCs w:val="24"/>
              </w:rPr>
              <w:t>）</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資料</w:t>
            </w:r>
            <w:r w:rsidRPr="00B439D2">
              <w:rPr>
                <w:rFonts w:asciiTheme="majorHAnsi" w:hAnsiTheme="majorHAnsi" w:cstheme="majorBidi"/>
                <w:sz w:val="24"/>
                <w:szCs w:val="24"/>
              </w:rPr>
              <w:t>。</w:t>
            </w:r>
          </w:p>
          <w:p w:rsidR="00237C71" w:rsidRPr="00B439D2" w:rsidRDefault="00237C71" w:rsidP="00237C71">
            <w:pPr>
              <w:spacing w:line="320" w:lineRule="exact"/>
              <w:ind w:leftChars="367" w:left="1753" w:rightChars="113" w:right="316" w:hangingChars="302" w:hanging="725"/>
              <w:jc w:val="both"/>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sz w:val="24"/>
                <w:szCs w:val="24"/>
              </w:rPr>
              <w:t>1</w:t>
            </w:r>
            <w:r w:rsidRPr="00B439D2">
              <w:rPr>
                <w:rFonts w:asciiTheme="majorHAnsi" w:hAnsiTheme="majorHAnsi" w:cstheme="majorBidi"/>
                <w:sz w:val="24"/>
                <w:szCs w:val="24"/>
              </w:rPr>
              <w:t>-2</w:t>
            </w:r>
            <w:r w:rsidRPr="00B439D2">
              <w:rPr>
                <w:rFonts w:asciiTheme="majorHAnsi" w:hAnsiTheme="majorHAnsi" w:cstheme="majorBidi" w:hint="eastAsia"/>
                <w:sz w:val="24"/>
                <w:szCs w:val="24"/>
              </w:rPr>
              <w:t>未達供公眾</w:t>
            </w:r>
            <w:r w:rsidRPr="00B439D2">
              <w:rPr>
                <w:rFonts w:asciiTheme="majorHAnsi" w:hAnsiTheme="majorHAnsi" w:cstheme="majorBidi"/>
                <w:sz w:val="24"/>
                <w:szCs w:val="24"/>
              </w:rPr>
              <w:t>且已檢附</w:t>
            </w:r>
            <w:r w:rsidRPr="00B439D2">
              <w:rPr>
                <w:rFonts w:asciiTheme="majorHAnsi" w:hAnsiTheme="majorHAnsi" w:cstheme="majorBidi" w:hint="eastAsia"/>
                <w:sz w:val="24"/>
                <w:szCs w:val="24"/>
              </w:rPr>
              <w:t>內政部</w:t>
            </w:r>
            <w:r w:rsidRPr="00B439D2">
              <w:rPr>
                <w:rFonts w:asciiTheme="majorHAnsi" w:hAnsiTheme="majorHAnsi" w:cstheme="majorBidi" w:hint="eastAsia"/>
                <w:sz w:val="24"/>
                <w:szCs w:val="24"/>
              </w:rPr>
              <w:t>89.04.24</w:t>
            </w:r>
            <w:r w:rsidRPr="00B439D2">
              <w:rPr>
                <w:rFonts w:asciiTheme="majorHAnsi" w:hAnsiTheme="majorHAnsi" w:cstheme="majorBidi" w:hint="eastAsia"/>
                <w:sz w:val="24"/>
                <w:szCs w:val="24"/>
              </w:rPr>
              <w:t>台內營字第</w:t>
            </w:r>
            <w:r w:rsidRPr="00B439D2">
              <w:rPr>
                <w:rFonts w:asciiTheme="majorHAnsi" w:hAnsiTheme="majorHAnsi" w:cstheme="majorBidi" w:hint="eastAsia"/>
                <w:sz w:val="24"/>
                <w:szCs w:val="24"/>
              </w:rPr>
              <w:t>8904763</w:t>
            </w:r>
            <w:r w:rsidRPr="00B439D2">
              <w:rPr>
                <w:rFonts w:asciiTheme="majorHAnsi" w:hAnsiTheme="majorHAnsi" w:cstheme="majorBidi" w:hint="eastAsia"/>
                <w:sz w:val="24"/>
                <w:szCs w:val="24"/>
              </w:rPr>
              <w:t>號</w:t>
            </w:r>
            <w:r w:rsidRPr="00A0455B">
              <w:rPr>
                <w:rFonts w:asciiTheme="majorHAnsi" w:hAnsiTheme="majorHAnsi" w:cstheme="majorBidi" w:hint="eastAsia"/>
                <w:sz w:val="24"/>
                <w:szCs w:val="24"/>
              </w:rPr>
              <w:t>函釋（註</w:t>
            </w:r>
            <w:r w:rsidRPr="00A0455B">
              <w:rPr>
                <w:rFonts w:asciiTheme="majorHAnsi" w:hAnsiTheme="majorHAnsi" w:cstheme="majorBidi" w:hint="eastAsia"/>
                <w:sz w:val="24"/>
                <w:szCs w:val="24"/>
              </w:rPr>
              <w:t>2</w:t>
            </w:r>
            <w:r w:rsidRPr="00A0455B">
              <w:rPr>
                <w:rFonts w:asciiTheme="majorHAnsi" w:hAnsiTheme="majorHAnsi" w:cstheme="majorBidi" w:hint="eastAsia"/>
                <w:sz w:val="24"/>
                <w:szCs w:val="24"/>
              </w:rPr>
              <w:t>）規定之合法建築物八種證明文件之一，且</w:t>
            </w:r>
            <w:r w:rsidRPr="00A0455B">
              <w:rPr>
                <w:rFonts w:asciiTheme="majorHAnsi" w:hAnsiTheme="majorHAnsi" w:cstheme="majorBidi"/>
                <w:sz w:val="24"/>
                <w:szCs w:val="24"/>
              </w:rPr>
              <w:t>文件內容足堪證明用途及立案範圍者</w:t>
            </w:r>
            <w:r w:rsidRPr="00A0455B">
              <w:rPr>
                <w:rFonts w:asciiTheme="majorHAnsi" w:hAnsiTheme="majorHAnsi" w:cstheme="majorBidi" w:hint="eastAsia"/>
                <w:sz w:val="24"/>
                <w:szCs w:val="24"/>
              </w:rPr>
              <w:t>。</w:t>
            </w:r>
            <w:r w:rsidR="00B32EF8">
              <w:rPr>
                <w:rFonts w:asciiTheme="majorHAnsi" w:hAnsiTheme="majorHAnsi" w:cstheme="majorBidi" w:hint="eastAsia"/>
                <w:sz w:val="24"/>
                <w:szCs w:val="24"/>
              </w:rPr>
              <w:t>（影本）</w:t>
            </w:r>
          </w:p>
          <w:p w:rsidR="00237C71" w:rsidRDefault="00237C71" w:rsidP="00237C71">
            <w:pPr>
              <w:spacing w:beforeLines="50" w:before="190" w:line="320" w:lineRule="exact"/>
              <w:ind w:leftChars="166" w:left="647" w:hangingChars="65" w:hanging="182"/>
              <w:rPr>
                <w:rFonts w:asciiTheme="majorHAnsi" w:hAnsiTheme="majorHAnsi" w:cstheme="majorBidi"/>
                <w:szCs w:val="28"/>
              </w:rPr>
            </w:pPr>
            <w:r>
              <w:rPr>
                <w:rFonts w:asciiTheme="majorHAnsi" w:hAnsiTheme="majorHAnsi" w:cstheme="majorBidi"/>
                <w:szCs w:val="28"/>
              </w:rPr>
              <w:t>2</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237C71"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標楷體" w:hAnsi="標楷體" w:hint="eastAsia"/>
                <w:kern w:val="0"/>
                <w:sz w:val="24"/>
                <w:szCs w:val="24"/>
                <w:lang w:val="zh-TW"/>
              </w:rPr>
              <w:t>□</w:t>
            </w:r>
            <w:r>
              <w:rPr>
                <w:rFonts w:ascii="標楷體" w:hAnsi="標楷體" w:hint="eastAsia"/>
                <w:kern w:val="0"/>
                <w:sz w:val="24"/>
                <w:szCs w:val="24"/>
                <w:lang w:val="zh-TW"/>
              </w:rPr>
              <w:t>A</w:t>
            </w:r>
            <w:r w:rsidRPr="00B439D2">
              <w:rPr>
                <w:rFonts w:ascii="標楷體" w:hAnsi="標楷體" w:hint="eastAsia"/>
                <w:kern w:val="0"/>
                <w:sz w:val="24"/>
                <w:szCs w:val="24"/>
                <w:lang w:val="zh-TW"/>
              </w:rPr>
              <w:t>達申報規模</w:t>
            </w:r>
            <w:r>
              <w:rPr>
                <w:rFonts w:ascii="標楷體" w:hAnsi="標楷體" w:hint="eastAsia"/>
                <w:kern w:val="0"/>
                <w:sz w:val="24"/>
                <w:szCs w:val="24"/>
                <w:lang w:val="zh-TW"/>
              </w:rPr>
              <w:t>之場所</w:t>
            </w:r>
            <w:r>
              <w:rPr>
                <w:rFonts w:ascii="標楷體" w:hAnsi="標楷體"/>
                <w:kern w:val="0"/>
                <w:sz w:val="24"/>
                <w:szCs w:val="24"/>
                <w:lang w:val="zh-TW"/>
              </w:rPr>
              <w:t>，</w:t>
            </w:r>
            <w:r w:rsidRPr="00B439D2">
              <w:rPr>
                <w:rFonts w:ascii="標楷體" w:hAnsi="標楷體"/>
                <w:kern w:val="0"/>
                <w:sz w:val="24"/>
                <w:szCs w:val="24"/>
                <w:lang w:val="zh-TW"/>
              </w:rPr>
              <w:t>且</w:t>
            </w:r>
            <w:r w:rsidRPr="00B439D2">
              <w:rPr>
                <w:rFonts w:asciiTheme="majorHAnsi" w:hAnsiTheme="majorHAnsi" w:cstheme="majorBidi" w:hint="eastAsia"/>
                <w:sz w:val="24"/>
                <w:szCs w:val="24"/>
              </w:rPr>
              <w:t>已檢附核備</w:t>
            </w:r>
            <w:r w:rsidRPr="00B439D2">
              <w:rPr>
                <w:rFonts w:asciiTheme="majorHAnsi" w:hAnsiTheme="majorHAnsi" w:cstheme="majorBidi"/>
                <w:sz w:val="24"/>
                <w:szCs w:val="24"/>
              </w:rPr>
              <w:t>文件</w:t>
            </w:r>
            <w:r w:rsidR="00B32EF8">
              <w:rPr>
                <w:rFonts w:asciiTheme="majorHAnsi" w:hAnsiTheme="majorHAnsi" w:cstheme="majorBidi" w:hint="eastAsia"/>
                <w:sz w:val="24"/>
                <w:szCs w:val="24"/>
              </w:rPr>
              <w:t>（影本）</w:t>
            </w:r>
          </w:p>
          <w:p w:rsidR="00237C71" w:rsidRPr="00B439D2"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未達</w:t>
            </w:r>
            <w:r w:rsidRPr="00B439D2">
              <w:rPr>
                <w:rFonts w:ascii="標楷體" w:hAnsi="標楷體" w:hint="eastAsia"/>
                <w:kern w:val="0"/>
                <w:sz w:val="24"/>
                <w:szCs w:val="24"/>
                <w:lang w:val="zh-TW"/>
              </w:rPr>
              <w:t>申報規模，</w:t>
            </w:r>
            <w:r w:rsidRPr="00B439D2">
              <w:rPr>
                <w:rFonts w:ascii="標楷體" w:hAnsi="標楷體"/>
                <w:kern w:val="0"/>
                <w:sz w:val="24"/>
                <w:szCs w:val="24"/>
                <w:lang w:val="zh-TW"/>
              </w:rPr>
              <w:t>免申報</w:t>
            </w:r>
          </w:p>
          <w:p w:rsidR="00237C71" w:rsidRDefault="00237C71" w:rsidP="00237C71">
            <w:pPr>
              <w:spacing w:beforeLines="50" w:before="190" w:line="32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3</w:t>
            </w:r>
            <w:r w:rsidRPr="007637EB">
              <w:rPr>
                <w:rFonts w:asciiTheme="majorHAnsi" w:hAnsiTheme="majorHAnsi" w:cstheme="majorBidi" w:hint="eastAsia"/>
                <w:szCs w:val="28"/>
              </w:rPr>
              <w:t>.</w:t>
            </w:r>
            <w:r w:rsidRPr="00042F21">
              <w:rPr>
                <w:rFonts w:asciiTheme="majorHAnsi" w:hAnsiTheme="majorHAnsi" w:cstheme="majorBidi" w:hint="eastAsia"/>
                <w:szCs w:val="28"/>
              </w:rPr>
              <w:t xml:space="preserve"> </w:t>
            </w:r>
            <w:r w:rsidRPr="00042F21">
              <w:rPr>
                <w:rFonts w:asciiTheme="majorHAnsi" w:hAnsiTheme="majorHAnsi" w:cstheme="majorBidi" w:hint="eastAsia"/>
                <w:szCs w:val="28"/>
              </w:rPr>
              <w:t>建築物公安檢查申報</w:t>
            </w:r>
            <w:r w:rsidRPr="007637EB">
              <w:rPr>
                <w:rFonts w:asciiTheme="majorHAnsi" w:hAnsiTheme="majorHAnsi" w:cstheme="majorBidi" w:hint="eastAsia"/>
                <w:szCs w:val="28"/>
              </w:rPr>
              <w:t>核備</w:t>
            </w:r>
            <w:r w:rsidRPr="007637EB">
              <w:rPr>
                <w:rFonts w:asciiTheme="majorHAnsi" w:hAnsiTheme="majorHAnsi" w:cstheme="majorBidi"/>
                <w:szCs w:val="28"/>
              </w:rPr>
              <w:t>文件</w:t>
            </w:r>
            <w:r>
              <w:rPr>
                <w:rFonts w:asciiTheme="majorHAnsi" w:hAnsiTheme="majorHAnsi" w:cstheme="majorBidi" w:hint="eastAsia"/>
                <w:szCs w:val="28"/>
              </w:rPr>
              <w:t>之</w:t>
            </w:r>
            <w:r>
              <w:rPr>
                <w:rFonts w:asciiTheme="majorHAnsi" w:hAnsiTheme="majorHAnsi" w:cstheme="majorBidi"/>
                <w:szCs w:val="28"/>
              </w:rPr>
              <w:t>現場張貼照</w:t>
            </w:r>
            <w:r>
              <w:rPr>
                <w:rFonts w:asciiTheme="majorHAnsi" w:hAnsiTheme="majorHAnsi" w:cstheme="majorBidi" w:hint="eastAsia"/>
                <w:szCs w:val="28"/>
              </w:rPr>
              <w:t>片</w:t>
            </w:r>
            <w:r w:rsidRPr="00627E52">
              <w:rPr>
                <w:rFonts w:asciiTheme="majorHAnsi" w:hAnsiTheme="majorHAnsi" w:cstheme="majorBidi" w:hint="eastAsia"/>
                <w:sz w:val="20"/>
                <w:szCs w:val="20"/>
              </w:rPr>
              <w:t>（</w:t>
            </w:r>
            <w:r>
              <w:rPr>
                <w:rFonts w:asciiTheme="majorHAnsi" w:hAnsiTheme="majorHAnsi" w:cstheme="majorBidi" w:hint="eastAsia"/>
                <w:sz w:val="20"/>
                <w:szCs w:val="20"/>
              </w:rPr>
              <w:t>ABC</w:t>
            </w:r>
            <w:r w:rsidRPr="00627E52">
              <w:rPr>
                <w:rFonts w:asciiTheme="majorHAnsi" w:hAnsiTheme="majorHAnsi" w:cstheme="majorBidi" w:hint="eastAsia"/>
                <w:sz w:val="20"/>
                <w:szCs w:val="20"/>
              </w:rPr>
              <w:t>擇一勾選）</w:t>
            </w:r>
          </w:p>
          <w:p w:rsidR="00D77C01" w:rsidRPr="00223F22" w:rsidRDefault="00D77C01" w:rsidP="00D77C01">
            <w:pPr>
              <w:spacing w:line="320" w:lineRule="exact"/>
              <w:ind w:leftChars="216" w:left="605" w:firstLineChars="50" w:firstLine="100"/>
              <w:rPr>
                <w:rFonts w:ascii="標楷體" w:hAnsi="標楷體"/>
                <w:color w:val="000000"/>
                <w:sz w:val="20"/>
                <w:szCs w:val="20"/>
                <w:shd w:val="clear" w:color="auto" w:fill="FFFFFF"/>
              </w:rPr>
            </w:pPr>
            <w:r w:rsidRPr="00223F22">
              <w:rPr>
                <w:rFonts w:ascii="標楷體" w:hAnsi="標楷體" w:hint="eastAsia"/>
                <w:color w:val="000000"/>
                <w:sz w:val="20"/>
                <w:szCs w:val="20"/>
                <w:shd w:val="clear" w:color="auto" w:fill="FFFFFF"/>
              </w:rPr>
              <w:t>（註</w:t>
            </w:r>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
          <w:p w:rsidR="00237C71" w:rsidRPr="00A0455B" w:rsidRDefault="00237C71" w:rsidP="00237C71">
            <w:pPr>
              <w:spacing w:line="32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A有公安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者，且屬</w:t>
            </w:r>
            <w:r w:rsidRPr="00A0455B">
              <w:rPr>
                <w:rFonts w:ascii="標楷體" w:hAnsi="標楷體" w:hint="eastAsia"/>
                <w:kern w:val="0"/>
                <w:sz w:val="24"/>
                <w:szCs w:val="24"/>
                <w:lang w:val="zh-TW"/>
              </w:rPr>
              <w:t>A-1、B、D-1、D-5、F-1、F-2、F-3、H-1</w:t>
            </w:r>
            <w:r>
              <w:rPr>
                <w:rFonts w:ascii="標楷體" w:hAnsi="標楷體"/>
                <w:kern w:val="0"/>
                <w:sz w:val="24"/>
                <w:szCs w:val="24"/>
                <w:lang w:val="zh-TW"/>
              </w:rPr>
              <w:t>類組</w:t>
            </w:r>
            <w:r>
              <w:rPr>
                <w:rFonts w:ascii="標楷體" w:hAnsi="標楷體" w:hint="eastAsia"/>
                <w:kern w:val="0"/>
                <w:sz w:val="24"/>
                <w:szCs w:val="24"/>
                <w:lang w:val="zh-TW"/>
              </w:rPr>
              <w:t>者，</w:t>
            </w:r>
            <w:r w:rsidRPr="00A0455B">
              <w:rPr>
                <w:rFonts w:ascii="標楷體" w:hAnsi="標楷體" w:hint="eastAsia"/>
                <w:kern w:val="0"/>
                <w:sz w:val="24"/>
                <w:szCs w:val="24"/>
                <w:lang w:val="zh-TW"/>
              </w:rPr>
              <w:t>已檢附核備</w:t>
            </w:r>
            <w:r w:rsidRPr="00A0455B">
              <w:rPr>
                <w:rFonts w:ascii="標楷體" w:hAnsi="標楷體"/>
                <w:kern w:val="0"/>
                <w:sz w:val="24"/>
                <w:szCs w:val="24"/>
                <w:lang w:val="zh-TW"/>
              </w:rPr>
              <w:t>文件</w:t>
            </w:r>
            <w:r w:rsidRPr="00A0455B">
              <w:rPr>
                <w:rFonts w:ascii="標楷體" w:hAnsi="標楷體" w:hint="eastAsia"/>
                <w:kern w:val="0"/>
                <w:sz w:val="24"/>
                <w:szCs w:val="24"/>
                <w:lang w:val="zh-TW"/>
              </w:rPr>
              <w:t>之</w:t>
            </w:r>
            <w:r w:rsidRPr="00A0455B">
              <w:rPr>
                <w:rFonts w:ascii="標楷體" w:hAnsi="標楷體"/>
                <w:kern w:val="0"/>
                <w:sz w:val="24"/>
                <w:szCs w:val="24"/>
                <w:lang w:val="zh-TW"/>
              </w:rPr>
              <w:t>現場張貼照</w:t>
            </w:r>
            <w:r w:rsidRPr="00A0455B">
              <w:rPr>
                <w:rFonts w:ascii="標楷體" w:hAnsi="標楷體" w:hint="eastAsia"/>
                <w:kern w:val="0"/>
                <w:sz w:val="24"/>
                <w:szCs w:val="24"/>
                <w:lang w:val="zh-TW"/>
              </w:rPr>
              <w:t>片</w:t>
            </w:r>
            <w:r w:rsidR="00B32EF8">
              <w:rPr>
                <w:rFonts w:ascii="標楷體" w:hAnsi="標楷體" w:hint="eastAsia"/>
                <w:kern w:val="0"/>
                <w:sz w:val="24"/>
                <w:szCs w:val="24"/>
                <w:lang w:val="zh-TW"/>
              </w:rPr>
              <w:t>。</w:t>
            </w:r>
            <w:r w:rsidR="00B32EF8">
              <w:rPr>
                <w:rFonts w:asciiTheme="majorHAnsi" w:hAnsiTheme="majorHAnsi" w:cstheme="majorBidi" w:hint="eastAsia"/>
                <w:sz w:val="24"/>
                <w:szCs w:val="24"/>
              </w:rPr>
              <w:t>（列印照片即可）</w:t>
            </w:r>
          </w:p>
          <w:p w:rsidR="00237C71" w:rsidRPr="00A0455B" w:rsidRDefault="00237C71" w:rsidP="00237C71">
            <w:pPr>
              <w:spacing w:line="320" w:lineRule="exact"/>
              <w:ind w:leftChars="259" w:left="1133" w:hangingChars="170" w:hanging="408"/>
              <w:rPr>
                <w:rFonts w:ascii="標楷體" w:hAnsi="標楷體"/>
                <w:kern w:val="0"/>
                <w:sz w:val="24"/>
                <w:szCs w:val="24"/>
                <w:lang w:val="zh-TW"/>
              </w:rPr>
            </w:pPr>
            <w:r w:rsidRPr="00B439D2">
              <w:rPr>
                <w:rFonts w:ascii="標楷體" w:hAnsi="標楷體" w:hint="eastAsia"/>
                <w:kern w:val="0"/>
                <w:sz w:val="24"/>
                <w:szCs w:val="24"/>
                <w:lang w:val="zh-TW"/>
              </w:rPr>
              <w:t>□</w:t>
            </w:r>
            <w:r>
              <w:rPr>
                <w:rFonts w:ascii="標楷體" w:hAnsi="標楷體" w:hint="eastAsia"/>
                <w:kern w:val="0"/>
                <w:sz w:val="24"/>
                <w:szCs w:val="24"/>
                <w:lang w:val="zh-TW"/>
              </w:rPr>
              <w:t>B有公安</w:t>
            </w:r>
            <w:r w:rsidRPr="00B439D2">
              <w:rPr>
                <w:rFonts w:ascii="標楷體" w:hAnsi="標楷體" w:hint="eastAsia"/>
                <w:kern w:val="0"/>
                <w:sz w:val="24"/>
                <w:szCs w:val="24"/>
                <w:lang w:val="zh-TW"/>
              </w:rPr>
              <w:t>申報</w:t>
            </w:r>
            <w:r>
              <w:rPr>
                <w:rFonts w:ascii="標楷體" w:hAnsi="標楷體" w:hint="eastAsia"/>
                <w:kern w:val="0"/>
                <w:sz w:val="24"/>
                <w:szCs w:val="24"/>
                <w:lang w:val="zh-TW"/>
              </w:rPr>
              <w:t>者，</w:t>
            </w:r>
            <w:r>
              <w:rPr>
                <w:rFonts w:ascii="標楷體" w:hAnsi="標楷體"/>
                <w:kern w:val="0"/>
                <w:sz w:val="24"/>
                <w:szCs w:val="24"/>
                <w:lang w:val="zh-TW"/>
              </w:rPr>
              <w:t>但</w:t>
            </w:r>
            <w:r>
              <w:rPr>
                <w:rFonts w:ascii="標楷體" w:hAnsi="標楷體" w:hint="eastAsia"/>
                <w:kern w:val="0"/>
                <w:sz w:val="24"/>
                <w:szCs w:val="24"/>
                <w:lang w:val="zh-TW"/>
              </w:rPr>
              <w:t>非屬上述所列</w:t>
            </w:r>
            <w:r>
              <w:rPr>
                <w:rFonts w:ascii="標楷體" w:hAnsi="標楷體"/>
                <w:kern w:val="0"/>
                <w:sz w:val="24"/>
                <w:szCs w:val="24"/>
                <w:lang w:val="zh-TW"/>
              </w:rPr>
              <w:t>類組</w:t>
            </w:r>
            <w:r>
              <w:rPr>
                <w:rFonts w:ascii="標楷體" w:hAnsi="標楷體" w:hint="eastAsia"/>
                <w:kern w:val="0"/>
                <w:sz w:val="24"/>
                <w:szCs w:val="24"/>
                <w:lang w:val="zh-TW"/>
              </w:rPr>
              <w:t>者</w:t>
            </w:r>
            <w:r w:rsidRPr="00B439D2">
              <w:rPr>
                <w:rFonts w:ascii="標楷體" w:hAnsi="標楷體" w:hint="eastAsia"/>
                <w:kern w:val="0"/>
                <w:sz w:val="24"/>
                <w:szCs w:val="24"/>
                <w:lang w:val="zh-TW"/>
              </w:rPr>
              <w:t>，</w:t>
            </w:r>
            <w:r w:rsidRPr="00B439D2">
              <w:rPr>
                <w:rFonts w:ascii="標楷體" w:hAnsi="標楷體"/>
                <w:kern w:val="0"/>
                <w:sz w:val="24"/>
                <w:szCs w:val="24"/>
                <w:lang w:val="zh-TW"/>
              </w:rPr>
              <w:t>免</w:t>
            </w:r>
            <w:r w:rsidRPr="00B439D2">
              <w:rPr>
                <w:rFonts w:ascii="標楷體" w:hAnsi="標楷體" w:hint="eastAsia"/>
                <w:kern w:val="0"/>
                <w:sz w:val="24"/>
                <w:szCs w:val="24"/>
                <w:lang w:val="zh-TW"/>
              </w:rPr>
              <w:t>檢附</w:t>
            </w:r>
          </w:p>
          <w:p w:rsidR="00237C71" w:rsidRPr="00B439D2" w:rsidRDefault="00237C71" w:rsidP="00237C71">
            <w:pPr>
              <w:spacing w:line="320" w:lineRule="exact"/>
              <w:ind w:leftChars="259" w:left="1133" w:hangingChars="170" w:hanging="408"/>
              <w:rPr>
                <w:rFonts w:ascii="標楷體" w:hAnsi="標楷體"/>
                <w:kern w:val="0"/>
                <w:sz w:val="24"/>
                <w:szCs w:val="24"/>
                <w:lang w:val="zh-TW"/>
              </w:rPr>
            </w:pPr>
            <w:r w:rsidRPr="00A0455B">
              <w:rPr>
                <w:rFonts w:ascii="標楷體" w:hAnsi="標楷體" w:hint="eastAsia"/>
                <w:kern w:val="0"/>
                <w:sz w:val="24"/>
                <w:szCs w:val="24"/>
                <w:lang w:val="zh-TW"/>
              </w:rPr>
              <w:t>□C</w:t>
            </w:r>
            <w:r w:rsidRPr="001705EF">
              <w:rPr>
                <w:rFonts w:ascii="標楷體" w:hAnsi="標楷體" w:hint="eastAsia"/>
                <w:kern w:val="0"/>
                <w:sz w:val="24"/>
                <w:szCs w:val="24"/>
                <w:lang w:val="zh-TW"/>
              </w:rPr>
              <w:t>免公安申報</w:t>
            </w:r>
            <w:r>
              <w:rPr>
                <w:rFonts w:ascii="標楷體" w:hAnsi="標楷體" w:hint="eastAsia"/>
                <w:kern w:val="0"/>
                <w:sz w:val="24"/>
                <w:szCs w:val="24"/>
                <w:lang w:val="zh-TW"/>
              </w:rPr>
              <w:t>者</w:t>
            </w:r>
            <w:r w:rsidRPr="001705EF">
              <w:rPr>
                <w:rFonts w:ascii="標楷體" w:hAnsi="標楷體" w:hint="eastAsia"/>
                <w:kern w:val="0"/>
                <w:sz w:val="24"/>
                <w:szCs w:val="24"/>
                <w:lang w:val="zh-TW"/>
              </w:rPr>
              <w:t>，</w:t>
            </w:r>
            <w:r w:rsidRPr="001705EF">
              <w:rPr>
                <w:rFonts w:ascii="標楷體" w:hAnsi="標楷體"/>
                <w:kern w:val="0"/>
                <w:sz w:val="24"/>
                <w:szCs w:val="24"/>
                <w:lang w:val="zh-TW"/>
              </w:rPr>
              <w:t>免</w:t>
            </w:r>
            <w:r w:rsidRPr="001705EF">
              <w:rPr>
                <w:rFonts w:ascii="標楷體" w:hAnsi="標楷體" w:hint="eastAsia"/>
                <w:kern w:val="0"/>
                <w:sz w:val="24"/>
                <w:szCs w:val="24"/>
                <w:lang w:val="zh-TW"/>
              </w:rPr>
              <w:t>檢附</w:t>
            </w:r>
          </w:p>
          <w:p w:rsidR="00237C71" w:rsidRDefault="00237C71" w:rsidP="00237C71">
            <w:pPr>
              <w:spacing w:beforeLines="50" w:before="190" w:line="320" w:lineRule="exact"/>
              <w:ind w:leftChars="166" w:left="647" w:hangingChars="65" w:hanging="182"/>
              <w:rPr>
                <w:rFonts w:asciiTheme="majorHAnsi" w:hAnsiTheme="majorHAnsi" w:cstheme="majorBidi"/>
                <w:szCs w:val="28"/>
              </w:rPr>
            </w:pPr>
            <w:r>
              <w:rPr>
                <w:rFonts w:asciiTheme="majorHAnsi" w:hAnsiTheme="majorHAnsi" w:cstheme="majorBidi"/>
                <w:szCs w:val="28"/>
              </w:rPr>
              <w:t>4</w:t>
            </w:r>
            <w:r w:rsidRPr="007637EB">
              <w:rPr>
                <w:rFonts w:asciiTheme="majorHAnsi" w:hAnsiTheme="majorHAnsi" w:cstheme="majorBidi" w:hint="eastAsia"/>
                <w:szCs w:val="28"/>
              </w:rPr>
              <w:t>.</w:t>
            </w:r>
            <w:r w:rsidRPr="007637EB">
              <w:rPr>
                <w:rFonts w:asciiTheme="majorHAnsi" w:hAnsiTheme="majorHAnsi" w:cstheme="majorBidi" w:hint="eastAsia"/>
                <w:szCs w:val="28"/>
              </w:rPr>
              <w:t>最後一次核准</w:t>
            </w:r>
            <w:r>
              <w:rPr>
                <w:rFonts w:asciiTheme="majorHAnsi" w:hAnsiTheme="majorHAnsi" w:cstheme="majorBidi" w:hint="eastAsia"/>
                <w:szCs w:val="28"/>
              </w:rPr>
              <w:t>竣工</w:t>
            </w:r>
            <w:r w:rsidRPr="007637EB">
              <w:rPr>
                <w:rFonts w:asciiTheme="majorHAnsi" w:hAnsiTheme="majorHAnsi" w:cstheme="majorBidi" w:hint="eastAsia"/>
                <w:szCs w:val="28"/>
              </w:rPr>
              <w:t>圖說</w:t>
            </w:r>
            <w:r w:rsidRPr="00627E52">
              <w:rPr>
                <w:rFonts w:asciiTheme="majorHAnsi" w:hAnsiTheme="majorHAnsi" w:cstheme="majorBidi" w:hint="eastAsia"/>
                <w:sz w:val="20"/>
                <w:szCs w:val="20"/>
              </w:rPr>
              <w:t>（</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237C71" w:rsidRPr="00B439D2" w:rsidRDefault="00237C71" w:rsidP="00B32EF8">
            <w:pPr>
              <w:spacing w:line="320" w:lineRule="exact"/>
              <w:ind w:leftChars="259" w:left="1147" w:hangingChars="176" w:hanging="422"/>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w:t>
            </w:r>
            <w:r w:rsidRPr="00B439D2">
              <w:rPr>
                <w:rFonts w:asciiTheme="majorHAnsi" w:hAnsiTheme="majorHAnsi" w:cstheme="majorBidi" w:hint="eastAsia"/>
                <w:sz w:val="24"/>
                <w:szCs w:val="24"/>
              </w:rPr>
              <w:t>配置圖</w:t>
            </w:r>
            <w:r w:rsidRPr="00B439D2">
              <w:rPr>
                <w:rFonts w:asciiTheme="majorHAnsi" w:hAnsiTheme="majorHAnsi" w:cstheme="majorBidi"/>
                <w:sz w:val="24"/>
                <w:szCs w:val="24"/>
              </w:rPr>
              <w:t>、各層平面</w:t>
            </w:r>
            <w:r w:rsidR="00B32EF8">
              <w:rPr>
                <w:rFonts w:asciiTheme="majorHAnsi" w:hAnsiTheme="majorHAnsi" w:cstheme="majorBidi" w:hint="eastAsia"/>
                <w:sz w:val="24"/>
                <w:szCs w:val="24"/>
              </w:rPr>
              <w:t>、各向立</w:t>
            </w:r>
            <w:r w:rsidR="00B32EF8">
              <w:rPr>
                <w:rFonts w:asciiTheme="majorHAnsi" w:hAnsiTheme="majorHAnsi" w:cstheme="majorBidi"/>
                <w:sz w:val="24"/>
                <w:szCs w:val="24"/>
              </w:rPr>
              <w:t>面</w:t>
            </w:r>
            <w:r w:rsidRPr="00B439D2">
              <w:rPr>
                <w:rFonts w:asciiTheme="majorHAnsi" w:hAnsiTheme="majorHAnsi" w:cstheme="majorBidi"/>
                <w:sz w:val="24"/>
                <w:szCs w:val="24"/>
              </w:rPr>
              <w:t>圖</w:t>
            </w:r>
            <w:r>
              <w:rPr>
                <w:rFonts w:asciiTheme="majorHAnsi" w:hAnsiTheme="majorHAnsi" w:cstheme="majorBidi" w:hint="eastAsia"/>
                <w:sz w:val="24"/>
                <w:szCs w:val="24"/>
              </w:rPr>
              <w:t>說</w:t>
            </w:r>
            <w:r w:rsidR="00B32EF8">
              <w:rPr>
                <w:rFonts w:asciiTheme="majorHAnsi" w:hAnsiTheme="majorHAnsi" w:cstheme="majorBidi" w:hint="eastAsia"/>
                <w:sz w:val="24"/>
                <w:szCs w:val="24"/>
              </w:rPr>
              <w:t>（本局申請圖說</w:t>
            </w:r>
            <w:r w:rsidR="00B32EF8">
              <w:rPr>
                <w:rFonts w:asciiTheme="majorHAnsi" w:hAnsiTheme="majorHAnsi" w:cstheme="majorBidi"/>
                <w:sz w:val="24"/>
                <w:szCs w:val="24"/>
              </w:rPr>
              <w:t>正本</w:t>
            </w:r>
            <w:r w:rsidR="00B32EF8">
              <w:rPr>
                <w:rFonts w:asciiTheme="majorHAnsi" w:hAnsiTheme="majorHAnsi" w:cstheme="majorBidi" w:hint="eastAsia"/>
                <w:sz w:val="24"/>
                <w:szCs w:val="24"/>
              </w:rPr>
              <w:t>）</w:t>
            </w:r>
          </w:p>
          <w:p w:rsidR="00237C71" w:rsidRPr="00B439D2"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Pr>
                <w:rFonts w:asciiTheme="majorHAnsi" w:hAnsiTheme="majorHAnsi" w:cstheme="majorBidi" w:hint="eastAsia"/>
                <w:sz w:val="24"/>
                <w:szCs w:val="24"/>
              </w:rPr>
              <w:t>，依據</w:t>
            </w:r>
            <w:r w:rsidRPr="00B439D2">
              <w:rPr>
                <w:rFonts w:asciiTheme="majorHAnsi" w:hAnsiTheme="majorHAnsi" w:cstheme="majorBidi"/>
                <w:sz w:val="24"/>
                <w:szCs w:val="24"/>
              </w:rPr>
              <w:t>備註</w:t>
            </w:r>
            <w:r w:rsidR="008D08ED">
              <w:rPr>
                <w:rFonts w:asciiTheme="majorHAnsi" w:hAnsiTheme="majorHAnsi" w:cstheme="majorBidi" w:hint="eastAsia"/>
                <w:sz w:val="24"/>
                <w:szCs w:val="24"/>
              </w:rPr>
              <w:t>2</w:t>
            </w:r>
            <w:r w:rsidR="008D08ED">
              <w:rPr>
                <w:rFonts w:asciiTheme="majorHAnsi" w:hAnsiTheme="majorHAnsi" w:cstheme="majorBidi" w:hint="eastAsia"/>
                <w:sz w:val="24"/>
                <w:szCs w:val="24"/>
              </w:rPr>
              <w:t>、</w:t>
            </w:r>
            <w:r w:rsidR="008D08ED">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證明文件重新繪製上述</w:t>
            </w:r>
            <w:r>
              <w:rPr>
                <w:rFonts w:asciiTheme="majorHAnsi" w:hAnsiTheme="majorHAnsi" w:cstheme="majorBidi"/>
                <w:sz w:val="24"/>
                <w:szCs w:val="24"/>
              </w:rPr>
              <w:t>圖說</w:t>
            </w:r>
            <w:r w:rsidR="00B32EF8">
              <w:rPr>
                <w:rFonts w:asciiTheme="majorHAnsi" w:hAnsiTheme="majorHAnsi" w:cstheme="majorBidi" w:hint="eastAsia"/>
                <w:sz w:val="24"/>
                <w:szCs w:val="24"/>
              </w:rPr>
              <w:t>影本</w:t>
            </w:r>
          </w:p>
          <w:p w:rsidR="00237C71" w:rsidRDefault="00237C71" w:rsidP="00237C71">
            <w:pPr>
              <w:spacing w:beforeLines="50" w:before="190" w:line="320" w:lineRule="exact"/>
              <w:ind w:leftChars="166" w:left="647" w:hangingChars="65" w:hanging="182"/>
              <w:rPr>
                <w:rFonts w:asciiTheme="majorHAnsi" w:hAnsiTheme="majorHAnsi" w:cstheme="majorBidi"/>
                <w:sz w:val="20"/>
                <w:szCs w:val="20"/>
              </w:rPr>
            </w:pPr>
            <w:r>
              <w:rPr>
                <w:rFonts w:asciiTheme="majorHAnsi" w:hAnsiTheme="majorHAnsi" w:cstheme="majorBidi"/>
                <w:szCs w:val="28"/>
              </w:rPr>
              <w:t>5</w:t>
            </w:r>
            <w:r w:rsidRPr="007637EB">
              <w:rPr>
                <w:rFonts w:asciiTheme="majorHAnsi" w:hAnsiTheme="majorHAnsi" w:cstheme="majorBidi" w:hint="eastAsia"/>
                <w:szCs w:val="28"/>
              </w:rPr>
              <w:t>.</w:t>
            </w:r>
            <w:r w:rsidRPr="007637EB">
              <w:rPr>
                <w:rFonts w:asciiTheme="majorHAnsi" w:hAnsiTheme="majorHAnsi" w:cstheme="majorBidi" w:hint="eastAsia"/>
                <w:szCs w:val="28"/>
              </w:rPr>
              <w:t>立案營業範圍標示圖三份</w:t>
            </w:r>
            <w:r w:rsidRPr="00627E52">
              <w:rPr>
                <w:rFonts w:asciiTheme="majorHAnsi" w:hAnsiTheme="majorHAnsi" w:cstheme="majorBidi" w:hint="eastAsia"/>
                <w:sz w:val="20"/>
                <w:szCs w:val="20"/>
              </w:rPr>
              <w:t>（</w:t>
            </w:r>
            <w:r w:rsidR="00FA7734">
              <w:rPr>
                <w:rFonts w:asciiTheme="majorHAnsi" w:hAnsiTheme="majorHAnsi" w:cstheme="majorBidi" w:hint="eastAsia"/>
                <w:sz w:val="20"/>
                <w:szCs w:val="20"/>
              </w:rPr>
              <w:t>5-0</w:t>
            </w:r>
            <w:r w:rsidR="00FA7734">
              <w:rPr>
                <w:rFonts w:asciiTheme="majorHAnsi" w:hAnsiTheme="majorHAnsi" w:cstheme="majorBidi" w:hint="eastAsia"/>
                <w:sz w:val="20"/>
                <w:szCs w:val="20"/>
              </w:rPr>
              <w:t>必填</w:t>
            </w:r>
            <w:r w:rsidR="00FA7734">
              <w:rPr>
                <w:rFonts w:asciiTheme="majorHAnsi" w:hAnsiTheme="majorHAnsi" w:cstheme="majorBidi"/>
                <w:sz w:val="20"/>
                <w:szCs w:val="20"/>
              </w:rPr>
              <w:t xml:space="preserve">, </w:t>
            </w:r>
            <w:r>
              <w:rPr>
                <w:rFonts w:asciiTheme="majorHAnsi" w:hAnsiTheme="majorHAnsi" w:cstheme="majorBidi" w:hint="eastAsia"/>
                <w:sz w:val="20"/>
                <w:szCs w:val="20"/>
              </w:rPr>
              <w:t>AB</w:t>
            </w:r>
            <w:r w:rsidRPr="00627E52">
              <w:rPr>
                <w:rFonts w:asciiTheme="majorHAnsi" w:hAnsiTheme="majorHAnsi" w:cstheme="majorBidi" w:hint="eastAsia"/>
                <w:sz w:val="20"/>
                <w:szCs w:val="20"/>
              </w:rPr>
              <w:t>擇一勾選）</w:t>
            </w:r>
          </w:p>
          <w:p w:rsidR="00D77C01" w:rsidRPr="00223F22" w:rsidRDefault="00D77C01" w:rsidP="00D77C01">
            <w:pPr>
              <w:spacing w:line="320" w:lineRule="exact"/>
              <w:ind w:leftChars="216" w:left="605" w:firstLineChars="50" w:firstLine="100"/>
              <w:rPr>
                <w:rFonts w:ascii="標楷體" w:hAnsi="標楷體"/>
                <w:color w:val="000000"/>
                <w:sz w:val="20"/>
                <w:szCs w:val="20"/>
                <w:shd w:val="clear" w:color="auto" w:fill="FFFFFF"/>
              </w:rPr>
            </w:pPr>
            <w:r w:rsidRPr="00223F22">
              <w:rPr>
                <w:rFonts w:ascii="標楷體" w:hAnsi="標楷體" w:hint="eastAsia"/>
                <w:color w:val="000000"/>
                <w:sz w:val="20"/>
                <w:szCs w:val="20"/>
                <w:shd w:val="clear" w:color="auto" w:fill="FFFFFF"/>
              </w:rPr>
              <w:t>（註</w:t>
            </w:r>
            <w:r>
              <w:rPr>
                <w:rFonts w:ascii="標楷體" w:hAnsi="標楷體"/>
                <w:color w:val="000000"/>
                <w:sz w:val="20"/>
                <w:szCs w:val="20"/>
                <w:shd w:val="clear" w:color="auto" w:fill="FFFFFF"/>
              </w:rPr>
              <w:t>3</w:t>
            </w:r>
            <w:r w:rsidRPr="00223F22">
              <w:rPr>
                <w:rFonts w:ascii="標楷體" w:hAnsi="標楷體" w:hint="eastAsia"/>
                <w:color w:val="000000"/>
                <w:sz w:val="20"/>
                <w:szCs w:val="20"/>
                <w:shd w:val="clear" w:color="auto" w:fill="FFFFFF"/>
              </w:rPr>
              <w:t>：依據加強建築物公共安全檢查及取締執行要點第八點辦理）</w:t>
            </w:r>
          </w:p>
          <w:p w:rsidR="00FA7734" w:rsidRDefault="00FA7734" w:rsidP="00FA7734">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5-0</w:t>
            </w:r>
            <w:r>
              <w:rPr>
                <w:rFonts w:asciiTheme="majorHAnsi" w:hAnsiTheme="majorHAnsi" w:cstheme="majorBidi" w:hint="eastAsia"/>
                <w:sz w:val="24"/>
                <w:szCs w:val="24"/>
              </w:rPr>
              <w:t>已檢附建物所有權人證明文件</w:t>
            </w:r>
          </w:p>
          <w:p w:rsidR="00FA7734" w:rsidRDefault="00FA7734" w:rsidP="00FA7734">
            <w:pPr>
              <w:spacing w:line="320" w:lineRule="exact"/>
              <w:ind w:leftChars="216" w:left="605" w:firstLineChars="300" w:firstLine="720"/>
              <w:rPr>
                <w:rFonts w:asciiTheme="majorHAnsi" w:hAnsiTheme="majorHAnsi" w:cstheme="majorBidi"/>
                <w:szCs w:val="28"/>
              </w:rPr>
            </w:pPr>
            <w:r>
              <w:rPr>
                <w:rFonts w:asciiTheme="majorHAnsi" w:hAnsiTheme="majorHAnsi" w:cstheme="majorBidi"/>
                <w:sz w:val="24"/>
                <w:szCs w:val="24"/>
              </w:rPr>
              <w:t>（</w:t>
            </w:r>
            <w:r>
              <w:rPr>
                <w:rFonts w:asciiTheme="majorHAnsi" w:hAnsiTheme="majorHAnsi" w:cstheme="majorBidi" w:hint="eastAsia"/>
                <w:sz w:val="24"/>
                <w:szCs w:val="24"/>
              </w:rPr>
              <w:t>擇一：</w:t>
            </w:r>
            <w:r w:rsidRPr="00B439D2">
              <w:rPr>
                <w:rFonts w:asciiTheme="majorHAnsi" w:hAnsiTheme="majorHAnsi" w:cstheme="majorBidi" w:hint="eastAsia"/>
                <w:sz w:val="24"/>
                <w:szCs w:val="24"/>
              </w:rPr>
              <w:t>□</w:t>
            </w:r>
            <w:r>
              <w:rPr>
                <w:rFonts w:asciiTheme="majorHAnsi" w:hAnsiTheme="majorHAnsi" w:cstheme="majorBidi" w:hint="eastAsia"/>
                <w:sz w:val="24"/>
                <w:szCs w:val="24"/>
              </w:rPr>
              <w:t>建物登記謄本、</w:t>
            </w:r>
            <w:r w:rsidRPr="00B439D2">
              <w:rPr>
                <w:rFonts w:asciiTheme="majorHAnsi" w:hAnsiTheme="majorHAnsi" w:cstheme="majorBidi" w:hint="eastAsia"/>
                <w:sz w:val="24"/>
                <w:szCs w:val="24"/>
              </w:rPr>
              <w:t>□</w:t>
            </w:r>
            <w:r>
              <w:rPr>
                <w:rFonts w:asciiTheme="majorHAnsi" w:hAnsiTheme="majorHAnsi" w:cstheme="majorBidi"/>
                <w:sz w:val="24"/>
                <w:szCs w:val="24"/>
              </w:rPr>
              <w:t>建物權狀</w:t>
            </w:r>
            <w:r>
              <w:rPr>
                <w:rFonts w:asciiTheme="majorHAnsi" w:hAnsiTheme="majorHAnsi" w:cstheme="majorBidi" w:hint="eastAsia"/>
                <w:sz w:val="24"/>
                <w:szCs w:val="24"/>
              </w:rPr>
              <w:t>、</w:t>
            </w:r>
            <w:r w:rsidRPr="00B439D2">
              <w:rPr>
                <w:rFonts w:asciiTheme="majorHAnsi" w:hAnsiTheme="majorHAnsi" w:cstheme="majorBidi" w:hint="eastAsia"/>
                <w:sz w:val="24"/>
                <w:szCs w:val="24"/>
              </w:rPr>
              <w:t>□</w:t>
            </w:r>
            <w:r>
              <w:rPr>
                <w:rFonts w:asciiTheme="majorHAnsi" w:hAnsiTheme="majorHAnsi" w:cstheme="majorBidi"/>
                <w:sz w:val="24"/>
                <w:szCs w:val="24"/>
              </w:rPr>
              <w:t>房屋稅籍證明書）</w:t>
            </w:r>
            <w:r w:rsidR="00B32EF8">
              <w:rPr>
                <w:rFonts w:asciiTheme="majorHAnsi" w:hAnsiTheme="majorHAnsi" w:cstheme="majorBidi" w:hint="eastAsia"/>
                <w:sz w:val="24"/>
                <w:szCs w:val="24"/>
              </w:rPr>
              <w:t>（影本）</w:t>
            </w:r>
          </w:p>
          <w:p w:rsidR="00237C71" w:rsidRPr="00B439D2"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A</w:t>
            </w:r>
            <w:r>
              <w:rPr>
                <w:rFonts w:asciiTheme="majorHAnsi" w:hAnsiTheme="majorHAnsi" w:cstheme="majorBidi" w:hint="eastAsia"/>
                <w:sz w:val="24"/>
                <w:szCs w:val="24"/>
              </w:rPr>
              <w:t>領有</w:t>
            </w:r>
            <w:r w:rsidRPr="00B439D2">
              <w:rPr>
                <w:rFonts w:asciiTheme="majorHAnsi" w:hAnsiTheme="majorHAnsi" w:cstheme="majorBidi" w:hint="eastAsia"/>
                <w:sz w:val="24"/>
                <w:szCs w:val="24"/>
              </w:rPr>
              <w:t>建築物使用執照</w:t>
            </w:r>
            <w:r>
              <w:rPr>
                <w:rFonts w:asciiTheme="majorHAnsi" w:hAnsiTheme="majorHAnsi" w:cstheme="majorBidi" w:hint="eastAsia"/>
                <w:sz w:val="24"/>
                <w:szCs w:val="24"/>
              </w:rPr>
              <w:t>且已檢附營業範圍標示圖</w:t>
            </w:r>
          </w:p>
          <w:p w:rsidR="00237C71" w:rsidRPr="00B439D2" w:rsidRDefault="00237C71" w:rsidP="00237C71">
            <w:pPr>
              <w:spacing w:line="320" w:lineRule="exact"/>
              <w:ind w:leftChars="216" w:left="605" w:firstLineChars="50" w:firstLine="120"/>
              <w:rPr>
                <w:rFonts w:asciiTheme="majorHAnsi" w:hAnsiTheme="majorHAnsi" w:cstheme="majorBidi"/>
                <w:sz w:val="24"/>
                <w:szCs w:val="24"/>
              </w:rPr>
            </w:pPr>
            <w:r w:rsidRPr="00B439D2">
              <w:rPr>
                <w:rFonts w:asciiTheme="majorHAnsi" w:hAnsiTheme="majorHAnsi" w:cstheme="majorBidi" w:hint="eastAsia"/>
                <w:sz w:val="24"/>
                <w:szCs w:val="24"/>
              </w:rPr>
              <w:t>□</w:t>
            </w:r>
            <w:r>
              <w:rPr>
                <w:rFonts w:asciiTheme="majorHAnsi" w:hAnsiTheme="majorHAnsi" w:cstheme="majorBidi" w:hint="eastAsia"/>
                <w:sz w:val="24"/>
                <w:szCs w:val="24"/>
              </w:rPr>
              <w:t>B</w:t>
            </w:r>
            <w:r w:rsidRPr="00B439D2">
              <w:rPr>
                <w:rFonts w:asciiTheme="majorHAnsi" w:hAnsiTheme="majorHAnsi" w:cstheme="majorBidi" w:hint="eastAsia"/>
                <w:sz w:val="24"/>
                <w:szCs w:val="24"/>
              </w:rPr>
              <w:t>屬舊有合法房屋</w:t>
            </w:r>
            <w:r w:rsidR="008D08ED">
              <w:rPr>
                <w:rFonts w:asciiTheme="majorHAnsi" w:hAnsiTheme="majorHAnsi" w:cstheme="majorBidi" w:hint="eastAsia"/>
                <w:sz w:val="24"/>
                <w:szCs w:val="24"/>
              </w:rPr>
              <w:t>者</w:t>
            </w:r>
            <w:r>
              <w:rPr>
                <w:rFonts w:asciiTheme="majorHAnsi" w:hAnsiTheme="majorHAnsi" w:cstheme="majorBidi" w:hint="eastAsia"/>
                <w:sz w:val="24"/>
                <w:szCs w:val="24"/>
              </w:rPr>
              <w:t>，已依據</w:t>
            </w:r>
            <w:r w:rsidRPr="00B439D2">
              <w:rPr>
                <w:rFonts w:asciiTheme="majorHAnsi" w:hAnsiTheme="majorHAnsi" w:cstheme="majorBidi"/>
                <w:sz w:val="24"/>
                <w:szCs w:val="24"/>
              </w:rPr>
              <w:t>備註</w:t>
            </w:r>
            <w:r w:rsidR="00D77C01">
              <w:rPr>
                <w:rFonts w:asciiTheme="majorHAnsi" w:hAnsiTheme="majorHAnsi" w:cstheme="majorBidi" w:hint="eastAsia"/>
                <w:sz w:val="24"/>
                <w:szCs w:val="24"/>
              </w:rPr>
              <w:t>2</w:t>
            </w:r>
            <w:r w:rsidR="00D77C01">
              <w:rPr>
                <w:rFonts w:asciiTheme="majorHAnsi" w:hAnsiTheme="majorHAnsi" w:cstheme="majorBidi" w:hint="eastAsia"/>
                <w:sz w:val="24"/>
                <w:szCs w:val="24"/>
              </w:rPr>
              <w:t>、</w:t>
            </w:r>
            <w:r w:rsidR="008D08ED">
              <w:rPr>
                <w:rFonts w:asciiTheme="majorHAnsi" w:hAnsiTheme="majorHAnsi" w:cstheme="majorBidi"/>
                <w:sz w:val="24"/>
                <w:szCs w:val="24"/>
              </w:rPr>
              <w:t>4</w:t>
            </w:r>
            <w:r w:rsidRPr="00B439D2">
              <w:rPr>
                <w:rFonts w:asciiTheme="majorHAnsi" w:hAnsiTheme="majorHAnsi" w:cstheme="majorBidi" w:hint="eastAsia"/>
                <w:sz w:val="24"/>
                <w:szCs w:val="24"/>
              </w:rPr>
              <w:t>規定</w:t>
            </w:r>
            <w:r>
              <w:rPr>
                <w:rFonts w:asciiTheme="majorHAnsi" w:hAnsiTheme="majorHAnsi" w:cstheme="majorBidi" w:hint="eastAsia"/>
                <w:sz w:val="24"/>
                <w:szCs w:val="24"/>
              </w:rPr>
              <w:t>重新繪製營業範圍標示圖</w:t>
            </w:r>
          </w:p>
          <w:p w:rsidR="004A4022" w:rsidRPr="00237C71" w:rsidRDefault="004A4022" w:rsidP="00D77C01">
            <w:pPr>
              <w:spacing w:line="320" w:lineRule="exact"/>
              <w:ind w:leftChars="216" w:left="605" w:firstLineChars="50" w:firstLine="120"/>
              <w:rPr>
                <w:rFonts w:asciiTheme="majorHAnsi" w:hAnsiTheme="majorHAnsi" w:cstheme="majorBidi"/>
                <w:sz w:val="24"/>
                <w:szCs w:val="24"/>
              </w:rPr>
            </w:pPr>
          </w:p>
        </w:tc>
      </w:tr>
    </w:tbl>
    <w:p w:rsidR="00B32EF8" w:rsidRPr="00B32EF8" w:rsidRDefault="00B32EF8" w:rsidP="00B32EF8">
      <w:pPr>
        <w:spacing w:line="240" w:lineRule="exact"/>
        <w:ind w:leftChars="116" w:left="755" w:hangingChars="215" w:hanging="430"/>
        <w:rPr>
          <w:rFonts w:asciiTheme="majorHAnsi" w:hAnsiTheme="majorHAnsi" w:cstheme="majorBidi"/>
          <w:sz w:val="20"/>
          <w:szCs w:val="20"/>
        </w:rPr>
      </w:pPr>
      <w:r w:rsidRPr="00B32EF8">
        <w:rPr>
          <w:rFonts w:asciiTheme="majorHAnsi" w:hAnsiTheme="majorHAnsi" w:cstheme="majorBidi" w:hint="eastAsia"/>
          <w:sz w:val="20"/>
          <w:szCs w:val="20"/>
        </w:rPr>
        <w:t>註：標示</w:t>
      </w:r>
      <w:r w:rsidRPr="00B32EF8">
        <w:rPr>
          <w:rFonts w:asciiTheme="majorHAnsi" w:hAnsiTheme="majorHAnsi" w:cstheme="majorBidi"/>
          <w:sz w:val="20"/>
          <w:szCs w:val="20"/>
        </w:rPr>
        <w:t>影本</w:t>
      </w:r>
      <w:r w:rsidRPr="00B32EF8">
        <w:rPr>
          <w:rFonts w:asciiTheme="majorHAnsi" w:hAnsiTheme="majorHAnsi" w:cstheme="majorBidi" w:hint="eastAsia"/>
          <w:sz w:val="20"/>
          <w:szCs w:val="20"/>
        </w:rPr>
        <w:t>文件應加該私章並註明影本與正本相符</w:t>
      </w:r>
      <w:r w:rsidRPr="00B32EF8">
        <w:rPr>
          <w:rFonts w:asciiTheme="majorHAnsi" w:hAnsiTheme="majorHAnsi" w:cstheme="majorBidi"/>
          <w:sz w:val="20"/>
          <w:szCs w:val="20"/>
        </w:rPr>
        <w:t>。</w:t>
      </w:r>
    </w:p>
    <w:p w:rsidR="004A4022" w:rsidRDefault="004A4022" w:rsidP="004A4022">
      <w:pPr>
        <w:widowControl/>
        <w:spacing w:line="240" w:lineRule="auto"/>
        <w:rPr>
          <w:rFonts w:ascii="標楷體" w:hAnsi="標楷體"/>
          <w:szCs w:val="28"/>
        </w:rPr>
      </w:pPr>
    </w:p>
    <w:p w:rsidR="004A4022" w:rsidRPr="00042F21" w:rsidRDefault="004A4022" w:rsidP="004A4022">
      <w:pPr>
        <w:widowControl/>
        <w:spacing w:line="240" w:lineRule="auto"/>
        <w:ind w:leftChars="102" w:left="852" w:hangingChars="283" w:hanging="566"/>
        <w:jc w:val="both"/>
        <w:rPr>
          <w:rFonts w:ascii="標楷體" w:hAnsi="標楷體"/>
          <w:sz w:val="20"/>
          <w:szCs w:val="20"/>
        </w:rPr>
      </w:pPr>
    </w:p>
    <w:p w:rsidR="004A4022" w:rsidRDefault="004A4022">
      <w:pPr>
        <w:widowControl/>
        <w:spacing w:line="240" w:lineRule="auto"/>
        <w:rPr>
          <w:rFonts w:ascii="標楷體" w:hAnsi="標楷體"/>
          <w:szCs w:val="28"/>
        </w:rPr>
      </w:pPr>
      <w:r>
        <w:rPr>
          <w:rFonts w:ascii="標楷體" w:hAnsi="標楷體"/>
          <w:szCs w:val="28"/>
        </w:rPr>
        <w:br w:type="page"/>
      </w:r>
    </w:p>
    <w:p w:rsidR="004A4022" w:rsidRDefault="004A4022" w:rsidP="004A4022">
      <w:pPr>
        <w:widowControl/>
        <w:spacing w:line="240" w:lineRule="auto"/>
        <w:rPr>
          <w:rFonts w:ascii="標楷體" w:hAnsi="標楷體"/>
          <w:szCs w:val="28"/>
        </w:rPr>
      </w:pPr>
      <w:r>
        <w:rPr>
          <w:rFonts w:ascii="標楷體" w:hAnsi="標楷體" w:hint="eastAsia"/>
          <w:szCs w:val="28"/>
        </w:rPr>
        <w:lastRenderedPageBreak/>
        <w:t>法令依據</w:t>
      </w:r>
      <w:r>
        <w:rPr>
          <w:rFonts w:ascii="標楷體" w:hAnsi="標楷體"/>
          <w:szCs w:val="28"/>
        </w:rPr>
        <w:t>：</w:t>
      </w:r>
    </w:p>
    <w:p w:rsidR="004A4022" w:rsidRDefault="004A4022" w:rsidP="004A4022">
      <w:pPr>
        <w:widowControl/>
        <w:spacing w:line="240" w:lineRule="auto"/>
        <w:ind w:leftChars="102" w:left="852" w:hangingChars="283" w:hanging="566"/>
        <w:jc w:val="both"/>
        <w:rPr>
          <w:rFonts w:ascii="標楷體" w:hAnsi="標楷體"/>
          <w:color w:val="000000"/>
          <w:sz w:val="20"/>
          <w:szCs w:val="20"/>
        </w:rPr>
      </w:pPr>
      <w:r>
        <w:rPr>
          <w:rFonts w:ascii="標楷體" w:hAnsi="標楷體" w:hint="eastAsia"/>
          <w:color w:val="000000"/>
          <w:sz w:val="20"/>
          <w:szCs w:val="20"/>
        </w:rPr>
        <w:t>註1：</w:t>
      </w:r>
      <w:r w:rsidRPr="004664FF">
        <w:rPr>
          <w:rFonts w:ascii="標楷體" w:hAnsi="標楷體" w:hint="eastAsia"/>
          <w:color w:val="000000"/>
          <w:sz w:val="20"/>
          <w:szCs w:val="20"/>
        </w:rPr>
        <w:t>依</w:t>
      </w:r>
      <w:r>
        <w:rPr>
          <w:rFonts w:ascii="標楷體" w:hAnsi="標楷體" w:hint="eastAsia"/>
          <w:color w:val="000000"/>
          <w:sz w:val="20"/>
          <w:szCs w:val="20"/>
        </w:rPr>
        <w:t>內政部90年4月4日</w:t>
      </w:r>
      <w:r w:rsidRPr="004664FF">
        <w:rPr>
          <w:rFonts w:ascii="標楷體" w:hAnsi="標楷體" w:hint="eastAsia"/>
          <w:color w:val="000000"/>
          <w:sz w:val="20"/>
          <w:szCs w:val="20"/>
        </w:rPr>
        <w:t>台</w:t>
      </w:r>
      <w:r>
        <w:rPr>
          <w:rFonts w:ascii="標楷體" w:hAnsi="標楷體" w:hint="eastAsia"/>
          <w:color w:val="000000"/>
          <w:sz w:val="20"/>
          <w:szCs w:val="20"/>
        </w:rPr>
        <w:t>9</w:t>
      </w:r>
      <w:r>
        <w:rPr>
          <w:rFonts w:ascii="標楷體" w:hAnsi="標楷體"/>
          <w:color w:val="000000"/>
          <w:sz w:val="20"/>
          <w:szCs w:val="20"/>
        </w:rPr>
        <w:t>0</w:t>
      </w:r>
      <w:r w:rsidRPr="004664FF">
        <w:rPr>
          <w:rFonts w:ascii="標楷體" w:hAnsi="標楷體" w:hint="eastAsia"/>
          <w:color w:val="000000"/>
          <w:sz w:val="20"/>
          <w:szCs w:val="20"/>
        </w:rPr>
        <w:t>營字第9006013號</w:t>
      </w:r>
      <w:r>
        <w:rPr>
          <w:rFonts w:ascii="標楷體" w:hAnsi="標楷體" w:hint="eastAsia"/>
          <w:color w:val="000000"/>
          <w:sz w:val="20"/>
          <w:szCs w:val="20"/>
        </w:rPr>
        <w:t>函釋</w:t>
      </w:r>
      <w:r w:rsidRPr="004664FF">
        <w:rPr>
          <w:rFonts w:ascii="標楷體" w:hAnsi="標楷體" w:hint="eastAsia"/>
          <w:color w:val="000000"/>
          <w:sz w:val="20"/>
          <w:szCs w:val="20"/>
        </w:rPr>
        <w:t>：「</w:t>
      </w:r>
      <w:r w:rsidRPr="00223F22">
        <w:rPr>
          <w:rFonts w:ascii="標楷體" w:hAnsi="標楷體" w:hint="eastAsia"/>
          <w:color w:val="000000"/>
          <w:sz w:val="20"/>
          <w:szCs w:val="20"/>
        </w:rPr>
        <w:t>按利用都市計畫前已興建完成之舊有房屋設廠及其面積超過200平方公尺，基於工廠設立登記興建築管理分開之原則，其為舊有合法房屋且附有由合法建築師事務所勘驗並出其之安全證明</w:t>
      </w:r>
      <w:r>
        <w:rPr>
          <w:rFonts w:ascii="標楷體" w:hAnsi="標楷體" w:hint="eastAsia"/>
          <w:color w:val="000000"/>
          <w:sz w:val="20"/>
          <w:szCs w:val="20"/>
        </w:rPr>
        <w:t>文件</w:t>
      </w:r>
      <w:r w:rsidRPr="00223F22">
        <w:rPr>
          <w:rFonts w:ascii="標楷體" w:hAnsi="標楷體" w:hint="eastAsia"/>
          <w:color w:val="000000"/>
          <w:sz w:val="20"/>
          <w:szCs w:val="20"/>
        </w:rPr>
        <w:t>，原則可先行准予工廠設立及登記，並附告「建築部分，請依建築法有關規定申(補)領使用執照</w:t>
      </w:r>
      <w:r>
        <w:rPr>
          <w:rFonts w:ascii="標楷體" w:hAnsi="標楷體" w:hint="eastAsia"/>
          <w:color w:val="000000"/>
          <w:sz w:val="20"/>
          <w:szCs w:val="20"/>
        </w:rPr>
        <w:t>」</w:t>
      </w:r>
      <w:r>
        <w:rPr>
          <w:rFonts w:ascii="標楷體" w:hAnsi="標楷體"/>
          <w:color w:val="000000"/>
          <w:sz w:val="20"/>
          <w:szCs w:val="20"/>
        </w:rPr>
        <w:t>，</w:t>
      </w:r>
      <w:r w:rsidRPr="00223F22">
        <w:rPr>
          <w:rFonts w:ascii="標楷體" w:hAnsi="標楷體" w:hint="eastAsia"/>
          <w:color w:val="000000"/>
          <w:sz w:val="20"/>
          <w:szCs w:val="20"/>
        </w:rPr>
        <w:t>前經本部89年3月24日台的內營字第8982860號函釋有案。本案利用非都市土地使用編定公告前已興建完成且達供</w:t>
      </w:r>
      <w:r>
        <w:rPr>
          <w:rFonts w:ascii="標楷體" w:hAnsi="標楷體" w:hint="eastAsia"/>
          <w:color w:val="000000"/>
          <w:sz w:val="20"/>
          <w:szCs w:val="20"/>
        </w:rPr>
        <w:t>公眾</w:t>
      </w:r>
      <w:r w:rsidRPr="00223F22">
        <w:rPr>
          <w:rFonts w:ascii="標楷體" w:hAnsi="標楷體" w:hint="eastAsia"/>
          <w:color w:val="000000"/>
          <w:sz w:val="20"/>
          <w:szCs w:val="20"/>
        </w:rPr>
        <w:t>使用舊有房屋辦理工廠設立登記，可比照本部上開號函釋規定辦理。</w:t>
      </w:r>
      <w:r w:rsidRPr="004664FF">
        <w:rPr>
          <w:rFonts w:ascii="標楷體" w:hAnsi="標楷體" w:hint="eastAsia"/>
          <w:color w:val="000000"/>
          <w:sz w:val="20"/>
          <w:szCs w:val="20"/>
        </w:rPr>
        <w:t>」</w:t>
      </w:r>
    </w:p>
    <w:p w:rsidR="004A4022" w:rsidRDefault="004A4022" w:rsidP="004A4022">
      <w:pPr>
        <w:widowControl/>
        <w:spacing w:line="240" w:lineRule="auto"/>
        <w:ind w:leftChars="102" w:left="852" w:hangingChars="283" w:hanging="566"/>
        <w:jc w:val="both"/>
        <w:rPr>
          <w:sz w:val="20"/>
          <w:szCs w:val="20"/>
          <w:u w:val="single"/>
          <w:shd w:val="clear" w:color="auto" w:fill="FFFFFF"/>
        </w:rPr>
      </w:pPr>
      <w:r w:rsidRPr="00042F21">
        <w:rPr>
          <w:rFonts w:ascii="標楷體" w:hAnsi="標楷體" w:hint="eastAsia"/>
          <w:color w:val="000000"/>
          <w:sz w:val="20"/>
          <w:szCs w:val="20"/>
        </w:rPr>
        <w:t>註2</w:t>
      </w:r>
      <w:r w:rsidRPr="00042F21">
        <w:rPr>
          <w:rFonts w:ascii="標楷體" w:hAnsi="標楷體"/>
          <w:color w:val="000000"/>
          <w:sz w:val="20"/>
          <w:szCs w:val="20"/>
        </w:rPr>
        <w:t>：</w:t>
      </w:r>
      <w:r w:rsidRPr="00042F21">
        <w:rPr>
          <w:rFonts w:ascii="標楷體" w:hAnsi="標楷體" w:hint="eastAsia"/>
          <w:color w:val="000000"/>
          <w:sz w:val="20"/>
          <w:szCs w:val="20"/>
        </w:rPr>
        <w:t>內政部</w:t>
      </w:r>
      <w:r w:rsidRPr="00042F21">
        <w:rPr>
          <w:rFonts w:ascii="標楷體" w:hAnsi="標楷體"/>
          <w:color w:val="000000"/>
          <w:sz w:val="20"/>
          <w:szCs w:val="20"/>
        </w:rPr>
        <w:t>89.04.24</w:t>
      </w:r>
      <w:r w:rsidRPr="00042F21">
        <w:rPr>
          <w:rFonts w:ascii="標楷體" w:hAnsi="標楷體" w:hint="eastAsia"/>
          <w:color w:val="000000"/>
          <w:sz w:val="20"/>
          <w:szCs w:val="20"/>
        </w:rPr>
        <w:t>台內營字第</w:t>
      </w:r>
      <w:r w:rsidRPr="00042F21">
        <w:rPr>
          <w:rFonts w:ascii="標楷體" w:hAnsi="標楷體"/>
          <w:color w:val="000000"/>
          <w:sz w:val="20"/>
          <w:szCs w:val="20"/>
        </w:rPr>
        <w:t>8904763</w:t>
      </w:r>
      <w:r w:rsidRPr="00042F21">
        <w:rPr>
          <w:rFonts w:ascii="標楷體" w:hAnsi="標楷體" w:hint="eastAsia"/>
          <w:color w:val="000000"/>
          <w:sz w:val="20"/>
          <w:szCs w:val="20"/>
        </w:rPr>
        <w:t>號函釋規定</w:t>
      </w:r>
      <w:r w:rsidRPr="00042F21">
        <w:rPr>
          <w:rFonts w:ascii="標楷體" w:hAnsi="標楷體"/>
          <w:color w:val="000000"/>
          <w:sz w:val="20"/>
          <w:szCs w:val="20"/>
        </w:rPr>
        <w:t>，</w:t>
      </w:r>
      <w:r w:rsidRPr="00042F21">
        <w:rPr>
          <w:rFonts w:hint="eastAsia"/>
          <w:sz w:val="20"/>
          <w:szCs w:val="20"/>
          <w:shd w:val="clear" w:color="auto" w:fill="FFFFFF"/>
        </w:rPr>
        <w:t>實施建築管理前已建造完成之合法建築物，</w:t>
      </w:r>
      <w:r w:rsidRPr="00B439D2">
        <w:rPr>
          <w:rFonts w:hint="eastAsia"/>
          <w:sz w:val="20"/>
          <w:szCs w:val="20"/>
          <w:shd w:val="clear" w:color="auto" w:fill="FFFFFF"/>
        </w:rPr>
        <w:t>可檢附下列八種證明文件之一：</w:t>
      </w:r>
      <w:r w:rsidRPr="00B439D2">
        <w:rPr>
          <w:sz w:val="20"/>
          <w:szCs w:val="20"/>
          <w:shd w:val="clear" w:color="auto" w:fill="FFFFFF"/>
        </w:rPr>
        <w:t>(1)</w:t>
      </w:r>
      <w:r w:rsidRPr="00B439D2">
        <w:rPr>
          <w:rFonts w:hint="eastAsia"/>
          <w:sz w:val="20"/>
          <w:szCs w:val="20"/>
          <w:shd w:val="clear" w:color="auto" w:fill="FFFFFF"/>
        </w:rPr>
        <w:t>建築執照、</w:t>
      </w:r>
      <w:r w:rsidRPr="00B439D2">
        <w:rPr>
          <w:sz w:val="20"/>
          <w:szCs w:val="20"/>
          <w:shd w:val="clear" w:color="auto" w:fill="FFFFFF"/>
        </w:rPr>
        <w:t>(2)</w:t>
      </w:r>
      <w:r w:rsidRPr="00B439D2">
        <w:rPr>
          <w:rFonts w:hint="eastAsia"/>
          <w:sz w:val="20"/>
          <w:szCs w:val="20"/>
          <w:shd w:val="clear" w:color="auto" w:fill="FFFFFF"/>
        </w:rPr>
        <w:t>建物登記證明、</w:t>
      </w:r>
      <w:r w:rsidRPr="00B439D2">
        <w:rPr>
          <w:sz w:val="20"/>
          <w:szCs w:val="20"/>
          <w:shd w:val="clear" w:color="auto" w:fill="FFFFFF"/>
        </w:rPr>
        <w:t>(3)</w:t>
      </w:r>
      <w:r w:rsidRPr="00B439D2">
        <w:rPr>
          <w:rFonts w:hint="eastAsia"/>
          <w:sz w:val="20"/>
          <w:szCs w:val="20"/>
          <w:shd w:val="clear" w:color="auto" w:fill="FFFFFF"/>
        </w:rPr>
        <w:t>未實施建築管理地區建築物完工證明書、</w:t>
      </w:r>
      <w:r w:rsidRPr="00B439D2">
        <w:rPr>
          <w:sz w:val="20"/>
          <w:szCs w:val="20"/>
          <w:shd w:val="clear" w:color="auto" w:fill="FFFFFF"/>
        </w:rPr>
        <w:t>(4)</w:t>
      </w:r>
      <w:r w:rsidRPr="00B439D2">
        <w:rPr>
          <w:rFonts w:hint="eastAsia"/>
          <w:sz w:val="20"/>
          <w:szCs w:val="20"/>
          <w:shd w:val="clear" w:color="auto" w:fill="FFFFFF"/>
        </w:rPr>
        <w:t>載有該建築物資料之土地使用現況、</w:t>
      </w:r>
      <w:r w:rsidRPr="00B439D2">
        <w:rPr>
          <w:sz w:val="20"/>
          <w:szCs w:val="20"/>
          <w:shd w:val="clear" w:color="auto" w:fill="FFFFFF"/>
        </w:rPr>
        <w:t>(5)</w:t>
      </w:r>
      <w:r w:rsidRPr="00B439D2">
        <w:rPr>
          <w:rFonts w:hint="eastAsia"/>
          <w:sz w:val="20"/>
          <w:szCs w:val="20"/>
          <w:shd w:val="clear" w:color="auto" w:fill="FFFFFF"/>
        </w:rPr>
        <w:t>完納稅捐證明、</w:t>
      </w:r>
      <w:r w:rsidRPr="00B439D2">
        <w:rPr>
          <w:sz w:val="20"/>
          <w:szCs w:val="20"/>
          <w:shd w:val="clear" w:color="auto" w:fill="FFFFFF"/>
        </w:rPr>
        <w:t>(6)</w:t>
      </w:r>
      <w:r w:rsidRPr="00B439D2">
        <w:rPr>
          <w:rFonts w:hint="eastAsia"/>
          <w:sz w:val="20"/>
          <w:szCs w:val="20"/>
          <w:shd w:val="clear" w:color="auto" w:fill="FFFFFF"/>
        </w:rPr>
        <w:t>繳納自來水費或電費證明、</w:t>
      </w:r>
      <w:r w:rsidRPr="00B439D2">
        <w:rPr>
          <w:sz w:val="20"/>
          <w:szCs w:val="20"/>
          <w:shd w:val="clear" w:color="auto" w:fill="FFFFFF"/>
        </w:rPr>
        <w:t>(7)</w:t>
      </w:r>
      <w:r w:rsidRPr="00B439D2">
        <w:rPr>
          <w:rFonts w:hint="eastAsia"/>
          <w:sz w:val="20"/>
          <w:szCs w:val="20"/>
          <w:shd w:val="clear" w:color="auto" w:fill="FFFFFF"/>
        </w:rPr>
        <w:t>戶口遷入詮明、</w:t>
      </w:r>
      <w:r w:rsidRPr="00B439D2">
        <w:rPr>
          <w:sz w:val="20"/>
          <w:szCs w:val="20"/>
          <w:shd w:val="clear" w:color="auto" w:fill="FFFFFF"/>
        </w:rPr>
        <w:t>(8)</w:t>
      </w:r>
      <w:r w:rsidRPr="00B439D2">
        <w:rPr>
          <w:rFonts w:hint="eastAsia"/>
          <w:sz w:val="20"/>
          <w:szCs w:val="20"/>
          <w:shd w:val="clear" w:color="auto" w:fill="FFFFFF"/>
        </w:rPr>
        <w:t>地形圖、都市計畫圖、都市計畫禁建圖、航照園或政府機關測繪圖，且</w:t>
      </w:r>
      <w:r w:rsidRPr="00B439D2">
        <w:rPr>
          <w:sz w:val="20"/>
          <w:szCs w:val="20"/>
          <w:shd w:val="clear" w:color="auto" w:fill="FFFFFF"/>
        </w:rPr>
        <w:t>文件內容足堪證明用途及立案範圍者</w:t>
      </w:r>
      <w:r w:rsidRPr="00B439D2">
        <w:rPr>
          <w:rFonts w:hint="eastAsia"/>
          <w:sz w:val="20"/>
          <w:szCs w:val="20"/>
          <w:shd w:val="clear" w:color="auto" w:fill="FFFFFF"/>
        </w:rPr>
        <w:t>。據以認之。</w:t>
      </w:r>
    </w:p>
    <w:p w:rsidR="004A4022" w:rsidRDefault="004A4022" w:rsidP="004A4022">
      <w:pPr>
        <w:widowControl/>
        <w:spacing w:line="240" w:lineRule="auto"/>
        <w:ind w:leftChars="102" w:left="852" w:hangingChars="283" w:hanging="566"/>
        <w:jc w:val="both"/>
        <w:rPr>
          <w:sz w:val="20"/>
          <w:szCs w:val="20"/>
          <w:shd w:val="clear" w:color="auto" w:fill="FFFFFF"/>
        </w:rPr>
      </w:pPr>
      <w:r w:rsidRPr="00C45041">
        <w:rPr>
          <w:rFonts w:hint="eastAsia"/>
          <w:sz w:val="20"/>
          <w:szCs w:val="20"/>
          <w:shd w:val="clear" w:color="auto" w:fill="FFFFFF"/>
        </w:rPr>
        <w:t>註</w:t>
      </w:r>
      <w:r>
        <w:rPr>
          <w:sz w:val="20"/>
          <w:szCs w:val="20"/>
          <w:shd w:val="clear" w:color="auto" w:fill="FFFFFF"/>
        </w:rPr>
        <w:t>3</w:t>
      </w:r>
      <w:r w:rsidRPr="00C45041">
        <w:rPr>
          <w:rFonts w:hint="eastAsia"/>
          <w:sz w:val="20"/>
          <w:szCs w:val="20"/>
          <w:shd w:val="clear" w:color="auto" w:fill="FFFFFF"/>
        </w:rPr>
        <w:t>：依據加強建築物公共安全檢查及取締執行要點第八點</w:t>
      </w:r>
      <w:r>
        <w:rPr>
          <w:rFonts w:hint="eastAsia"/>
          <w:sz w:val="20"/>
          <w:szCs w:val="20"/>
          <w:shd w:val="clear" w:color="auto" w:fill="FFFFFF"/>
        </w:rPr>
        <w:t>，</w:t>
      </w:r>
      <w:r w:rsidRPr="00C45041">
        <w:rPr>
          <w:rFonts w:hint="eastAsia"/>
          <w:sz w:val="20"/>
          <w:szCs w:val="20"/>
          <w:shd w:val="clear" w:color="auto" w:fill="FFFFFF"/>
        </w:rPr>
        <w:t>營業場所應於明顯處張掛（貼）營業範圍標識圖與緊急逃生路線圖，除長度及寬度規格應各在六十公分以上外，其內容應包括下列事項：（一）合法申請營業範圍。（二）營業場所名稱。（三）營業場所建築物所有權人、使用人（負責人）姓名。（四）供</w:t>
      </w:r>
      <w:r w:rsidRPr="00C45041">
        <w:rPr>
          <w:rFonts w:hint="eastAsia"/>
          <w:sz w:val="20"/>
          <w:szCs w:val="20"/>
          <w:shd w:val="clear" w:color="auto" w:fill="FFFFFF"/>
        </w:rPr>
        <w:t>A-1</w:t>
      </w:r>
      <w:r w:rsidRPr="00C45041">
        <w:rPr>
          <w:rFonts w:hint="eastAsia"/>
          <w:sz w:val="20"/>
          <w:szCs w:val="20"/>
          <w:shd w:val="clear" w:color="auto" w:fill="FFFFFF"/>
        </w:rPr>
        <w:t>、</w:t>
      </w:r>
      <w:r w:rsidRPr="00C45041">
        <w:rPr>
          <w:rFonts w:hint="eastAsia"/>
          <w:sz w:val="20"/>
          <w:szCs w:val="20"/>
          <w:shd w:val="clear" w:color="auto" w:fill="FFFFFF"/>
        </w:rPr>
        <w:t>B</w:t>
      </w:r>
      <w:r w:rsidRPr="00C45041">
        <w:rPr>
          <w:rFonts w:hint="eastAsia"/>
          <w:sz w:val="20"/>
          <w:szCs w:val="20"/>
          <w:shd w:val="clear" w:color="auto" w:fill="FFFFFF"/>
        </w:rPr>
        <w:t>、</w:t>
      </w:r>
      <w:r w:rsidRPr="00C45041">
        <w:rPr>
          <w:rFonts w:hint="eastAsia"/>
          <w:sz w:val="20"/>
          <w:szCs w:val="20"/>
          <w:shd w:val="clear" w:color="auto" w:fill="FFFFFF"/>
        </w:rPr>
        <w:t>D-1</w:t>
      </w:r>
      <w:r w:rsidRPr="00C45041">
        <w:rPr>
          <w:rFonts w:hint="eastAsia"/>
          <w:sz w:val="20"/>
          <w:szCs w:val="20"/>
          <w:shd w:val="clear" w:color="auto" w:fill="FFFFFF"/>
        </w:rPr>
        <w:t>、</w:t>
      </w:r>
      <w:r w:rsidRPr="00C45041">
        <w:rPr>
          <w:rFonts w:hint="eastAsia"/>
          <w:sz w:val="20"/>
          <w:szCs w:val="20"/>
          <w:shd w:val="clear" w:color="auto" w:fill="FFFFFF"/>
        </w:rPr>
        <w:t>D-5</w:t>
      </w:r>
      <w:r w:rsidRPr="00C45041">
        <w:rPr>
          <w:rFonts w:hint="eastAsia"/>
          <w:sz w:val="20"/>
          <w:szCs w:val="20"/>
          <w:shd w:val="clear" w:color="auto" w:fill="FFFFFF"/>
        </w:rPr>
        <w:t>、</w:t>
      </w:r>
      <w:r w:rsidRPr="00C45041">
        <w:rPr>
          <w:rFonts w:hint="eastAsia"/>
          <w:sz w:val="20"/>
          <w:szCs w:val="20"/>
          <w:shd w:val="clear" w:color="auto" w:fill="FFFFFF"/>
        </w:rPr>
        <w:t>F-1</w:t>
      </w:r>
      <w:r w:rsidRPr="00C45041">
        <w:rPr>
          <w:rFonts w:hint="eastAsia"/>
          <w:sz w:val="20"/>
          <w:szCs w:val="20"/>
          <w:shd w:val="clear" w:color="auto" w:fill="FFFFFF"/>
        </w:rPr>
        <w:t>、</w:t>
      </w:r>
      <w:r w:rsidRPr="00C45041">
        <w:rPr>
          <w:rFonts w:hint="eastAsia"/>
          <w:sz w:val="20"/>
          <w:szCs w:val="20"/>
          <w:shd w:val="clear" w:color="auto" w:fill="FFFFFF"/>
        </w:rPr>
        <w:t>F-2</w:t>
      </w:r>
      <w:r w:rsidRPr="00C45041">
        <w:rPr>
          <w:rFonts w:hint="eastAsia"/>
          <w:sz w:val="20"/>
          <w:szCs w:val="20"/>
          <w:shd w:val="clear" w:color="auto" w:fill="FFFFFF"/>
        </w:rPr>
        <w:t>、</w:t>
      </w:r>
      <w:r w:rsidRPr="00C45041">
        <w:rPr>
          <w:rFonts w:hint="eastAsia"/>
          <w:sz w:val="20"/>
          <w:szCs w:val="20"/>
          <w:shd w:val="clear" w:color="auto" w:fill="FFFFFF"/>
        </w:rPr>
        <w:t>F-3</w:t>
      </w:r>
      <w:r w:rsidRPr="00C45041">
        <w:rPr>
          <w:rFonts w:hint="eastAsia"/>
          <w:sz w:val="20"/>
          <w:szCs w:val="20"/>
          <w:shd w:val="clear" w:color="auto" w:fill="FFFFFF"/>
        </w:rPr>
        <w:t>、</w:t>
      </w:r>
      <w:r w:rsidRPr="00C45041">
        <w:rPr>
          <w:rFonts w:hint="eastAsia"/>
          <w:sz w:val="20"/>
          <w:szCs w:val="20"/>
          <w:shd w:val="clear" w:color="auto" w:fill="FFFFFF"/>
        </w:rPr>
        <w:t>H-1</w:t>
      </w:r>
      <w:r w:rsidRPr="00C45041">
        <w:rPr>
          <w:rFonts w:hint="eastAsia"/>
          <w:sz w:val="20"/>
          <w:szCs w:val="20"/>
          <w:shd w:val="clear" w:color="auto" w:fill="FFFFFF"/>
        </w:rPr>
        <w:t>等類組別使用之營業場所應同時於營業場所明顯處張掛（貼）建築物防火避難設施及設備安全檢查申報結果通知書</w:t>
      </w:r>
      <w:r>
        <w:rPr>
          <w:rFonts w:hint="eastAsia"/>
          <w:sz w:val="20"/>
          <w:szCs w:val="20"/>
          <w:shd w:val="clear" w:color="auto" w:fill="FFFFFF"/>
        </w:rPr>
        <w:t>（</w:t>
      </w:r>
      <w:r w:rsidRPr="00C45041">
        <w:rPr>
          <w:rFonts w:hint="eastAsia"/>
          <w:sz w:val="20"/>
          <w:szCs w:val="20"/>
          <w:shd w:val="clear" w:color="auto" w:fill="FFFFFF"/>
        </w:rPr>
        <w:t>申報核備文件</w:t>
      </w:r>
      <w:r>
        <w:rPr>
          <w:rFonts w:hint="eastAsia"/>
          <w:sz w:val="20"/>
          <w:szCs w:val="20"/>
          <w:shd w:val="clear" w:color="auto" w:fill="FFFFFF"/>
        </w:rPr>
        <w:t>）</w:t>
      </w:r>
      <w:r w:rsidRPr="00C45041">
        <w:rPr>
          <w:rFonts w:hint="eastAsia"/>
          <w:sz w:val="20"/>
          <w:szCs w:val="20"/>
          <w:shd w:val="clear" w:color="auto" w:fill="FFFFFF"/>
        </w:rPr>
        <w:t>，並備妥檢查報告書供主管建築機關檢查時核對。</w:t>
      </w:r>
    </w:p>
    <w:p w:rsidR="00895F49" w:rsidRPr="00895F49" w:rsidRDefault="00895F49" w:rsidP="008D08ED">
      <w:pPr>
        <w:widowControl/>
        <w:spacing w:line="240" w:lineRule="auto"/>
        <w:ind w:leftChars="102" w:left="852" w:hangingChars="283" w:hanging="566"/>
        <w:jc w:val="both"/>
        <w:rPr>
          <w:sz w:val="20"/>
          <w:szCs w:val="20"/>
          <w:shd w:val="clear" w:color="auto" w:fill="FFFFFF"/>
        </w:rPr>
      </w:pPr>
      <w:r w:rsidRPr="008D08ED">
        <w:rPr>
          <w:rFonts w:hint="eastAsia"/>
          <w:sz w:val="20"/>
          <w:szCs w:val="20"/>
          <w:shd w:val="clear" w:color="auto" w:fill="FFFFFF"/>
        </w:rPr>
        <w:t>註</w:t>
      </w:r>
      <w:r w:rsidRPr="008D08ED">
        <w:rPr>
          <w:rFonts w:hint="eastAsia"/>
          <w:sz w:val="20"/>
          <w:szCs w:val="20"/>
          <w:shd w:val="clear" w:color="auto" w:fill="FFFFFF"/>
        </w:rPr>
        <w:t>4</w:t>
      </w:r>
      <w:r w:rsidRPr="008D08ED">
        <w:rPr>
          <w:rFonts w:hint="eastAsia"/>
          <w:sz w:val="20"/>
          <w:szCs w:val="20"/>
          <w:shd w:val="clear" w:color="auto" w:fill="FFFFFF"/>
        </w:rPr>
        <w:t>：舊有合法房屋圖說</w:t>
      </w:r>
      <w:r w:rsidRPr="008D08ED">
        <w:rPr>
          <w:sz w:val="20"/>
          <w:szCs w:val="20"/>
          <w:shd w:val="clear" w:color="auto" w:fill="FFFFFF"/>
        </w:rPr>
        <w:t>（</w:t>
      </w:r>
      <w:r w:rsidRPr="008D08ED">
        <w:rPr>
          <w:rFonts w:hint="eastAsia"/>
          <w:sz w:val="20"/>
          <w:szCs w:val="20"/>
          <w:shd w:val="clear" w:color="auto" w:fill="FFFFFF"/>
        </w:rPr>
        <w:t>配置圖</w:t>
      </w:r>
      <w:r w:rsidRPr="008D08ED">
        <w:rPr>
          <w:sz w:val="20"/>
          <w:szCs w:val="20"/>
          <w:shd w:val="clear" w:color="auto" w:fill="FFFFFF"/>
        </w:rPr>
        <w:t>、各層平面</w:t>
      </w:r>
      <w:r w:rsidRPr="008D08ED">
        <w:rPr>
          <w:rFonts w:hint="eastAsia"/>
          <w:sz w:val="20"/>
          <w:szCs w:val="20"/>
          <w:shd w:val="clear" w:color="auto" w:fill="FFFFFF"/>
        </w:rPr>
        <w:t>、各向立</w:t>
      </w:r>
      <w:r w:rsidRPr="008D08ED">
        <w:rPr>
          <w:sz w:val="20"/>
          <w:szCs w:val="20"/>
          <w:shd w:val="clear" w:color="auto" w:fill="FFFFFF"/>
        </w:rPr>
        <w:t>面圖</w:t>
      </w:r>
      <w:r w:rsidRPr="008D08ED">
        <w:rPr>
          <w:rFonts w:hint="eastAsia"/>
          <w:sz w:val="20"/>
          <w:szCs w:val="20"/>
          <w:shd w:val="clear" w:color="auto" w:fill="FFFFFF"/>
        </w:rPr>
        <w:t>說）繪製</w:t>
      </w:r>
      <w:r w:rsidRPr="008D08ED">
        <w:rPr>
          <w:sz w:val="20"/>
          <w:szCs w:val="20"/>
          <w:shd w:val="clear" w:color="auto" w:fill="FFFFFF"/>
        </w:rPr>
        <w:t>規定</w:t>
      </w:r>
      <w:r w:rsidRPr="008D08ED">
        <w:rPr>
          <w:rFonts w:hint="eastAsia"/>
          <w:sz w:val="20"/>
          <w:szCs w:val="20"/>
          <w:shd w:val="clear" w:color="auto" w:fill="FFFFFF"/>
        </w:rPr>
        <w:t>：</w:t>
      </w:r>
      <w:r w:rsidRPr="00895F49">
        <w:rPr>
          <w:rFonts w:hint="eastAsia"/>
          <w:sz w:val="20"/>
          <w:szCs w:val="20"/>
          <w:shd w:val="clear" w:color="auto" w:fill="FFFFFF"/>
        </w:rPr>
        <w:t>檢附</w:t>
      </w:r>
      <w:r w:rsidR="008D08ED" w:rsidRPr="008D08ED">
        <w:rPr>
          <w:sz w:val="20"/>
          <w:szCs w:val="20"/>
          <w:shd w:val="clear" w:color="auto" w:fill="FFFFFF"/>
        </w:rPr>
        <w:t>之</w:t>
      </w:r>
      <w:r w:rsidR="008D08ED" w:rsidRPr="008D08ED">
        <w:rPr>
          <w:rFonts w:hint="eastAsia"/>
          <w:sz w:val="20"/>
          <w:szCs w:val="20"/>
          <w:shd w:val="clear" w:color="auto" w:fill="FFFFFF"/>
        </w:rPr>
        <w:t>「</w:t>
      </w:r>
      <w:r w:rsidRPr="00895F49">
        <w:rPr>
          <w:rFonts w:hint="eastAsia"/>
          <w:sz w:val="20"/>
          <w:szCs w:val="20"/>
          <w:shd w:val="clear" w:color="auto" w:fill="FFFFFF"/>
        </w:rPr>
        <w:t>地籍圖、土地登記簿謄本、建築物測量成果圖</w:t>
      </w:r>
      <w:r w:rsidR="008D08ED" w:rsidRPr="008D08ED">
        <w:rPr>
          <w:rFonts w:hint="eastAsia"/>
          <w:sz w:val="20"/>
          <w:szCs w:val="20"/>
          <w:shd w:val="clear" w:color="auto" w:fill="FFFFFF"/>
        </w:rPr>
        <w:t>」</w:t>
      </w:r>
      <w:r w:rsidR="008D08ED" w:rsidRPr="008D08ED">
        <w:rPr>
          <w:sz w:val="20"/>
          <w:szCs w:val="20"/>
          <w:shd w:val="clear" w:color="auto" w:fill="FFFFFF"/>
        </w:rPr>
        <w:t>；或「</w:t>
      </w:r>
      <w:r w:rsidR="008D08ED">
        <w:rPr>
          <w:rFonts w:hint="eastAsia"/>
          <w:sz w:val="20"/>
          <w:szCs w:val="20"/>
          <w:shd w:val="clear" w:color="auto" w:fill="FFFFFF"/>
        </w:rPr>
        <w:t>房屋稅籍證明書</w:t>
      </w:r>
      <w:r w:rsidR="008D08ED">
        <w:rPr>
          <w:sz w:val="20"/>
          <w:szCs w:val="20"/>
          <w:shd w:val="clear" w:color="auto" w:fill="FFFFFF"/>
        </w:rPr>
        <w:t>、房屋平面圖</w:t>
      </w:r>
      <w:r w:rsidR="008D08ED" w:rsidRPr="008D08ED">
        <w:rPr>
          <w:sz w:val="20"/>
          <w:szCs w:val="20"/>
          <w:shd w:val="clear" w:color="auto" w:fill="FFFFFF"/>
        </w:rPr>
        <w:t>」</w:t>
      </w:r>
      <w:r w:rsidR="008D08ED">
        <w:rPr>
          <w:rFonts w:hint="eastAsia"/>
          <w:sz w:val="20"/>
          <w:szCs w:val="20"/>
          <w:shd w:val="clear" w:color="auto" w:fill="FFFFFF"/>
        </w:rPr>
        <w:t>；</w:t>
      </w:r>
      <w:r w:rsidR="008D08ED">
        <w:rPr>
          <w:sz w:val="20"/>
          <w:szCs w:val="20"/>
          <w:shd w:val="clear" w:color="auto" w:fill="FFFFFF"/>
        </w:rPr>
        <w:t>或「</w:t>
      </w:r>
      <w:r w:rsidR="008D08ED" w:rsidRPr="00B439D2">
        <w:rPr>
          <w:rFonts w:hint="eastAsia"/>
          <w:sz w:val="20"/>
          <w:szCs w:val="20"/>
          <w:shd w:val="clear" w:color="auto" w:fill="FFFFFF"/>
        </w:rPr>
        <w:t>未實施建築管理地區建築物完工證明書</w:t>
      </w:r>
      <w:r w:rsidR="008D08ED">
        <w:rPr>
          <w:rFonts w:hint="eastAsia"/>
          <w:sz w:val="20"/>
          <w:szCs w:val="20"/>
          <w:shd w:val="clear" w:color="auto" w:fill="FFFFFF"/>
        </w:rPr>
        <w:t>、</w:t>
      </w:r>
      <w:r w:rsidR="008D08ED">
        <w:rPr>
          <w:sz w:val="20"/>
          <w:szCs w:val="20"/>
          <w:shd w:val="clear" w:color="auto" w:fill="FFFFFF"/>
        </w:rPr>
        <w:t>竣工平面圖說」</w:t>
      </w:r>
      <w:r w:rsidR="008D08ED">
        <w:rPr>
          <w:rFonts w:hint="eastAsia"/>
          <w:sz w:val="20"/>
          <w:szCs w:val="20"/>
          <w:shd w:val="clear" w:color="auto" w:fill="FFFFFF"/>
        </w:rPr>
        <w:t>等註</w:t>
      </w:r>
      <w:r w:rsidR="008D08ED">
        <w:rPr>
          <w:rFonts w:hint="eastAsia"/>
          <w:sz w:val="20"/>
          <w:szCs w:val="20"/>
          <w:shd w:val="clear" w:color="auto" w:fill="FFFFFF"/>
        </w:rPr>
        <w:t>2</w:t>
      </w:r>
      <w:r w:rsidR="008D08ED">
        <w:rPr>
          <w:sz w:val="20"/>
          <w:szCs w:val="20"/>
          <w:shd w:val="clear" w:color="auto" w:fill="FFFFFF"/>
        </w:rPr>
        <w:t>規定</w:t>
      </w:r>
      <w:r w:rsidR="008D08ED" w:rsidRPr="00B439D2">
        <w:rPr>
          <w:rFonts w:hint="eastAsia"/>
          <w:sz w:val="20"/>
          <w:szCs w:val="20"/>
          <w:shd w:val="clear" w:color="auto" w:fill="FFFFFF"/>
        </w:rPr>
        <w:t>八種證明文件之一</w:t>
      </w:r>
      <w:r w:rsidR="008D08ED">
        <w:rPr>
          <w:rFonts w:hint="eastAsia"/>
          <w:sz w:val="20"/>
          <w:szCs w:val="20"/>
          <w:shd w:val="clear" w:color="auto" w:fill="FFFFFF"/>
        </w:rPr>
        <w:t>，</w:t>
      </w:r>
      <w:r w:rsidR="008D08ED" w:rsidRPr="00B439D2">
        <w:rPr>
          <w:rFonts w:hint="eastAsia"/>
          <w:sz w:val="20"/>
          <w:szCs w:val="20"/>
          <w:shd w:val="clear" w:color="auto" w:fill="FFFFFF"/>
        </w:rPr>
        <w:t>且</w:t>
      </w:r>
      <w:r w:rsidR="008D08ED" w:rsidRPr="00B439D2">
        <w:rPr>
          <w:sz w:val="20"/>
          <w:szCs w:val="20"/>
          <w:shd w:val="clear" w:color="auto" w:fill="FFFFFF"/>
        </w:rPr>
        <w:t>文件內容足堪證明用途及立案範圍者</w:t>
      </w:r>
      <w:r w:rsidR="008D08ED">
        <w:rPr>
          <w:rFonts w:hint="eastAsia"/>
          <w:sz w:val="20"/>
          <w:szCs w:val="20"/>
          <w:shd w:val="clear" w:color="auto" w:fill="FFFFFF"/>
        </w:rPr>
        <w:t>，</w:t>
      </w:r>
      <w:r w:rsidRPr="00895F49">
        <w:rPr>
          <w:rFonts w:hint="eastAsia"/>
          <w:sz w:val="20"/>
          <w:szCs w:val="20"/>
          <w:shd w:val="clear" w:color="auto" w:fill="FFFFFF"/>
        </w:rPr>
        <w:t>經建築師簽證，依現場實測繪製比例尺一百分之一</w:t>
      </w:r>
      <w:r w:rsidR="008D08ED">
        <w:rPr>
          <w:rFonts w:hint="eastAsia"/>
          <w:sz w:val="20"/>
          <w:szCs w:val="20"/>
          <w:shd w:val="clear" w:color="auto" w:fill="FFFFFF"/>
        </w:rPr>
        <w:t>或二</w:t>
      </w:r>
      <w:r w:rsidR="008D08ED" w:rsidRPr="00895F49">
        <w:rPr>
          <w:rFonts w:hint="eastAsia"/>
          <w:sz w:val="20"/>
          <w:szCs w:val="20"/>
          <w:shd w:val="clear" w:color="auto" w:fill="FFFFFF"/>
        </w:rPr>
        <w:t>百分之一</w:t>
      </w:r>
      <w:r w:rsidRPr="00895F49">
        <w:rPr>
          <w:rFonts w:hint="eastAsia"/>
          <w:sz w:val="20"/>
          <w:szCs w:val="20"/>
          <w:shd w:val="clear" w:color="auto" w:fill="FFFFFF"/>
        </w:rPr>
        <w:t>圖說，並載明標示營業範圍及面積。</w:t>
      </w:r>
    </w:p>
    <w:p w:rsidR="00895F49" w:rsidRPr="00895F49" w:rsidRDefault="00895F49" w:rsidP="004A4022">
      <w:pPr>
        <w:widowControl/>
        <w:spacing w:line="240" w:lineRule="auto"/>
        <w:ind w:leftChars="102" w:left="852" w:hangingChars="283" w:hanging="566"/>
        <w:jc w:val="both"/>
        <w:rPr>
          <w:sz w:val="20"/>
          <w:szCs w:val="20"/>
          <w:u w:val="single"/>
          <w:shd w:val="clear" w:color="auto" w:fill="FFFFFF"/>
        </w:rPr>
      </w:pPr>
    </w:p>
    <w:p w:rsidR="004A4022" w:rsidRDefault="004A4022" w:rsidP="004A4022">
      <w:bookmarkStart w:id="1" w:name="_GoBack"/>
      <w:bookmarkEnd w:id="1"/>
    </w:p>
    <w:sectPr w:rsidR="004A4022" w:rsidSect="00B32EF8">
      <w:footerReference w:type="default" r:id="rId8"/>
      <w:pgSz w:w="11907" w:h="16839" w:code="9"/>
      <w:pgMar w:top="1135" w:right="1275" w:bottom="567" w:left="1276" w:header="851" w:footer="52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E2" w:rsidRDefault="000F65E2" w:rsidP="00165200">
      <w:pPr>
        <w:spacing w:line="240" w:lineRule="auto"/>
      </w:pPr>
      <w:r>
        <w:separator/>
      </w:r>
    </w:p>
  </w:endnote>
  <w:endnote w:type="continuationSeparator" w:id="0">
    <w:p w:rsidR="000F65E2" w:rsidRDefault="000F65E2" w:rsidP="00165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441580"/>
      <w:docPartObj>
        <w:docPartGallery w:val="Page Numbers (Bottom of Page)"/>
        <w:docPartUnique/>
      </w:docPartObj>
    </w:sdtPr>
    <w:sdtEndPr/>
    <w:sdtContent>
      <w:p w:rsidR="00223F22" w:rsidRDefault="00223F22" w:rsidP="0050324F">
        <w:pPr>
          <w:pStyle w:val="a7"/>
          <w:jc w:val="center"/>
        </w:pPr>
        <w:r>
          <w:fldChar w:fldCharType="begin"/>
        </w:r>
        <w:r>
          <w:instrText xml:space="preserve"> PAGE  \* ArabicDash  \* MERGEFORMAT </w:instrText>
        </w:r>
        <w:r>
          <w:fldChar w:fldCharType="separate"/>
        </w:r>
        <w:r w:rsidR="002C4B67">
          <w:rPr>
            <w:noProof/>
          </w:rPr>
          <w:t>- 2 -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E2" w:rsidRDefault="000F65E2" w:rsidP="00165200">
      <w:pPr>
        <w:spacing w:line="240" w:lineRule="auto"/>
      </w:pPr>
      <w:r>
        <w:separator/>
      </w:r>
    </w:p>
  </w:footnote>
  <w:footnote w:type="continuationSeparator" w:id="0">
    <w:p w:rsidR="000F65E2" w:rsidRDefault="000F65E2" w:rsidP="001652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33"/>
    <w:multiLevelType w:val="multilevel"/>
    <w:tmpl w:val="1D302098"/>
    <w:lvl w:ilvl="0">
      <w:start w:val="2"/>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taiwaneseCountingThousand"/>
      <w:pStyle w:val="3"/>
      <w:suff w:val="nothing"/>
      <w:lvlText w:val="（%3）"/>
      <w:lvlJc w:val="left"/>
      <w:pPr>
        <w:ind w:left="1560" w:hanging="567"/>
      </w:pPr>
      <w:rPr>
        <w:rFonts w:hint="eastAsia"/>
        <w:sz w:val="28"/>
        <w:szCs w:val="28"/>
      </w:rPr>
    </w:lvl>
    <w:lvl w:ilvl="3">
      <w:start w:val="1"/>
      <w:numFmt w:val="decimal"/>
      <w:pStyle w:val="4"/>
      <w:suff w:val="nothing"/>
      <w:lvlText w:val="%4、"/>
      <w:lvlJc w:val="left"/>
      <w:pPr>
        <w:ind w:left="1417" w:hanging="708"/>
      </w:pPr>
      <w:rPr>
        <w:rFonts w:hint="eastAsia"/>
      </w:rPr>
    </w:lvl>
    <w:lvl w:ilvl="4">
      <w:start w:val="1"/>
      <w:numFmt w:val="decimal"/>
      <w:pStyle w:val="5"/>
      <w:suff w:val="nothing"/>
      <w:lvlText w:val="（%5）"/>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 w15:restartNumberingAfterBreak="0">
    <w:nsid w:val="0AFD4EE4"/>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2" w15:restartNumberingAfterBreak="0">
    <w:nsid w:val="13CA54AD"/>
    <w:multiLevelType w:val="hybridMultilevel"/>
    <w:tmpl w:val="6E3207E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68077E"/>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1D53B3A"/>
    <w:multiLevelType w:val="hybridMultilevel"/>
    <w:tmpl w:val="34981A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D430BF7"/>
    <w:multiLevelType w:val="hybridMultilevel"/>
    <w:tmpl w:val="D738FFC6"/>
    <w:lvl w:ilvl="0" w:tplc="A7E2F30C">
      <w:start w:val="1"/>
      <w:numFmt w:val="taiwaneseCountingThousand"/>
      <w:lvlText w:val="%1、"/>
      <w:lvlJc w:val="left"/>
      <w:pPr>
        <w:ind w:left="557" w:hanging="390"/>
      </w:pPr>
      <w:rPr>
        <w:rFonts w:hint="default"/>
      </w:rPr>
    </w:lvl>
    <w:lvl w:ilvl="1" w:tplc="04090019" w:tentative="1">
      <w:start w:val="1"/>
      <w:numFmt w:val="ideographTraditional"/>
      <w:lvlText w:val="%2、"/>
      <w:lvlJc w:val="left"/>
      <w:pPr>
        <w:ind w:left="1127" w:hanging="480"/>
      </w:pPr>
    </w:lvl>
    <w:lvl w:ilvl="2" w:tplc="0409001B" w:tentative="1">
      <w:start w:val="1"/>
      <w:numFmt w:val="lowerRoman"/>
      <w:lvlText w:val="%3."/>
      <w:lvlJc w:val="right"/>
      <w:pPr>
        <w:ind w:left="1607" w:hanging="480"/>
      </w:pPr>
    </w:lvl>
    <w:lvl w:ilvl="3" w:tplc="0409000F" w:tentative="1">
      <w:start w:val="1"/>
      <w:numFmt w:val="decimal"/>
      <w:lvlText w:val="%4."/>
      <w:lvlJc w:val="left"/>
      <w:pPr>
        <w:ind w:left="2087" w:hanging="480"/>
      </w:pPr>
    </w:lvl>
    <w:lvl w:ilvl="4" w:tplc="04090019" w:tentative="1">
      <w:start w:val="1"/>
      <w:numFmt w:val="ideographTraditional"/>
      <w:lvlText w:val="%5、"/>
      <w:lvlJc w:val="left"/>
      <w:pPr>
        <w:ind w:left="2567" w:hanging="480"/>
      </w:pPr>
    </w:lvl>
    <w:lvl w:ilvl="5" w:tplc="0409001B" w:tentative="1">
      <w:start w:val="1"/>
      <w:numFmt w:val="lowerRoman"/>
      <w:lvlText w:val="%6."/>
      <w:lvlJc w:val="right"/>
      <w:pPr>
        <w:ind w:left="3047" w:hanging="480"/>
      </w:pPr>
    </w:lvl>
    <w:lvl w:ilvl="6" w:tplc="0409000F" w:tentative="1">
      <w:start w:val="1"/>
      <w:numFmt w:val="decimal"/>
      <w:lvlText w:val="%7."/>
      <w:lvlJc w:val="left"/>
      <w:pPr>
        <w:ind w:left="3527" w:hanging="480"/>
      </w:pPr>
    </w:lvl>
    <w:lvl w:ilvl="7" w:tplc="04090019" w:tentative="1">
      <w:start w:val="1"/>
      <w:numFmt w:val="ideographTraditional"/>
      <w:lvlText w:val="%8、"/>
      <w:lvlJc w:val="left"/>
      <w:pPr>
        <w:ind w:left="4007" w:hanging="480"/>
      </w:pPr>
    </w:lvl>
    <w:lvl w:ilvl="8" w:tplc="0409001B" w:tentative="1">
      <w:start w:val="1"/>
      <w:numFmt w:val="lowerRoman"/>
      <w:lvlText w:val="%9."/>
      <w:lvlJc w:val="right"/>
      <w:pPr>
        <w:ind w:left="4487" w:hanging="480"/>
      </w:pPr>
    </w:lvl>
  </w:abstractNum>
  <w:abstractNum w:abstractNumId="6" w15:restartNumberingAfterBreak="0">
    <w:nsid w:val="65F83816"/>
    <w:multiLevelType w:val="hybridMultilevel"/>
    <w:tmpl w:val="A8F8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145199"/>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6B001F7D"/>
    <w:multiLevelType w:val="multilevel"/>
    <w:tmpl w:val="786E7202"/>
    <w:lvl w:ilvl="0">
      <w:start w:val="1"/>
      <w:numFmt w:val="taiwaneseCountingThousand"/>
      <w:lvlText w:val="%1、"/>
      <w:lvlJc w:val="left"/>
      <w:pPr>
        <w:ind w:left="480" w:hanging="480"/>
      </w:pPr>
      <w:rPr>
        <w:rFonts w:hint="eastAsia"/>
      </w:rPr>
    </w:lvl>
    <w:lvl w:ilvl="1">
      <w:start w:val="1"/>
      <w:numFmt w:val="taiwaneseCountingThousand"/>
      <w:lvlText w:val="（%2）"/>
      <w:lvlJc w:val="left"/>
      <w:pPr>
        <w:ind w:left="960" w:hanging="676"/>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0"/>
  </w:num>
  <w:num w:numId="2">
    <w:abstractNumId w:val="6"/>
  </w:num>
  <w:num w:numId="3">
    <w:abstractNumId w:val="8"/>
  </w:num>
  <w:num w:numId="4">
    <w:abstractNumId w:val="4"/>
  </w:num>
  <w:num w:numId="5">
    <w:abstractNumId w:val="5"/>
  </w:num>
  <w:num w:numId="6">
    <w:abstractNumId w:val="7"/>
  </w:num>
  <w:num w:numId="7">
    <w:abstractNumId w:val="2"/>
  </w:num>
  <w:num w:numId="8">
    <w:abstractNumId w:val="3"/>
  </w:num>
  <w:num w:numId="9">
    <w:abstractNumId w:val="1"/>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FB"/>
    <w:rsid w:val="00001B92"/>
    <w:rsid w:val="000035D3"/>
    <w:rsid w:val="000054BE"/>
    <w:rsid w:val="000057D8"/>
    <w:rsid w:val="0000682B"/>
    <w:rsid w:val="0000760F"/>
    <w:rsid w:val="0001606C"/>
    <w:rsid w:val="00020870"/>
    <w:rsid w:val="00021881"/>
    <w:rsid w:val="000319DD"/>
    <w:rsid w:val="0003603B"/>
    <w:rsid w:val="00040BAA"/>
    <w:rsid w:val="00041C72"/>
    <w:rsid w:val="00042F21"/>
    <w:rsid w:val="0004654D"/>
    <w:rsid w:val="0004746F"/>
    <w:rsid w:val="00047A46"/>
    <w:rsid w:val="00052DF1"/>
    <w:rsid w:val="0005744C"/>
    <w:rsid w:val="00061939"/>
    <w:rsid w:val="00070651"/>
    <w:rsid w:val="00072F45"/>
    <w:rsid w:val="0008273D"/>
    <w:rsid w:val="000902DE"/>
    <w:rsid w:val="000914A2"/>
    <w:rsid w:val="000A1C4A"/>
    <w:rsid w:val="000B36BD"/>
    <w:rsid w:val="000C4FB7"/>
    <w:rsid w:val="000D20E4"/>
    <w:rsid w:val="000D2D79"/>
    <w:rsid w:val="000D67B0"/>
    <w:rsid w:val="000E442B"/>
    <w:rsid w:val="000E548C"/>
    <w:rsid w:val="000E747D"/>
    <w:rsid w:val="000F3EEE"/>
    <w:rsid w:val="000F5861"/>
    <w:rsid w:val="000F65E2"/>
    <w:rsid w:val="00104E06"/>
    <w:rsid w:val="001102EA"/>
    <w:rsid w:val="00115280"/>
    <w:rsid w:val="001161BC"/>
    <w:rsid w:val="001326F3"/>
    <w:rsid w:val="001327F8"/>
    <w:rsid w:val="00132A6A"/>
    <w:rsid w:val="0013477B"/>
    <w:rsid w:val="00134E68"/>
    <w:rsid w:val="00136FFB"/>
    <w:rsid w:val="00137B16"/>
    <w:rsid w:val="00144B5D"/>
    <w:rsid w:val="00152DB1"/>
    <w:rsid w:val="00165200"/>
    <w:rsid w:val="001705EF"/>
    <w:rsid w:val="001745B9"/>
    <w:rsid w:val="00176DD4"/>
    <w:rsid w:val="001834C7"/>
    <w:rsid w:val="0018687F"/>
    <w:rsid w:val="00187949"/>
    <w:rsid w:val="00193D44"/>
    <w:rsid w:val="00196C79"/>
    <w:rsid w:val="001A42EC"/>
    <w:rsid w:val="001A5D96"/>
    <w:rsid w:val="001A5E8B"/>
    <w:rsid w:val="001B6B3C"/>
    <w:rsid w:val="001C1EF7"/>
    <w:rsid w:val="001D1D33"/>
    <w:rsid w:val="001D32A0"/>
    <w:rsid w:val="001D673B"/>
    <w:rsid w:val="001D6DAD"/>
    <w:rsid w:val="001E01E3"/>
    <w:rsid w:val="00203F90"/>
    <w:rsid w:val="0022012C"/>
    <w:rsid w:val="00222524"/>
    <w:rsid w:val="00223DCE"/>
    <w:rsid w:val="00223F22"/>
    <w:rsid w:val="00225A5A"/>
    <w:rsid w:val="00227058"/>
    <w:rsid w:val="00230D3E"/>
    <w:rsid w:val="00234013"/>
    <w:rsid w:val="00237C71"/>
    <w:rsid w:val="002463B1"/>
    <w:rsid w:val="00254BB7"/>
    <w:rsid w:val="00274382"/>
    <w:rsid w:val="00280FA4"/>
    <w:rsid w:val="00285EB0"/>
    <w:rsid w:val="002914AD"/>
    <w:rsid w:val="0029269D"/>
    <w:rsid w:val="00293252"/>
    <w:rsid w:val="0029705E"/>
    <w:rsid w:val="002A388C"/>
    <w:rsid w:val="002B1434"/>
    <w:rsid w:val="002B279D"/>
    <w:rsid w:val="002B5720"/>
    <w:rsid w:val="002C4B67"/>
    <w:rsid w:val="002C4C37"/>
    <w:rsid w:val="002C6DD2"/>
    <w:rsid w:val="002D3698"/>
    <w:rsid w:val="002D5810"/>
    <w:rsid w:val="002E1C5B"/>
    <w:rsid w:val="002E51DE"/>
    <w:rsid w:val="002E5412"/>
    <w:rsid w:val="002F130F"/>
    <w:rsid w:val="002F2606"/>
    <w:rsid w:val="002F4119"/>
    <w:rsid w:val="00300A43"/>
    <w:rsid w:val="0030181E"/>
    <w:rsid w:val="00303070"/>
    <w:rsid w:val="00311639"/>
    <w:rsid w:val="00313071"/>
    <w:rsid w:val="0031500E"/>
    <w:rsid w:val="00324CC7"/>
    <w:rsid w:val="003270F9"/>
    <w:rsid w:val="00336917"/>
    <w:rsid w:val="00343F45"/>
    <w:rsid w:val="00347D69"/>
    <w:rsid w:val="00353D52"/>
    <w:rsid w:val="003607F3"/>
    <w:rsid w:val="003729E5"/>
    <w:rsid w:val="0037330D"/>
    <w:rsid w:val="00381B55"/>
    <w:rsid w:val="003933CA"/>
    <w:rsid w:val="00394E3B"/>
    <w:rsid w:val="0039534C"/>
    <w:rsid w:val="00395A91"/>
    <w:rsid w:val="003A06C2"/>
    <w:rsid w:val="003A49B9"/>
    <w:rsid w:val="003B3A46"/>
    <w:rsid w:val="003B4170"/>
    <w:rsid w:val="003C4583"/>
    <w:rsid w:val="003D417D"/>
    <w:rsid w:val="003D5EDF"/>
    <w:rsid w:val="003D6500"/>
    <w:rsid w:val="003D77B7"/>
    <w:rsid w:val="003E4400"/>
    <w:rsid w:val="003E5345"/>
    <w:rsid w:val="003F29EC"/>
    <w:rsid w:val="00410AF6"/>
    <w:rsid w:val="00420022"/>
    <w:rsid w:val="00424461"/>
    <w:rsid w:val="0045211F"/>
    <w:rsid w:val="00465E7F"/>
    <w:rsid w:val="004664FF"/>
    <w:rsid w:val="00493353"/>
    <w:rsid w:val="004952AE"/>
    <w:rsid w:val="004A038F"/>
    <w:rsid w:val="004A1FB4"/>
    <w:rsid w:val="004A4022"/>
    <w:rsid w:val="004C0464"/>
    <w:rsid w:val="004C0A6B"/>
    <w:rsid w:val="004C4951"/>
    <w:rsid w:val="004C7433"/>
    <w:rsid w:val="004D61CA"/>
    <w:rsid w:val="004E286D"/>
    <w:rsid w:val="004E5404"/>
    <w:rsid w:val="0050324F"/>
    <w:rsid w:val="00504078"/>
    <w:rsid w:val="00506127"/>
    <w:rsid w:val="005145C2"/>
    <w:rsid w:val="0051498D"/>
    <w:rsid w:val="00515C9B"/>
    <w:rsid w:val="00517956"/>
    <w:rsid w:val="00517F53"/>
    <w:rsid w:val="0052601F"/>
    <w:rsid w:val="005335FC"/>
    <w:rsid w:val="00534235"/>
    <w:rsid w:val="00535CD6"/>
    <w:rsid w:val="00540BD7"/>
    <w:rsid w:val="0055407E"/>
    <w:rsid w:val="0055522A"/>
    <w:rsid w:val="00564BC6"/>
    <w:rsid w:val="00584101"/>
    <w:rsid w:val="00593C5F"/>
    <w:rsid w:val="005962A0"/>
    <w:rsid w:val="005A28B3"/>
    <w:rsid w:val="005A35AA"/>
    <w:rsid w:val="005D62BE"/>
    <w:rsid w:val="005D6C17"/>
    <w:rsid w:val="005E2590"/>
    <w:rsid w:val="005F0AFB"/>
    <w:rsid w:val="005F4227"/>
    <w:rsid w:val="005F7D15"/>
    <w:rsid w:val="00611B95"/>
    <w:rsid w:val="00613360"/>
    <w:rsid w:val="00621C16"/>
    <w:rsid w:val="00622A77"/>
    <w:rsid w:val="006255A9"/>
    <w:rsid w:val="00627E52"/>
    <w:rsid w:val="00636E4D"/>
    <w:rsid w:val="006434DF"/>
    <w:rsid w:val="00643D8D"/>
    <w:rsid w:val="006510D2"/>
    <w:rsid w:val="00652FDC"/>
    <w:rsid w:val="00653E21"/>
    <w:rsid w:val="0065520C"/>
    <w:rsid w:val="00667615"/>
    <w:rsid w:val="006677C4"/>
    <w:rsid w:val="006705E5"/>
    <w:rsid w:val="00670D76"/>
    <w:rsid w:val="006731FF"/>
    <w:rsid w:val="00675C13"/>
    <w:rsid w:val="00676C28"/>
    <w:rsid w:val="006A4CC4"/>
    <w:rsid w:val="006C6F96"/>
    <w:rsid w:val="006D2679"/>
    <w:rsid w:val="006D300D"/>
    <w:rsid w:val="006E20F0"/>
    <w:rsid w:val="006E4DE5"/>
    <w:rsid w:val="006F08EA"/>
    <w:rsid w:val="0070234B"/>
    <w:rsid w:val="007170B9"/>
    <w:rsid w:val="00722894"/>
    <w:rsid w:val="0072563C"/>
    <w:rsid w:val="0072588D"/>
    <w:rsid w:val="00730874"/>
    <w:rsid w:val="00732DE3"/>
    <w:rsid w:val="00735A46"/>
    <w:rsid w:val="007408A0"/>
    <w:rsid w:val="007453A5"/>
    <w:rsid w:val="00746A24"/>
    <w:rsid w:val="007628C4"/>
    <w:rsid w:val="007637EB"/>
    <w:rsid w:val="0076421E"/>
    <w:rsid w:val="007662BE"/>
    <w:rsid w:val="0077183A"/>
    <w:rsid w:val="0077787C"/>
    <w:rsid w:val="00786243"/>
    <w:rsid w:val="00796ED0"/>
    <w:rsid w:val="007A797F"/>
    <w:rsid w:val="007B31DF"/>
    <w:rsid w:val="007B3DE2"/>
    <w:rsid w:val="007B6AFC"/>
    <w:rsid w:val="007C041F"/>
    <w:rsid w:val="007C41D4"/>
    <w:rsid w:val="007C6B94"/>
    <w:rsid w:val="007E4E69"/>
    <w:rsid w:val="007E5C5F"/>
    <w:rsid w:val="007E7B10"/>
    <w:rsid w:val="007E7B2A"/>
    <w:rsid w:val="007F303B"/>
    <w:rsid w:val="007F4B75"/>
    <w:rsid w:val="00805B30"/>
    <w:rsid w:val="00805B43"/>
    <w:rsid w:val="00810933"/>
    <w:rsid w:val="00816FE3"/>
    <w:rsid w:val="008175C8"/>
    <w:rsid w:val="00823C76"/>
    <w:rsid w:val="00827A37"/>
    <w:rsid w:val="00834F68"/>
    <w:rsid w:val="00836660"/>
    <w:rsid w:val="00837117"/>
    <w:rsid w:val="00840A5E"/>
    <w:rsid w:val="00847BE1"/>
    <w:rsid w:val="0085537A"/>
    <w:rsid w:val="00861C8A"/>
    <w:rsid w:val="008642AC"/>
    <w:rsid w:val="008661E2"/>
    <w:rsid w:val="00866B4A"/>
    <w:rsid w:val="0087006B"/>
    <w:rsid w:val="00882527"/>
    <w:rsid w:val="00885827"/>
    <w:rsid w:val="00891249"/>
    <w:rsid w:val="008929AE"/>
    <w:rsid w:val="00895467"/>
    <w:rsid w:val="00895F49"/>
    <w:rsid w:val="008A4581"/>
    <w:rsid w:val="008A4E34"/>
    <w:rsid w:val="008A4F78"/>
    <w:rsid w:val="008B6185"/>
    <w:rsid w:val="008C0B34"/>
    <w:rsid w:val="008D00CA"/>
    <w:rsid w:val="008D08ED"/>
    <w:rsid w:val="008D63EE"/>
    <w:rsid w:val="008E51B6"/>
    <w:rsid w:val="008E5B96"/>
    <w:rsid w:val="008E611C"/>
    <w:rsid w:val="008F03B4"/>
    <w:rsid w:val="008F0D68"/>
    <w:rsid w:val="008F29F7"/>
    <w:rsid w:val="00907936"/>
    <w:rsid w:val="00912CCF"/>
    <w:rsid w:val="009172ED"/>
    <w:rsid w:val="009179E6"/>
    <w:rsid w:val="0092074A"/>
    <w:rsid w:val="00921449"/>
    <w:rsid w:val="00924540"/>
    <w:rsid w:val="0092700A"/>
    <w:rsid w:val="009350AE"/>
    <w:rsid w:val="00940A3B"/>
    <w:rsid w:val="0094199D"/>
    <w:rsid w:val="00944F27"/>
    <w:rsid w:val="00950393"/>
    <w:rsid w:val="00955010"/>
    <w:rsid w:val="009568D3"/>
    <w:rsid w:val="00967C91"/>
    <w:rsid w:val="0097474E"/>
    <w:rsid w:val="00981F2F"/>
    <w:rsid w:val="009922A7"/>
    <w:rsid w:val="009A0A6C"/>
    <w:rsid w:val="009A1152"/>
    <w:rsid w:val="009B563C"/>
    <w:rsid w:val="009C0DF4"/>
    <w:rsid w:val="009C6A57"/>
    <w:rsid w:val="009D0F15"/>
    <w:rsid w:val="009D203E"/>
    <w:rsid w:val="009E0D33"/>
    <w:rsid w:val="009E4241"/>
    <w:rsid w:val="009E5392"/>
    <w:rsid w:val="009E78DA"/>
    <w:rsid w:val="009E7C8C"/>
    <w:rsid w:val="009F286A"/>
    <w:rsid w:val="00A0455B"/>
    <w:rsid w:val="00A0709B"/>
    <w:rsid w:val="00A12011"/>
    <w:rsid w:val="00A1215F"/>
    <w:rsid w:val="00A236C6"/>
    <w:rsid w:val="00A27D09"/>
    <w:rsid w:val="00A404B9"/>
    <w:rsid w:val="00A41E26"/>
    <w:rsid w:val="00A44711"/>
    <w:rsid w:val="00A4477A"/>
    <w:rsid w:val="00A51180"/>
    <w:rsid w:val="00A527E2"/>
    <w:rsid w:val="00A56C5C"/>
    <w:rsid w:val="00A60A97"/>
    <w:rsid w:val="00A61ABC"/>
    <w:rsid w:val="00A63FF2"/>
    <w:rsid w:val="00A64A7D"/>
    <w:rsid w:val="00A64D79"/>
    <w:rsid w:val="00A656F6"/>
    <w:rsid w:val="00A8268B"/>
    <w:rsid w:val="00A944F3"/>
    <w:rsid w:val="00A96047"/>
    <w:rsid w:val="00A965F1"/>
    <w:rsid w:val="00AB0172"/>
    <w:rsid w:val="00AB2B62"/>
    <w:rsid w:val="00AC5296"/>
    <w:rsid w:val="00AC6E88"/>
    <w:rsid w:val="00AD0A2A"/>
    <w:rsid w:val="00AD70F1"/>
    <w:rsid w:val="00AD791F"/>
    <w:rsid w:val="00AE077C"/>
    <w:rsid w:val="00AE2ECA"/>
    <w:rsid w:val="00AE4CDC"/>
    <w:rsid w:val="00AF5E68"/>
    <w:rsid w:val="00B0267C"/>
    <w:rsid w:val="00B265C5"/>
    <w:rsid w:val="00B27C1A"/>
    <w:rsid w:val="00B32EF8"/>
    <w:rsid w:val="00B333A6"/>
    <w:rsid w:val="00B439D2"/>
    <w:rsid w:val="00B46B89"/>
    <w:rsid w:val="00B55024"/>
    <w:rsid w:val="00B56C25"/>
    <w:rsid w:val="00B56E7A"/>
    <w:rsid w:val="00B773B1"/>
    <w:rsid w:val="00B80143"/>
    <w:rsid w:val="00B91670"/>
    <w:rsid w:val="00B9303A"/>
    <w:rsid w:val="00BA42DD"/>
    <w:rsid w:val="00BA475C"/>
    <w:rsid w:val="00BB182A"/>
    <w:rsid w:val="00BB3E84"/>
    <w:rsid w:val="00BC424A"/>
    <w:rsid w:val="00BC59FB"/>
    <w:rsid w:val="00BD47D1"/>
    <w:rsid w:val="00BD5449"/>
    <w:rsid w:val="00BD7F3F"/>
    <w:rsid w:val="00BE5244"/>
    <w:rsid w:val="00BF52BB"/>
    <w:rsid w:val="00C06ED1"/>
    <w:rsid w:val="00C13625"/>
    <w:rsid w:val="00C17397"/>
    <w:rsid w:val="00C20EA4"/>
    <w:rsid w:val="00C2206B"/>
    <w:rsid w:val="00C236FB"/>
    <w:rsid w:val="00C247E1"/>
    <w:rsid w:val="00C26F65"/>
    <w:rsid w:val="00C3085A"/>
    <w:rsid w:val="00C45041"/>
    <w:rsid w:val="00C7629A"/>
    <w:rsid w:val="00C87032"/>
    <w:rsid w:val="00C90643"/>
    <w:rsid w:val="00C93905"/>
    <w:rsid w:val="00C95944"/>
    <w:rsid w:val="00CA2369"/>
    <w:rsid w:val="00CA6B4E"/>
    <w:rsid w:val="00CB2347"/>
    <w:rsid w:val="00CB6478"/>
    <w:rsid w:val="00CB72AB"/>
    <w:rsid w:val="00CC2D42"/>
    <w:rsid w:val="00CC5EC2"/>
    <w:rsid w:val="00CC7DC6"/>
    <w:rsid w:val="00CD2D19"/>
    <w:rsid w:val="00CE05DD"/>
    <w:rsid w:val="00CE2805"/>
    <w:rsid w:val="00CE4206"/>
    <w:rsid w:val="00CF0E1C"/>
    <w:rsid w:val="00CF3190"/>
    <w:rsid w:val="00D06506"/>
    <w:rsid w:val="00D1053D"/>
    <w:rsid w:val="00D114BE"/>
    <w:rsid w:val="00D13B10"/>
    <w:rsid w:val="00D14EEF"/>
    <w:rsid w:val="00D21E18"/>
    <w:rsid w:val="00D22D1A"/>
    <w:rsid w:val="00D22ECD"/>
    <w:rsid w:val="00D22F86"/>
    <w:rsid w:val="00D23BAA"/>
    <w:rsid w:val="00D333DB"/>
    <w:rsid w:val="00D34249"/>
    <w:rsid w:val="00D40B56"/>
    <w:rsid w:val="00D425A3"/>
    <w:rsid w:val="00D444D5"/>
    <w:rsid w:val="00D6126F"/>
    <w:rsid w:val="00D62417"/>
    <w:rsid w:val="00D6540C"/>
    <w:rsid w:val="00D725D9"/>
    <w:rsid w:val="00D77C01"/>
    <w:rsid w:val="00D90D9D"/>
    <w:rsid w:val="00D929CB"/>
    <w:rsid w:val="00D92B1B"/>
    <w:rsid w:val="00D968FB"/>
    <w:rsid w:val="00D9726C"/>
    <w:rsid w:val="00DB5693"/>
    <w:rsid w:val="00DC744A"/>
    <w:rsid w:val="00DD106D"/>
    <w:rsid w:val="00DD4F90"/>
    <w:rsid w:val="00DD698E"/>
    <w:rsid w:val="00DE0778"/>
    <w:rsid w:val="00DE0FF7"/>
    <w:rsid w:val="00DE7F99"/>
    <w:rsid w:val="00DF14CA"/>
    <w:rsid w:val="00DF28AB"/>
    <w:rsid w:val="00DF2BDC"/>
    <w:rsid w:val="00DF2D75"/>
    <w:rsid w:val="00E02B5A"/>
    <w:rsid w:val="00E06414"/>
    <w:rsid w:val="00E12309"/>
    <w:rsid w:val="00E2696B"/>
    <w:rsid w:val="00E43BF0"/>
    <w:rsid w:val="00E46E52"/>
    <w:rsid w:val="00E52835"/>
    <w:rsid w:val="00E62AF4"/>
    <w:rsid w:val="00E62DB0"/>
    <w:rsid w:val="00E94037"/>
    <w:rsid w:val="00EA1E97"/>
    <w:rsid w:val="00EA47D7"/>
    <w:rsid w:val="00EA5E2F"/>
    <w:rsid w:val="00EB1F09"/>
    <w:rsid w:val="00EB2ED1"/>
    <w:rsid w:val="00EC1316"/>
    <w:rsid w:val="00EC331C"/>
    <w:rsid w:val="00ED3AE5"/>
    <w:rsid w:val="00ED7254"/>
    <w:rsid w:val="00EE2EB0"/>
    <w:rsid w:val="00EE3328"/>
    <w:rsid w:val="00EE5CF4"/>
    <w:rsid w:val="00EE5D0B"/>
    <w:rsid w:val="00EF0199"/>
    <w:rsid w:val="00EF55C0"/>
    <w:rsid w:val="00F01DA7"/>
    <w:rsid w:val="00F10546"/>
    <w:rsid w:val="00F10E52"/>
    <w:rsid w:val="00F37259"/>
    <w:rsid w:val="00F4015D"/>
    <w:rsid w:val="00F41262"/>
    <w:rsid w:val="00F42684"/>
    <w:rsid w:val="00F440EC"/>
    <w:rsid w:val="00F45457"/>
    <w:rsid w:val="00F53B2F"/>
    <w:rsid w:val="00F6216A"/>
    <w:rsid w:val="00F7227C"/>
    <w:rsid w:val="00F80F1C"/>
    <w:rsid w:val="00F81EFC"/>
    <w:rsid w:val="00F86933"/>
    <w:rsid w:val="00F86FB6"/>
    <w:rsid w:val="00F87E6D"/>
    <w:rsid w:val="00F90575"/>
    <w:rsid w:val="00F91A22"/>
    <w:rsid w:val="00F923CC"/>
    <w:rsid w:val="00FA2E01"/>
    <w:rsid w:val="00FA62B6"/>
    <w:rsid w:val="00FA6B5E"/>
    <w:rsid w:val="00FA7734"/>
    <w:rsid w:val="00FB18DF"/>
    <w:rsid w:val="00FB22D7"/>
    <w:rsid w:val="00FB2796"/>
    <w:rsid w:val="00FB315D"/>
    <w:rsid w:val="00FB4903"/>
    <w:rsid w:val="00FB6263"/>
    <w:rsid w:val="00FB77F0"/>
    <w:rsid w:val="00FC759C"/>
    <w:rsid w:val="00FD29ED"/>
    <w:rsid w:val="00FE40AE"/>
    <w:rsid w:val="00FE43E5"/>
    <w:rsid w:val="00FF1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838CB-CF90-4B5C-9974-2163EDDF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FB"/>
    <w:pPr>
      <w:widowControl w:val="0"/>
      <w:spacing w:line="440" w:lineRule="exact"/>
    </w:pPr>
    <w:rPr>
      <w:rFonts w:eastAsia="標楷體"/>
      <w:sz w:val="28"/>
    </w:rPr>
  </w:style>
  <w:style w:type="paragraph" w:styleId="1">
    <w:name w:val="heading 1"/>
    <w:basedOn w:val="a"/>
    <w:next w:val="a"/>
    <w:link w:val="10"/>
    <w:uiPriority w:val="9"/>
    <w:qFormat/>
    <w:rsid w:val="005F0AFB"/>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20"/>
    <w:next w:val="20"/>
    <w:link w:val="21"/>
    <w:uiPriority w:val="9"/>
    <w:unhideWhenUsed/>
    <w:qFormat/>
    <w:rsid w:val="005F0AFB"/>
    <w:pPr>
      <w:keepNext/>
      <w:numPr>
        <w:ilvl w:val="1"/>
        <w:numId w:val="1"/>
      </w:numPr>
      <w:spacing w:beforeLines="50" w:before="50" w:afterLines="50" w:after="50" w:line="360" w:lineRule="auto"/>
      <w:outlineLvl w:val="1"/>
    </w:pPr>
    <w:rPr>
      <w:rFonts w:asciiTheme="majorHAnsi" w:hAnsiTheme="majorHAnsi" w:cstheme="majorBidi"/>
      <w:b/>
      <w:bCs/>
      <w:sz w:val="36"/>
      <w:szCs w:val="48"/>
    </w:rPr>
  </w:style>
  <w:style w:type="paragraph" w:styleId="3">
    <w:name w:val="heading 3"/>
    <w:basedOn w:val="a"/>
    <w:next w:val="a"/>
    <w:link w:val="30"/>
    <w:uiPriority w:val="9"/>
    <w:unhideWhenUsed/>
    <w:qFormat/>
    <w:rsid w:val="005F0AFB"/>
    <w:pPr>
      <w:keepNext/>
      <w:numPr>
        <w:ilvl w:val="2"/>
        <w:numId w:val="1"/>
      </w:numPr>
      <w:spacing w:afterLines="50" w:after="50"/>
      <w:outlineLvl w:val="2"/>
    </w:pPr>
    <w:rPr>
      <w:rFonts w:asciiTheme="majorHAnsi" w:hAnsiTheme="majorHAnsi" w:cstheme="majorBidi"/>
      <w:b/>
      <w:bCs/>
      <w:sz w:val="32"/>
      <w:szCs w:val="36"/>
    </w:rPr>
  </w:style>
  <w:style w:type="paragraph" w:styleId="4">
    <w:name w:val="heading 4"/>
    <w:basedOn w:val="a"/>
    <w:next w:val="a"/>
    <w:link w:val="40"/>
    <w:uiPriority w:val="9"/>
    <w:unhideWhenUsed/>
    <w:qFormat/>
    <w:rsid w:val="005F0AFB"/>
    <w:pPr>
      <w:keepNext/>
      <w:numPr>
        <w:ilvl w:val="3"/>
        <w:numId w:val="1"/>
      </w:numPr>
      <w:outlineLvl w:val="3"/>
    </w:pPr>
    <w:rPr>
      <w:rFonts w:asciiTheme="majorHAnsi" w:hAnsiTheme="majorHAnsi" w:cstheme="majorBidi"/>
      <w:szCs w:val="36"/>
    </w:rPr>
  </w:style>
  <w:style w:type="paragraph" w:styleId="5">
    <w:name w:val="heading 5"/>
    <w:basedOn w:val="a"/>
    <w:next w:val="a"/>
    <w:link w:val="50"/>
    <w:uiPriority w:val="9"/>
    <w:unhideWhenUsed/>
    <w:qFormat/>
    <w:rsid w:val="005F0AFB"/>
    <w:pPr>
      <w:keepNext/>
      <w:numPr>
        <w:ilvl w:val="4"/>
        <w:numId w:val="1"/>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5F0AFB"/>
    <w:pPr>
      <w:keepNext/>
      <w:numPr>
        <w:ilvl w:val="5"/>
        <w:numId w:val="1"/>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5F0AFB"/>
    <w:pPr>
      <w:keepNext/>
      <w:numPr>
        <w:ilvl w:val="6"/>
        <w:numId w:val="1"/>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5F0AFB"/>
    <w:pPr>
      <w:keepNext/>
      <w:numPr>
        <w:ilvl w:val="7"/>
        <w:numId w:val="1"/>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5F0AFB"/>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F0AFB"/>
    <w:rPr>
      <w:rFonts w:asciiTheme="majorHAnsi" w:eastAsiaTheme="majorEastAsia" w:hAnsiTheme="majorHAnsi" w:cstheme="majorBidi"/>
      <w:b/>
      <w:bCs/>
      <w:kern w:val="52"/>
      <w:sz w:val="52"/>
      <w:szCs w:val="52"/>
    </w:rPr>
  </w:style>
  <w:style w:type="character" w:customStyle="1" w:styleId="21">
    <w:name w:val="標題 2 字元"/>
    <w:basedOn w:val="a0"/>
    <w:link w:val="2"/>
    <w:uiPriority w:val="9"/>
    <w:rsid w:val="005F0AFB"/>
    <w:rPr>
      <w:rFonts w:asciiTheme="majorHAnsi" w:eastAsia="標楷體" w:hAnsiTheme="majorHAnsi" w:cstheme="majorBidi"/>
      <w:b/>
      <w:bCs/>
      <w:sz w:val="36"/>
      <w:szCs w:val="48"/>
    </w:rPr>
  </w:style>
  <w:style w:type="character" w:customStyle="1" w:styleId="30">
    <w:name w:val="標題 3 字元"/>
    <w:basedOn w:val="a0"/>
    <w:link w:val="3"/>
    <w:uiPriority w:val="9"/>
    <w:rsid w:val="005F0AFB"/>
    <w:rPr>
      <w:rFonts w:asciiTheme="majorHAnsi" w:eastAsia="標楷體" w:hAnsiTheme="majorHAnsi" w:cstheme="majorBidi"/>
      <w:b/>
      <w:bCs/>
      <w:sz w:val="32"/>
      <w:szCs w:val="36"/>
    </w:rPr>
  </w:style>
  <w:style w:type="character" w:customStyle="1" w:styleId="40">
    <w:name w:val="標題 4 字元"/>
    <w:basedOn w:val="a0"/>
    <w:link w:val="4"/>
    <w:uiPriority w:val="9"/>
    <w:rsid w:val="005F0AFB"/>
    <w:rPr>
      <w:rFonts w:asciiTheme="majorHAnsi" w:eastAsia="標楷體" w:hAnsiTheme="majorHAnsi" w:cstheme="majorBidi"/>
      <w:sz w:val="28"/>
      <w:szCs w:val="36"/>
    </w:rPr>
  </w:style>
  <w:style w:type="character" w:customStyle="1" w:styleId="50">
    <w:name w:val="標題 5 字元"/>
    <w:basedOn w:val="a0"/>
    <w:link w:val="5"/>
    <w:uiPriority w:val="9"/>
    <w:rsid w:val="005F0AFB"/>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5F0AFB"/>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5F0AFB"/>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5F0AFB"/>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5F0AFB"/>
    <w:rPr>
      <w:rFonts w:asciiTheme="majorHAnsi" w:eastAsiaTheme="majorEastAsia" w:hAnsiTheme="majorHAnsi" w:cstheme="majorBidi"/>
      <w:sz w:val="36"/>
      <w:szCs w:val="36"/>
    </w:rPr>
  </w:style>
  <w:style w:type="paragraph" w:styleId="a3">
    <w:name w:val="List Paragraph"/>
    <w:basedOn w:val="a"/>
    <w:uiPriority w:val="34"/>
    <w:qFormat/>
    <w:rsid w:val="005F0AFB"/>
    <w:pPr>
      <w:ind w:leftChars="200" w:left="480"/>
    </w:pPr>
  </w:style>
  <w:style w:type="table" w:styleId="a4">
    <w:name w:val="Table Grid"/>
    <w:basedOn w:val="a1"/>
    <w:uiPriority w:val="39"/>
    <w:rsid w:val="005F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2"/>
    <w:uiPriority w:val="99"/>
    <w:unhideWhenUsed/>
    <w:rsid w:val="005F0AFB"/>
    <w:pPr>
      <w:spacing w:after="120" w:line="480" w:lineRule="auto"/>
    </w:pPr>
  </w:style>
  <w:style w:type="character" w:customStyle="1" w:styleId="22">
    <w:name w:val="本文 2 字元"/>
    <w:basedOn w:val="a0"/>
    <w:link w:val="20"/>
    <w:uiPriority w:val="99"/>
    <w:rsid w:val="005F0AFB"/>
    <w:rPr>
      <w:rFonts w:eastAsia="標楷體"/>
      <w:sz w:val="28"/>
    </w:rPr>
  </w:style>
  <w:style w:type="character" w:customStyle="1" w:styleId="dialogtext1">
    <w:name w:val="dialog_text1"/>
    <w:rsid w:val="00F10546"/>
    <w:rPr>
      <w:rFonts w:ascii="sөũ" w:hAnsi="sөũ" w:hint="default"/>
      <w:color w:val="000000"/>
      <w:sz w:val="24"/>
      <w:szCs w:val="24"/>
    </w:rPr>
  </w:style>
  <w:style w:type="paragraph" w:styleId="a5">
    <w:name w:val="header"/>
    <w:basedOn w:val="a"/>
    <w:link w:val="a6"/>
    <w:uiPriority w:val="99"/>
    <w:unhideWhenUsed/>
    <w:rsid w:val="00165200"/>
    <w:pPr>
      <w:tabs>
        <w:tab w:val="center" w:pos="4153"/>
        <w:tab w:val="right" w:pos="8306"/>
      </w:tabs>
      <w:snapToGrid w:val="0"/>
    </w:pPr>
    <w:rPr>
      <w:sz w:val="20"/>
      <w:szCs w:val="20"/>
    </w:rPr>
  </w:style>
  <w:style w:type="character" w:customStyle="1" w:styleId="a6">
    <w:name w:val="頁首 字元"/>
    <w:basedOn w:val="a0"/>
    <w:link w:val="a5"/>
    <w:uiPriority w:val="99"/>
    <w:rsid w:val="00165200"/>
    <w:rPr>
      <w:rFonts w:eastAsia="標楷體"/>
      <w:sz w:val="20"/>
      <w:szCs w:val="20"/>
    </w:rPr>
  </w:style>
  <w:style w:type="paragraph" w:styleId="a7">
    <w:name w:val="footer"/>
    <w:basedOn w:val="a"/>
    <w:link w:val="a8"/>
    <w:uiPriority w:val="99"/>
    <w:unhideWhenUsed/>
    <w:rsid w:val="00165200"/>
    <w:pPr>
      <w:tabs>
        <w:tab w:val="center" w:pos="4153"/>
        <w:tab w:val="right" w:pos="8306"/>
      </w:tabs>
      <w:snapToGrid w:val="0"/>
    </w:pPr>
    <w:rPr>
      <w:sz w:val="20"/>
      <w:szCs w:val="20"/>
    </w:rPr>
  </w:style>
  <w:style w:type="character" w:customStyle="1" w:styleId="a8">
    <w:name w:val="頁尾 字元"/>
    <w:basedOn w:val="a0"/>
    <w:link w:val="a7"/>
    <w:uiPriority w:val="99"/>
    <w:rsid w:val="00165200"/>
    <w:rPr>
      <w:rFonts w:eastAsia="標楷體"/>
      <w:sz w:val="20"/>
      <w:szCs w:val="20"/>
    </w:rPr>
  </w:style>
  <w:style w:type="character" w:styleId="a9">
    <w:name w:val="Hyperlink"/>
    <w:basedOn w:val="a0"/>
    <w:uiPriority w:val="99"/>
    <w:unhideWhenUsed/>
    <w:rsid w:val="00001B92"/>
    <w:rPr>
      <w:color w:val="0000FF"/>
      <w:u w:val="single"/>
    </w:rPr>
  </w:style>
  <w:style w:type="paragraph" w:customStyle="1" w:styleId="11">
    <w:name w:val="樣式1"/>
    <w:basedOn w:val="1"/>
    <w:link w:val="12"/>
    <w:qFormat/>
    <w:rsid w:val="005F7D15"/>
    <w:pPr>
      <w:spacing w:line="480" w:lineRule="auto"/>
    </w:pPr>
    <w:rPr>
      <w:rFonts w:eastAsia="標楷體"/>
      <w:sz w:val="44"/>
      <w:szCs w:val="44"/>
    </w:rPr>
  </w:style>
  <w:style w:type="character" w:customStyle="1" w:styleId="12">
    <w:name w:val="樣式1 字元"/>
    <w:basedOn w:val="10"/>
    <w:link w:val="11"/>
    <w:rsid w:val="005F7D15"/>
    <w:rPr>
      <w:rFonts w:asciiTheme="majorHAnsi" w:eastAsia="標楷體" w:hAnsiTheme="majorHAnsi" w:cstheme="majorBidi"/>
      <w:b/>
      <w:bCs/>
      <w:kern w:val="52"/>
      <w:sz w:val="44"/>
      <w:szCs w:val="44"/>
    </w:rPr>
  </w:style>
  <w:style w:type="paragraph" w:styleId="13">
    <w:name w:val="toc 1"/>
    <w:basedOn w:val="a"/>
    <w:next w:val="a"/>
    <w:autoRedefine/>
    <w:uiPriority w:val="39"/>
    <w:unhideWhenUsed/>
    <w:rsid w:val="003D417D"/>
    <w:pPr>
      <w:tabs>
        <w:tab w:val="right" w:leader="dot" w:pos="8296"/>
      </w:tabs>
      <w:spacing w:before="120" w:after="120"/>
      <w:jc w:val="center"/>
    </w:pPr>
    <w:rPr>
      <w:rFonts w:ascii="標楷體" w:hAnsi="標楷體"/>
      <w:b/>
      <w:noProof/>
      <w:sz w:val="44"/>
      <w:szCs w:val="44"/>
    </w:rPr>
  </w:style>
  <w:style w:type="paragraph" w:styleId="23">
    <w:name w:val="toc 2"/>
    <w:basedOn w:val="a"/>
    <w:next w:val="a"/>
    <w:autoRedefine/>
    <w:uiPriority w:val="39"/>
    <w:unhideWhenUsed/>
    <w:rsid w:val="009C6A57"/>
    <w:pPr>
      <w:tabs>
        <w:tab w:val="right" w:leader="dot" w:pos="8296"/>
      </w:tabs>
      <w:ind w:left="694" w:hangingChars="248" w:hanging="694"/>
    </w:pPr>
    <w:rPr>
      <w:rFonts w:ascii="標楷體" w:hAnsi="標楷體"/>
      <w:smallCaps/>
      <w:noProof/>
      <w:szCs w:val="28"/>
    </w:rPr>
  </w:style>
  <w:style w:type="paragraph" w:styleId="31">
    <w:name w:val="toc 3"/>
    <w:basedOn w:val="a"/>
    <w:next w:val="a"/>
    <w:autoRedefine/>
    <w:uiPriority w:val="39"/>
    <w:unhideWhenUsed/>
    <w:rsid w:val="00223DCE"/>
    <w:pPr>
      <w:tabs>
        <w:tab w:val="left" w:pos="1680"/>
        <w:tab w:val="right" w:leader="dot" w:pos="8296"/>
      </w:tabs>
      <w:ind w:leftChars="200" w:left="1040" w:hangingChars="200" w:hanging="480"/>
    </w:pPr>
    <w:rPr>
      <w:iCs/>
      <w:sz w:val="24"/>
      <w:szCs w:val="20"/>
    </w:rPr>
  </w:style>
  <w:style w:type="paragraph" w:styleId="aa">
    <w:name w:val="Balloon Text"/>
    <w:basedOn w:val="a"/>
    <w:link w:val="ab"/>
    <w:uiPriority w:val="99"/>
    <w:semiHidden/>
    <w:unhideWhenUsed/>
    <w:rsid w:val="00A0709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709B"/>
    <w:rPr>
      <w:rFonts w:asciiTheme="majorHAnsi" w:eastAsiaTheme="majorEastAsia" w:hAnsiTheme="majorHAnsi" w:cstheme="majorBidi"/>
      <w:sz w:val="18"/>
      <w:szCs w:val="18"/>
    </w:rPr>
  </w:style>
  <w:style w:type="paragraph" w:styleId="ac">
    <w:name w:val="TOC Heading"/>
    <w:basedOn w:val="1"/>
    <w:next w:val="a"/>
    <w:uiPriority w:val="39"/>
    <w:unhideWhenUsed/>
    <w:qFormat/>
    <w:rsid w:val="002463B1"/>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HTML">
    <w:name w:val="HTML Preformatted"/>
    <w:basedOn w:val="a"/>
    <w:link w:val="HTML0"/>
    <w:rsid w:val="00D23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lang w:bidi="hi-IN"/>
    </w:rPr>
  </w:style>
  <w:style w:type="character" w:customStyle="1" w:styleId="HTML0">
    <w:name w:val="HTML 預設格式 字元"/>
    <w:basedOn w:val="a0"/>
    <w:link w:val="HTML"/>
    <w:rsid w:val="00D23BAA"/>
    <w:rPr>
      <w:rFonts w:ascii="細明體" w:eastAsia="細明體" w:hAnsi="細明體" w:cs="細明體"/>
      <w:kern w:val="0"/>
      <w:szCs w:val="24"/>
      <w:lang w:bidi="hi-IN"/>
    </w:rPr>
  </w:style>
  <w:style w:type="character" w:styleId="ad">
    <w:name w:val="Placeholder Text"/>
    <w:basedOn w:val="a0"/>
    <w:uiPriority w:val="99"/>
    <w:semiHidden/>
    <w:rsid w:val="00921449"/>
    <w:rPr>
      <w:color w:val="808080"/>
    </w:rPr>
  </w:style>
  <w:style w:type="paragraph" w:styleId="Web">
    <w:name w:val="Normal (Web)"/>
    <w:basedOn w:val="a"/>
    <w:uiPriority w:val="99"/>
    <w:unhideWhenUsed/>
    <w:rsid w:val="00CF0E1C"/>
    <w:pPr>
      <w:widowControl/>
      <w:spacing w:before="100" w:beforeAutospacing="1" w:after="100" w:afterAutospacing="1" w:line="240" w:lineRule="auto"/>
    </w:pPr>
    <w:rPr>
      <w:rFonts w:ascii="新細明體" w:eastAsia="新細明體" w:hAnsi="新細明體" w:cs="新細明體"/>
      <w:kern w:val="0"/>
      <w:sz w:val="24"/>
      <w:szCs w:val="24"/>
    </w:rPr>
  </w:style>
  <w:style w:type="paragraph" w:styleId="41">
    <w:name w:val="toc 4"/>
    <w:basedOn w:val="a"/>
    <w:next w:val="a"/>
    <w:autoRedefine/>
    <w:uiPriority w:val="39"/>
    <w:unhideWhenUsed/>
    <w:rsid w:val="009C6A57"/>
    <w:pPr>
      <w:ind w:leftChars="350" w:left="550" w:hangingChars="200" w:hanging="2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91314">
      <w:bodyDiv w:val="1"/>
      <w:marLeft w:val="0"/>
      <w:marRight w:val="0"/>
      <w:marTop w:val="0"/>
      <w:marBottom w:val="0"/>
      <w:divBdr>
        <w:top w:val="none" w:sz="0" w:space="0" w:color="auto"/>
        <w:left w:val="none" w:sz="0" w:space="0" w:color="auto"/>
        <w:bottom w:val="none" w:sz="0" w:space="0" w:color="auto"/>
        <w:right w:val="none" w:sz="0" w:space="0" w:color="auto"/>
      </w:divBdr>
      <w:divsChild>
        <w:div w:id="1736779173">
          <w:marLeft w:val="0"/>
          <w:marRight w:val="0"/>
          <w:marTop w:val="0"/>
          <w:marBottom w:val="0"/>
          <w:divBdr>
            <w:top w:val="none" w:sz="0" w:space="0" w:color="auto"/>
            <w:left w:val="none" w:sz="0" w:space="0" w:color="auto"/>
            <w:bottom w:val="none" w:sz="0" w:space="0" w:color="auto"/>
            <w:right w:val="none" w:sz="0" w:space="0" w:color="auto"/>
          </w:divBdr>
        </w:div>
      </w:divsChild>
    </w:div>
    <w:div w:id="1731269842">
      <w:bodyDiv w:val="1"/>
      <w:marLeft w:val="0"/>
      <w:marRight w:val="0"/>
      <w:marTop w:val="0"/>
      <w:marBottom w:val="0"/>
      <w:divBdr>
        <w:top w:val="none" w:sz="0" w:space="0" w:color="auto"/>
        <w:left w:val="none" w:sz="0" w:space="0" w:color="auto"/>
        <w:bottom w:val="none" w:sz="0" w:space="0" w:color="auto"/>
        <w:right w:val="none" w:sz="0" w:space="0" w:color="auto"/>
      </w:divBdr>
      <w:divsChild>
        <w:div w:id="1705982732">
          <w:marLeft w:val="480"/>
          <w:marRight w:val="0"/>
          <w:marTop w:val="0"/>
          <w:marBottom w:val="0"/>
          <w:divBdr>
            <w:top w:val="none" w:sz="0" w:space="0" w:color="auto"/>
            <w:left w:val="none" w:sz="0" w:space="0" w:color="auto"/>
            <w:bottom w:val="none" w:sz="0" w:space="0" w:color="auto"/>
            <w:right w:val="none" w:sz="0" w:space="0" w:color="auto"/>
          </w:divBdr>
        </w:div>
        <w:div w:id="1194686292">
          <w:marLeft w:val="960"/>
          <w:marRight w:val="0"/>
          <w:marTop w:val="0"/>
          <w:marBottom w:val="0"/>
          <w:divBdr>
            <w:top w:val="none" w:sz="0" w:space="0" w:color="auto"/>
            <w:left w:val="none" w:sz="0" w:space="0" w:color="auto"/>
            <w:bottom w:val="none" w:sz="0" w:space="0" w:color="auto"/>
            <w:right w:val="none" w:sz="0" w:space="0" w:color="auto"/>
          </w:divBdr>
        </w:div>
        <w:div w:id="73480243">
          <w:marLeft w:val="480"/>
          <w:marRight w:val="0"/>
          <w:marTop w:val="0"/>
          <w:marBottom w:val="0"/>
          <w:divBdr>
            <w:top w:val="none" w:sz="0" w:space="0" w:color="auto"/>
            <w:left w:val="none" w:sz="0" w:space="0" w:color="auto"/>
            <w:bottom w:val="none" w:sz="0" w:space="0" w:color="auto"/>
            <w:right w:val="none" w:sz="0" w:space="0" w:color="auto"/>
          </w:divBdr>
        </w:div>
        <w:div w:id="482628913">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4D94-63FE-477C-B789-FE7E4857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郭曜逵</dc:creator>
  <cp:lastModifiedBy>林泓逸</cp:lastModifiedBy>
  <cp:revision>3</cp:revision>
  <cp:lastPrinted>2017-01-05T06:15:00Z</cp:lastPrinted>
  <dcterms:created xsi:type="dcterms:W3CDTF">2017-01-12T07:33:00Z</dcterms:created>
  <dcterms:modified xsi:type="dcterms:W3CDTF">2017-01-12T07:33:00Z</dcterms:modified>
</cp:coreProperties>
</file>