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CD3DD" w14:textId="77777777" w:rsidR="00AA3AEB" w:rsidRPr="008D26FA" w:rsidRDefault="00AA3AEB" w:rsidP="00AA3AEB">
      <w:pPr>
        <w:spacing w:line="560" w:lineRule="exact"/>
        <w:ind w:left="1800" w:hangingChars="500" w:hanging="1800"/>
        <w:jc w:val="center"/>
        <w:rPr>
          <w:rFonts w:ascii="標楷體" w:eastAsia="標楷體" w:hAnsi="標楷體"/>
          <w:bCs/>
          <w:sz w:val="36"/>
        </w:rPr>
      </w:pPr>
      <w:bookmarkStart w:id="0" w:name="_Hlk172555175"/>
      <w:proofErr w:type="gramStart"/>
      <w:r w:rsidRPr="008D26FA">
        <w:rPr>
          <w:rFonts w:ascii="標楷體" w:eastAsia="標楷體" w:hAnsi="標楷體" w:hint="eastAsia"/>
          <w:bCs/>
          <w:sz w:val="36"/>
        </w:rPr>
        <w:t>115</w:t>
      </w:r>
      <w:proofErr w:type="gramEnd"/>
      <w:r w:rsidRPr="008D26FA">
        <w:rPr>
          <w:rFonts w:ascii="標楷體" w:eastAsia="標楷體" w:hAnsi="標楷體" w:hint="eastAsia"/>
          <w:bCs/>
          <w:sz w:val="36"/>
        </w:rPr>
        <w:t>年度</w:t>
      </w:r>
      <w:proofErr w:type="gramStart"/>
      <w:r w:rsidRPr="008D26FA">
        <w:rPr>
          <w:rFonts w:ascii="標楷體" w:eastAsia="標楷體" w:hAnsi="標楷體" w:hint="eastAsia"/>
          <w:bCs/>
          <w:sz w:val="36"/>
        </w:rPr>
        <w:t>臺</w:t>
      </w:r>
      <w:proofErr w:type="gramEnd"/>
      <w:r w:rsidRPr="008D26FA">
        <w:rPr>
          <w:rFonts w:ascii="標楷體" w:eastAsia="標楷體" w:hAnsi="標楷體" w:hint="eastAsia"/>
          <w:bCs/>
          <w:sz w:val="36"/>
        </w:rPr>
        <w:t>中市商店街區評鑑項目內容及配分表</w:t>
      </w:r>
    </w:p>
    <w:tbl>
      <w:tblPr>
        <w:tblpPr w:leftFromText="180" w:rightFromText="180" w:vertAnchor="text" w:horzAnchor="margin" w:tblpXSpec="center" w:tblpY="1520"/>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02"/>
        <w:gridCol w:w="1937"/>
        <w:gridCol w:w="283"/>
        <w:gridCol w:w="760"/>
        <w:gridCol w:w="91"/>
        <w:gridCol w:w="1978"/>
        <w:gridCol w:w="290"/>
        <w:gridCol w:w="735"/>
        <w:gridCol w:w="2088"/>
      </w:tblGrid>
      <w:tr w:rsidR="008D26FA" w:rsidRPr="008D26FA" w14:paraId="24DDB795" w14:textId="77777777" w:rsidTr="00F67ECE">
        <w:trPr>
          <w:cantSplit/>
          <w:trHeight w:val="612"/>
        </w:trPr>
        <w:tc>
          <w:tcPr>
            <w:tcW w:w="2202" w:type="dxa"/>
            <w:tcBorders>
              <w:top w:val="single" w:sz="4" w:space="0" w:color="auto"/>
              <w:left w:val="single" w:sz="4" w:space="0" w:color="auto"/>
              <w:bottom w:val="single" w:sz="4" w:space="0" w:color="auto"/>
              <w:right w:val="single" w:sz="4" w:space="0" w:color="auto"/>
            </w:tcBorders>
            <w:vAlign w:val="center"/>
            <w:hideMark/>
          </w:tcPr>
          <w:p w14:paraId="6D38CD34"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受文者</w:t>
            </w:r>
          </w:p>
        </w:tc>
        <w:tc>
          <w:tcPr>
            <w:tcW w:w="6074" w:type="dxa"/>
            <w:gridSpan w:val="7"/>
            <w:tcBorders>
              <w:top w:val="single" w:sz="4" w:space="0" w:color="auto"/>
              <w:left w:val="single" w:sz="4" w:space="0" w:color="auto"/>
              <w:bottom w:val="single" w:sz="4" w:space="0" w:color="auto"/>
              <w:right w:val="single" w:sz="4" w:space="0" w:color="auto"/>
            </w:tcBorders>
            <w:vAlign w:val="center"/>
            <w:hideMark/>
          </w:tcPr>
          <w:p w14:paraId="372530EA" w14:textId="77777777" w:rsidR="00AA3AEB" w:rsidRPr="008D26FA" w:rsidRDefault="00AA3AEB" w:rsidP="00F67ECE">
            <w:pPr>
              <w:spacing w:line="0" w:lineRule="atLeast"/>
              <w:jc w:val="distribute"/>
              <w:rPr>
                <w:rFonts w:ascii="標楷體" w:eastAsia="標楷體" w:hAnsi="標楷體"/>
              </w:rPr>
            </w:pPr>
            <w:proofErr w:type="gramStart"/>
            <w:r w:rsidRPr="008D26FA">
              <w:rPr>
                <w:rFonts w:ascii="標楷體" w:eastAsia="標楷體" w:hAnsi="標楷體" w:hint="eastAsia"/>
              </w:rPr>
              <w:t>臺</w:t>
            </w:r>
            <w:proofErr w:type="gramEnd"/>
            <w:r w:rsidRPr="008D26FA">
              <w:rPr>
                <w:rFonts w:ascii="標楷體" w:eastAsia="標楷體" w:hAnsi="標楷體" w:hint="eastAsia"/>
              </w:rPr>
              <w:t>中市政府經濟發展局</w:t>
            </w:r>
          </w:p>
        </w:tc>
        <w:tc>
          <w:tcPr>
            <w:tcW w:w="2088" w:type="dxa"/>
            <w:tcBorders>
              <w:top w:val="single" w:sz="4" w:space="0" w:color="auto"/>
              <w:left w:val="single" w:sz="4" w:space="0" w:color="auto"/>
              <w:bottom w:val="single" w:sz="4" w:space="0" w:color="auto"/>
              <w:right w:val="single" w:sz="4" w:space="0" w:color="auto"/>
            </w:tcBorders>
            <w:vAlign w:val="center"/>
            <w:hideMark/>
          </w:tcPr>
          <w:p w14:paraId="28D23F93"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備註</w:t>
            </w:r>
          </w:p>
        </w:tc>
      </w:tr>
      <w:tr w:rsidR="008D26FA" w:rsidRPr="008D26FA" w14:paraId="09E849F5" w14:textId="77777777" w:rsidTr="00F67ECE">
        <w:trPr>
          <w:cantSplit/>
          <w:trHeight w:val="612"/>
        </w:trPr>
        <w:tc>
          <w:tcPr>
            <w:tcW w:w="2202" w:type="dxa"/>
            <w:tcBorders>
              <w:top w:val="single" w:sz="4" w:space="0" w:color="auto"/>
              <w:left w:val="single" w:sz="4" w:space="0" w:color="auto"/>
              <w:bottom w:val="single" w:sz="4" w:space="0" w:color="auto"/>
              <w:right w:val="single" w:sz="4" w:space="0" w:color="auto"/>
            </w:tcBorders>
            <w:vAlign w:val="center"/>
            <w:hideMark/>
          </w:tcPr>
          <w:p w14:paraId="68D8860D"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依據</w:t>
            </w:r>
          </w:p>
        </w:tc>
        <w:tc>
          <w:tcPr>
            <w:tcW w:w="6074" w:type="dxa"/>
            <w:gridSpan w:val="7"/>
            <w:tcBorders>
              <w:top w:val="single" w:sz="4" w:space="0" w:color="auto"/>
              <w:left w:val="single" w:sz="4" w:space="0" w:color="auto"/>
              <w:bottom w:val="single" w:sz="4" w:space="0" w:color="auto"/>
              <w:right w:val="single" w:sz="4" w:space="0" w:color="auto"/>
            </w:tcBorders>
            <w:vAlign w:val="center"/>
            <w:hideMark/>
          </w:tcPr>
          <w:p w14:paraId="559B8008" w14:textId="77777777" w:rsidR="00AA3AEB" w:rsidRPr="008D26FA" w:rsidRDefault="00AA3AEB" w:rsidP="00F67ECE">
            <w:pPr>
              <w:spacing w:line="0" w:lineRule="atLeast"/>
              <w:jc w:val="distribute"/>
              <w:rPr>
                <w:rFonts w:ascii="標楷體" w:eastAsia="標楷體" w:hAnsi="標楷體"/>
              </w:rPr>
            </w:pPr>
            <w:proofErr w:type="gramStart"/>
            <w:r w:rsidRPr="008D26FA">
              <w:rPr>
                <w:rFonts w:ascii="標楷體" w:eastAsia="標楷體" w:hAnsi="標楷體" w:hint="eastAsia"/>
              </w:rPr>
              <w:t>臺</w:t>
            </w:r>
            <w:proofErr w:type="gramEnd"/>
            <w:r w:rsidRPr="008D26FA">
              <w:rPr>
                <w:rFonts w:ascii="標楷體" w:eastAsia="標楷體" w:hAnsi="標楷體" w:hint="eastAsia"/>
              </w:rPr>
              <w:t>中市商店街區評鑑辦法</w:t>
            </w:r>
          </w:p>
        </w:tc>
        <w:tc>
          <w:tcPr>
            <w:tcW w:w="2088" w:type="dxa"/>
            <w:vMerge w:val="restart"/>
            <w:tcBorders>
              <w:top w:val="single" w:sz="4" w:space="0" w:color="auto"/>
              <w:left w:val="single" w:sz="4" w:space="0" w:color="auto"/>
              <w:bottom w:val="single" w:sz="4" w:space="0" w:color="auto"/>
              <w:right w:val="single" w:sz="4" w:space="0" w:color="auto"/>
            </w:tcBorders>
          </w:tcPr>
          <w:p w14:paraId="498B8E8B" w14:textId="77777777" w:rsidR="00AA3AEB" w:rsidRPr="008D26FA" w:rsidRDefault="00AA3AEB" w:rsidP="00F67ECE">
            <w:pPr>
              <w:spacing w:line="0" w:lineRule="atLeast"/>
              <w:rPr>
                <w:rFonts w:ascii="標楷體" w:eastAsia="標楷體" w:hAnsi="標楷體"/>
              </w:rPr>
            </w:pPr>
          </w:p>
        </w:tc>
      </w:tr>
      <w:tr w:rsidR="008D26FA" w:rsidRPr="008D26FA" w14:paraId="19FBFA9C" w14:textId="77777777" w:rsidTr="00F67ECE">
        <w:trPr>
          <w:cantSplit/>
          <w:trHeight w:val="612"/>
        </w:trPr>
        <w:tc>
          <w:tcPr>
            <w:tcW w:w="2202" w:type="dxa"/>
            <w:vMerge w:val="restart"/>
            <w:tcBorders>
              <w:top w:val="single" w:sz="4" w:space="0" w:color="auto"/>
              <w:left w:val="single" w:sz="4" w:space="0" w:color="auto"/>
              <w:bottom w:val="single" w:sz="4" w:space="0" w:color="auto"/>
              <w:right w:val="single" w:sz="4" w:space="0" w:color="auto"/>
            </w:tcBorders>
            <w:vAlign w:val="center"/>
            <w:hideMark/>
          </w:tcPr>
          <w:p w14:paraId="2F69FF37"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商圈名稱</w:t>
            </w:r>
          </w:p>
        </w:tc>
        <w:tc>
          <w:tcPr>
            <w:tcW w:w="2220" w:type="dxa"/>
            <w:gridSpan w:val="2"/>
            <w:tcBorders>
              <w:top w:val="single" w:sz="4" w:space="0" w:color="auto"/>
              <w:left w:val="single" w:sz="4" w:space="0" w:color="auto"/>
              <w:bottom w:val="single" w:sz="4" w:space="0" w:color="auto"/>
              <w:right w:val="single" w:sz="4" w:space="0" w:color="auto"/>
            </w:tcBorders>
            <w:vAlign w:val="center"/>
            <w:hideMark/>
          </w:tcPr>
          <w:p w14:paraId="1070B833"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商圈</w:t>
            </w:r>
          </w:p>
        </w:tc>
        <w:tc>
          <w:tcPr>
            <w:tcW w:w="3854" w:type="dxa"/>
            <w:gridSpan w:val="5"/>
            <w:tcBorders>
              <w:top w:val="single" w:sz="4" w:space="0" w:color="auto"/>
              <w:left w:val="single" w:sz="4" w:space="0" w:color="auto"/>
              <w:bottom w:val="single" w:sz="4" w:space="0" w:color="auto"/>
              <w:right w:val="single" w:sz="4" w:space="0" w:color="auto"/>
            </w:tcBorders>
            <w:vAlign w:val="center"/>
            <w:hideMark/>
          </w:tcPr>
          <w:p w14:paraId="4F57407D" w14:textId="77777777" w:rsidR="00AA3AEB" w:rsidRPr="008D26FA" w:rsidRDefault="00AA3AEB" w:rsidP="00F67ECE">
            <w:pPr>
              <w:spacing w:line="0" w:lineRule="atLeast"/>
              <w:jc w:val="distribute"/>
              <w:rPr>
                <w:rFonts w:ascii="標楷體" w:eastAsia="標楷體" w:hAnsi="標楷體"/>
              </w:rPr>
            </w:pPr>
            <w:proofErr w:type="gramStart"/>
            <w:r w:rsidRPr="008D26FA">
              <w:rPr>
                <w:rFonts w:ascii="標楷體" w:eastAsia="標楷體" w:hAnsi="標楷體" w:hint="eastAsia"/>
              </w:rPr>
              <w:t>臺</w:t>
            </w:r>
            <w:proofErr w:type="gramEnd"/>
            <w:r w:rsidRPr="008D26FA">
              <w:rPr>
                <w:rFonts w:ascii="標楷體" w:eastAsia="標楷體" w:hAnsi="標楷體" w:hint="eastAsia"/>
              </w:rPr>
              <w:t>中市○○○○管理委員會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51CB95" w14:textId="77777777" w:rsidR="00AA3AEB" w:rsidRPr="008D26FA" w:rsidRDefault="00AA3AEB" w:rsidP="00F67ECE">
            <w:pPr>
              <w:widowControl/>
              <w:rPr>
                <w:rFonts w:ascii="標楷體" w:eastAsia="標楷體" w:hAnsi="標楷體"/>
              </w:rPr>
            </w:pPr>
          </w:p>
        </w:tc>
      </w:tr>
      <w:tr w:rsidR="008D26FA" w:rsidRPr="008D26FA" w14:paraId="5D26719C" w14:textId="77777777" w:rsidTr="00F67ECE">
        <w:trPr>
          <w:cantSplit/>
          <w:trHeight w:val="6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C9E03A" w14:textId="77777777" w:rsidR="00AA3AEB" w:rsidRPr="008D26FA" w:rsidRDefault="00AA3AEB" w:rsidP="00F67ECE">
            <w:pPr>
              <w:widowControl/>
              <w:rPr>
                <w:rFonts w:ascii="標楷體" w:eastAsia="標楷體" w:hAnsi="標楷體"/>
              </w:rPr>
            </w:pPr>
          </w:p>
        </w:tc>
        <w:tc>
          <w:tcPr>
            <w:tcW w:w="2220" w:type="dxa"/>
            <w:gridSpan w:val="2"/>
            <w:tcBorders>
              <w:top w:val="single" w:sz="4" w:space="0" w:color="auto"/>
              <w:left w:val="single" w:sz="4" w:space="0" w:color="auto"/>
              <w:bottom w:val="single" w:sz="4" w:space="0" w:color="auto"/>
              <w:right w:val="single" w:sz="4" w:space="0" w:color="auto"/>
            </w:tcBorders>
            <w:vAlign w:val="center"/>
            <w:hideMark/>
          </w:tcPr>
          <w:p w14:paraId="45ABFBB1"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會址</w:t>
            </w:r>
          </w:p>
        </w:tc>
        <w:tc>
          <w:tcPr>
            <w:tcW w:w="3854" w:type="dxa"/>
            <w:gridSpan w:val="5"/>
            <w:tcBorders>
              <w:top w:val="single" w:sz="4" w:space="0" w:color="auto"/>
              <w:left w:val="single" w:sz="4" w:space="0" w:color="auto"/>
              <w:bottom w:val="single" w:sz="4" w:space="0" w:color="auto"/>
              <w:right w:val="single" w:sz="4" w:space="0" w:color="auto"/>
            </w:tcBorders>
            <w:vAlign w:val="center"/>
            <w:hideMark/>
          </w:tcPr>
          <w:p w14:paraId="71E3A16B" w14:textId="77777777" w:rsidR="00AA3AEB" w:rsidRPr="008D26FA" w:rsidRDefault="00AA3AEB" w:rsidP="00F67ECE">
            <w:pPr>
              <w:spacing w:line="0" w:lineRule="atLeast"/>
              <w:jc w:val="distribute"/>
              <w:rPr>
                <w:rFonts w:ascii="標楷體" w:eastAsia="標楷體" w:hAnsi="標楷體"/>
              </w:rPr>
            </w:pPr>
            <w:proofErr w:type="gramStart"/>
            <w:r w:rsidRPr="008D26FA">
              <w:rPr>
                <w:rFonts w:ascii="標楷體" w:eastAsia="標楷體" w:hAnsi="標楷體" w:hint="eastAsia"/>
              </w:rPr>
              <w:t>臺</w:t>
            </w:r>
            <w:proofErr w:type="gramEnd"/>
            <w:r w:rsidRPr="008D26FA">
              <w:rPr>
                <w:rFonts w:ascii="標楷體" w:eastAsia="標楷體" w:hAnsi="標楷體" w:hint="eastAsia"/>
              </w:rPr>
              <w:t>中市○○○路（街）○○號</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B48A32" w14:textId="77777777" w:rsidR="00AA3AEB" w:rsidRPr="008D26FA" w:rsidRDefault="00AA3AEB" w:rsidP="00F67ECE">
            <w:pPr>
              <w:widowControl/>
              <w:rPr>
                <w:rFonts w:ascii="標楷體" w:eastAsia="標楷體" w:hAnsi="標楷體"/>
              </w:rPr>
            </w:pPr>
          </w:p>
        </w:tc>
      </w:tr>
      <w:tr w:rsidR="008D26FA" w:rsidRPr="008D26FA" w14:paraId="5C845E68" w14:textId="77777777" w:rsidTr="00F67ECE">
        <w:trPr>
          <w:cantSplit/>
          <w:trHeight w:val="6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15885" w14:textId="77777777" w:rsidR="00AA3AEB" w:rsidRPr="008D26FA" w:rsidRDefault="00AA3AEB" w:rsidP="00F67ECE">
            <w:pPr>
              <w:widowControl/>
              <w:rPr>
                <w:rFonts w:ascii="標楷體" w:eastAsia="標楷體" w:hAnsi="標楷體"/>
              </w:rPr>
            </w:pPr>
          </w:p>
        </w:tc>
        <w:tc>
          <w:tcPr>
            <w:tcW w:w="2220" w:type="dxa"/>
            <w:gridSpan w:val="2"/>
            <w:tcBorders>
              <w:top w:val="single" w:sz="4" w:space="0" w:color="auto"/>
              <w:left w:val="single" w:sz="4" w:space="0" w:color="auto"/>
              <w:bottom w:val="single" w:sz="4" w:space="0" w:color="auto"/>
              <w:right w:val="single" w:sz="4" w:space="0" w:color="auto"/>
            </w:tcBorders>
            <w:vAlign w:val="center"/>
            <w:hideMark/>
          </w:tcPr>
          <w:p w14:paraId="2E0DC0E8"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電話</w:t>
            </w:r>
          </w:p>
        </w:tc>
        <w:tc>
          <w:tcPr>
            <w:tcW w:w="3854" w:type="dxa"/>
            <w:gridSpan w:val="5"/>
            <w:tcBorders>
              <w:top w:val="single" w:sz="4" w:space="0" w:color="auto"/>
              <w:left w:val="single" w:sz="4" w:space="0" w:color="auto"/>
              <w:bottom w:val="single" w:sz="4" w:space="0" w:color="auto"/>
              <w:right w:val="single" w:sz="4" w:space="0" w:color="auto"/>
            </w:tcBorders>
            <w:vAlign w:val="center"/>
            <w:hideMark/>
          </w:tcPr>
          <w:p w14:paraId="60AE4EE8" w14:textId="77777777" w:rsidR="00AA3AEB" w:rsidRPr="008D26FA" w:rsidRDefault="00AA3AEB" w:rsidP="00F67ECE">
            <w:pPr>
              <w:spacing w:line="0" w:lineRule="atLeast"/>
              <w:jc w:val="both"/>
              <w:rPr>
                <w:rFonts w:ascii="標楷體" w:eastAsia="標楷體" w:hAnsi="標楷體"/>
              </w:rPr>
            </w:pPr>
            <w:r w:rsidRPr="008D26FA">
              <w:rPr>
                <w:rFonts w:ascii="標楷體" w:eastAsia="標楷體" w:hAnsi="標楷體" w:hint="eastAsia"/>
              </w:rPr>
              <w:t>04××××××××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161730" w14:textId="77777777" w:rsidR="00AA3AEB" w:rsidRPr="008D26FA" w:rsidRDefault="00AA3AEB" w:rsidP="00F67ECE">
            <w:pPr>
              <w:widowControl/>
              <w:rPr>
                <w:rFonts w:ascii="標楷體" w:eastAsia="標楷體" w:hAnsi="標楷體"/>
              </w:rPr>
            </w:pPr>
          </w:p>
        </w:tc>
      </w:tr>
      <w:tr w:rsidR="008D26FA" w:rsidRPr="008D26FA" w14:paraId="185B5790" w14:textId="77777777" w:rsidTr="00F67ECE">
        <w:trPr>
          <w:cantSplit/>
          <w:trHeight w:val="6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6B10B" w14:textId="77777777" w:rsidR="00AA3AEB" w:rsidRPr="008D26FA" w:rsidRDefault="00AA3AEB" w:rsidP="00F67ECE">
            <w:pPr>
              <w:widowControl/>
              <w:rPr>
                <w:rFonts w:ascii="標楷體" w:eastAsia="標楷體" w:hAnsi="標楷體"/>
              </w:rPr>
            </w:pPr>
          </w:p>
        </w:tc>
        <w:tc>
          <w:tcPr>
            <w:tcW w:w="2220" w:type="dxa"/>
            <w:gridSpan w:val="2"/>
            <w:tcBorders>
              <w:top w:val="single" w:sz="4" w:space="0" w:color="auto"/>
              <w:left w:val="single" w:sz="4" w:space="0" w:color="auto"/>
              <w:bottom w:val="single" w:sz="4" w:space="0" w:color="auto"/>
              <w:right w:val="single" w:sz="4" w:space="0" w:color="auto"/>
            </w:tcBorders>
            <w:vAlign w:val="center"/>
            <w:hideMark/>
          </w:tcPr>
          <w:p w14:paraId="3062D71A"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主任委員(理事長)</w:t>
            </w:r>
          </w:p>
        </w:tc>
        <w:tc>
          <w:tcPr>
            <w:tcW w:w="3854" w:type="dxa"/>
            <w:gridSpan w:val="5"/>
            <w:tcBorders>
              <w:top w:val="single" w:sz="4" w:space="0" w:color="auto"/>
              <w:left w:val="single" w:sz="4" w:space="0" w:color="auto"/>
              <w:bottom w:val="single" w:sz="4" w:space="0" w:color="auto"/>
              <w:right w:val="single" w:sz="4" w:space="0" w:color="auto"/>
            </w:tcBorders>
            <w:vAlign w:val="center"/>
            <w:hideMark/>
          </w:tcPr>
          <w:p w14:paraId="5AE2CDB2" w14:textId="77777777" w:rsidR="00AA3AEB" w:rsidRPr="008D26FA" w:rsidRDefault="00AA3AEB" w:rsidP="00F67ECE">
            <w:pPr>
              <w:spacing w:line="0" w:lineRule="atLeast"/>
              <w:jc w:val="both"/>
              <w:rPr>
                <w:rFonts w:ascii="標楷體" w:eastAsia="標楷體" w:hAnsi="標楷體"/>
              </w:rPr>
            </w:pPr>
            <w:r w:rsidRPr="008D26FA">
              <w:rPr>
                <w:rFonts w:ascii="標楷體" w:eastAsia="標楷體" w:hAnsi="標楷體" w:hint="eastAsia"/>
              </w:rPr>
              <w:t>○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A09EB" w14:textId="77777777" w:rsidR="00AA3AEB" w:rsidRPr="008D26FA" w:rsidRDefault="00AA3AEB" w:rsidP="00F67ECE">
            <w:pPr>
              <w:widowControl/>
              <w:rPr>
                <w:rFonts w:ascii="標楷體" w:eastAsia="標楷體" w:hAnsi="標楷體"/>
              </w:rPr>
            </w:pPr>
          </w:p>
        </w:tc>
      </w:tr>
      <w:tr w:rsidR="008D26FA" w:rsidRPr="008D26FA" w14:paraId="2BA4A66C" w14:textId="77777777" w:rsidTr="00F67ECE">
        <w:trPr>
          <w:cantSplit/>
          <w:trHeight w:val="612"/>
        </w:trPr>
        <w:tc>
          <w:tcPr>
            <w:tcW w:w="2202" w:type="dxa"/>
            <w:tcBorders>
              <w:top w:val="single" w:sz="4" w:space="0" w:color="auto"/>
              <w:left w:val="single" w:sz="4" w:space="0" w:color="auto"/>
              <w:bottom w:val="single" w:sz="4" w:space="0" w:color="auto"/>
              <w:right w:val="single" w:sz="4" w:space="0" w:color="auto"/>
            </w:tcBorders>
            <w:vAlign w:val="center"/>
            <w:hideMark/>
          </w:tcPr>
          <w:p w14:paraId="033AE4F7"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送件日期</w:t>
            </w:r>
          </w:p>
        </w:tc>
        <w:tc>
          <w:tcPr>
            <w:tcW w:w="6074" w:type="dxa"/>
            <w:gridSpan w:val="7"/>
            <w:tcBorders>
              <w:top w:val="single" w:sz="4" w:space="0" w:color="auto"/>
              <w:left w:val="single" w:sz="4" w:space="0" w:color="auto"/>
              <w:bottom w:val="single" w:sz="4" w:space="0" w:color="auto"/>
              <w:right w:val="single" w:sz="4" w:space="0" w:color="auto"/>
            </w:tcBorders>
            <w:vAlign w:val="center"/>
            <w:hideMark/>
          </w:tcPr>
          <w:p w14:paraId="056E8D4F" w14:textId="77777777" w:rsidR="00AA3AEB" w:rsidRPr="008D26FA" w:rsidRDefault="00AA3AEB" w:rsidP="00F67ECE">
            <w:pPr>
              <w:spacing w:line="0" w:lineRule="atLeast"/>
              <w:ind w:firstLine="960"/>
              <w:jc w:val="both"/>
              <w:rPr>
                <w:rFonts w:ascii="標楷體" w:eastAsia="標楷體" w:hAnsi="標楷體"/>
              </w:rPr>
            </w:pPr>
            <w:r w:rsidRPr="008D26FA">
              <w:rPr>
                <w:rFonts w:ascii="標楷體" w:eastAsia="標楷體" w:hAnsi="標楷體" w:hint="eastAsia"/>
              </w:rPr>
              <w:t>年         月        日</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2FBE4E" w14:textId="77777777" w:rsidR="00AA3AEB" w:rsidRPr="008D26FA" w:rsidRDefault="00AA3AEB" w:rsidP="00F67ECE">
            <w:pPr>
              <w:widowControl/>
              <w:rPr>
                <w:rFonts w:ascii="標楷體" w:eastAsia="標楷體" w:hAnsi="標楷體"/>
              </w:rPr>
            </w:pPr>
          </w:p>
        </w:tc>
      </w:tr>
      <w:tr w:rsidR="008D26FA" w:rsidRPr="008D26FA" w14:paraId="6707991B" w14:textId="77777777" w:rsidTr="00F67ECE">
        <w:trPr>
          <w:cantSplit/>
          <w:trHeight w:val="1027"/>
        </w:trPr>
        <w:tc>
          <w:tcPr>
            <w:tcW w:w="4139" w:type="dxa"/>
            <w:gridSpan w:val="2"/>
            <w:tcBorders>
              <w:top w:val="single" w:sz="4" w:space="0" w:color="auto"/>
              <w:left w:val="single" w:sz="4" w:space="0" w:color="auto"/>
              <w:bottom w:val="single" w:sz="4" w:space="0" w:color="auto"/>
              <w:right w:val="single" w:sz="4" w:space="0" w:color="auto"/>
            </w:tcBorders>
            <w:vAlign w:val="center"/>
            <w:hideMark/>
          </w:tcPr>
          <w:p w14:paraId="66913DBF" w14:textId="77777777" w:rsidR="00AA3AEB" w:rsidRPr="008D26FA" w:rsidRDefault="00AA3AEB" w:rsidP="00F67ECE">
            <w:pPr>
              <w:spacing w:line="0" w:lineRule="atLeast"/>
              <w:jc w:val="both"/>
              <w:rPr>
                <w:rFonts w:ascii="標楷體" w:eastAsia="標楷體" w:hAnsi="標楷體"/>
              </w:rPr>
            </w:pPr>
            <w:proofErr w:type="gramStart"/>
            <w:r w:rsidRPr="008D26FA">
              <w:rPr>
                <w:rFonts w:ascii="標楷體" w:eastAsia="標楷體" w:hAnsi="標楷體" w:hint="eastAsia"/>
              </w:rPr>
              <w:t>特定效標</w:t>
            </w:r>
            <w:proofErr w:type="gramEnd"/>
            <w:r w:rsidRPr="008D26FA">
              <w:rPr>
                <w:rFonts w:ascii="標楷體" w:eastAsia="標楷體" w:hAnsi="標楷體" w:hint="eastAsia"/>
              </w:rPr>
              <w:t>評鑑獎項</w:t>
            </w:r>
            <w:r w:rsidRPr="008D26FA">
              <w:rPr>
                <w:rFonts w:ascii="標楷體" w:eastAsia="標楷體" w:hAnsi="標楷體"/>
              </w:rPr>
              <w:t>(分為</w:t>
            </w:r>
            <w:r w:rsidRPr="008D26FA">
              <w:rPr>
                <w:rFonts w:ascii="標楷體" w:eastAsia="標楷體" w:hAnsi="標楷體" w:hint="eastAsia"/>
              </w:rPr>
              <w:t>最佳優質商圈獎、組織經營、亮點行銷、環境友善</w:t>
            </w:r>
            <w:r w:rsidRPr="008D26FA">
              <w:rPr>
                <w:rFonts w:ascii="標楷體" w:eastAsia="標楷體" w:hAnsi="標楷體"/>
              </w:rPr>
              <w:t>、</w:t>
            </w:r>
            <w:r w:rsidRPr="008D26FA">
              <w:rPr>
                <w:rFonts w:ascii="標楷體" w:eastAsia="標楷體" w:hAnsi="標楷體" w:hint="eastAsia"/>
              </w:rPr>
              <w:t>性別友善等五類</w:t>
            </w:r>
            <w:r w:rsidRPr="008D26FA">
              <w:rPr>
                <w:rFonts w:ascii="標楷體" w:eastAsia="標楷體" w:hAnsi="標楷體"/>
              </w:rPr>
              <w:t>)</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14:paraId="6CFAB149" w14:textId="77777777" w:rsidR="00AA3AEB" w:rsidRPr="008D26FA" w:rsidRDefault="00AA3AEB" w:rsidP="00F67ECE">
            <w:pPr>
              <w:spacing w:line="0" w:lineRule="atLeast"/>
              <w:rPr>
                <w:rFonts w:ascii="標楷體" w:eastAsia="標楷體" w:hAnsi="標楷體"/>
              </w:rPr>
            </w:pPr>
            <w:r w:rsidRPr="008D26FA">
              <w:rPr>
                <w:rFonts w:ascii="標楷體" w:eastAsia="標楷體" w:hAnsi="標楷體" w:hint="eastAsia"/>
              </w:rPr>
              <w:t>第一順位</w:t>
            </w:r>
          </w:p>
        </w:tc>
        <w:tc>
          <w:tcPr>
            <w:tcW w:w="1978" w:type="dxa"/>
            <w:tcBorders>
              <w:top w:val="single" w:sz="4" w:space="0" w:color="auto"/>
              <w:left w:val="single" w:sz="4" w:space="0" w:color="auto"/>
              <w:bottom w:val="single" w:sz="4" w:space="0" w:color="auto"/>
              <w:right w:val="single" w:sz="4" w:space="0" w:color="auto"/>
            </w:tcBorders>
            <w:vAlign w:val="center"/>
          </w:tcPr>
          <w:p w14:paraId="687022BF" w14:textId="77777777" w:rsidR="00AA3AEB" w:rsidRPr="008D26FA" w:rsidRDefault="00AA3AEB" w:rsidP="00F67ECE">
            <w:pPr>
              <w:spacing w:line="0" w:lineRule="atLeast"/>
              <w:rPr>
                <w:rFonts w:ascii="標楷體" w:eastAsia="標楷體" w:hAnsi="標楷體"/>
              </w:rPr>
            </w:pPr>
          </w:p>
        </w:tc>
        <w:tc>
          <w:tcPr>
            <w:tcW w:w="1025" w:type="dxa"/>
            <w:gridSpan w:val="2"/>
            <w:tcBorders>
              <w:top w:val="single" w:sz="4" w:space="0" w:color="auto"/>
              <w:left w:val="single" w:sz="4" w:space="0" w:color="auto"/>
              <w:bottom w:val="single" w:sz="4" w:space="0" w:color="auto"/>
              <w:right w:val="single" w:sz="4" w:space="0" w:color="auto"/>
            </w:tcBorders>
            <w:vAlign w:val="center"/>
            <w:hideMark/>
          </w:tcPr>
          <w:p w14:paraId="30F1E283" w14:textId="77777777" w:rsidR="00AA3AEB" w:rsidRPr="008D26FA" w:rsidRDefault="00AA3AEB" w:rsidP="00F67ECE">
            <w:pPr>
              <w:spacing w:line="0" w:lineRule="atLeast"/>
              <w:rPr>
                <w:rFonts w:ascii="標楷體" w:eastAsia="標楷體" w:hAnsi="標楷體"/>
              </w:rPr>
            </w:pPr>
            <w:r w:rsidRPr="008D26FA">
              <w:rPr>
                <w:rFonts w:ascii="標楷體" w:eastAsia="標楷體" w:hAnsi="標楷體" w:hint="eastAsia"/>
              </w:rPr>
              <w:t>第二順位</w:t>
            </w:r>
          </w:p>
        </w:tc>
        <w:tc>
          <w:tcPr>
            <w:tcW w:w="2088" w:type="dxa"/>
            <w:tcBorders>
              <w:top w:val="single" w:sz="4" w:space="0" w:color="auto"/>
              <w:left w:val="single" w:sz="4" w:space="0" w:color="auto"/>
              <w:bottom w:val="single" w:sz="4" w:space="0" w:color="auto"/>
              <w:right w:val="single" w:sz="4" w:space="0" w:color="auto"/>
            </w:tcBorders>
            <w:vAlign w:val="center"/>
          </w:tcPr>
          <w:p w14:paraId="4A8B8F5C" w14:textId="77777777" w:rsidR="00AA3AEB" w:rsidRPr="008D26FA" w:rsidRDefault="00AA3AEB" w:rsidP="00F67ECE">
            <w:pPr>
              <w:spacing w:line="0" w:lineRule="atLeast"/>
              <w:rPr>
                <w:rFonts w:ascii="標楷體" w:eastAsia="標楷體" w:hAnsi="標楷體"/>
              </w:rPr>
            </w:pPr>
          </w:p>
        </w:tc>
      </w:tr>
      <w:tr w:rsidR="008D26FA" w:rsidRPr="008D26FA" w14:paraId="3573337A" w14:textId="77777777" w:rsidTr="00F67ECE">
        <w:trPr>
          <w:cantSplit/>
          <w:trHeight w:val="1651"/>
        </w:trPr>
        <w:tc>
          <w:tcPr>
            <w:tcW w:w="2202" w:type="dxa"/>
            <w:tcBorders>
              <w:top w:val="single" w:sz="4" w:space="0" w:color="auto"/>
              <w:left w:val="single" w:sz="4" w:space="0" w:color="auto"/>
              <w:bottom w:val="single" w:sz="4" w:space="0" w:color="auto"/>
              <w:right w:val="single" w:sz="4" w:space="0" w:color="auto"/>
            </w:tcBorders>
            <w:vAlign w:val="center"/>
            <w:hideMark/>
          </w:tcPr>
          <w:p w14:paraId="29899519"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主委簽章</w:t>
            </w:r>
          </w:p>
        </w:tc>
        <w:tc>
          <w:tcPr>
            <w:tcW w:w="2980" w:type="dxa"/>
            <w:gridSpan w:val="3"/>
            <w:tcBorders>
              <w:top w:val="single" w:sz="4" w:space="0" w:color="auto"/>
              <w:left w:val="single" w:sz="4" w:space="0" w:color="auto"/>
              <w:bottom w:val="single" w:sz="4" w:space="0" w:color="auto"/>
              <w:right w:val="single" w:sz="4" w:space="0" w:color="auto"/>
            </w:tcBorders>
          </w:tcPr>
          <w:p w14:paraId="1E29B654" w14:textId="77777777" w:rsidR="00AA3AEB" w:rsidRPr="008D26FA" w:rsidRDefault="00AA3AEB" w:rsidP="00F67ECE">
            <w:pPr>
              <w:spacing w:line="0" w:lineRule="atLeast"/>
              <w:jc w:val="both"/>
              <w:rPr>
                <w:rFonts w:ascii="標楷體" w:eastAsia="標楷體" w:hAnsi="標楷體"/>
                <w:sz w:val="16"/>
              </w:rPr>
            </w:pPr>
          </w:p>
        </w:tc>
        <w:tc>
          <w:tcPr>
            <w:tcW w:w="2359" w:type="dxa"/>
            <w:gridSpan w:val="3"/>
            <w:tcBorders>
              <w:top w:val="single" w:sz="4" w:space="0" w:color="auto"/>
              <w:left w:val="single" w:sz="4" w:space="0" w:color="auto"/>
              <w:bottom w:val="single" w:sz="4" w:space="0" w:color="auto"/>
              <w:right w:val="single" w:sz="4" w:space="0" w:color="auto"/>
            </w:tcBorders>
            <w:vAlign w:val="center"/>
            <w:hideMark/>
          </w:tcPr>
          <w:p w14:paraId="41446A9D" w14:textId="77777777" w:rsidR="00AA3AEB" w:rsidRPr="008D26FA" w:rsidRDefault="00AA3AEB" w:rsidP="00F67ECE">
            <w:pPr>
              <w:spacing w:line="0" w:lineRule="atLeast"/>
              <w:jc w:val="center"/>
              <w:rPr>
                <w:rFonts w:ascii="標楷體" w:eastAsia="標楷體" w:hAnsi="標楷體"/>
              </w:rPr>
            </w:pPr>
            <w:r w:rsidRPr="008D26FA">
              <w:rPr>
                <w:rFonts w:ascii="標楷體" w:eastAsia="標楷體" w:hAnsi="標楷體" w:hint="eastAsia"/>
              </w:rPr>
              <w:t>管      委       會</w:t>
            </w:r>
          </w:p>
        </w:tc>
        <w:tc>
          <w:tcPr>
            <w:tcW w:w="2823" w:type="dxa"/>
            <w:gridSpan w:val="2"/>
            <w:tcBorders>
              <w:top w:val="single" w:sz="4" w:space="0" w:color="auto"/>
              <w:left w:val="single" w:sz="4" w:space="0" w:color="auto"/>
              <w:bottom w:val="single" w:sz="4" w:space="0" w:color="auto"/>
              <w:right w:val="single" w:sz="4" w:space="0" w:color="auto"/>
            </w:tcBorders>
            <w:vAlign w:val="center"/>
          </w:tcPr>
          <w:p w14:paraId="78BAE86A" w14:textId="77777777" w:rsidR="00AA3AEB" w:rsidRPr="008D26FA" w:rsidRDefault="00AA3AEB" w:rsidP="00F67ECE">
            <w:pPr>
              <w:spacing w:line="0" w:lineRule="atLeast"/>
              <w:rPr>
                <w:rFonts w:ascii="標楷體" w:eastAsia="標楷體" w:hAnsi="標楷體"/>
              </w:rPr>
            </w:pPr>
          </w:p>
        </w:tc>
      </w:tr>
      <w:tr w:rsidR="008D26FA" w:rsidRPr="008D26FA" w14:paraId="18ADE8E2" w14:textId="77777777" w:rsidTr="00F67ECE">
        <w:trPr>
          <w:cantSplit/>
          <w:trHeight w:val="372"/>
        </w:trPr>
        <w:tc>
          <w:tcPr>
            <w:tcW w:w="10364" w:type="dxa"/>
            <w:gridSpan w:val="9"/>
            <w:tcBorders>
              <w:top w:val="single" w:sz="4" w:space="0" w:color="auto"/>
              <w:left w:val="single" w:sz="4" w:space="0" w:color="auto"/>
              <w:bottom w:val="single" w:sz="4" w:space="0" w:color="auto"/>
              <w:right w:val="single" w:sz="4" w:space="0" w:color="auto"/>
            </w:tcBorders>
            <w:vAlign w:val="center"/>
            <w:hideMark/>
          </w:tcPr>
          <w:p w14:paraId="1F8AAAA9" w14:textId="77777777" w:rsidR="00AA3AEB" w:rsidRPr="008D26FA" w:rsidRDefault="00AA3AEB" w:rsidP="00F67ECE">
            <w:pPr>
              <w:spacing w:line="0" w:lineRule="atLeast"/>
              <w:rPr>
                <w:rFonts w:ascii="標楷體" w:eastAsia="標楷體" w:hAnsi="標楷體"/>
              </w:rPr>
            </w:pPr>
            <w:r w:rsidRPr="008D26FA">
              <w:rPr>
                <w:rFonts w:ascii="標楷體" w:eastAsia="標楷體" w:hAnsi="標楷體" w:hint="eastAsia"/>
              </w:rPr>
              <w:t>※請管委會同時於</w:t>
            </w:r>
            <w:proofErr w:type="gramStart"/>
            <w:r w:rsidRPr="008D26FA">
              <w:rPr>
                <w:rFonts w:ascii="標楷體" w:eastAsia="標楷體" w:hAnsi="標楷體" w:hint="eastAsia"/>
              </w:rPr>
              <w:t>基本效標</w:t>
            </w:r>
            <w:proofErr w:type="gramEnd"/>
            <w:r w:rsidRPr="008D26FA">
              <w:rPr>
                <w:rFonts w:ascii="標楷體" w:eastAsia="標楷體" w:hAnsi="標楷體" w:hint="eastAsia"/>
              </w:rPr>
              <w:t>評分表後方簽章</w:t>
            </w:r>
          </w:p>
          <w:p w14:paraId="25C1D8FB" w14:textId="77777777" w:rsidR="00AA3AEB" w:rsidRPr="008D26FA" w:rsidRDefault="00AA3AEB" w:rsidP="00F67ECE">
            <w:pPr>
              <w:spacing w:line="0" w:lineRule="atLeast"/>
              <w:rPr>
                <w:rFonts w:ascii="標楷體" w:eastAsia="標楷體" w:hAnsi="標楷體"/>
              </w:rPr>
            </w:pPr>
            <w:r w:rsidRPr="008D26FA">
              <w:rPr>
                <w:rFonts w:ascii="標楷體" w:eastAsia="標楷體" w:hAnsi="標楷體" w:hint="eastAsia"/>
              </w:rPr>
              <w:t>※參加最佳優質商圈獎項之商圈須符合</w:t>
            </w:r>
            <w:proofErr w:type="gramStart"/>
            <w:r w:rsidRPr="008D26FA">
              <w:rPr>
                <w:rFonts w:ascii="標楷體" w:eastAsia="標楷體" w:hAnsi="標楷體" w:hint="eastAsia"/>
              </w:rPr>
              <w:t>基本效標</w:t>
            </w:r>
            <w:proofErr w:type="gramEnd"/>
            <w:r w:rsidRPr="008D26FA">
              <w:rPr>
                <w:rFonts w:ascii="標楷體" w:eastAsia="標楷體" w:hAnsi="標楷體" w:hint="eastAsia"/>
              </w:rPr>
              <w:t>評鑑項目-7.8.16</w:t>
            </w:r>
          </w:p>
        </w:tc>
      </w:tr>
    </w:tbl>
    <w:bookmarkEnd w:id="0"/>
    <w:p w14:paraId="62CBD574" w14:textId="77777777" w:rsidR="00AA3AEB" w:rsidRPr="008D26FA" w:rsidRDefault="00AA3AEB" w:rsidP="00AA3AEB">
      <w:pPr>
        <w:pStyle w:val="a4"/>
        <w:spacing w:before="180" w:after="180"/>
        <w:ind w:firstLineChars="0" w:firstLine="0"/>
        <w:jc w:val="center"/>
        <w:rPr>
          <w:rFonts w:ascii="標楷體" w:hAnsi="標楷體" w:cstheme="minorBidi"/>
          <w:bCs/>
          <w:sz w:val="36"/>
          <w:szCs w:val="22"/>
        </w:rPr>
      </w:pPr>
      <w:r w:rsidRPr="008D26FA">
        <w:rPr>
          <w:rFonts w:ascii="標楷體" w:hAnsi="標楷體" w:cstheme="minorBidi" w:hint="eastAsia"/>
          <w:bCs/>
          <w:sz w:val="36"/>
          <w:szCs w:val="22"/>
        </w:rPr>
        <w:t>綜合組</w:t>
      </w:r>
    </w:p>
    <w:p w14:paraId="40C8BB8D" w14:textId="77777777" w:rsidR="00AA3AEB" w:rsidRPr="008D26FA" w:rsidRDefault="00AA3AEB" w:rsidP="00AA3AEB">
      <w:pPr>
        <w:spacing w:line="560" w:lineRule="exact"/>
        <w:rPr>
          <w:rFonts w:ascii="標楷體" w:eastAsia="標楷體" w:hAnsi="標楷體"/>
          <w:bCs/>
          <w:sz w:val="36"/>
        </w:rPr>
      </w:pPr>
    </w:p>
    <w:p w14:paraId="6FCFE616" w14:textId="77777777" w:rsidR="00AA3AEB" w:rsidRPr="008D26FA" w:rsidRDefault="00AA3AEB" w:rsidP="00AA3AEB">
      <w:pPr>
        <w:spacing w:line="560" w:lineRule="exact"/>
        <w:ind w:left="1800" w:hangingChars="500" w:hanging="1800"/>
        <w:jc w:val="center"/>
        <w:rPr>
          <w:rFonts w:ascii="標楷體" w:eastAsia="標楷體" w:hAnsi="標楷體"/>
          <w:bCs/>
          <w:sz w:val="36"/>
        </w:rPr>
      </w:pPr>
    </w:p>
    <w:p w14:paraId="15BAE057" w14:textId="77777777" w:rsidR="00AA3AEB" w:rsidRPr="008D26FA" w:rsidRDefault="00AA3AEB" w:rsidP="00AA3AEB">
      <w:pPr>
        <w:spacing w:line="560" w:lineRule="exact"/>
        <w:ind w:left="1800" w:hangingChars="500" w:hanging="1800"/>
        <w:jc w:val="center"/>
        <w:rPr>
          <w:rFonts w:ascii="標楷體" w:eastAsia="標楷體" w:hAnsi="標楷體"/>
          <w:bCs/>
          <w:sz w:val="36"/>
        </w:rPr>
      </w:pPr>
    </w:p>
    <w:p w14:paraId="3D3D374E" w14:textId="77777777" w:rsidR="00AA3AEB" w:rsidRPr="008D26FA" w:rsidRDefault="00AA3AEB" w:rsidP="00AA3AEB">
      <w:pPr>
        <w:spacing w:line="560" w:lineRule="exact"/>
        <w:ind w:left="1800" w:hangingChars="500" w:hanging="1800"/>
        <w:jc w:val="center"/>
        <w:rPr>
          <w:rFonts w:ascii="標楷體" w:eastAsia="標楷體" w:hAnsi="標楷體"/>
          <w:bCs/>
          <w:sz w:val="36"/>
        </w:rPr>
      </w:pPr>
    </w:p>
    <w:p w14:paraId="707F9309" w14:textId="77777777" w:rsidR="00AA3AEB" w:rsidRPr="008D26FA" w:rsidRDefault="00AA3AEB" w:rsidP="00AA3AEB">
      <w:pPr>
        <w:spacing w:line="560" w:lineRule="exact"/>
        <w:ind w:left="1800" w:hangingChars="500" w:hanging="1800"/>
        <w:jc w:val="center"/>
        <w:rPr>
          <w:rFonts w:ascii="標楷體" w:eastAsia="標楷體" w:hAnsi="標楷體"/>
          <w:bCs/>
          <w:sz w:val="36"/>
        </w:rPr>
      </w:pPr>
    </w:p>
    <w:p w14:paraId="6938A918" w14:textId="77777777" w:rsidR="00AA3AEB" w:rsidRPr="008D26FA" w:rsidRDefault="00AA3AEB" w:rsidP="00AA3AEB">
      <w:pPr>
        <w:spacing w:line="560" w:lineRule="exact"/>
        <w:ind w:left="1800" w:hangingChars="500" w:hanging="1800"/>
        <w:jc w:val="center"/>
        <w:rPr>
          <w:rFonts w:ascii="標楷體" w:eastAsia="標楷體" w:hAnsi="標楷體"/>
          <w:bCs/>
          <w:sz w:val="36"/>
        </w:rPr>
      </w:pPr>
    </w:p>
    <w:p w14:paraId="3DBBDC0E" w14:textId="77777777" w:rsidR="00AA3AEB" w:rsidRPr="008D26FA" w:rsidRDefault="00AA3AEB" w:rsidP="00AA3AEB">
      <w:pPr>
        <w:spacing w:line="560" w:lineRule="exact"/>
        <w:ind w:left="1800" w:hangingChars="500" w:hanging="1800"/>
        <w:jc w:val="center"/>
        <w:rPr>
          <w:rFonts w:ascii="標楷體" w:eastAsia="標楷體" w:hAnsi="標楷體"/>
          <w:bCs/>
          <w:sz w:val="36"/>
        </w:rPr>
      </w:pPr>
    </w:p>
    <w:p w14:paraId="6FFFF5A2" w14:textId="77777777" w:rsidR="00AA3AEB" w:rsidRPr="008D26FA" w:rsidRDefault="00AA3AEB" w:rsidP="00AA3AEB">
      <w:pPr>
        <w:spacing w:line="560" w:lineRule="exact"/>
        <w:ind w:left="1800" w:hangingChars="500" w:hanging="1800"/>
        <w:jc w:val="center"/>
        <w:rPr>
          <w:rFonts w:ascii="標楷體" w:eastAsia="標楷體" w:hAnsi="標楷體"/>
          <w:bCs/>
          <w:sz w:val="36"/>
        </w:rPr>
      </w:pPr>
    </w:p>
    <w:p w14:paraId="497F2D87" w14:textId="77777777" w:rsidR="00AA3AEB" w:rsidRPr="008D26FA" w:rsidRDefault="00AA3AEB" w:rsidP="00AA3AEB">
      <w:pPr>
        <w:spacing w:line="560" w:lineRule="exact"/>
        <w:ind w:left="1800" w:hangingChars="500" w:hanging="1800"/>
        <w:jc w:val="center"/>
        <w:rPr>
          <w:rFonts w:ascii="標楷體" w:eastAsia="標楷體" w:hAnsi="標楷體"/>
          <w:bCs/>
          <w:sz w:val="36"/>
        </w:rPr>
      </w:pPr>
      <w:proofErr w:type="gramStart"/>
      <w:r w:rsidRPr="008D26FA">
        <w:rPr>
          <w:rFonts w:ascii="標楷體" w:eastAsia="標楷體" w:hAnsi="標楷體" w:hint="eastAsia"/>
          <w:bCs/>
          <w:sz w:val="36"/>
        </w:rPr>
        <w:lastRenderedPageBreak/>
        <w:t>115</w:t>
      </w:r>
      <w:proofErr w:type="gramEnd"/>
      <w:r w:rsidRPr="008D26FA">
        <w:rPr>
          <w:rFonts w:ascii="標楷體" w:eastAsia="標楷體" w:hAnsi="標楷體" w:hint="eastAsia"/>
          <w:bCs/>
          <w:sz w:val="36"/>
        </w:rPr>
        <w:t>年度</w:t>
      </w:r>
      <w:proofErr w:type="gramStart"/>
      <w:r w:rsidRPr="008D26FA">
        <w:rPr>
          <w:rFonts w:ascii="標楷體" w:eastAsia="標楷體" w:hAnsi="標楷體" w:hint="eastAsia"/>
          <w:bCs/>
          <w:sz w:val="36"/>
        </w:rPr>
        <w:t>臺</w:t>
      </w:r>
      <w:proofErr w:type="gramEnd"/>
      <w:r w:rsidRPr="008D26FA">
        <w:rPr>
          <w:rFonts w:ascii="標楷體" w:eastAsia="標楷體" w:hAnsi="標楷體" w:hint="eastAsia"/>
          <w:bCs/>
          <w:sz w:val="36"/>
        </w:rPr>
        <w:t>中市商店街區評鑑項目內容及配分表</w:t>
      </w:r>
    </w:p>
    <w:tbl>
      <w:tblPr>
        <w:tblpPr w:leftFromText="180" w:rightFromText="180" w:vertAnchor="text" w:horzAnchor="margin" w:tblpXSpec="center" w:tblpY="1520"/>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02"/>
        <w:gridCol w:w="2220"/>
        <w:gridCol w:w="760"/>
        <w:gridCol w:w="1617"/>
        <w:gridCol w:w="742"/>
        <w:gridCol w:w="735"/>
        <w:gridCol w:w="2088"/>
      </w:tblGrid>
      <w:tr w:rsidR="008D26FA" w:rsidRPr="008D26FA" w14:paraId="08DE43B6" w14:textId="77777777" w:rsidTr="00F67ECE">
        <w:trPr>
          <w:cantSplit/>
          <w:trHeight w:val="612"/>
        </w:trPr>
        <w:tc>
          <w:tcPr>
            <w:tcW w:w="2202" w:type="dxa"/>
            <w:tcBorders>
              <w:top w:val="single" w:sz="4" w:space="0" w:color="auto"/>
              <w:left w:val="single" w:sz="4" w:space="0" w:color="auto"/>
              <w:bottom w:val="single" w:sz="4" w:space="0" w:color="auto"/>
              <w:right w:val="single" w:sz="4" w:space="0" w:color="auto"/>
            </w:tcBorders>
            <w:vAlign w:val="center"/>
            <w:hideMark/>
          </w:tcPr>
          <w:p w14:paraId="2F02809E"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受文者</w:t>
            </w:r>
          </w:p>
        </w:tc>
        <w:tc>
          <w:tcPr>
            <w:tcW w:w="6074" w:type="dxa"/>
            <w:gridSpan w:val="5"/>
            <w:tcBorders>
              <w:top w:val="single" w:sz="4" w:space="0" w:color="auto"/>
              <w:left w:val="single" w:sz="4" w:space="0" w:color="auto"/>
              <w:bottom w:val="single" w:sz="4" w:space="0" w:color="auto"/>
              <w:right w:val="single" w:sz="4" w:space="0" w:color="auto"/>
            </w:tcBorders>
            <w:vAlign w:val="center"/>
            <w:hideMark/>
          </w:tcPr>
          <w:p w14:paraId="0E0CE872" w14:textId="77777777" w:rsidR="00AA3AEB" w:rsidRPr="008D26FA" w:rsidRDefault="00AA3AEB" w:rsidP="00F67ECE">
            <w:pPr>
              <w:spacing w:line="0" w:lineRule="atLeast"/>
              <w:jc w:val="distribute"/>
              <w:rPr>
                <w:rFonts w:ascii="標楷體" w:eastAsia="標楷體" w:hAnsi="標楷體"/>
              </w:rPr>
            </w:pPr>
            <w:proofErr w:type="gramStart"/>
            <w:r w:rsidRPr="008D26FA">
              <w:rPr>
                <w:rFonts w:ascii="標楷體" w:eastAsia="標楷體" w:hAnsi="標楷體" w:hint="eastAsia"/>
              </w:rPr>
              <w:t>臺</w:t>
            </w:r>
            <w:proofErr w:type="gramEnd"/>
            <w:r w:rsidRPr="008D26FA">
              <w:rPr>
                <w:rFonts w:ascii="標楷體" w:eastAsia="標楷體" w:hAnsi="標楷體" w:hint="eastAsia"/>
              </w:rPr>
              <w:t>中市政府經濟發展局</w:t>
            </w:r>
          </w:p>
        </w:tc>
        <w:tc>
          <w:tcPr>
            <w:tcW w:w="2088" w:type="dxa"/>
            <w:tcBorders>
              <w:top w:val="single" w:sz="4" w:space="0" w:color="auto"/>
              <w:left w:val="single" w:sz="4" w:space="0" w:color="auto"/>
              <w:bottom w:val="single" w:sz="4" w:space="0" w:color="auto"/>
              <w:right w:val="single" w:sz="4" w:space="0" w:color="auto"/>
            </w:tcBorders>
            <w:vAlign w:val="center"/>
            <w:hideMark/>
          </w:tcPr>
          <w:p w14:paraId="203E15FD"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備註</w:t>
            </w:r>
          </w:p>
        </w:tc>
      </w:tr>
      <w:tr w:rsidR="008D26FA" w:rsidRPr="008D26FA" w14:paraId="655ACDCB" w14:textId="77777777" w:rsidTr="00F67ECE">
        <w:trPr>
          <w:cantSplit/>
          <w:trHeight w:val="612"/>
        </w:trPr>
        <w:tc>
          <w:tcPr>
            <w:tcW w:w="2202" w:type="dxa"/>
            <w:tcBorders>
              <w:top w:val="single" w:sz="4" w:space="0" w:color="auto"/>
              <w:left w:val="single" w:sz="4" w:space="0" w:color="auto"/>
              <w:bottom w:val="single" w:sz="4" w:space="0" w:color="auto"/>
              <w:right w:val="single" w:sz="4" w:space="0" w:color="auto"/>
            </w:tcBorders>
            <w:vAlign w:val="center"/>
            <w:hideMark/>
          </w:tcPr>
          <w:p w14:paraId="51D84474"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依據</w:t>
            </w:r>
          </w:p>
        </w:tc>
        <w:tc>
          <w:tcPr>
            <w:tcW w:w="6074" w:type="dxa"/>
            <w:gridSpan w:val="5"/>
            <w:tcBorders>
              <w:top w:val="single" w:sz="4" w:space="0" w:color="auto"/>
              <w:left w:val="single" w:sz="4" w:space="0" w:color="auto"/>
              <w:bottom w:val="single" w:sz="4" w:space="0" w:color="auto"/>
              <w:right w:val="single" w:sz="4" w:space="0" w:color="auto"/>
            </w:tcBorders>
            <w:vAlign w:val="center"/>
            <w:hideMark/>
          </w:tcPr>
          <w:p w14:paraId="70C6FDD7" w14:textId="77777777" w:rsidR="00AA3AEB" w:rsidRPr="008D26FA" w:rsidRDefault="00AA3AEB" w:rsidP="00F67ECE">
            <w:pPr>
              <w:spacing w:line="0" w:lineRule="atLeast"/>
              <w:jc w:val="distribute"/>
              <w:rPr>
                <w:rFonts w:ascii="標楷體" w:eastAsia="標楷體" w:hAnsi="標楷體"/>
              </w:rPr>
            </w:pPr>
            <w:proofErr w:type="gramStart"/>
            <w:r w:rsidRPr="008D26FA">
              <w:rPr>
                <w:rFonts w:ascii="標楷體" w:eastAsia="標楷體" w:hAnsi="標楷體" w:hint="eastAsia"/>
              </w:rPr>
              <w:t>臺</w:t>
            </w:r>
            <w:proofErr w:type="gramEnd"/>
            <w:r w:rsidRPr="008D26FA">
              <w:rPr>
                <w:rFonts w:ascii="標楷體" w:eastAsia="標楷體" w:hAnsi="標楷體" w:hint="eastAsia"/>
              </w:rPr>
              <w:t>中市商店街區評鑑辦法</w:t>
            </w:r>
          </w:p>
        </w:tc>
        <w:tc>
          <w:tcPr>
            <w:tcW w:w="2088" w:type="dxa"/>
            <w:vMerge w:val="restart"/>
            <w:tcBorders>
              <w:top w:val="single" w:sz="4" w:space="0" w:color="auto"/>
              <w:left w:val="single" w:sz="4" w:space="0" w:color="auto"/>
              <w:bottom w:val="single" w:sz="4" w:space="0" w:color="auto"/>
              <w:right w:val="single" w:sz="4" w:space="0" w:color="auto"/>
            </w:tcBorders>
          </w:tcPr>
          <w:p w14:paraId="1D0509EF" w14:textId="77777777" w:rsidR="00AA3AEB" w:rsidRPr="008D26FA" w:rsidRDefault="00AA3AEB" w:rsidP="00F67ECE">
            <w:pPr>
              <w:spacing w:line="0" w:lineRule="atLeast"/>
              <w:rPr>
                <w:rFonts w:ascii="標楷體" w:eastAsia="標楷體" w:hAnsi="標楷體"/>
              </w:rPr>
            </w:pPr>
          </w:p>
        </w:tc>
      </w:tr>
      <w:tr w:rsidR="008D26FA" w:rsidRPr="008D26FA" w14:paraId="358A8BAD" w14:textId="77777777" w:rsidTr="00F67ECE">
        <w:trPr>
          <w:cantSplit/>
          <w:trHeight w:val="612"/>
        </w:trPr>
        <w:tc>
          <w:tcPr>
            <w:tcW w:w="2202" w:type="dxa"/>
            <w:vMerge w:val="restart"/>
            <w:tcBorders>
              <w:top w:val="single" w:sz="4" w:space="0" w:color="auto"/>
              <w:left w:val="single" w:sz="4" w:space="0" w:color="auto"/>
              <w:bottom w:val="single" w:sz="4" w:space="0" w:color="auto"/>
              <w:right w:val="single" w:sz="4" w:space="0" w:color="auto"/>
            </w:tcBorders>
            <w:vAlign w:val="center"/>
            <w:hideMark/>
          </w:tcPr>
          <w:p w14:paraId="6795D8E2"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商圈名稱</w:t>
            </w:r>
          </w:p>
        </w:tc>
        <w:tc>
          <w:tcPr>
            <w:tcW w:w="2220" w:type="dxa"/>
            <w:tcBorders>
              <w:top w:val="single" w:sz="4" w:space="0" w:color="auto"/>
              <w:left w:val="single" w:sz="4" w:space="0" w:color="auto"/>
              <w:bottom w:val="single" w:sz="4" w:space="0" w:color="auto"/>
              <w:right w:val="single" w:sz="4" w:space="0" w:color="auto"/>
            </w:tcBorders>
            <w:vAlign w:val="center"/>
            <w:hideMark/>
          </w:tcPr>
          <w:p w14:paraId="7AAE44C4"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商圈</w:t>
            </w:r>
          </w:p>
        </w:tc>
        <w:tc>
          <w:tcPr>
            <w:tcW w:w="3854" w:type="dxa"/>
            <w:gridSpan w:val="4"/>
            <w:tcBorders>
              <w:top w:val="single" w:sz="4" w:space="0" w:color="auto"/>
              <w:left w:val="single" w:sz="4" w:space="0" w:color="auto"/>
              <w:bottom w:val="single" w:sz="4" w:space="0" w:color="auto"/>
              <w:right w:val="single" w:sz="4" w:space="0" w:color="auto"/>
            </w:tcBorders>
            <w:vAlign w:val="center"/>
            <w:hideMark/>
          </w:tcPr>
          <w:p w14:paraId="0A911E46" w14:textId="77777777" w:rsidR="00AA3AEB" w:rsidRPr="008D26FA" w:rsidRDefault="00AA3AEB" w:rsidP="00F67ECE">
            <w:pPr>
              <w:spacing w:line="0" w:lineRule="atLeast"/>
              <w:jc w:val="distribute"/>
              <w:rPr>
                <w:rFonts w:ascii="標楷體" w:eastAsia="標楷體" w:hAnsi="標楷體"/>
              </w:rPr>
            </w:pPr>
            <w:proofErr w:type="gramStart"/>
            <w:r w:rsidRPr="008D26FA">
              <w:rPr>
                <w:rFonts w:ascii="標楷體" w:eastAsia="標楷體" w:hAnsi="標楷體" w:hint="eastAsia"/>
              </w:rPr>
              <w:t>臺</w:t>
            </w:r>
            <w:proofErr w:type="gramEnd"/>
            <w:r w:rsidRPr="008D26FA">
              <w:rPr>
                <w:rFonts w:ascii="標楷體" w:eastAsia="標楷體" w:hAnsi="標楷體" w:hint="eastAsia"/>
              </w:rPr>
              <w:t>中市○○○○管理委員會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431BB3" w14:textId="77777777" w:rsidR="00AA3AEB" w:rsidRPr="008D26FA" w:rsidRDefault="00AA3AEB" w:rsidP="00F67ECE">
            <w:pPr>
              <w:widowControl/>
              <w:rPr>
                <w:rFonts w:ascii="標楷體" w:eastAsia="標楷體" w:hAnsi="標楷體"/>
              </w:rPr>
            </w:pPr>
          </w:p>
        </w:tc>
      </w:tr>
      <w:tr w:rsidR="008D26FA" w:rsidRPr="008D26FA" w14:paraId="69F67D86" w14:textId="77777777" w:rsidTr="00F67ECE">
        <w:trPr>
          <w:cantSplit/>
          <w:trHeight w:val="6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1D4A2F" w14:textId="77777777" w:rsidR="00AA3AEB" w:rsidRPr="008D26FA" w:rsidRDefault="00AA3AEB" w:rsidP="00F67ECE">
            <w:pPr>
              <w:widowControl/>
              <w:rPr>
                <w:rFonts w:ascii="標楷體" w:eastAsia="標楷體" w:hAnsi="標楷體"/>
              </w:rPr>
            </w:pPr>
          </w:p>
        </w:tc>
        <w:tc>
          <w:tcPr>
            <w:tcW w:w="2220" w:type="dxa"/>
            <w:tcBorders>
              <w:top w:val="single" w:sz="4" w:space="0" w:color="auto"/>
              <w:left w:val="single" w:sz="4" w:space="0" w:color="auto"/>
              <w:bottom w:val="single" w:sz="4" w:space="0" w:color="auto"/>
              <w:right w:val="single" w:sz="4" w:space="0" w:color="auto"/>
            </w:tcBorders>
            <w:vAlign w:val="center"/>
            <w:hideMark/>
          </w:tcPr>
          <w:p w14:paraId="41B3BADA"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會址</w:t>
            </w:r>
          </w:p>
        </w:tc>
        <w:tc>
          <w:tcPr>
            <w:tcW w:w="3854" w:type="dxa"/>
            <w:gridSpan w:val="4"/>
            <w:tcBorders>
              <w:top w:val="single" w:sz="4" w:space="0" w:color="auto"/>
              <w:left w:val="single" w:sz="4" w:space="0" w:color="auto"/>
              <w:bottom w:val="single" w:sz="4" w:space="0" w:color="auto"/>
              <w:right w:val="single" w:sz="4" w:space="0" w:color="auto"/>
            </w:tcBorders>
            <w:vAlign w:val="center"/>
            <w:hideMark/>
          </w:tcPr>
          <w:p w14:paraId="27140581" w14:textId="77777777" w:rsidR="00AA3AEB" w:rsidRPr="008D26FA" w:rsidRDefault="00AA3AEB" w:rsidP="00F67ECE">
            <w:pPr>
              <w:spacing w:line="0" w:lineRule="atLeast"/>
              <w:jc w:val="distribute"/>
              <w:rPr>
                <w:rFonts w:ascii="標楷體" w:eastAsia="標楷體" w:hAnsi="標楷體"/>
              </w:rPr>
            </w:pPr>
            <w:proofErr w:type="gramStart"/>
            <w:r w:rsidRPr="008D26FA">
              <w:rPr>
                <w:rFonts w:ascii="標楷體" w:eastAsia="標楷體" w:hAnsi="標楷體" w:hint="eastAsia"/>
              </w:rPr>
              <w:t>臺</w:t>
            </w:r>
            <w:proofErr w:type="gramEnd"/>
            <w:r w:rsidRPr="008D26FA">
              <w:rPr>
                <w:rFonts w:ascii="標楷體" w:eastAsia="標楷體" w:hAnsi="標楷體" w:hint="eastAsia"/>
              </w:rPr>
              <w:t>中市○○○路（街）○○號</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3E434" w14:textId="77777777" w:rsidR="00AA3AEB" w:rsidRPr="008D26FA" w:rsidRDefault="00AA3AEB" w:rsidP="00F67ECE">
            <w:pPr>
              <w:widowControl/>
              <w:rPr>
                <w:rFonts w:ascii="標楷體" w:eastAsia="標楷體" w:hAnsi="標楷體"/>
              </w:rPr>
            </w:pPr>
          </w:p>
        </w:tc>
      </w:tr>
      <w:tr w:rsidR="008D26FA" w:rsidRPr="008D26FA" w14:paraId="1ADDC824" w14:textId="77777777" w:rsidTr="00F67ECE">
        <w:trPr>
          <w:cantSplit/>
          <w:trHeight w:val="6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3A6754" w14:textId="77777777" w:rsidR="00AA3AEB" w:rsidRPr="008D26FA" w:rsidRDefault="00AA3AEB" w:rsidP="00F67ECE">
            <w:pPr>
              <w:widowControl/>
              <w:rPr>
                <w:rFonts w:ascii="標楷體" w:eastAsia="標楷體" w:hAnsi="標楷體"/>
              </w:rPr>
            </w:pPr>
          </w:p>
        </w:tc>
        <w:tc>
          <w:tcPr>
            <w:tcW w:w="2220" w:type="dxa"/>
            <w:tcBorders>
              <w:top w:val="single" w:sz="4" w:space="0" w:color="auto"/>
              <w:left w:val="single" w:sz="4" w:space="0" w:color="auto"/>
              <w:bottom w:val="single" w:sz="4" w:space="0" w:color="auto"/>
              <w:right w:val="single" w:sz="4" w:space="0" w:color="auto"/>
            </w:tcBorders>
            <w:vAlign w:val="center"/>
            <w:hideMark/>
          </w:tcPr>
          <w:p w14:paraId="4B9ADFB3"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電話</w:t>
            </w:r>
          </w:p>
        </w:tc>
        <w:tc>
          <w:tcPr>
            <w:tcW w:w="3854" w:type="dxa"/>
            <w:gridSpan w:val="4"/>
            <w:tcBorders>
              <w:top w:val="single" w:sz="4" w:space="0" w:color="auto"/>
              <w:left w:val="single" w:sz="4" w:space="0" w:color="auto"/>
              <w:bottom w:val="single" w:sz="4" w:space="0" w:color="auto"/>
              <w:right w:val="single" w:sz="4" w:space="0" w:color="auto"/>
            </w:tcBorders>
            <w:vAlign w:val="center"/>
            <w:hideMark/>
          </w:tcPr>
          <w:p w14:paraId="0F84BC3C" w14:textId="77777777" w:rsidR="00AA3AEB" w:rsidRPr="008D26FA" w:rsidRDefault="00AA3AEB" w:rsidP="00F67ECE">
            <w:pPr>
              <w:spacing w:line="0" w:lineRule="atLeast"/>
              <w:jc w:val="both"/>
              <w:rPr>
                <w:rFonts w:ascii="標楷體" w:eastAsia="標楷體" w:hAnsi="標楷體"/>
              </w:rPr>
            </w:pPr>
            <w:r w:rsidRPr="008D26FA">
              <w:rPr>
                <w:rFonts w:ascii="標楷體" w:eastAsia="標楷體" w:hAnsi="標楷體" w:hint="eastAsia"/>
              </w:rPr>
              <w:t>04××××××××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35F3FB" w14:textId="77777777" w:rsidR="00AA3AEB" w:rsidRPr="008D26FA" w:rsidRDefault="00AA3AEB" w:rsidP="00F67ECE">
            <w:pPr>
              <w:widowControl/>
              <w:rPr>
                <w:rFonts w:ascii="標楷體" w:eastAsia="標楷體" w:hAnsi="標楷體"/>
              </w:rPr>
            </w:pPr>
          </w:p>
        </w:tc>
      </w:tr>
      <w:tr w:rsidR="008D26FA" w:rsidRPr="008D26FA" w14:paraId="7D743FAA" w14:textId="77777777" w:rsidTr="00F67ECE">
        <w:trPr>
          <w:cantSplit/>
          <w:trHeight w:val="6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53CC8B" w14:textId="77777777" w:rsidR="00AA3AEB" w:rsidRPr="008D26FA" w:rsidRDefault="00AA3AEB" w:rsidP="00F67ECE">
            <w:pPr>
              <w:widowControl/>
              <w:rPr>
                <w:rFonts w:ascii="標楷體" w:eastAsia="標楷體" w:hAnsi="標楷體"/>
              </w:rPr>
            </w:pPr>
          </w:p>
        </w:tc>
        <w:tc>
          <w:tcPr>
            <w:tcW w:w="2220" w:type="dxa"/>
            <w:tcBorders>
              <w:top w:val="single" w:sz="4" w:space="0" w:color="auto"/>
              <w:left w:val="single" w:sz="4" w:space="0" w:color="auto"/>
              <w:bottom w:val="single" w:sz="4" w:space="0" w:color="auto"/>
              <w:right w:val="single" w:sz="4" w:space="0" w:color="auto"/>
            </w:tcBorders>
            <w:vAlign w:val="center"/>
            <w:hideMark/>
          </w:tcPr>
          <w:p w14:paraId="2EDAC491"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主任委員(理事長)</w:t>
            </w:r>
          </w:p>
        </w:tc>
        <w:tc>
          <w:tcPr>
            <w:tcW w:w="3854" w:type="dxa"/>
            <w:gridSpan w:val="4"/>
            <w:tcBorders>
              <w:top w:val="single" w:sz="4" w:space="0" w:color="auto"/>
              <w:left w:val="single" w:sz="4" w:space="0" w:color="auto"/>
              <w:bottom w:val="single" w:sz="4" w:space="0" w:color="auto"/>
              <w:right w:val="single" w:sz="4" w:space="0" w:color="auto"/>
            </w:tcBorders>
            <w:vAlign w:val="center"/>
            <w:hideMark/>
          </w:tcPr>
          <w:p w14:paraId="19B3C0E0" w14:textId="77777777" w:rsidR="00AA3AEB" w:rsidRPr="008D26FA" w:rsidRDefault="00AA3AEB" w:rsidP="00F67ECE">
            <w:pPr>
              <w:spacing w:line="0" w:lineRule="atLeast"/>
              <w:jc w:val="both"/>
              <w:rPr>
                <w:rFonts w:ascii="標楷體" w:eastAsia="標楷體" w:hAnsi="標楷體"/>
              </w:rPr>
            </w:pPr>
            <w:r w:rsidRPr="008D26FA">
              <w:rPr>
                <w:rFonts w:ascii="標楷體" w:eastAsia="標楷體" w:hAnsi="標楷體" w:hint="eastAsia"/>
              </w:rPr>
              <w:t>○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FB0ED2" w14:textId="77777777" w:rsidR="00AA3AEB" w:rsidRPr="008D26FA" w:rsidRDefault="00AA3AEB" w:rsidP="00F67ECE">
            <w:pPr>
              <w:widowControl/>
              <w:rPr>
                <w:rFonts w:ascii="標楷體" w:eastAsia="標楷體" w:hAnsi="標楷體"/>
              </w:rPr>
            </w:pPr>
          </w:p>
        </w:tc>
      </w:tr>
      <w:tr w:rsidR="008D26FA" w:rsidRPr="008D26FA" w14:paraId="702C0108" w14:textId="77777777" w:rsidTr="00F67ECE">
        <w:trPr>
          <w:cantSplit/>
          <w:trHeight w:val="612"/>
        </w:trPr>
        <w:tc>
          <w:tcPr>
            <w:tcW w:w="2202" w:type="dxa"/>
            <w:tcBorders>
              <w:top w:val="single" w:sz="4" w:space="0" w:color="auto"/>
              <w:left w:val="single" w:sz="4" w:space="0" w:color="auto"/>
              <w:bottom w:val="single" w:sz="4" w:space="0" w:color="auto"/>
              <w:right w:val="single" w:sz="4" w:space="0" w:color="auto"/>
            </w:tcBorders>
            <w:vAlign w:val="center"/>
            <w:hideMark/>
          </w:tcPr>
          <w:p w14:paraId="6FBB517E"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送件日期</w:t>
            </w:r>
          </w:p>
        </w:tc>
        <w:tc>
          <w:tcPr>
            <w:tcW w:w="6074" w:type="dxa"/>
            <w:gridSpan w:val="5"/>
            <w:tcBorders>
              <w:top w:val="single" w:sz="4" w:space="0" w:color="auto"/>
              <w:left w:val="single" w:sz="4" w:space="0" w:color="auto"/>
              <w:bottom w:val="single" w:sz="4" w:space="0" w:color="auto"/>
              <w:right w:val="single" w:sz="4" w:space="0" w:color="auto"/>
            </w:tcBorders>
            <w:vAlign w:val="center"/>
            <w:hideMark/>
          </w:tcPr>
          <w:p w14:paraId="00324EFB" w14:textId="77777777" w:rsidR="00AA3AEB" w:rsidRPr="008D26FA" w:rsidRDefault="00AA3AEB" w:rsidP="00F67ECE">
            <w:pPr>
              <w:spacing w:line="0" w:lineRule="atLeast"/>
              <w:ind w:firstLine="960"/>
              <w:jc w:val="both"/>
              <w:rPr>
                <w:rFonts w:ascii="標楷體" w:eastAsia="標楷體" w:hAnsi="標楷體"/>
              </w:rPr>
            </w:pPr>
            <w:r w:rsidRPr="008D26FA">
              <w:rPr>
                <w:rFonts w:ascii="標楷體" w:eastAsia="標楷體" w:hAnsi="標楷體" w:hint="eastAsia"/>
              </w:rPr>
              <w:t>年         月        日</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C9E92" w14:textId="77777777" w:rsidR="00AA3AEB" w:rsidRPr="008D26FA" w:rsidRDefault="00AA3AEB" w:rsidP="00F67ECE">
            <w:pPr>
              <w:widowControl/>
              <w:rPr>
                <w:rFonts w:ascii="標楷體" w:eastAsia="標楷體" w:hAnsi="標楷體"/>
              </w:rPr>
            </w:pPr>
          </w:p>
        </w:tc>
      </w:tr>
      <w:tr w:rsidR="008D26FA" w:rsidRPr="008D26FA" w14:paraId="00B2B264" w14:textId="77777777" w:rsidTr="00F67ECE">
        <w:trPr>
          <w:cantSplit/>
          <w:trHeight w:val="1027"/>
        </w:trPr>
        <w:tc>
          <w:tcPr>
            <w:tcW w:w="5182" w:type="dxa"/>
            <w:gridSpan w:val="3"/>
            <w:tcBorders>
              <w:top w:val="single" w:sz="4" w:space="0" w:color="auto"/>
              <w:left w:val="single" w:sz="4" w:space="0" w:color="auto"/>
              <w:bottom w:val="single" w:sz="4" w:space="0" w:color="auto"/>
              <w:right w:val="single" w:sz="4" w:space="0" w:color="auto"/>
            </w:tcBorders>
            <w:vAlign w:val="center"/>
            <w:hideMark/>
          </w:tcPr>
          <w:p w14:paraId="63308EC2" w14:textId="77777777" w:rsidR="00AA3AEB" w:rsidRPr="008D26FA" w:rsidRDefault="00AA3AEB" w:rsidP="00F67ECE">
            <w:pPr>
              <w:spacing w:line="0" w:lineRule="atLeast"/>
              <w:jc w:val="both"/>
              <w:rPr>
                <w:rFonts w:ascii="標楷體" w:eastAsia="標楷體" w:hAnsi="標楷體"/>
              </w:rPr>
            </w:pPr>
            <w:proofErr w:type="gramStart"/>
            <w:r w:rsidRPr="008D26FA">
              <w:rPr>
                <w:rFonts w:ascii="標楷體" w:eastAsia="標楷體" w:hAnsi="標楷體" w:hint="eastAsia"/>
              </w:rPr>
              <w:t>特定效標</w:t>
            </w:r>
            <w:proofErr w:type="gramEnd"/>
            <w:r w:rsidRPr="008D26FA">
              <w:rPr>
                <w:rFonts w:ascii="標楷體" w:eastAsia="標楷體" w:hAnsi="標楷體" w:hint="eastAsia"/>
              </w:rPr>
              <w:t>評鑑獎項(分為組織經營</w:t>
            </w:r>
            <w:r w:rsidRPr="008D26FA">
              <w:rPr>
                <w:rFonts w:ascii="標楷體" w:eastAsia="標楷體" w:hAnsi="標楷體"/>
              </w:rPr>
              <w:t>、</w:t>
            </w:r>
            <w:r w:rsidRPr="008D26FA">
              <w:rPr>
                <w:rFonts w:ascii="標楷體" w:eastAsia="標楷體" w:hAnsi="標楷體" w:hint="eastAsia"/>
              </w:rPr>
              <w:t>亮點行銷)</w:t>
            </w:r>
          </w:p>
        </w:tc>
        <w:tc>
          <w:tcPr>
            <w:tcW w:w="1617" w:type="dxa"/>
            <w:tcBorders>
              <w:top w:val="single" w:sz="4" w:space="0" w:color="auto"/>
              <w:left w:val="single" w:sz="4" w:space="0" w:color="auto"/>
              <w:bottom w:val="single" w:sz="4" w:space="0" w:color="auto"/>
              <w:right w:val="single" w:sz="4" w:space="0" w:color="auto"/>
            </w:tcBorders>
            <w:vAlign w:val="center"/>
            <w:hideMark/>
          </w:tcPr>
          <w:p w14:paraId="58E1963F" w14:textId="77777777" w:rsidR="00AA3AEB" w:rsidRPr="008D26FA" w:rsidRDefault="00AA3AEB" w:rsidP="00F67ECE">
            <w:pPr>
              <w:spacing w:line="0" w:lineRule="atLeast"/>
              <w:rPr>
                <w:rFonts w:ascii="標楷體" w:eastAsia="標楷體" w:hAnsi="標楷體"/>
              </w:rPr>
            </w:pPr>
            <w:r w:rsidRPr="008D26FA">
              <w:rPr>
                <w:rFonts w:ascii="標楷體" w:eastAsia="標楷體" w:hAnsi="標楷體" w:hint="eastAsia"/>
              </w:rPr>
              <w:t>參選獎項</w:t>
            </w:r>
          </w:p>
        </w:tc>
        <w:tc>
          <w:tcPr>
            <w:tcW w:w="3565" w:type="dxa"/>
            <w:gridSpan w:val="3"/>
            <w:tcBorders>
              <w:top w:val="single" w:sz="4" w:space="0" w:color="auto"/>
              <w:left w:val="single" w:sz="4" w:space="0" w:color="auto"/>
              <w:bottom w:val="single" w:sz="4" w:space="0" w:color="auto"/>
              <w:right w:val="single" w:sz="4" w:space="0" w:color="auto"/>
            </w:tcBorders>
            <w:vAlign w:val="center"/>
          </w:tcPr>
          <w:p w14:paraId="614DCCB2" w14:textId="77777777" w:rsidR="00AA3AEB" w:rsidRPr="008D26FA" w:rsidRDefault="00AA3AEB" w:rsidP="00F67ECE">
            <w:pPr>
              <w:spacing w:line="0" w:lineRule="atLeast"/>
              <w:rPr>
                <w:rFonts w:ascii="標楷體" w:eastAsia="標楷體" w:hAnsi="標楷體"/>
              </w:rPr>
            </w:pPr>
          </w:p>
        </w:tc>
      </w:tr>
      <w:tr w:rsidR="008D26FA" w:rsidRPr="008D26FA" w14:paraId="4385D3DE" w14:textId="77777777" w:rsidTr="00F67ECE">
        <w:trPr>
          <w:cantSplit/>
          <w:trHeight w:val="1651"/>
        </w:trPr>
        <w:tc>
          <w:tcPr>
            <w:tcW w:w="2202" w:type="dxa"/>
            <w:tcBorders>
              <w:top w:val="single" w:sz="4" w:space="0" w:color="auto"/>
              <w:left w:val="single" w:sz="4" w:space="0" w:color="auto"/>
              <w:bottom w:val="single" w:sz="4" w:space="0" w:color="auto"/>
              <w:right w:val="single" w:sz="4" w:space="0" w:color="auto"/>
            </w:tcBorders>
            <w:vAlign w:val="center"/>
            <w:hideMark/>
          </w:tcPr>
          <w:p w14:paraId="6272651E" w14:textId="77777777" w:rsidR="00AA3AEB" w:rsidRPr="008D26FA" w:rsidRDefault="00AA3AEB" w:rsidP="00F67ECE">
            <w:pPr>
              <w:spacing w:line="0" w:lineRule="atLeast"/>
              <w:jc w:val="distribute"/>
              <w:rPr>
                <w:rFonts w:ascii="標楷體" w:eastAsia="標楷體" w:hAnsi="標楷體"/>
              </w:rPr>
            </w:pPr>
            <w:r w:rsidRPr="008D26FA">
              <w:rPr>
                <w:rFonts w:ascii="標楷體" w:eastAsia="標楷體" w:hAnsi="標楷體" w:hint="eastAsia"/>
              </w:rPr>
              <w:t>主委簽章</w:t>
            </w:r>
          </w:p>
        </w:tc>
        <w:tc>
          <w:tcPr>
            <w:tcW w:w="2980" w:type="dxa"/>
            <w:gridSpan w:val="2"/>
            <w:tcBorders>
              <w:top w:val="single" w:sz="4" w:space="0" w:color="auto"/>
              <w:left w:val="single" w:sz="4" w:space="0" w:color="auto"/>
              <w:bottom w:val="single" w:sz="4" w:space="0" w:color="auto"/>
              <w:right w:val="single" w:sz="4" w:space="0" w:color="auto"/>
            </w:tcBorders>
          </w:tcPr>
          <w:p w14:paraId="599E11FB" w14:textId="77777777" w:rsidR="00AA3AEB" w:rsidRPr="008D26FA" w:rsidRDefault="00AA3AEB" w:rsidP="00F67ECE">
            <w:pPr>
              <w:spacing w:line="0" w:lineRule="atLeast"/>
              <w:jc w:val="both"/>
              <w:rPr>
                <w:rFonts w:ascii="標楷體" w:eastAsia="標楷體" w:hAnsi="標楷體"/>
                <w:sz w:val="16"/>
              </w:rPr>
            </w:pPr>
          </w:p>
        </w:tc>
        <w:tc>
          <w:tcPr>
            <w:tcW w:w="2359" w:type="dxa"/>
            <w:gridSpan w:val="2"/>
            <w:tcBorders>
              <w:top w:val="single" w:sz="4" w:space="0" w:color="auto"/>
              <w:left w:val="single" w:sz="4" w:space="0" w:color="auto"/>
              <w:bottom w:val="single" w:sz="4" w:space="0" w:color="auto"/>
              <w:right w:val="single" w:sz="4" w:space="0" w:color="auto"/>
            </w:tcBorders>
            <w:vAlign w:val="center"/>
            <w:hideMark/>
          </w:tcPr>
          <w:p w14:paraId="2024A693" w14:textId="77777777" w:rsidR="00AA3AEB" w:rsidRPr="008D26FA" w:rsidRDefault="00AA3AEB" w:rsidP="00F67ECE">
            <w:pPr>
              <w:spacing w:line="0" w:lineRule="atLeast"/>
              <w:jc w:val="center"/>
              <w:rPr>
                <w:rFonts w:ascii="標楷體" w:eastAsia="標楷體" w:hAnsi="標楷體"/>
              </w:rPr>
            </w:pPr>
            <w:r w:rsidRPr="008D26FA">
              <w:rPr>
                <w:rFonts w:ascii="標楷體" w:eastAsia="標楷體" w:hAnsi="標楷體" w:hint="eastAsia"/>
              </w:rPr>
              <w:t>管      委       會</w:t>
            </w:r>
          </w:p>
        </w:tc>
        <w:tc>
          <w:tcPr>
            <w:tcW w:w="2823" w:type="dxa"/>
            <w:gridSpan w:val="2"/>
            <w:tcBorders>
              <w:top w:val="single" w:sz="4" w:space="0" w:color="auto"/>
              <w:left w:val="single" w:sz="4" w:space="0" w:color="auto"/>
              <w:bottom w:val="single" w:sz="4" w:space="0" w:color="auto"/>
              <w:right w:val="single" w:sz="4" w:space="0" w:color="auto"/>
            </w:tcBorders>
            <w:vAlign w:val="center"/>
          </w:tcPr>
          <w:p w14:paraId="39170775" w14:textId="77777777" w:rsidR="00AA3AEB" w:rsidRPr="008D26FA" w:rsidRDefault="00AA3AEB" w:rsidP="00F67ECE">
            <w:pPr>
              <w:spacing w:line="0" w:lineRule="atLeast"/>
              <w:rPr>
                <w:rFonts w:ascii="標楷體" w:eastAsia="標楷體" w:hAnsi="標楷體"/>
              </w:rPr>
            </w:pPr>
          </w:p>
        </w:tc>
      </w:tr>
      <w:tr w:rsidR="008D26FA" w:rsidRPr="008D26FA" w14:paraId="11593C25" w14:textId="77777777" w:rsidTr="00F67ECE">
        <w:trPr>
          <w:cantSplit/>
          <w:trHeight w:val="580"/>
        </w:trPr>
        <w:tc>
          <w:tcPr>
            <w:tcW w:w="10364" w:type="dxa"/>
            <w:gridSpan w:val="7"/>
            <w:tcBorders>
              <w:top w:val="single" w:sz="4" w:space="0" w:color="auto"/>
              <w:left w:val="single" w:sz="4" w:space="0" w:color="auto"/>
              <w:bottom w:val="single" w:sz="4" w:space="0" w:color="auto"/>
              <w:right w:val="single" w:sz="4" w:space="0" w:color="auto"/>
            </w:tcBorders>
            <w:vAlign w:val="center"/>
            <w:hideMark/>
          </w:tcPr>
          <w:p w14:paraId="001DC69E" w14:textId="77777777" w:rsidR="00AA3AEB" w:rsidRPr="008D26FA" w:rsidRDefault="00AA3AEB" w:rsidP="00F67ECE">
            <w:pPr>
              <w:spacing w:line="0" w:lineRule="atLeast"/>
              <w:rPr>
                <w:rFonts w:ascii="標楷體" w:eastAsia="標楷體" w:hAnsi="標楷體"/>
              </w:rPr>
            </w:pPr>
            <w:r w:rsidRPr="008D26FA">
              <w:rPr>
                <w:rFonts w:ascii="標楷體" w:eastAsia="標楷體" w:hAnsi="標楷體" w:hint="eastAsia"/>
              </w:rPr>
              <w:t>※請管委會同時於</w:t>
            </w:r>
            <w:proofErr w:type="gramStart"/>
            <w:r w:rsidRPr="008D26FA">
              <w:rPr>
                <w:rFonts w:ascii="標楷體" w:eastAsia="標楷體" w:hAnsi="標楷體" w:hint="eastAsia"/>
              </w:rPr>
              <w:t>基本效標</w:t>
            </w:r>
            <w:proofErr w:type="gramEnd"/>
            <w:r w:rsidRPr="008D26FA">
              <w:rPr>
                <w:rFonts w:ascii="標楷體" w:eastAsia="標楷體" w:hAnsi="標楷體" w:hint="eastAsia"/>
              </w:rPr>
              <w:t>評分表後方簽章</w:t>
            </w:r>
          </w:p>
        </w:tc>
      </w:tr>
    </w:tbl>
    <w:p w14:paraId="27651962" w14:textId="77777777" w:rsidR="00AA3AEB" w:rsidRPr="008D26FA" w:rsidRDefault="00AA3AEB" w:rsidP="00AA3AEB">
      <w:pPr>
        <w:pStyle w:val="a4"/>
        <w:spacing w:before="180" w:after="180"/>
        <w:ind w:firstLineChars="0" w:firstLine="0"/>
        <w:jc w:val="center"/>
        <w:rPr>
          <w:rFonts w:ascii="標楷體" w:hAnsi="標楷體" w:cstheme="minorBidi"/>
          <w:bCs/>
          <w:sz w:val="36"/>
          <w:szCs w:val="22"/>
        </w:rPr>
      </w:pPr>
      <w:r w:rsidRPr="008D26FA">
        <w:rPr>
          <w:rFonts w:ascii="標楷體" w:hAnsi="標楷體" w:cstheme="minorBidi" w:hint="eastAsia"/>
          <w:bCs/>
          <w:sz w:val="36"/>
          <w:szCs w:val="22"/>
        </w:rPr>
        <w:t>參加組</w:t>
      </w:r>
    </w:p>
    <w:p w14:paraId="6C8B8073" w14:textId="77777777" w:rsidR="00AA3AEB" w:rsidRPr="008D26FA" w:rsidRDefault="00AA3AEB" w:rsidP="00AA3AEB">
      <w:pPr>
        <w:pStyle w:val="a4"/>
        <w:spacing w:before="180" w:after="180"/>
        <w:ind w:firstLineChars="0" w:firstLine="0"/>
        <w:rPr>
          <w:rFonts w:ascii="標楷體" w:hAnsi="標楷體"/>
        </w:rPr>
      </w:pPr>
    </w:p>
    <w:p w14:paraId="7758C76E" w14:textId="239E2D2A" w:rsidR="00A4227F" w:rsidRPr="008D26FA" w:rsidRDefault="00A4227F">
      <w:pPr>
        <w:widowControl/>
      </w:pPr>
      <w:r w:rsidRPr="008D26FA">
        <w:br w:type="page"/>
      </w:r>
    </w:p>
    <w:p w14:paraId="15852478" w14:textId="77777777" w:rsidR="00A4227F" w:rsidRPr="008D26FA" w:rsidRDefault="00A4227F" w:rsidP="00A4227F">
      <w:pPr>
        <w:widowControl/>
        <w:spacing w:line="276" w:lineRule="auto"/>
        <w:rPr>
          <w:rFonts w:ascii="標楷體" w:eastAsia="標楷體" w:hAnsi="標楷體"/>
        </w:rPr>
        <w:sectPr w:rsidR="00A4227F" w:rsidRPr="008D26FA" w:rsidSect="00A4227F">
          <w:pgSz w:w="11906" w:h="16838"/>
          <w:pgMar w:top="1440" w:right="851" w:bottom="1440" w:left="1077" w:header="851" w:footer="992" w:gutter="0"/>
          <w:cols w:space="425"/>
          <w:docGrid w:type="lines" w:linePitch="360"/>
        </w:sectPr>
      </w:pPr>
    </w:p>
    <w:p w14:paraId="095E5159" w14:textId="63CEF475" w:rsidR="00A4227F" w:rsidRPr="008D26FA" w:rsidRDefault="00A4227F" w:rsidP="00A4227F">
      <w:pPr>
        <w:widowControl/>
        <w:spacing w:line="276" w:lineRule="auto"/>
        <w:rPr>
          <w:rFonts w:ascii="標楷體" w:eastAsia="標楷體" w:hAnsi="標楷體"/>
        </w:rPr>
      </w:pPr>
      <w:r w:rsidRPr="008D26FA">
        <w:rPr>
          <w:rFonts w:ascii="標楷體" w:eastAsia="標楷體" w:hAnsi="標楷體" w:hint="eastAsia"/>
        </w:rPr>
        <w:t>附件1、115年度</w:t>
      </w:r>
      <w:proofErr w:type="gramStart"/>
      <w:r w:rsidRPr="008D26FA">
        <w:rPr>
          <w:rFonts w:ascii="標楷體" w:eastAsia="標楷體" w:hAnsi="標楷體" w:hint="eastAsia"/>
        </w:rPr>
        <w:t>臺</w:t>
      </w:r>
      <w:proofErr w:type="gramEnd"/>
      <w:r w:rsidRPr="008D26FA">
        <w:rPr>
          <w:rFonts w:ascii="標楷體" w:eastAsia="標楷體" w:hAnsi="標楷體" w:hint="eastAsia"/>
        </w:rPr>
        <w:t>中市商店街區評鑑項目內容及配分表</w:t>
      </w:r>
    </w:p>
    <w:p w14:paraId="02636D72" w14:textId="77777777" w:rsidR="00A4227F" w:rsidRPr="008D26FA" w:rsidRDefault="00A4227F" w:rsidP="00A4227F">
      <w:pPr>
        <w:pStyle w:val="a9"/>
        <w:widowControl/>
        <w:spacing w:line="276" w:lineRule="auto"/>
        <w:ind w:left="0"/>
        <w:jc w:val="center"/>
        <w:rPr>
          <w:rFonts w:ascii="標楷體" w:eastAsia="標楷體" w:hAnsi="標楷體"/>
          <w:sz w:val="40"/>
          <w:szCs w:val="40"/>
        </w:rPr>
      </w:pPr>
      <w:proofErr w:type="gramStart"/>
      <w:r w:rsidRPr="008D26FA">
        <w:rPr>
          <w:rFonts w:ascii="標楷體" w:eastAsia="標楷體" w:hAnsi="標楷體" w:hint="eastAsia"/>
          <w:sz w:val="40"/>
          <w:szCs w:val="40"/>
        </w:rPr>
        <w:t>115</w:t>
      </w:r>
      <w:proofErr w:type="gramEnd"/>
      <w:r w:rsidRPr="008D26FA">
        <w:rPr>
          <w:rFonts w:ascii="標楷體" w:eastAsia="標楷體" w:hAnsi="標楷體" w:hint="eastAsia"/>
          <w:sz w:val="40"/>
          <w:szCs w:val="40"/>
        </w:rPr>
        <w:t>年度</w:t>
      </w:r>
      <w:proofErr w:type="gramStart"/>
      <w:r w:rsidRPr="008D26FA">
        <w:rPr>
          <w:rFonts w:ascii="標楷體" w:eastAsia="標楷體" w:hAnsi="標楷體" w:hint="eastAsia"/>
          <w:sz w:val="40"/>
          <w:szCs w:val="40"/>
        </w:rPr>
        <w:t>臺</w:t>
      </w:r>
      <w:proofErr w:type="gramEnd"/>
      <w:r w:rsidRPr="008D26FA">
        <w:rPr>
          <w:rFonts w:ascii="標楷體" w:eastAsia="標楷體" w:hAnsi="標楷體" w:hint="eastAsia"/>
          <w:sz w:val="40"/>
          <w:szCs w:val="40"/>
        </w:rPr>
        <w:t>中市商店街區評鑑項目內容及配分表</w:t>
      </w:r>
    </w:p>
    <w:p w14:paraId="3B6A650A" w14:textId="77777777" w:rsidR="00A4227F" w:rsidRPr="008D26FA" w:rsidRDefault="00A4227F" w:rsidP="00A4227F">
      <w:pPr>
        <w:pStyle w:val="a9"/>
        <w:widowControl/>
        <w:spacing w:line="276" w:lineRule="auto"/>
        <w:ind w:left="360" w:hangingChars="150" w:hanging="360"/>
        <w:rPr>
          <w:rFonts w:ascii="標楷體" w:eastAsia="標楷體" w:hAnsi="標楷體"/>
          <w:szCs w:val="24"/>
        </w:rPr>
      </w:pPr>
      <w:r w:rsidRPr="008D26FA">
        <w:rPr>
          <w:rFonts w:ascii="標楷體" w:eastAsia="標楷體" w:hAnsi="標楷體" w:hint="eastAsia"/>
          <w:szCs w:val="24"/>
        </w:rPr>
        <w:t>※請商圈提供之書面資料進行自評作業時，確實標</w:t>
      </w:r>
      <w:proofErr w:type="gramStart"/>
      <w:r w:rsidRPr="008D26FA">
        <w:rPr>
          <w:rFonts w:ascii="標楷體" w:eastAsia="標楷體" w:hAnsi="標楷體" w:hint="eastAsia"/>
          <w:szCs w:val="24"/>
        </w:rPr>
        <w:t>註</w:t>
      </w:r>
      <w:proofErr w:type="gramEnd"/>
      <w:r w:rsidRPr="008D26FA">
        <w:rPr>
          <w:rFonts w:ascii="標楷體" w:eastAsia="標楷體" w:hAnsi="標楷體" w:hint="eastAsia"/>
          <w:szCs w:val="24"/>
        </w:rPr>
        <w:t>佐證資料頁碼，未確實標</w:t>
      </w:r>
      <w:proofErr w:type="gramStart"/>
      <w:r w:rsidRPr="008D26FA">
        <w:rPr>
          <w:rFonts w:ascii="標楷體" w:eastAsia="標楷體" w:hAnsi="標楷體" w:hint="eastAsia"/>
          <w:szCs w:val="24"/>
        </w:rPr>
        <w:t>註</w:t>
      </w:r>
      <w:proofErr w:type="gramEnd"/>
      <w:r w:rsidRPr="008D26FA">
        <w:rPr>
          <w:rFonts w:ascii="標楷體" w:eastAsia="標楷體" w:hAnsi="標楷體" w:hint="eastAsia"/>
          <w:szCs w:val="24"/>
        </w:rPr>
        <w:t>會不利於評鑑委員評分，而影響該評鑑項目評分。</w:t>
      </w:r>
    </w:p>
    <w:p w14:paraId="7BB2F411" w14:textId="77777777" w:rsidR="00A4227F" w:rsidRPr="008D26FA" w:rsidRDefault="00A4227F" w:rsidP="00A4227F">
      <w:pPr>
        <w:pStyle w:val="a9"/>
        <w:widowControl/>
        <w:spacing w:line="276" w:lineRule="auto"/>
        <w:ind w:left="360" w:hangingChars="150" w:hanging="360"/>
        <w:rPr>
          <w:rFonts w:ascii="標楷體" w:eastAsia="標楷體" w:hAnsi="標楷體"/>
          <w:szCs w:val="24"/>
        </w:rPr>
      </w:pPr>
      <w:r w:rsidRPr="008D26FA">
        <w:rPr>
          <w:rFonts w:ascii="標楷體" w:eastAsia="標楷體" w:hAnsi="標楷體" w:hint="eastAsia"/>
          <w:szCs w:val="24"/>
        </w:rPr>
        <w:t>※總分105分，加</w:t>
      </w:r>
      <w:proofErr w:type="gramStart"/>
      <w:r w:rsidRPr="008D26FA">
        <w:rPr>
          <w:rFonts w:ascii="標楷體" w:eastAsia="標楷體" w:hAnsi="標楷體" w:hint="eastAsia"/>
          <w:szCs w:val="24"/>
        </w:rPr>
        <w:t>分題5分</w:t>
      </w:r>
      <w:proofErr w:type="gramEnd"/>
      <w:r w:rsidRPr="008D26FA">
        <w:rPr>
          <w:rFonts w:ascii="標楷體" w:eastAsia="標楷體" w:hAnsi="標楷體" w:hint="eastAsia"/>
          <w:szCs w:val="24"/>
        </w:rPr>
        <w:t>，共計110分。</w:t>
      </w:r>
    </w:p>
    <w:p w14:paraId="1B4A334E" w14:textId="77777777" w:rsidR="00A4227F" w:rsidRPr="008D26FA" w:rsidRDefault="00A4227F" w:rsidP="00A4227F">
      <w:pPr>
        <w:pStyle w:val="a9"/>
        <w:numPr>
          <w:ilvl w:val="0"/>
          <w:numId w:val="1"/>
        </w:numPr>
        <w:spacing w:line="420" w:lineRule="exact"/>
        <w:ind w:left="567" w:hanging="567"/>
        <w:contextualSpacing w:val="0"/>
        <w:rPr>
          <w:rFonts w:ascii="標楷體" w:eastAsia="標楷體" w:hAnsi="標楷體"/>
          <w:sz w:val="28"/>
          <w:szCs w:val="28"/>
        </w:rPr>
      </w:pPr>
      <w:proofErr w:type="gramStart"/>
      <w:r w:rsidRPr="008D26FA">
        <w:rPr>
          <w:rFonts w:ascii="標楷體" w:eastAsia="標楷體" w:hAnsi="標楷體" w:hint="eastAsia"/>
          <w:sz w:val="28"/>
          <w:szCs w:val="28"/>
        </w:rPr>
        <w:t>基本效標</w:t>
      </w:r>
      <w:proofErr w:type="gramEnd"/>
      <w:r w:rsidRPr="008D26FA">
        <w:rPr>
          <w:rFonts w:ascii="標楷體" w:eastAsia="標楷體" w:hAnsi="標楷體" w:hint="eastAsia"/>
          <w:sz w:val="28"/>
          <w:szCs w:val="28"/>
        </w:rPr>
        <w:t>評分表(請商圈提供相關證明文件，若無依據該項目不予給分。)</w:t>
      </w:r>
    </w:p>
    <w:p w14:paraId="089EE605" w14:textId="5A2DAB34" w:rsidR="00A4227F" w:rsidRPr="008D26FA" w:rsidRDefault="00A4227F" w:rsidP="00A4227F">
      <w:pPr>
        <w:spacing w:line="400" w:lineRule="exact"/>
        <w:jc w:val="center"/>
        <w:rPr>
          <w:rFonts w:eastAsia="標楷體"/>
        </w:rPr>
      </w:pPr>
      <w:r w:rsidRPr="008D26FA">
        <w:rPr>
          <w:rFonts w:eastAsia="標楷體" w:hint="eastAsia"/>
        </w:rPr>
        <w:t>表</w:t>
      </w:r>
      <w:r w:rsidRPr="008D26FA">
        <w:rPr>
          <w:rFonts w:eastAsia="標楷體" w:hint="eastAsia"/>
        </w:rPr>
        <w:t xml:space="preserve"> </w:t>
      </w:r>
      <w:r w:rsidRPr="008D26FA">
        <w:rPr>
          <w:rFonts w:eastAsia="標楷體"/>
        </w:rPr>
        <w:fldChar w:fldCharType="begin"/>
      </w:r>
      <w:r w:rsidRPr="008D26FA">
        <w:rPr>
          <w:rFonts w:eastAsia="標楷體"/>
        </w:rPr>
        <w:instrText xml:space="preserve"> </w:instrText>
      </w:r>
      <w:r w:rsidRPr="008D26FA">
        <w:rPr>
          <w:rFonts w:eastAsia="標楷體" w:hint="eastAsia"/>
        </w:rPr>
        <w:instrText xml:space="preserve">SEQ </w:instrText>
      </w:r>
      <w:r w:rsidRPr="008D26FA">
        <w:rPr>
          <w:rFonts w:eastAsia="標楷體" w:hint="eastAsia"/>
        </w:rPr>
        <w:instrText>表</w:instrText>
      </w:r>
      <w:r w:rsidRPr="008D26FA">
        <w:rPr>
          <w:rFonts w:eastAsia="標楷體" w:hint="eastAsia"/>
        </w:rPr>
        <w:instrText xml:space="preserve"> \* ARABIC</w:instrText>
      </w:r>
      <w:r w:rsidRPr="008D26FA">
        <w:rPr>
          <w:rFonts w:eastAsia="標楷體"/>
        </w:rPr>
        <w:instrText xml:space="preserve"> </w:instrText>
      </w:r>
      <w:r w:rsidRPr="008D26FA">
        <w:rPr>
          <w:rFonts w:eastAsia="標楷體"/>
        </w:rPr>
        <w:fldChar w:fldCharType="separate"/>
      </w:r>
      <w:r w:rsidR="008D26FA">
        <w:rPr>
          <w:rFonts w:eastAsia="標楷體"/>
          <w:noProof/>
        </w:rPr>
        <w:t>1</w:t>
      </w:r>
      <w:r w:rsidRPr="008D26FA">
        <w:rPr>
          <w:rFonts w:eastAsia="標楷體"/>
        </w:rPr>
        <w:fldChar w:fldCharType="end"/>
      </w:r>
      <w:r w:rsidRPr="008D26FA">
        <w:rPr>
          <w:rFonts w:eastAsia="標楷體"/>
        </w:rPr>
        <w:t>第一階段</w:t>
      </w:r>
      <w:proofErr w:type="gramStart"/>
      <w:r w:rsidRPr="008D26FA">
        <w:rPr>
          <w:rFonts w:eastAsia="標楷體" w:hint="eastAsia"/>
        </w:rPr>
        <w:t>基本效標</w:t>
      </w:r>
      <w:proofErr w:type="gramEnd"/>
      <w:r w:rsidRPr="008D26FA">
        <w:rPr>
          <w:rFonts w:eastAsia="標楷體" w:hint="eastAsia"/>
        </w:rPr>
        <w:t>評分表</w:t>
      </w:r>
    </w:p>
    <w:tbl>
      <w:tblPr>
        <w:tblpPr w:leftFromText="180" w:rightFromText="180" w:vertAnchor="text" w:horzAnchor="margin" w:tblpXSpec="center" w:tblpY="133"/>
        <w:tblW w:w="5374"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5170"/>
        <w:gridCol w:w="1529"/>
        <w:gridCol w:w="1532"/>
        <w:gridCol w:w="1505"/>
        <w:gridCol w:w="1276"/>
        <w:gridCol w:w="1097"/>
        <w:gridCol w:w="1759"/>
        <w:gridCol w:w="1037"/>
      </w:tblGrid>
      <w:tr w:rsidR="008D26FA" w:rsidRPr="008D26FA" w14:paraId="3455DAE5" w14:textId="77777777" w:rsidTr="00350BED">
        <w:trPr>
          <w:trHeight w:val="330"/>
          <w:tblHeader/>
        </w:trPr>
        <w:tc>
          <w:tcPr>
            <w:tcW w:w="1734" w:type="pct"/>
            <w:vMerge w:val="restart"/>
            <w:shd w:val="clear" w:color="auto" w:fill="BFBFBF"/>
            <w:vAlign w:val="center"/>
          </w:tcPr>
          <w:p w14:paraId="52EB0783" w14:textId="77777777" w:rsidR="00A4227F" w:rsidRPr="008D26FA" w:rsidRDefault="00A4227F" w:rsidP="00350BED">
            <w:pPr>
              <w:adjustRightInd w:val="0"/>
              <w:snapToGrid w:val="0"/>
              <w:spacing w:line="340" w:lineRule="exact"/>
              <w:jc w:val="center"/>
              <w:rPr>
                <w:rFonts w:ascii="標楷體" w:eastAsia="標楷體" w:hAnsi="標楷體"/>
                <w:b/>
              </w:rPr>
            </w:pPr>
            <w:bookmarkStart w:id="1" w:name="_Hlk163410649"/>
            <w:r w:rsidRPr="008D26FA">
              <w:rPr>
                <w:rFonts w:ascii="標楷體" w:eastAsia="標楷體" w:hAnsi="標楷體"/>
                <w:b/>
              </w:rPr>
              <w:t>評鑑項目</w:t>
            </w:r>
          </w:p>
        </w:tc>
        <w:tc>
          <w:tcPr>
            <w:tcW w:w="2328" w:type="pct"/>
            <w:gridSpan w:val="5"/>
            <w:vMerge w:val="restart"/>
            <w:shd w:val="clear" w:color="auto" w:fill="BFBFBF"/>
            <w:vAlign w:val="center"/>
          </w:tcPr>
          <w:p w14:paraId="1D8C0130" w14:textId="77777777" w:rsidR="00A4227F" w:rsidRPr="008D26FA" w:rsidRDefault="00A4227F" w:rsidP="00350BED">
            <w:pPr>
              <w:adjustRightInd w:val="0"/>
              <w:snapToGrid w:val="0"/>
              <w:spacing w:line="340" w:lineRule="exact"/>
              <w:jc w:val="center"/>
              <w:rPr>
                <w:rFonts w:ascii="標楷體" w:eastAsia="標楷體" w:hAnsi="標楷體"/>
                <w:b/>
              </w:rPr>
            </w:pPr>
            <w:r w:rsidRPr="008D26FA">
              <w:rPr>
                <w:rFonts w:ascii="標楷體" w:eastAsia="標楷體" w:hAnsi="標楷體" w:hint="eastAsia"/>
                <w:b/>
              </w:rPr>
              <w:t>評分內容</w:t>
            </w:r>
          </w:p>
        </w:tc>
        <w:tc>
          <w:tcPr>
            <w:tcW w:w="938" w:type="pct"/>
            <w:gridSpan w:val="2"/>
            <w:shd w:val="clear" w:color="auto" w:fill="BFBFBF"/>
            <w:vAlign w:val="center"/>
          </w:tcPr>
          <w:p w14:paraId="1F1644B0" w14:textId="77777777" w:rsidR="00A4227F" w:rsidRPr="008D26FA" w:rsidRDefault="00A4227F" w:rsidP="00350BED">
            <w:pPr>
              <w:adjustRightInd w:val="0"/>
              <w:snapToGrid w:val="0"/>
              <w:spacing w:line="340" w:lineRule="exact"/>
              <w:jc w:val="center"/>
              <w:rPr>
                <w:rFonts w:ascii="標楷體" w:eastAsia="標楷體" w:hAnsi="標楷體"/>
                <w:b/>
              </w:rPr>
            </w:pPr>
            <w:r w:rsidRPr="008D26FA">
              <w:rPr>
                <w:rFonts w:ascii="標楷體" w:eastAsia="標楷體" w:hAnsi="標楷體" w:hint="eastAsia"/>
                <w:b/>
              </w:rPr>
              <w:t>得分</w:t>
            </w:r>
          </w:p>
        </w:tc>
      </w:tr>
      <w:tr w:rsidR="008D26FA" w:rsidRPr="008D26FA" w14:paraId="4B1F5DD0" w14:textId="77777777" w:rsidTr="00350BED">
        <w:trPr>
          <w:trHeight w:val="59"/>
          <w:tblHeader/>
        </w:trPr>
        <w:tc>
          <w:tcPr>
            <w:tcW w:w="1734" w:type="pct"/>
            <w:vMerge/>
            <w:shd w:val="clear" w:color="auto" w:fill="BFBFBF"/>
            <w:vAlign w:val="center"/>
          </w:tcPr>
          <w:p w14:paraId="5CBB5D8E" w14:textId="77777777" w:rsidR="00A4227F" w:rsidRPr="008D26FA" w:rsidRDefault="00A4227F" w:rsidP="00350BED">
            <w:pPr>
              <w:adjustRightInd w:val="0"/>
              <w:snapToGrid w:val="0"/>
              <w:spacing w:line="340" w:lineRule="exact"/>
              <w:jc w:val="center"/>
              <w:rPr>
                <w:rFonts w:ascii="標楷體" w:eastAsia="標楷體" w:hAnsi="標楷體"/>
                <w:b/>
              </w:rPr>
            </w:pPr>
          </w:p>
        </w:tc>
        <w:tc>
          <w:tcPr>
            <w:tcW w:w="2328" w:type="pct"/>
            <w:gridSpan w:val="5"/>
            <w:vMerge/>
            <w:shd w:val="clear" w:color="auto" w:fill="BFBFBF"/>
            <w:vAlign w:val="center"/>
          </w:tcPr>
          <w:p w14:paraId="1B00ECAD" w14:textId="77777777" w:rsidR="00A4227F" w:rsidRPr="008D26FA" w:rsidRDefault="00A4227F" w:rsidP="00350BED">
            <w:pPr>
              <w:adjustRightInd w:val="0"/>
              <w:snapToGrid w:val="0"/>
              <w:spacing w:line="340" w:lineRule="exact"/>
              <w:jc w:val="center"/>
              <w:rPr>
                <w:rFonts w:ascii="標楷體" w:eastAsia="標楷體" w:hAnsi="標楷體"/>
                <w:b/>
              </w:rPr>
            </w:pPr>
          </w:p>
        </w:tc>
        <w:tc>
          <w:tcPr>
            <w:tcW w:w="590" w:type="pct"/>
            <w:shd w:val="clear" w:color="auto" w:fill="BFBFBF"/>
            <w:vAlign w:val="center"/>
          </w:tcPr>
          <w:p w14:paraId="0D846565" w14:textId="77777777" w:rsidR="00A4227F" w:rsidRPr="008D26FA" w:rsidRDefault="00A4227F" w:rsidP="00350BED">
            <w:pPr>
              <w:adjustRightInd w:val="0"/>
              <w:snapToGrid w:val="0"/>
              <w:spacing w:line="340" w:lineRule="exact"/>
              <w:jc w:val="center"/>
              <w:rPr>
                <w:rFonts w:ascii="標楷體" w:eastAsia="標楷體" w:hAnsi="標楷體"/>
                <w:b/>
              </w:rPr>
            </w:pPr>
            <w:r w:rsidRPr="008D26FA">
              <w:rPr>
                <w:rFonts w:ascii="標楷體" w:eastAsia="標楷體" w:hAnsi="標楷體" w:hint="eastAsia"/>
                <w:b/>
              </w:rPr>
              <w:t>商圈自評</w:t>
            </w:r>
          </w:p>
        </w:tc>
        <w:tc>
          <w:tcPr>
            <w:tcW w:w="348" w:type="pct"/>
            <w:shd w:val="clear" w:color="auto" w:fill="BFBFBF"/>
            <w:vAlign w:val="center"/>
          </w:tcPr>
          <w:p w14:paraId="2B327E2D" w14:textId="77777777" w:rsidR="00A4227F" w:rsidRPr="008D26FA" w:rsidRDefault="00A4227F" w:rsidP="00350BED">
            <w:pPr>
              <w:adjustRightInd w:val="0"/>
              <w:snapToGrid w:val="0"/>
              <w:spacing w:line="340" w:lineRule="exact"/>
              <w:jc w:val="center"/>
              <w:rPr>
                <w:rFonts w:ascii="標楷體" w:eastAsia="標楷體" w:hAnsi="標楷體"/>
                <w:b/>
              </w:rPr>
            </w:pPr>
            <w:r w:rsidRPr="008D26FA">
              <w:rPr>
                <w:rFonts w:ascii="標楷體" w:eastAsia="標楷體" w:hAnsi="標楷體" w:hint="eastAsia"/>
                <w:b/>
              </w:rPr>
              <w:t>經發局</w:t>
            </w:r>
          </w:p>
        </w:tc>
      </w:tr>
      <w:bookmarkEnd w:id="1"/>
      <w:tr w:rsidR="008D26FA" w:rsidRPr="008D26FA" w14:paraId="5CBB3E2D" w14:textId="77777777" w:rsidTr="00350BED">
        <w:trPr>
          <w:trHeight w:val="51"/>
        </w:trPr>
        <w:tc>
          <w:tcPr>
            <w:tcW w:w="1734" w:type="pct"/>
            <w:vAlign w:val="center"/>
          </w:tcPr>
          <w:p w14:paraId="0D5EC9C2"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rPr>
              <w:t>1</w:t>
            </w:r>
            <w:r w:rsidRPr="008D26FA">
              <w:rPr>
                <w:rFonts w:ascii="標楷體" w:eastAsia="標楷體" w:hAnsi="標楷體" w:hint="eastAsia"/>
              </w:rPr>
              <w:t>.</w:t>
            </w:r>
            <w:r w:rsidRPr="008D26FA">
              <w:rPr>
                <w:rFonts w:ascii="標楷體" w:eastAsia="標楷體" w:hAnsi="標楷體"/>
              </w:rPr>
              <w:t>管理委員會資料分類建檔</w:t>
            </w:r>
            <w:r w:rsidRPr="008D26FA">
              <w:rPr>
                <w:rFonts w:ascii="標楷體" w:eastAsia="標楷體" w:hAnsi="標楷體" w:hint="eastAsia"/>
              </w:rPr>
              <w:t>是否完善</w:t>
            </w:r>
          </w:p>
          <w:p w14:paraId="086EDF1D"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範例:(1)製作資料檔案夾</w:t>
            </w:r>
          </w:p>
          <w:p w14:paraId="20720187" w14:textId="77777777" w:rsidR="00A4227F" w:rsidRPr="008D26FA" w:rsidRDefault="00A4227F" w:rsidP="00350BED">
            <w:pPr>
              <w:adjustRightInd w:val="0"/>
              <w:snapToGrid w:val="0"/>
              <w:spacing w:line="340" w:lineRule="exact"/>
              <w:ind w:firstLineChars="150" w:firstLine="360"/>
              <w:jc w:val="both"/>
              <w:rPr>
                <w:rFonts w:ascii="標楷體" w:eastAsia="標楷體" w:hAnsi="標楷體"/>
              </w:rPr>
            </w:pPr>
            <w:r w:rsidRPr="008D26FA">
              <w:rPr>
                <w:rFonts w:ascii="標楷體" w:eastAsia="標楷體" w:hAnsi="標楷體" w:hint="eastAsia"/>
              </w:rPr>
              <w:t xml:space="preserve">  (2)專門管理員</w:t>
            </w:r>
          </w:p>
          <w:p w14:paraId="50B14F0A" w14:textId="77777777" w:rsidR="00A4227F" w:rsidRPr="008D26FA" w:rsidRDefault="00A4227F" w:rsidP="00350BED">
            <w:pPr>
              <w:adjustRightInd w:val="0"/>
              <w:snapToGrid w:val="0"/>
              <w:spacing w:line="340" w:lineRule="exact"/>
              <w:ind w:firstLineChars="150" w:firstLine="360"/>
              <w:jc w:val="both"/>
              <w:rPr>
                <w:rFonts w:ascii="標楷體" w:eastAsia="標楷體" w:hAnsi="標楷體"/>
              </w:rPr>
            </w:pPr>
            <w:r w:rsidRPr="008D26FA">
              <w:rPr>
                <w:rFonts w:ascii="標楷體" w:eastAsia="標楷體" w:hAnsi="標楷體" w:hint="eastAsia"/>
              </w:rPr>
              <w:t xml:space="preserve">  (3)資料數位化</w:t>
            </w:r>
          </w:p>
          <w:p w14:paraId="3D3218E9" w14:textId="77777777" w:rsidR="00A4227F" w:rsidRPr="008D26FA" w:rsidRDefault="00A4227F" w:rsidP="00350BED">
            <w:pPr>
              <w:adjustRightInd w:val="0"/>
              <w:snapToGrid w:val="0"/>
              <w:spacing w:line="340" w:lineRule="exact"/>
              <w:ind w:left="960" w:hangingChars="400" w:hanging="960"/>
              <w:jc w:val="both"/>
              <w:rPr>
                <w:rFonts w:ascii="標楷體" w:eastAsia="標楷體" w:hAnsi="標楷體"/>
              </w:rPr>
            </w:pPr>
            <w:r w:rsidRPr="008D26FA">
              <w:rPr>
                <w:rFonts w:ascii="標楷體" w:eastAsia="標楷體" w:hAnsi="標楷體" w:hint="eastAsia"/>
              </w:rPr>
              <w:t xml:space="preserve">     (4)管委會建檔資料含相關照片(如會員大會或商圈活動皆有照片紀錄)</w:t>
            </w:r>
          </w:p>
          <w:p w14:paraId="45F27A29" w14:textId="77777777" w:rsidR="00A4227F" w:rsidRPr="008D26FA" w:rsidRDefault="00A4227F" w:rsidP="00350BED">
            <w:pPr>
              <w:adjustRightInd w:val="0"/>
              <w:snapToGrid w:val="0"/>
              <w:spacing w:line="340" w:lineRule="exact"/>
              <w:ind w:firstLineChars="150" w:firstLine="360"/>
              <w:jc w:val="both"/>
              <w:rPr>
                <w:rFonts w:ascii="標楷體" w:eastAsia="標楷體" w:hAnsi="標楷體"/>
              </w:rPr>
            </w:pPr>
            <w:r w:rsidRPr="008D26FA">
              <w:rPr>
                <w:rFonts w:ascii="標楷體" w:eastAsia="標楷體" w:hAnsi="標楷體" w:hint="eastAsia"/>
              </w:rPr>
              <w:t xml:space="preserve">  (5)其他，請商圈自行舉例</w:t>
            </w:r>
          </w:p>
          <w:p w14:paraId="024556BB" w14:textId="77777777" w:rsidR="00A4227F" w:rsidRPr="008D26FA" w:rsidRDefault="00A4227F" w:rsidP="00350BED">
            <w:pPr>
              <w:adjustRightInd w:val="0"/>
              <w:snapToGrid w:val="0"/>
              <w:spacing w:line="340" w:lineRule="exact"/>
              <w:ind w:firstLineChars="150" w:firstLine="360"/>
              <w:jc w:val="both"/>
              <w:rPr>
                <w:rFonts w:ascii="標楷體" w:eastAsia="標楷體" w:hAnsi="標楷體"/>
              </w:rPr>
            </w:pPr>
            <w:r w:rsidRPr="008D26FA">
              <w:rPr>
                <w:rFonts w:ascii="標楷體" w:eastAsia="標楷體" w:hAnsi="標楷體" w:hint="eastAsia"/>
              </w:rPr>
              <w:t xml:space="preserve">  (可列多項由委員斟酌給分)</w:t>
            </w:r>
          </w:p>
        </w:tc>
        <w:tc>
          <w:tcPr>
            <w:tcW w:w="513" w:type="pct"/>
          </w:tcPr>
          <w:p w14:paraId="391D03A0"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□非常完善(5分)</w:t>
            </w:r>
          </w:p>
          <w:p w14:paraId="2920D3BE"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至少符合4項範例</w:t>
            </w:r>
            <w:r w:rsidRPr="008D26FA">
              <w:rPr>
                <w:rFonts w:ascii="標楷體" w:eastAsia="標楷體" w:hAnsi="標楷體"/>
              </w:rPr>
              <w:t xml:space="preserve"> </w:t>
            </w:r>
          </w:p>
        </w:tc>
        <w:tc>
          <w:tcPr>
            <w:tcW w:w="514" w:type="pct"/>
          </w:tcPr>
          <w:p w14:paraId="6B67D67E"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□完善(4分)</w:t>
            </w:r>
            <w:r w:rsidRPr="008D26FA">
              <w:rPr>
                <w:rFonts w:ascii="標楷體" w:eastAsia="標楷體" w:hAnsi="標楷體"/>
              </w:rPr>
              <w:t xml:space="preserve"> </w:t>
            </w:r>
          </w:p>
          <w:p w14:paraId="099CA201"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至少符合3項範例</w:t>
            </w:r>
          </w:p>
        </w:tc>
        <w:tc>
          <w:tcPr>
            <w:tcW w:w="505" w:type="pct"/>
          </w:tcPr>
          <w:p w14:paraId="58FFA826"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□尚可(3分) 至少符合2項範例</w:t>
            </w:r>
          </w:p>
        </w:tc>
        <w:tc>
          <w:tcPr>
            <w:tcW w:w="428" w:type="pct"/>
          </w:tcPr>
          <w:p w14:paraId="62E2A4F3"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□待改進(2分)</w:t>
            </w:r>
          </w:p>
          <w:p w14:paraId="2BDEF4BE"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至少符合1項範例</w:t>
            </w:r>
          </w:p>
        </w:tc>
        <w:tc>
          <w:tcPr>
            <w:tcW w:w="368" w:type="pct"/>
          </w:tcPr>
          <w:p w14:paraId="235FD72B"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□無</w:t>
            </w:r>
          </w:p>
          <w:p w14:paraId="2ECE64AA"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(0分)</w:t>
            </w:r>
          </w:p>
        </w:tc>
        <w:tc>
          <w:tcPr>
            <w:tcW w:w="590" w:type="pct"/>
            <w:vAlign w:val="center"/>
          </w:tcPr>
          <w:p w14:paraId="3EF891A5"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______項</w:t>
            </w:r>
          </w:p>
          <w:p w14:paraId="60F83025"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2C5BE70A" w14:textId="77777777" w:rsidR="00A4227F" w:rsidRPr="008D26FA" w:rsidRDefault="00A4227F" w:rsidP="00350BED">
            <w:pPr>
              <w:adjustRightInd w:val="0"/>
              <w:snapToGrid w:val="0"/>
              <w:spacing w:line="340" w:lineRule="exact"/>
              <w:jc w:val="both"/>
              <w:rPr>
                <w:rFonts w:ascii="標楷體" w:eastAsia="標楷體" w:hAnsi="標楷體"/>
              </w:rPr>
            </w:pPr>
          </w:p>
        </w:tc>
      </w:tr>
      <w:tr w:rsidR="008D26FA" w:rsidRPr="008D26FA" w14:paraId="561E7923" w14:textId="77777777" w:rsidTr="00350BED">
        <w:trPr>
          <w:trHeight w:val="899"/>
        </w:trPr>
        <w:tc>
          <w:tcPr>
            <w:tcW w:w="1734" w:type="pct"/>
            <w:vAlign w:val="center"/>
          </w:tcPr>
          <w:p w14:paraId="164D327F"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rPr>
              <w:t>2</w:t>
            </w:r>
            <w:r w:rsidRPr="008D26FA">
              <w:rPr>
                <w:rFonts w:ascii="標楷體" w:eastAsia="標楷體" w:hAnsi="標楷體" w:hint="eastAsia"/>
              </w:rPr>
              <w:t>.商圈年度</w:t>
            </w:r>
            <w:r w:rsidRPr="008D26FA">
              <w:rPr>
                <w:rFonts w:ascii="標楷體" w:eastAsia="標楷體" w:hAnsi="標楷體"/>
              </w:rPr>
              <w:t>召開委員</w:t>
            </w:r>
            <w:r w:rsidRPr="008D26FA">
              <w:rPr>
                <w:rFonts w:ascii="標楷體" w:eastAsia="標楷體" w:hAnsi="標楷體" w:hint="eastAsia"/>
              </w:rPr>
              <w:t>會議或理監事會議</w:t>
            </w:r>
          </w:p>
        </w:tc>
        <w:tc>
          <w:tcPr>
            <w:tcW w:w="513" w:type="pct"/>
            <w:vAlign w:val="center"/>
          </w:tcPr>
          <w:p w14:paraId="2A96E610"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□4次以上</w:t>
            </w:r>
          </w:p>
          <w:p w14:paraId="7A04C8EE"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(10分)</w:t>
            </w:r>
          </w:p>
        </w:tc>
        <w:tc>
          <w:tcPr>
            <w:tcW w:w="514" w:type="pct"/>
            <w:vAlign w:val="center"/>
          </w:tcPr>
          <w:p w14:paraId="249D397D"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□3次</w:t>
            </w:r>
          </w:p>
          <w:p w14:paraId="3EB340F5"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(8分)</w:t>
            </w:r>
          </w:p>
        </w:tc>
        <w:tc>
          <w:tcPr>
            <w:tcW w:w="505" w:type="pct"/>
            <w:vAlign w:val="center"/>
          </w:tcPr>
          <w:p w14:paraId="7DCFDAF4"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□2次</w:t>
            </w:r>
          </w:p>
          <w:p w14:paraId="2A0FCEAF"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(6分)</w:t>
            </w:r>
          </w:p>
        </w:tc>
        <w:tc>
          <w:tcPr>
            <w:tcW w:w="428" w:type="pct"/>
            <w:vAlign w:val="center"/>
          </w:tcPr>
          <w:p w14:paraId="3B78D5C8"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□1次</w:t>
            </w:r>
          </w:p>
          <w:p w14:paraId="25AE3B11"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(4分)</w:t>
            </w:r>
          </w:p>
        </w:tc>
        <w:tc>
          <w:tcPr>
            <w:tcW w:w="368" w:type="pct"/>
            <w:vAlign w:val="center"/>
          </w:tcPr>
          <w:p w14:paraId="281CB3C0"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□0次</w:t>
            </w:r>
          </w:p>
          <w:p w14:paraId="7028858B"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(0分)</w:t>
            </w:r>
          </w:p>
        </w:tc>
        <w:tc>
          <w:tcPr>
            <w:tcW w:w="590" w:type="pct"/>
            <w:vAlign w:val="center"/>
          </w:tcPr>
          <w:p w14:paraId="5D98198F"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______次</w:t>
            </w:r>
          </w:p>
          <w:p w14:paraId="2F196ABA"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7D202AFF" w14:textId="77777777" w:rsidR="00A4227F" w:rsidRPr="008D26FA" w:rsidRDefault="00A4227F" w:rsidP="00350BED">
            <w:pPr>
              <w:adjustRightInd w:val="0"/>
              <w:snapToGrid w:val="0"/>
              <w:spacing w:line="340" w:lineRule="exact"/>
              <w:jc w:val="both"/>
              <w:rPr>
                <w:rFonts w:ascii="標楷體" w:eastAsia="標楷體" w:hAnsi="標楷體"/>
              </w:rPr>
            </w:pPr>
          </w:p>
        </w:tc>
      </w:tr>
      <w:tr w:rsidR="008D26FA" w:rsidRPr="008D26FA" w14:paraId="5FDAB09B" w14:textId="77777777" w:rsidTr="00350BED">
        <w:trPr>
          <w:trHeight w:val="720"/>
        </w:trPr>
        <w:tc>
          <w:tcPr>
            <w:tcW w:w="1734" w:type="pct"/>
            <w:vAlign w:val="center"/>
          </w:tcPr>
          <w:p w14:paraId="6A1A2155"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rPr>
              <w:t>3</w:t>
            </w:r>
            <w:r w:rsidRPr="008D26FA">
              <w:rPr>
                <w:rFonts w:ascii="標楷體" w:eastAsia="標楷體" w:hAnsi="標楷體" w:hint="eastAsia"/>
              </w:rPr>
              <w:t>.商圈每</w:t>
            </w:r>
            <w:r w:rsidRPr="008D26FA">
              <w:rPr>
                <w:rFonts w:ascii="標楷體" w:eastAsia="標楷體" w:hAnsi="標楷體"/>
              </w:rPr>
              <w:t>年召開會員大會</w:t>
            </w:r>
          </w:p>
        </w:tc>
        <w:tc>
          <w:tcPr>
            <w:tcW w:w="513" w:type="pct"/>
          </w:tcPr>
          <w:p w14:paraId="077DB01F"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□1次以上</w:t>
            </w:r>
          </w:p>
          <w:p w14:paraId="7BDA3A7F"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(5分)</w:t>
            </w:r>
          </w:p>
        </w:tc>
        <w:tc>
          <w:tcPr>
            <w:tcW w:w="514" w:type="pct"/>
          </w:tcPr>
          <w:p w14:paraId="7E0324E7"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□0次(0分)</w:t>
            </w:r>
          </w:p>
        </w:tc>
        <w:tc>
          <w:tcPr>
            <w:tcW w:w="505" w:type="pct"/>
          </w:tcPr>
          <w:p w14:paraId="59AB9B0B" w14:textId="77777777" w:rsidR="00A4227F" w:rsidRPr="008D26FA" w:rsidRDefault="00A4227F" w:rsidP="00350BED">
            <w:pPr>
              <w:adjustRightInd w:val="0"/>
              <w:snapToGrid w:val="0"/>
              <w:spacing w:line="340" w:lineRule="exact"/>
              <w:jc w:val="both"/>
              <w:rPr>
                <w:rFonts w:ascii="標楷體" w:eastAsia="標楷體" w:hAnsi="標楷體"/>
              </w:rPr>
            </w:pPr>
          </w:p>
        </w:tc>
        <w:tc>
          <w:tcPr>
            <w:tcW w:w="428" w:type="pct"/>
          </w:tcPr>
          <w:p w14:paraId="2767C8D8" w14:textId="77777777" w:rsidR="00A4227F" w:rsidRPr="008D26FA" w:rsidRDefault="00A4227F" w:rsidP="00350BED">
            <w:pPr>
              <w:adjustRightInd w:val="0"/>
              <w:snapToGrid w:val="0"/>
              <w:spacing w:line="340" w:lineRule="exact"/>
              <w:jc w:val="both"/>
              <w:rPr>
                <w:rFonts w:ascii="標楷體" w:eastAsia="標楷體" w:hAnsi="標楷體"/>
              </w:rPr>
            </w:pPr>
          </w:p>
        </w:tc>
        <w:tc>
          <w:tcPr>
            <w:tcW w:w="368" w:type="pct"/>
          </w:tcPr>
          <w:p w14:paraId="5390C3C2" w14:textId="77777777" w:rsidR="00A4227F" w:rsidRPr="008D26FA" w:rsidRDefault="00A4227F" w:rsidP="00350BED">
            <w:pPr>
              <w:adjustRightInd w:val="0"/>
              <w:snapToGrid w:val="0"/>
              <w:spacing w:line="340" w:lineRule="exact"/>
              <w:jc w:val="both"/>
              <w:rPr>
                <w:rFonts w:ascii="標楷體" w:eastAsia="標楷體" w:hAnsi="標楷體"/>
              </w:rPr>
            </w:pPr>
          </w:p>
        </w:tc>
        <w:tc>
          <w:tcPr>
            <w:tcW w:w="590" w:type="pct"/>
            <w:vAlign w:val="center"/>
          </w:tcPr>
          <w:p w14:paraId="73B2D9A4"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______次</w:t>
            </w:r>
          </w:p>
          <w:p w14:paraId="2F54658F"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53C8F7E3" w14:textId="77777777" w:rsidR="00A4227F" w:rsidRPr="008D26FA" w:rsidRDefault="00A4227F" w:rsidP="00350BED">
            <w:pPr>
              <w:adjustRightInd w:val="0"/>
              <w:snapToGrid w:val="0"/>
              <w:spacing w:line="340" w:lineRule="exact"/>
              <w:jc w:val="both"/>
              <w:rPr>
                <w:rFonts w:ascii="標楷體" w:eastAsia="標楷體" w:hAnsi="標楷體"/>
              </w:rPr>
            </w:pPr>
          </w:p>
        </w:tc>
      </w:tr>
      <w:tr w:rsidR="008D26FA" w:rsidRPr="008D26FA" w14:paraId="11E0D042" w14:textId="77777777" w:rsidTr="00350BED">
        <w:trPr>
          <w:trHeight w:val="72"/>
        </w:trPr>
        <w:tc>
          <w:tcPr>
            <w:tcW w:w="1734" w:type="pct"/>
          </w:tcPr>
          <w:p w14:paraId="63B60EC9"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rPr>
              <w:t>4</w:t>
            </w:r>
            <w:r w:rsidRPr="008D26FA">
              <w:rPr>
                <w:rFonts w:ascii="標楷體" w:eastAsia="標楷體" w:hAnsi="標楷體" w:hint="eastAsia"/>
              </w:rPr>
              <w:t>.商圈各級幹部業務分工及定期輪調是否完善</w:t>
            </w:r>
          </w:p>
          <w:p w14:paraId="5A62251C" w14:textId="77777777" w:rsidR="00A4227F" w:rsidRPr="008D26FA" w:rsidRDefault="00A4227F" w:rsidP="00350BED">
            <w:pPr>
              <w:adjustRightInd w:val="0"/>
              <w:snapToGrid w:val="0"/>
              <w:spacing w:line="340" w:lineRule="exact"/>
              <w:ind w:left="960" w:hangingChars="400" w:hanging="960"/>
              <w:jc w:val="both"/>
              <w:rPr>
                <w:rFonts w:ascii="標楷體" w:eastAsia="標楷體" w:hAnsi="標楷體"/>
              </w:rPr>
            </w:pPr>
            <w:r w:rsidRPr="008D26FA">
              <w:rPr>
                <w:rFonts w:ascii="標楷體" w:eastAsia="標楷體" w:hAnsi="標楷體" w:hint="eastAsia"/>
              </w:rPr>
              <w:t>範例:(1)檢具職能分工表、幹部人數及幹部相關資料</w:t>
            </w:r>
          </w:p>
          <w:p w14:paraId="02369930"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 xml:space="preserve">     (2)有總幹事任職</w:t>
            </w:r>
          </w:p>
          <w:p w14:paraId="039F7D24"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 xml:space="preserve">     (3)會議紀錄確實執行</w:t>
            </w:r>
          </w:p>
          <w:p w14:paraId="18907220" w14:textId="77777777" w:rsidR="00A4227F" w:rsidRPr="008D26FA" w:rsidRDefault="00A4227F" w:rsidP="00350BED">
            <w:pPr>
              <w:adjustRightInd w:val="0"/>
              <w:snapToGrid w:val="0"/>
              <w:spacing w:line="340" w:lineRule="exact"/>
              <w:ind w:left="960" w:hangingChars="400" w:hanging="960"/>
              <w:jc w:val="both"/>
              <w:rPr>
                <w:rFonts w:ascii="標楷體" w:eastAsia="標楷體" w:hAnsi="標楷體"/>
              </w:rPr>
            </w:pPr>
            <w:r w:rsidRPr="008D26FA">
              <w:rPr>
                <w:rFonts w:ascii="標楷體" w:eastAsia="標楷體" w:hAnsi="標楷體" w:hint="eastAsia"/>
              </w:rPr>
              <w:t xml:space="preserve">     (4)活動分工落實情形與一般會務分工等相關相片</w:t>
            </w:r>
          </w:p>
          <w:p w14:paraId="7876E7E4" w14:textId="77777777" w:rsidR="00A4227F" w:rsidRPr="008D26FA" w:rsidRDefault="00A4227F" w:rsidP="00350BED">
            <w:pPr>
              <w:adjustRightInd w:val="0"/>
              <w:snapToGrid w:val="0"/>
              <w:spacing w:line="340" w:lineRule="exact"/>
              <w:ind w:left="960" w:hangingChars="400" w:hanging="960"/>
              <w:jc w:val="both"/>
              <w:rPr>
                <w:rFonts w:ascii="標楷體" w:eastAsia="標楷體" w:hAnsi="標楷體"/>
              </w:rPr>
            </w:pPr>
            <w:r w:rsidRPr="008D26FA">
              <w:rPr>
                <w:rFonts w:ascii="標楷體" w:eastAsia="標楷體" w:hAnsi="標楷體" w:hint="eastAsia"/>
              </w:rPr>
              <w:t xml:space="preserve">     (5)各級幹部定期進行成員或職務輪調</w:t>
            </w:r>
          </w:p>
          <w:p w14:paraId="04AB0237" w14:textId="77777777" w:rsidR="00A4227F" w:rsidRPr="008D26FA" w:rsidRDefault="00A4227F" w:rsidP="00350BED">
            <w:pPr>
              <w:adjustRightInd w:val="0"/>
              <w:snapToGrid w:val="0"/>
              <w:spacing w:line="340" w:lineRule="exact"/>
              <w:ind w:firstLineChars="150" w:firstLine="360"/>
              <w:jc w:val="both"/>
              <w:rPr>
                <w:rFonts w:ascii="標楷體" w:eastAsia="標楷體" w:hAnsi="標楷體"/>
              </w:rPr>
            </w:pPr>
            <w:r w:rsidRPr="008D26FA">
              <w:rPr>
                <w:rFonts w:ascii="標楷體" w:eastAsia="標楷體" w:hAnsi="標楷體" w:hint="eastAsia"/>
              </w:rPr>
              <w:t xml:space="preserve">  (6)其他，請商圈自行舉例</w:t>
            </w:r>
          </w:p>
          <w:p w14:paraId="2F80B4E6"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 xml:space="preserve">        (可列多項由委員斟酌給分)</w:t>
            </w:r>
          </w:p>
        </w:tc>
        <w:tc>
          <w:tcPr>
            <w:tcW w:w="513" w:type="pct"/>
          </w:tcPr>
          <w:p w14:paraId="77A8A8E1"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□非常完善(5分)</w:t>
            </w:r>
          </w:p>
          <w:p w14:paraId="1C63AAF7"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至少符合4項範例</w:t>
            </w:r>
            <w:r w:rsidRPr="008D26FA">
              <w:rPr>
                <w:rFonts w:ascii="標楷體" w:eastAsia="標楷體" w:hAnsi="標楷體"/>
              </w:rPr>
              <w:t xml:space="preserve"> </w:t>
            </w:r>
          </w:p>
        </w:tc>
        <w:tc>
          <w:tcPr>
            <w:tcW w:w="514" w:type="pct"/>
          </w:tcPr>
          <w:p w14:paraId="36A27682"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□完善</w:t>
            </w:r>
          </w:p>
          <w:p w14:paraId="11A93C96"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(4分)</w:t>
            </w:r>
            <w:r w:rsidRPr="008D26FA">
              <w:rPr>
                <w:rFonts w:ascii="標楷體" w:eastAsia="標楷體" w:hAnsi="標楷體"/>
              </w:rPr>
              <w:t xml:space="preserve"> </w:t>
            </w:r>
          </w:p>
          <w:p w14:paraId="2485F46D"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至少符合3項範例</w:t>
            </w:r>
          </w:p>
        </w:tc>
        <w:tc>
          <w:tcPr>
            <w:tcW w:w="505" w:type="pct"/>
          </w:tcPr>
          <w:p w14:paraId="41FEBA56"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□尚可</w:t>
            </w:r>
          </w:p>
          <w:p w14:paraId="643F4CAE"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 xml:space="preserve">(3分) </w:t>
            </w:r>
          </w:p>
          <w:p w14:paraId="6B6DAE70"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至少符合2項範例</w:t>
            </w:r>
          </w:p>
        </w:tc>
        <w:tc>
          <w:tcPr>
            <w:tcW w:w="428" w:type="pct"/>
          </w:tcPr>
          <w:p w14:paraId="69C9E8DC"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□待改進(2分)</w:t>
            </w:r>
          </w:p>
          <w:p w14:paraId="01F7289A"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至少符合1項範例</w:t>
            </w:r>
          </w:p>
        </w:tc>
        <w:tc>
          <w:tcPr>
            <w:tcW w:w="368" w:type="pct"/>
          </w:tcPr>
          <w:p w14:paraId="01DD45E9"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□無</w:t>
            </w:r>
          </w:p>
          <w:p w14:paraId="20CFA456"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(0分)</w:t>
            </w:r>
          </w:p>
        </w:tc>
        <w:tc>
          <w:tcPr>
            <w:tcW w:w="590" w:type="pct"/>
            <w:vAlign w:val="center"/>
          </w:tcPr>
          <w:p w14:paraId="58E0338E"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______項</w:t>
            </w:r>
          </w:p>
          <w:p w14:paraId="2C26A940"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6237CDD8" w14:textId="77777777" w:rsidR="00A4227F" w:rsidRPr="008D26FA" w:rsidRDefault="00A4227F" w:rsidP="00350BED">
            <w:pPr>
              <w:adjustRightInd w:val="0"/>
              <w:snapToGrid w:val="0"/>
              <w:spacing w:line="340" w:lineRule="exact"/>
              <w:jc w:val="both"/>
              <w:rPr>
                <w:rFonts w:ascii="標楷體" w:eastAsia="標楷體" w:hAnsi="標楷體"/>
              </w:rPr>
            </w:pPr>
          </w:p>
        </w:tc>
      </w:tr>
      <w:tr w:rsidR="008D26FA" w:rsidRPr="008D26FA" w14:paraId="11A8AB9D" w14:textId="77777777" w:rsidTr="00350BED">
        <w:trPr>
          <w:trHeight w:val="51"/>
        </w:trPr>
        <w:tc>
          <w:tcPr>
            <w:tcW w:w="1734" w:type="pct"/>
          </w:tcPr>
          <w:p w14:paraId="78A21FF5" w14:textId="77777777" w:rsidR="00A4227F" w:rsidRPr="008D26FA" w:rsidRDefault="00A4227F" w:rsidP="00350BED">
            <w:pPr>
              <w:adjustRightInd w:val="0"/>
              <w:snapToGrid w:val="0"/>
              <w:spacing w:line="340" w:lineRule="exact"/>
              <w:ind w:left="240" w:hangingChars="100" w:hanging="240"/>
              <w:jc w:val="both"/>
              <w:rPr>
                <w:rFonts w:ascii="標楷體" w:eastAsia="標楷體" w:hAnsi="標楷體"/>
              </w:rPr>
            </w:pPr>
            <w:r w:rsidRPr="008D26FA">
              <w:rPr>
                <w:rFonts w:ascii="標楷體" w:eastAsia="標楷體" w:hAnsi="標楷體"/>
              </w:rPr>
              <w:t>5</w:t>
            </w:r>
            <w:r w:rsidRPr="008D26FA">
              <w:rPr>
                <w:rFonts w:ascii="標楷體" w:eastAsia="標楷體" w:hAnsi="標楷體" w:hint="eastAsia"/>
              </w:rPr>
              <w:t>.商圈清潔維護計畫及實際執行是否完善、設施認養維護情形</w:t>
            </w:r>
          </w:p>
          <w:p w14:paraId="7EB0EBBE"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範例:(1)提出商圈清潔維護計畫</w:t>
            </w:r>
          </w:p>
          <w:p w14:paraId="6450CE09"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 xml:space="preserve">     (2)會員輪班主動打掃商圈公共區域</w:t>
            </w:r>
          </w:p>
          <w:p w14:paraId="0AFD0C69"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 xml:space="preserve">     (3)商圈編列清潔經費，聘請專人打掃</w:t>
            </w:r>
          </w:p>
          <w:p w14:paraId="28D1C328" w14:textId="77777777" w:rsidR="00A4227F" w:rsidRPr="008D26FA" w:rsidRDefault="00A4227F" w:rsidP="00350BED">
            <w:pPr>
              <w:adjustRightInd w:val="0"/>
              <w:snapToGrid w:val="0"/>
              <w:spacing w:line="340" w:lineRule="exact"/>
              <w:ind w:left="960" w:hangingChars="400" w:hanging="960"/>
              <w:jc w:val="both"/>
              <w:rPr>
                <w:rFonts w:ascii="標楷體" w:eastAsia="標楷體" w:hAnsi="標楷體"/>
              </w:rPr>
            </w:pPr>
            <w:r w:rsidRPr="008D26FA">
              <w:rPr>
                <w:rFonts w:ascii="標楷體" w:eastAsia="標楷體" w:hAnsi="標楷體" w:hint="eastAsia"/>
              </w:rPr>
              <w:t xml:space="preserve">     (4)商圈設施損壞是否即時通報相關單位</w:t>
            </w:r>
          </w:p>
          <w:p w14:paraId="1238930D" w14:textId="77777777" w:rsidR="00A4227F" w:rsidRPr="008D26FA" w:rsidRDefault="00A4227F" w:rsidP="00350BED">
            <w:pPr>
              <w:adjustRightInd w:val="0"/>
              <w:snapToGrid w:val="0"/>
              <w:spacing w:line="340" w:lineRule="exact"/>
              <w:ind w:firstLineChars="150" w:firstLine="360"/>
              <w:jc w:val="both"/>
              <w:rPr>
                <w:rFonts w:ascii="標楷體" w:eastAsia="標楷體" w:hAnsi="標楷體"/>
              </w:rPr>
            </w:pPr>
            <w:r w:rsidRPr="008D26FA">
              <w:rPr>
                <w:rFonts w:ascii="標楷體" w:eastAsia="標楷體" w:hAnsi="標楷體" w:hint="eastAsia"/>
              </w:rPr>
              <w:t xml:space="preserve">  (5)商圈認養設施並自行維修養護</w:t>
            </w:r>
          </w:p>
          <w:p w14:paraId="1F6E1212" w14:textId="77777777" w:rsidR="00A4227F" w:rsidRPr="008D26FA" w:rsidRDefault="00A4227F" w:rsidP="00350BED">
            <w:pPr>
              <w:adjustRightInd w:val="0"/>
              <w:snapToGrid w:val="0"/>
              <w:spacing w:line="340" w:lineRule="exact"/>
              <w:ind w:firstLineChars="150" w:firstLine="360"/>
              <w:jc w:val="both"/>
              <w:rPr>
                <w:rFonts w:ascii="標楷體" w:eastAsia="標楷體" w:hAnsi="標楷體"/>
              </w:rPr>
            </w:pPr>
            <w:r w:rsidRPr="008D26FA">
              <w:rPr>
                <w:rFonts w:ascii="標楷體" w:eastAsia="標楷體" w:hAnsi="標楷體" w:hint="eastAsia"/>
              </w:rPr>
              <w:t xml:space="preserve">  (6)商圈垃圾及廚餘確實回收分類</w:t>
            </w:r>
          </w:p>
          <w:p w14:paraId="5CB806CB" w14:textId="77777777" w:rsidR="00A4227F" w:rsidRPr="008D26FA" w:rsidRDefault="00A4227F" w:rsidP="00350BED">
            <w:pPr>
              <w:adjustRightInd w:val="0"/>
              <w:snapToGrid w:val="0"/>
              <w:spacing w:line="340" w:lineRule="exact"/>
              <w:ind w:leftChars="150" w:left="960" w:hangingChars="250" w:hanging="600"/>
              <w:jc w:val="both"/>
              <w:rPr>
                <w:rFonts w:ascii="標楷體" w:eastAsia="標楷體" w:hAnsi="標楷體"/>
              </w:rPr>
            </w:pPr>
            <w:r w:rsidRPr="008D26FA">
              <w:rPr>
                <w:rFonts w:ascii="標楷體" w:eastAsia="標楷體" w:hAnsi="標楷體" w:hint="eastAsia"/>
              </w:rPr>
              <w:t xml:space="preserve">  (7)與本局簽訂公共設施管理維護契約</w:t>
            </w:r>
          </w:p>
          <w:p w14:paraId="1AE973D0" w14:textId="77777777" w:rsidR="00A4227F" w:rsidRPr="008D26FA" w:rsidRDefault="00A4227F" w:rsidP="00350BED">
            <w:pPr>
              <w:adjustRightInd w:val="0"/>
              <w:snapToGrid w:val="0"/>
              <w:spacing w:line="340" w:lineRule="exact"/>
              <w:ind w:leftChars="150" w:left="840" w:hangingChars="200" w:hanging="480"/>
              <w:jc w:val="both"/>
              <w:rPr>
                <w:rFonts w:ascii="標楷體" w:eastAsia="標楷體" w:hAnsi="標楷體"/>
              </w:rPr>
            </w:pPr>
            <w:r w:rsidRPr="008D26FA">
              <w:rPr>
                <w:rFonts w:ascii="標楷體" w:eastAsia="標楷體" w:hAnsi="標楷體" w:hint="eastAsia"/>
              </w:rPr>
              <w:t xml:space="preserve">  (8)其他，請商圈自行舉例</w:t>
            </w:r>
          </w:p>
          <w:p w14:paraId="090CB2C8"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 xml:space="preserve">      (可列多項由委員斟酌給分)</w:t>
            </w:r>
          </w:p>
        </w:tc>
        <w:tc>
          <w:tcPr>
            <w:tcW w:w="513" w:type="pct"/>
          </w:tcPr>
          <w:p w14:paraId="47334952"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□非常完善</w:t>
            </w:r>
          </w:p>
          <w:p w14:paraId="15909E24"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(5分)</w:t>
            </w:r>
          </w:p>
          <w:p w14:paraId="680F8C43"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至少符合4項範例</w:t>
            </w:r>
          </w:p>
        </w:tc>
        <w:tc>
          <w:tcPr>
            <w:tcW w:w="514" w:type="pct"/>
          </w:tcPr>
          <w:p w14:paraId="3784E798"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□完善</w:t>
            </w:r>
          </w:p>
          <w:p w14:paraId="00B5725D"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 xml:space="preserve">(3分) </w:t>
            </w:r>
          </w:p>
          <w:p w14:paraId="4BF0F97B"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至少符合3項範例</w:t>
            </w:r>
          </w:p>
        </w:tc>
        <w:tc>
          <w:tcPr>
            <w:tcW w:w="505" w:type="pct"/>
          </w:tcPr>
          <w:p w14:paraId="769FB727"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□尚可</w:t>
            </w:r>
          </w:p>
          <w:p w14:paraId="684245CE"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 xml:space="preserve">(2分) </w:t>
            </w:r>
          </w:p>
          <w:p w14:paraId="517CECBE"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至少符合2項範例</w:t>
            </w:r>
          </w:p>
        </w:tc>
        <w:tc>
          <w:tcPr>
            <w:tcW w:w="428" w:type="pct"/>
          </w:tcPr>
          <w:p w14:paraId="409306FF"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□待改進</w:t>
            </w:r>
          </w:p>
          <w:p w14:paraId="63803389"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(1分)</w:t>
            </w:r>
          </w:p>
          <w:p w14:paraId="4845F2E0"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至少符合1項範例</w:t>
            </w:r>
          </w:p>
        </w:tc>
        <w:tc>
          <w:tcPr>
            <w:tcW w:w="368" w:type="pct"/>
          </w:tcPr>
          <w:p w14:paraId="3E8348A0"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□無(0分)</w:t>
            </w:r>
          </w:p>
        </w:tc>
        <w:tc>
          <w:tcPr>
            <w:tcW w:w="590" w:type="pct"/>
            <w:vAlign w:val="center"/>
          </w:tcPr>
          <w:p w14:paraId="4D860661"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______項</w:t>
            </w:r>
          </w:p>
          <w:p w14:paraId="29AF926D"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4F913B9C" w14:textId="77777777" w:rsidR="00A4227F" w:rsidRPr="008D26FA" w:rsidRDefault="00A4227F" w:rsidP="00350BED">
            <w:pPr>
              <w:adjustRightInd w:val="0"/>
              <w:snapToGrid w:val="0"/>
              <w:spacing w:line="340" w:lineRule="exact"/>
              <w:jc w:val="both"/>
              <w:rPr>
                <w:rFonts w:ascii="標楷體" w:eastAsia="標楷體" w:hAnsi="標楷體"/>
              </w:rPr>
            </w:pPr>
          </w:p>
        </w:tc>
      </w:tr>
      <w:tr w:rsidR="008D26FA" w:rsidRPr="008D26FA" w14:paraId="2B4AA992" w14:textId="77777777" w:rsidTr="00350BED">
        <w:trPr>
          <w:trHeight w:val="51"/>
        </w:trPr>
        <w:tc>
          <w:tcPr>
            <w:tcW w:w="1734" w:type="pct"/>
            <w:vAlign w:val="center"/>
          </w:tcPr>
          <w:p w14:paraId="0ECC54A5" w14:textId="77777777" w:rsidR="00A4227F" w:rsidRPr="008D26FA" w:rsidRDefault="00A4227F" w:rsidP="00350BED">
            <w:pPr>
              <w:adjustRightInd w:val="0"/>
              <w:snapToGrid w:val="0"/>
              <w:spacing w:line="340" w:lineRule="exact"/>
              <w:ind w:left="240" w:hangingChars="100" w:hanging="240"/>
              <w:jc w:val="both"/>
              <w:rPr>
                <w:rFonts w:ascii="標楷體" w:eastAsia="標楷體" w:hAnsi="標楷體"/>
              </w:rPr>
            </w:pPr>
            <w:r w:rsidRPr="008D26FA">
              <w:rPr>
                <w:rFonts w:ascii="標楷體" w:eastAsia="標楷體" w:hAnsi="標楷體"/>
              </w:rPr>
              <w:t>6</w:t>
            </w:r>
            <w:r w:rsidRPr="008D26FA">
              <w:rPr>
                <w:rFonts w:ascii="標楷體" w:eastAsia="標楷體" w:hAnsi="標楷體" w:hint="eastAsia"/>
              </w:rPr>
              <w:t>.</w:t>
            </w:r>
            <w:r w:rsidRPr="008D26FA">
              <w:rPr>
                <w:rFonts w:ascii="標楷體" w:eastAsia="標楷體" w:hAnsi="標楷體"/>
              </w:rPr>
              <w:t>商圈</w:t>
            </w:r>
            <w:r w:rsidRPr="008D26FA">
              <w:rPr>
                <w:rFonts w:ascii="標楷體" w:eastAsia="標楷體" w:hAnsi="標楷體" w:hint="eastAsia"/>
              </w:rPr>
              <w:t>會員店家行動支付比例(須提供店家名冊、使用平台等資料佐證)</w:t>
            </w:r>
          </w:p>
        </w:tc>
        <w:tc>
          <w:tcPr>
            <w:tcW w:w="513" w:type="pct"/>
          </w:tcPr>
          <w:p w14:paraId="4FD7F0AB"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□商圈會員店家使用行動支付比例達70%以上(10分)</w:t>
            </w:r>
          </w:p>
        </w:tc>
        <w:tc>
          <w:tcPr>
            <w:tcW w:w="514" w:type="pct"/>
          </w:tcPr>
          <w:p w14:paraId="2A38A8D6"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□商圈會員店家使用行動支付比例達50%以上</w:t>
            </w:r>
          </w:p>
          <w:p w14:paraId="5AB1F5FA"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(7分)</w:t>
            </w:r>
          </w:p>
        </w:tc>
        <w:tc>
          <w:tcPr>
            <w:tcW w:w="505" w:type="pct"/>
          </w:tcPr>
          <w:p w14:paraId="783668A9"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□商圈會員店家使用行動支付比例達30%以上</w:t>
            </w:r>
          </w:p>
          <w:p w14:paraId="5A5A0A5D"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(3分)</w:t>
            </w:r>
          </w:p>
        </w:tc>
        <w:tc>
          <w:tcPr>
            <w:tcW w:w="428" w:type="pct"/>
          </w:tcPr>
          <w:p w14:paraId="4B4C6C13"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□商圈會員店家使用行動支付比例達10%以上</w:t>
            </w:r>
          </w:p>
          <w:p w14:paraId="4DDAEA05"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(1分)</w:t>
            </w:r>
          </w:p>
        </w:tc>
        <w:tc>
          <w:tcPr>
            <w:tcW w:w="368" w:type="pct"/>
          </w:tcPr>
          <w:p w14:paraId="6250A8D7" w14:textId="77777777" w:rsidR="00A4227F" w:rsidRPr="008D26FA" w:rsidRDefault="00A4227F" w:rsidP="00350BED">
            <w:pPr>
              <w:adjustRightInd w:val="0"/>
              <w:snapToGrid w:val="0"/>
              <w:spacing w:line="340" w:lineRule="exact"/>
              <w:jc w:val="both"/>
              <w:rPr>
                <w:rFonts w:ascii="標楷體" w:eastAsia="標楷體" w:hAnsi="標楷體"/>
              </w:rPr>
            </w:pPr>
          </w:p>
        </w:tc>
        <w:tc>
          <w:tcPr>
            <w:tcW w:w="590" w:type="pct"/>
            <w:vAlign w:val="center"/>
          </w:tcPr>
          <w:p w14:paraId="4B6A36F1"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44CA9889" w14:textId="77777777" w:rsidR="00A4227F" w:rsidRPr="008D26FA" w:rsidRDefault="00A4227F" w:rsidP="00350BED">
            <w:pPr>
              <w:adjustRightInd w:val="0"/>
              <w:snapToGrid w:val="0"/>
              <w:spacing w:line="340" w:lineRule="exact"/>
              <w:jc w:val="both"/>
              <w:rPr>
                <w:rFonts w:ascii="標楷體" w:eastAsia="標楷體" w:hAnsi="標楷體"/>
              </w:rPr>
            </w:pPr>
          </w:p>
        </w:tc>
      </w:tr>
      <w:tr w:rsidR="008D26FA" w:rsidRPr="008D26FA" w14:paraId="4A4D6F2A" w14:textId="77777777" w:rsidTr="00350BED">
        <w:trPr>
          <w:trHeight w:val="51"/>
        </w:trPr>
        <w:tc>
          <w:tcPr>
            <w:tcW w:w="1734" w:type="pct"/>
          </w:tcPr>
          <w:p w14:paraId="6A580BCC" w14:textId="77777777" w:rsidR="00A4227F" w:rsidRPr="008D26FA" w:rsidRDefault="00A4227F" w:rsidP="00350BED">
            <w:pPr>
              <w:adjustRightInd w:val="0"/>
              <w:snapToGrid w:val="0"/>
              <w:spacing w:line="400" w:lineRule="exact"/>
              <w:ind w:left="240" w:hangingChars="100" w:hanging="240"/>
              <w:jc w:val="both"/>
              <w:rPr>
                <w:rFonts w:ascii="標楷體" w:eastAsia="標楷體" w:hAnsi="標楷體"/>
                <w:bCs/>
                <w:iCs/>
              </w:rPr>
            </w:pPr>
            <w:r w:rsidRPr="008D26FA">
              <w:rPr>
                <w:rFonts w:ascii="標楷體" w:eastAsia="標楷體" w:hAnsi="標楷體" w:hint="eastAsia"/>
              </w:rPr>
              <w:t>7.</w:t>
            </w:r>
            <w:r w:rsidRPr="008D26FA">
              <w:rPr>
                <w:rFonts w:ascii="標楷體" w:eastAsia="標楷體" w:hAnsi="標楷體" w:hint="eastAsia"/>
                <w:bCs/>
                <w:iCs/>
              </w:rPr>
              <w:t>參與「2026</w:t>
            </w:r>
            <w:proofErr w:type="gramStart"/>
            <w:r w:rsidRPr="008D26FA">
              <w:rPr>
                <w:rFonts w:ascii="標楷體" w:eastAsia="標楷體" w:hAnsi="標楷體" w:hint="eastAsia"/>
                <w:bCs/>
                <w:iCs/>
              </w:rPr>
              <w:t>臺</w:t>
            </w:r>
            <w:proofErr w:type="gramEnd"/>
            <w:r w:rsidRPr="008D26FA">
              <w:rPr>
                <w:rFonts w:ascii="標楷體" w:eastAsia="標楷體" w:hAnsi="標楷體" w:hint="eastAsia"/>
                <w:bCs/>
                <w:iCs/>
              </w:rPr>
              <w:t>中商學院」活動</w:t>
            </w:r>
          </w:p>
          <w:p w14:paraId="4EC96F12" w14:textId="77777777" w:rsidR="00A4227F" w:rsidRPr="008D26FA" w:rsidRDefault="00A4227F" w:rsidP="00350BED">
            <w:pPr>
              <w:adjustRightInd w:val="0"/>
              <w:snapToGrid w:val="0"/>
              <w:spacing w:line="400" w:lineRule="exact"/>
              <w:ind w:left="240" w:hangingChars="100" w:hanging="240"/>
              <w:jc w:val="both"/>
              <w:rPr>
                <w:rFonts w:ascii="標楷體" w:eastAsia="標楷體" w:hAnsi="標楷體"/>
                <w:iCs/>
              </w:rPr>
            </w:pPr>
            <w:r w:rsidRPr="008D26FA">
              <w:rPr>
                <w:rFonts w:ascii="標楷體" w:eastAsia="標楷體" w:hAnsi="標楷體" w:hint="eastAsia"/>
                <w:bCs/>
                <w:iCs/>
              </w:rPr>
              <w:t>(商圈領導研習營、標竿觀摩學習、商圈教育訓練課程)</w:t>
            </w:r>
          </w:p>
        </w:tc>
        <w:tc>
          <w:tcPr>
            <w:tcW w:w="513" w:type="pct"/>
          </w:tcPr>
          <w:p w14:paraId="20B6D6D7" w14:textId="77777777" w:rsidR="00A4227F" w:rsidRPr="008D26FA" w:rsidRDefault="00A4227F" w:rsidP="00350BED">
            <w:pPr>
              <w:adjustRightInd w:val="0"/>
              <w:snapToGrid w:val="0"/>
              <w:spacing w:line="340" w:lineRule="exact"/>
              <w:jc w:val="both"/>
              <w:rPr>
                <w:rFonts w:ascii="標楷體" w:eastAsia="標楷體" w:hAnsi="標楷體"/>
                <w:iCs/>
                <w:szCs w:val="21"/>
              </w:rPr>
            </w:pPr>
            <w:r w:rsidRPr="008D26FA">
              <w:rPr>
                <w:rFonts w:ascii="標楷體" w:eastAsia="標楷體" w:hAnsi="標楷體" w:hint="eastAsia"/>
                <w:iCs/>
                <w:szCs w:val="21"/>
              </w:rPr>
              <w:t>□6場</w:t>
            </w:r>
          </w:p>
          <w:p w14:paraId="215CACA8"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iCs/>
                <w:szCs w:val="21"/>
              </w:rPr>
              <w:t xml:space="preserve"> (5分)</w:t>
            </w:r>
          </w:p>
        </w:tc>
        <w:tc>
          <w:tcPr>
            <w:tcW w:w="514" w:type="pct"/>
          </w:tcPr>
          <w:p w14:paraId="7B58657F" w14:textId="77777777" w:rsidR="00A4227F" w:rsidRPr="008D26FA" w:rsidRDefault="00A4227F" w:rsidP="00350BED">
            <w:pPr>
              <w:adjustRightInd w:val="0"/>
              <w:snapToGrid w:val="0"/>
              <w:spacing w:line="340" w:lineRule="exact"/>
              <w:jc w:val="both"/>
              <w:rPr>
                <w:rFonts w:ascii="標楷體" w:eastAsia="標楷體" w:hAnsi="標楷體"/>
                <w:iCs/>
                <w:szCs w:val="21"/>
              </w:rPr>
            </w:pPr>
            <w:r w:rsidRPr="008D26FA">
              <w:rPr>
                <w:rFonts w:ascii="標楷體" w:eastAsia="標楷體" w:hAnsi="標楷體" w:hint="eastAsia"/>
                <w:iCs/>
                <w:szCs w:val="21"/>
              </w:rPr>
              <w:t>□5場</w:t>
            </w:r>
          </w:p>
          <w:p w14:paraId="093AA962"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iCs/>
                <w:szCs w:val="21"/>
              </w:rPr>
              <w:t>(4分)</w:t>
            </w:r>
          </w:p>
        </w:tc>
        <w:tc>
          <w:tcPr>
            <w:tcW w:w="505" w:type="pct"/>
          </w:tcPr>
          <w:p w14:paraId="2A80CBFA" w14:textId="77777777" w:rsidR="00A4227F" w:rsidRPr="008D26FA" w:rsidRDefault="00A4227F" w:rsidP="00350BED">
            <w:pPr>
              <w:adjustRightInd w:val="0"/>
              <w:snapToGrid w:val="0"/>
              <w:spacing w:line="340" w:lineRule="exact"/>
              <w:jc w:val="both"/>
              <w:rPr>
                <w:rFonts w:ascii="標楷體" w:eastAsia="標楷體" w:hAnsi="標楷體"/>
                <w:iCs/>
                <w:szCs w:val="21"/>
              </w:rPr>
            </w:pPr>
            <w:r w:rsidRPr="008D26FA">
              <w:rPr>
                <w:rFonts w:ascii="標楷體" w:eastAsia="標楷體" w:hAnsi="標楷體" w:hint="eastAsia"/>
                <w:iCs/>
                <w:szCs w:val="21"/>
              </w:rPr>
              <w:t>□4場</w:t>
            </w:r>
          </w:p>
          <w:p w14:paraId="2A1DF237"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iCs/>
                <w:szCs w:val="21"/>
              </w:rPr>
              <w:t>(3分)</w:t>
            </w:r>
          </w:p>
        </w:tc>
        <w:tc>
          <w:tcPr>
            <w:tcW w:w="428" w:type="pct"/>
          </w:tcPr>
          <w:p w14:paraId="59E1EAE4" w14:textId="77777777" w:rsidR="00A4227F" w:rsidRPr="008D26FA" w:rsidRDefault="00A4227F" w:rsidP="00350BED">
            <w:pPr>
              <w:adjustRightInd w:val="0"/>
              <w:snapToGrid w:val="0"/>
              <w:spacing w:line="340" w:lineRule="exact"/>
              <w:jc w:val="both"/>
              <w:rPr>
                <w:rFonts w:ascii="標楷體" w:eastAsia="標楷體" w:hAnsi="標楷體"/>
                <w:iCs/>
                <w:szCs w:val="21"/>
              </w:rPr>
            </w:pPr>
            <w:r w:rsidRPr="008D26FA">
              <w:rPr>
                <w:rFonts w:ascii="標楷體" w:eastAsia="標楷體" w:hAnsi="標楷體" w:hint="eastAsia"/>
                <w:iCs/>
                <w:szCs w:val="21"/>
              </w:rPr>
              <w:t>□3場</w:t>
            </w:r>
          </w:p>
          <w:p w14:paraId="4AFD0E89"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iCs/>
                <w:szCs w:val="21"/>
              </w:rPr>
              <w:t>(2分)</w:t>
            </w:r>
          </w:p>
        </w:tc>
        <w:tc>
          <w:tcPr>
            <w:tcW w:w="368" w:type="pct"/>
          </w:tcPr>
          <w:p w14:paraId="69237236" w14:textId="77777777" w:rsidR="00A4227F" w:rsidRPr="008D26FA" w:rsidRDefault="00A4227F" w:rsidP="00350BED">
            <w:pPr>
              <w:adjustRightInd w:val="0"/>
              <w:snapToGrid w:val="0"/>
              <w:spacing w:line="340" w:lineRule="exact"/>
              <w:jc w:val="both"/>
              <w:rPr>
                <w:rFonts w:ascii="標楷體" w:eastAsia="標楷體" w:hAnsi="標楷體"/>
                <w:iCs/>
                <w:szCs w:val="21"/>
              </w:rPr>
            </w:pPr>
            <w:r w:rsidRPr="008D26FA">
              <w:rPr>
                <w:rFonts w:ascii="標楷體" w:eastAsia="標楷體" w:hAnsi="標楷體" w:hint="eastAsia"/>
                <w:iCs/>
                <w:szCs w:val="21"/>
              </w:rPr>
              <w:t>□2場</w:t>
            </w:r>
          </w:p>
          <w:p w14:paraId="0FE176A9"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iCs/>
                <w:szCs w:val="21"/>
              </w:rPr>
              <w:t>(1分)</w:t>
            </w:r>
          </w:p>
        </w:tc>
        <w:tc>
          <w:tcPr>
            <w:tcW w:w="590" w:type="pct"/>
            <w:vAlign w:val="center"/>
          </w:tcPr>
          <w:p w14:paraId="5791DA3B"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______場</w:t>
            </w:r>
          </w:p>
          <w:p w14:paraId="116DE30D"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r w:rsidRPr="008D26FA">
              <w:rPr>
                <w:rFonts w:ascii="標楷體" w:eastAsia="標楷體" w:hAnsi="標楷體" w:hint="eastAsia"/>
              </w:rPr>
              <w:t xml:space="preserve">  </w:t>
            </w:r>
          </w:p>
        </w:tc>
        <w:tc>
          <w:tcPr>
            <w:tcW w:w="348" w:type="pct"/>
            <w:vAlign w:val="center"/>
          </w:tcPr>
          <w:p w14:paraId="3FAC267D" w14:textId="77777777" w:rsidR="00A4227F" w:rsidRPr="008D26FA" w:rsidRDefault="00A4227F" w:rsidP="00350BED">
            <w:pPr>
              <w:adjustRightInd w:val="0"/>
              <w:snapToGrid w:val="0"/>
              <w:spacing w:line="340" w:lineRule="exact"/>
              <w:jc w:val="both"/>
              <w:rPr>
                <w:rFonts w:ascii="標楷體" w:eastAsia="標楷體" w:hAnsi="標楷體"/>
              </w:rPr>
            </w:pPr>
          </w:p>
        </w:tc>
      </w:tr>
      <w:tr w:rsidR="008D26FA" w:rsidRPr="008D26FA" w14:paraId="2F593DE6" w14:textId="77777777" w:rsidTr="00350BED">
        <w:trPr>
          <w:trHeight w:val="51"/>
        </w:trPr>
        <w:tc>
          <w:tcPr>
            <w:tcW w:w="1734" w:type="pct"/>
          </w:tcPr>
          <w:p w14:paraId="17AE6B5D" w14:textId="77777777" w:rsidR="00A4227F" w:rsidRPr="008D26FA" w:rsidRDefault="00A4227F" w:rsidP="00350BED">
            <w:pPr>
              <w:spacing w:line="300" w:lineRule="exact"/>
              <w:ind w:left="360" w:hangingChars="150" w:hanging="360"/>
              <w:jc w:val="both"/>
              <w:rPr>
                <w:rFonts w:ascii="標楷體" w:eastAsia="標楷體" w:hAnsi="標楷體"/>
                <w:szCs w:val="21"/>
              </w:rPr>
            </w:pPr>
            <w:r w:rsidRPr="008D26FA">
              <w:rPr>
                <w:rFonts w:ascii="標楷體" w:eastAsia="標楷體" w:hAnsi="標楷體" w:hint="eastAsia"/>
                <w:szCs w:val="21"/>
              </w:rPr>
              <w:t>8.商圈透過參與「2026</w:t>
            </w:r>
            <w:proofErr w:type="gramStart"/>
            <w:r w:rsidRPr="008D26FA">
              <w:rPr>
                <w:rFonts w:ascii="標楷體" w:eastAsia="標楷體" w:hAnsi="標楷體" w:hint="eastAsia"/>
                <w:szCs w:val="21"/>
              </w:rPr>
              <w:t>臺</w:t>
            </w:r>
            <w:proofErr w:type="gramEnd"/>
            <w:r w:rsidRPr="008D26FA">
              <w:rPr>
                <w:rFonts w:ascii="標楷體" w:eastAsia="標楷體" w:hAnsi="標楷體" w:hint="eastAsia"/>
                <w:szCs w:val="21"/>
              </w:rPr>
              <w:t>中商學院」系列活動，反思目前商圈運作機制，追蹤後續對商圈之影響及改變：</w:t>
            </w:r>
          </w:p>
          <w:p w14:paraId="19597EBE" w14:textId="77777777" w:rsidR="00A4227F" w:rsidRPr="008D26FA" w:rsidRDefault="00A4227F" w:rsidP="00350BED">
            <w:pPr>
              <w:spacing w:line="300" w:lineRule="exact"/>
              <w:ind w:left="1126" w:hangingChars="469" w:hanging="1126"/>
              <w:jc w:val="both"/>
              <w:rPr>
                <w:rFonts w:ascii="標楷體" w:eastAsia="標楷體" w:hAnsi="標楷體"/>
              </w:rPr>
            </w:pPr>
            <w:r w:rsidRPr="008D26FA">
              <w:rPr>
                <w:rFonts w:ascii="標楷體" w:eastAsia="標楷體" w:hAnsi="標楷體" w:hint="eastAsia"/>
                <w:szCs w:val="21"/>
              </w:rPr>
              <w:t>範例：</w:t>
            </w:r>
            <w:r w:rsidRPr="008D26FA">
              <w:rPr>
                <w:rFonts w:ascii="標楷體" w:eastAsia="標楷體" w:hAnsi="標楷體" w:hint="eastAsia"/>
              </w:rPr>
              <w:t>(1)開始參考他縣市商圈做法，調整商圈活動形式或主題規劃。</w:t>
            </w:r>
          </w:p>
          <w:p w14:paraId="195FFC18" w14:textId="77777777" w:rsidR="00A4227F" w:rsidRPr="008D26FA" w:rsidRDefault="00A4227F" w:rsidP="00350BED">
            <w:pPr>
              <w:spacing w:line="300" w:lineRule="exact"/>
              <w:ind w:left="1126" w:hangingChars="469" w:hanging="1126"/>
              <w:jc w:val="both"/>
              <w:rPr>
                <w:rFonts w:ascii="標楷體" w:eastAsia="標楷體" w:hAnsi="標楷體"/>
              </w:rPr>
            </w:pPr>
            <w:r w:rsidRPr="008D26FA">
              <w:rPr>
                <w:rFonts w:ascii="標楷體" w:eastAsia="標楷體" w:hAnsi="標楷體" w:hint="eastAsia"/>
              </w:rPr>
              <w:t xml:space="preserve">      (2)改善商圈整體環境氛圍，</w:t>
            </w:r>
            <w:proofErr w:type="gramStart"/>
            <w:r w:rsidRPr="008D26FA">
              <w:rPr>
                <w:rFonts w:ascii="標楷體" w:eastAsia="標楷體" w:hAnsi="標楷體" w:hint="eastAsia"/>
              </w:rPr>
              <w:t>如街區</w:t>
            </w:r>
            <w:proofErr w:type="gramEnd"/>
            <w:r w:rsidRPr="008D26FA">
              <w:rPr>
                <w:rFonts w:ascii="標楷體" w:eastAsia="標楷體" w:hAnsi="標楷體" w:hint="eastAsia"/>
              </w:rPr>
              <w:t>美化、指標優化、特色佈置等。</w:t>
            </w:r>
          </w:p>
          <w:p w14:paraId="1256D99F" w14:textId="77777777" w:rsidR="00A4227F" w:rsidRPr="008D26FA" w:rsidRDefault="00A4227F" w:rsidP="00350BED">
            <w:pPr>
              <w:spacing w:line="300" w:lineRule="exact"/>
              <w:ind w:left="1126" w:hangingChars="469" w:hanging="1126"/>
              <w:jc w:val="both"/>
              <w:rPr>
                <w:rFonts w:ascii="標楷體" w:eastAsia="標楷體" w:hAnsi="標楷體"/>
              </w:rPr>
            </w:pPr>
            <w:r w:rsidRPr="008D26FA">
              <w:rPr>
                <w:rFonts w:ascii="標楷體" w:eastAsia="標楷體" w:hAnsi="標楷體" w:hint="eastAsia"/>
              </w:rPr>
              <w:t xml:space="preserve">      (</w:t>
            </w:r>
            <w:r w:rsidRPr="008D26FA">
              <w:rPr>
                <w:rFonts w:ascii="標楷體" w:eastAsia="標楷體" w:hAnsi="標楷體"/>
              </w:rPr>
              <w:t>3</w:t>
            </w:r>
            <w:r w:rsidRPr="008D26FA">
              <w:rPr>
                <w:rFonts w:ascii="標楷體" w:eastAsia="標楷體" w:hAnsi="標楷體" w:hint="eastAsia"/>
              </w:rPr>
              <w:t>)增加與在地文化、觀光資源或青年品牌之連結。</w:t>
            </w:r>
          </w:p>
          <w:p w14:paraId="28E76561" w14:textId="77777777" w:rsidR="00A4227F" w:rsidRPr="008D26FA" w:rsidRDefault="00A4227F" w:rsidP="00350BED">
            <w:pPr>
              <w:spacing w:line="300" w:lineRule="exact"/>
              <w:ind w:left="1126" w:hangingChars="469" w:hanging="1126"/>
              <w:jc w:val="both"/>
              <w:rPr>
                <w:rFonts w:ascii="標楷體" w:eastAsia="標楷體" w:hAnsi="標楷體"/>
              </w:rPr>
            </w:pPr>
            <w:r w:rsidRPr="008D26FA">
              <w:rPr>
                <w:rFonts w:ascii="標楷體" w:eastAsia="標楷體" w:hAnsi="標楷體" w:hint="eastAsia"/>
              </w:rPr>
              <w:t xml:space="preserve">      (</w:t>
            </w:r>
            <w:r w:rsidRPr="008D26FA">
              <w:rPr>
                <w:rFonts w:ascii="標楷體" w:eastAsia="標楷體" w:hAnsi="標楷體"/>
              </w:rPr>
              <w:t>4</w:t>
            </w:r>
            <w:r w:rsidRPr="008D26FA">
              <w:rPr>
                <w:rFonts w:ascii="標楷體" w:eastAsia="標楷體" w:hAnsi="標楷體" w:hint="eastAsia"/>
              </w:rPr>
              <w:t>)更重視永續經營概念，如環保餐具、低碳活動、循環設計等。</w:t>
            </w:r>
          </w:p>
          <w:p w14:paraId="5029120E" w14:textId="77777777" w:rsidR="00A4227F" w:rsidRPr="008D26FA" w:rsidRDefault="00A4227F" w:rsidP="00350BED">
            <w:pPr>
              <w:adjustRightInd w:val="0"/>
              <w:snapToGrid w:val="0"/>
              <w:spacing w:line="400" w:lineRule="exact"/>
              <w:ind w:left="240" w:hangingChars="100" w:hanging="240"/>
              <w:jc w:val="both"/>
              <w:rPr>
                <w:rFonts w:ascii="標楷體" w:eastAsia="標楷體" w:hAnsi="標楷體"/>
              </w:rPr>
            </w:pPr>
            <w:r w:rsidRPr="008D26FA">
              <w:rPr>
                <w:rFonts w:ascii="標楷體" w:eastAsia="標楷體" w:hAnsi="標楷體" w:hint="eastAsia"/>
              </w:rPr>
              <w:t xml:space="preserve">      (5)其他，請商圈自行舉例</w:t>
            </w:r>
          </w:p>
        </w:tc>
        <w:tc>
          <w:tcPr>
            <w:tcW w:w="513" w:type="pct"/>
          </w:tcPr>
          <w:p w14:paraId="52A6786E" w14:textId="77777777" w:rsidR="00A4227F" w:rsidRPr="008D26FA" w:rsidRDefault="00A4227F" w:rsidP="00350BED">
            <w:pPr>
              <w:spacing w:line="300" w:lineRule="exact"/>
              <w:rPr>
                <w:rFonts w:ascii="標楷體" w:eastAsia="標楷體" w:hAnsi="標楷體"/>
              </w:rPr>
            </w:pPr>
            <w:r w:rsidRPr="008D26FA">
              <w:rPr>
                <w:rFonts w:ascii="標楷體" w:eastAsia="標楷體" w:hAnsi="標楷體" w:hint="eastAsia"/>
              </w:rPr>
              <w:t>□符合3項以上（含</w:t>
            </w:r>
            <w:r w:rsidRPr="008D26FA">
              <w:rPr>
                <w:rFonts w:ascii="標楷體" w:eastAsia="標楷體" w:hAnsi="標楷體"/>
              </w:rPr>
              <w:t>3</w:t>
            </w:r>
            <w:r w:rsidRPr="008D26FA">
              <w:rPr>
                <w:rFonts w:ascii="標楷體" w:eastAsia="標楷體" w:hAnsi="標楷體" w:hint="eastAsia"/>
              </w:rPr>
              <w:t>項）。</w:t>
            </w:r>
          </w:p>
          <w:p w14:paraId="5766E987" w14:textId="77777777" w:rsidR="00A4227F" w:rsidRPr="008D26FA" w:rsidRDefault="00A4227F" w:rsidP="00350BED">
            <w:pPr>
              <w:adjustRightInd w:val="0"/>
              <w:snapToGrid w:val="0"/>
              <w:spacing w:line="340" w:lineRule="exact"/>
              <w:jc w:val="both"/>
              <w:rPr>
                <w:rFonts w:ascii="標楷體" w:eastAsia="標楷體" w:hAnsi="標楷體"/>
                <w:iCs/>
                <w:szCs w:val="21"/>
              </w:rPr>
            </w:pPr>
            <w:r w:rsidRPr="008D26FA">
              <w:rPr>
                <w:rFonts w:ascii="標楷體" w:eastAsia="標楷體" w:hAnsi="標楷體" w:hint="eastAsia"/>
              </w:rPr>
              <w:t>(10分)</w:t>
            </w:r>
          </w:p>
        </w:tc>
        <w:tc>
          <w:tcPr>
            <w:tcW w:w="514" w:type="pct"/>
          </w:tcPr>
          <w:p w14:paraId="2219CA85" w14:textId="77777777" w:rsidR="00A4227F" w:rsidRPr="008D26FA" w:rsidRDefault="00A4227F" w:rsidP="00350BED">
            <w:pPr>
              <w:spacing w:line="300" w:lineRule="exact"/>
              <w:rPr>
                <w:rFonts w:ascii="標楷體" w:eastAsia="標楷體" w:hAnsi="標楷體"/>
              </w:rPr>
            </w:pPr>
            <w:r w:rsidRPr="008D26FA">
              <w:rPr>
                <w:rFonts w:ascii="標楷體" w:eastAsia="標楷體" w:hAnsi="標楷體" w:hint="eastAsia"/>
              </w:rPr>
              <w:t>□符合</w:t>
            </w:r>
            <w:r w:rsidRPr="008D26FA">
              <w:rPr>
                <w:rFonts w:ascii="標楷體" w:eastAsia="標楷體" w:hAnsi="標楷體"/>
              </w:rPr>
              <w:t>2</w:t>
            </w:r>
            <w:r w:rsidRPr="008D26FA">
              <w:rPr>
                <w:rFonts w:ascii="標楷體" w:eastAsia="標楷體" w:hAnsi="標楷體" w:hint="eastAsia"/>
              </w:rPr>
              <w:t>項。</w:t>
            </w:r>
          </w:p>
          <w:p w14:paraId="527B0810" w14:textId="77777777" w:rsidR="00A4227F" w:rsidRPr="008D26FA" w:rsidRDefault="00A4227F" w:rsidP="00350BED">
            <w:pPr>
              <w:adjustRightInd w:val="0"/>
              <w:snapToGrid w:val="0"/>
              <w:spacing w:line="340" w:lineRule="exact"/>
              <w:jc w:val="both"/>
              <w:rPr>
                <w:rFonts w:ascii="標楷體" w:eastAsia="標楷體" w:hAnsi="標楷體"/>
                <w:iCs/>
                <w:szCs w:val="21"/>
              </w:rPr>
            </w:pPr>
            <w:r w:rsidRPr="008D26FA">
              <w:rPr>
                <w:rFonts w:ascii="標楷體" w:eastAsia="標楷體" w:hAnsi="標楷體" w:hint="eastAsia"/>
              </w:rPr>
              <w:t>(7分)</w:t>
            </w:r>
          </w:p>
        </w:tc>
        <w:tc>
          <w:tcPr>
            <w:tcW w:w="505" w:type="pct"/>
          </w:tcPr>
          <w:p w14:paraId="54F12D0C" w14:textId="77777777" w:rsidR="00A4227F" w:rsidRPr="008D26FA" w:rsidRDefault="00A4227F" w:rsidP="00350BED">
            <w:pPr>
              <w:spacing w:line="300" w:lineRule="exact"/>
              <w:rPr>
                <w:rFonts w:ascii="標楷體" w:eastAsia="標楷體" w:hAnsi="標楷體"/>
              </w:rPr>
            </w:pPr>
            <w:r w:rsidRPr="008D26FA">
              <w:rPr>
                <w:rFonts w:ascii="標楷體" w:eastAsia="標楷體" w:hAnsi="標楷體" w:hint="eastAsia"/>
              </w:rPr>
              <w:t>□符合1項。</w:t>
            </w:r>
          </w:p>
          <w:p w14:paraId="4359FA07" w14:textId="77777777" w:rsidR="00A4227F" w:rsidRPr="008D26FA" w:rsidRDefault="00A4227F" w:rsidP="00350BED">
            <w:pPr>
              <w:adjustRightInd w:val="0"/>
              <w:snapToGrid w:val="0"/>
              <w:spacing w:line="340" w:lineRule="exact"/>
              <w:jc w:val="both"/>
              <w:rPr>
                <w:rFonts w:ascii="標楷體" w:eastAsia="標楷體" w:hAnsi="標楷體"/>
                <w:iCs/>
                <w:szCs w:val="21"/>
              </w:rPr>
            </w:pPr>
            <w:r w:rsidRPr="008D26FA">
              <w:rPr>
                <w:rFonts w:ascii="標楷體" w:eastAsia="標楷體" w:hAnsi="標楷體" w:hint="eastAsia"/>
              </w:rPr>
              <w:t>(3分)</w:t>
            </w:r>
          </w:p>
        </w:tc>
        <w:tc>
          <w:tcPr>
            <w:tcW w:w="428" w:type="pct"/>
          </w:tcPr>
          <w:p w14:paraId="6DD9C21F"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□無。</w:t>
            </w:r>
          </w:p>
          <w:p w14:paraId="55F90876" w14:textId="77777777" w:rsidR="00A4227F" w:rsidRPr="008D26FA" w:rsidRDefault="00A4227F" w:rsidP="00350BED">
            <w:pPr>
              <w:adjustRightInd w:val="0"/>
              <w:snapToGrid w:val="0"/>
              <w:spacing w:line="340" w:lineRule="exact"/>
              <w:jc w:val="both"/>
              <w:rPr>
                <w:rFonts w:ascii="標楷體" w:eastAsia="標楷體" w:hAnsi="標楷體"/>
                <w:iCs/>
                <w:szCs w:val="21"/>
              </w:rPr>
            </w:pPr>
            <w:r w:rsidRPr="008D26FA">
              <w:rPr>
                <w:rFonts w:ascii="標楷體" w:eastAsia="標楷體" w:hAnsi="標楷體" w:hint="eastAsia"/>
              </w:rPr>
              <w:t>(0分)</w:t>
            </w:r>
          </w:p>
        </w:tc>
        <w:tc>
          <w:tcPr>
            <w:tcW w:w="368" w:type="pct"/>
          </w:tcPr>
          <w:p w14:paraId="4DC6719B" w14:textId="77777777" w:rsidR="00A4227F" w:rsidRPr="008D26FA" w:rsidRDefault="00A4227F" w:rsidP="00350BED">
            <w:pPr>
              <w:adjustRightInd w:val="0"/>
              <w:snapToGrid w:val="0"/>
              <w:spacing w:line="340" w:lineRule="exact"/>
              <w:jc w:val="both"/>
              <w:rPr>
                <w:rFonts w:ascii="標楷體" w:eastAsia="標楷體" w:hAnsi="標楷體"/>
                <w:iCs/>
                <w:szCs w:val="21"/>
              </w:rPr>
            </w:pPr>
          </w:p>
        </w:tc>
        <w:tc>
          <w:tcPr>
            <w:tcW w:w="590" w:type="pct"/>
            <w:vAlign w:val="center"/>
          </w:tcPr>
          <w:p w14:paraId="51011FE0" w14:textId="77777777" w:rsidR="00A4227F" w:rsidRPr="008D26FA" w:rsidRDefault="00A4227F" w:rsidP="00350BED">
            <w:pPr>
              <w:spacing w:line="300" w:lineRule="exact"/>
              <w:jc w:val="center"/>
              <w:rPr>
                <w:rFonts w:ascii="標楷體" w:eastAsia="標楷體" w:hAnsi="標楷體"/>
              </w:rPr>
            </w:pPr>
            <w:r w:rsidRPr="008D26FA">
              <w:rPr>
                <w:rFonts w:ascii="標楷體" w:eastAsia="標楷體" w:hAnsi="標楷體" w:hint="eastAsia"/>
              </w:rPr>
              <w:t>______項</w:t>
            </w:r>
          </w:p>
          <w:p w14:paraId="3330A2AD"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6BDD9991" w14:textId="77777777" w:rsidR="00A4227F" w:rsidRPr="008D26FA" w:rsidRDefault="00A4227F" w:rsidP="00350BED">
            <w:pPr>
              <w:adjustRightInd w:val="0"/>
              <w:snapToGrid w:val="0"/>
              <w:spacing w:line="340" w:lineRule="exact"/>
              <w:jc w:val="both"/>
              <w:rPr>
                <w:rFonts w:ascii="標楷體" w:eastAsia="標楷體" w:hAnsi="標楷體"/>
              </w:rPr>
            </w:pPr>
          </w:p>
        </w:tc>
      </w:tr>
      <w:tr w:rsidR="008D26FA" w:rsidRPr="008D26FA" w14:paraId="2B401EBC" w14:textId="77777777" w:rsidTr="00350BED">
        <w:trPr>
          <w:trHeight w:val="51"/>
        </w:trPr>
        <w:tc>
          <w:tcPr>
            <w:tcW w:w="1734" w:type="pct"/>
          </w:tcPr>
          <w:p w14:paraId="0DA85B87" w14:textId="77777777" w:rsidR="00A4227F" w:rsidRPr="008D26FA" w:rsidRDefault="00A4227F" w:rsidP="00350BED">
            <w:pPr>
              <w:adjustRightInd w:val="0"/>
              <w:snapToGrid w:val="0"/>
              <w:spacing w:line="400" w:lineRule="exact"/>
              <w:ind w:left="240" w:hangingChars="100" w:hanging="240"/>
              <w:jc w:val="both"/>
              <w:rPr>
                <w:rFonts w:ascii="標楷體" w:eastAsia="標楷體" w:hAnsi="標楷體"/>
              </w:rPr>
            </w:pPr>
            <w:r w:rsidRPr="008D26FA">
              <w:rPr>
                <w:rFonts w:ascii="標楷體" w:eastAsia="標楷體" w:hAnsi="標楷體" w:hint="eastAsia"/>
              </w:rPr>
              <w:t>9.商圈辦理消防安全教育訓練或消防演練(</w:t>
            </w:r>
            <w:r w:rsidRPr="008D26FA">
              <w:rPr>
                <w:rFonts w:ascii="標楷體" w:eastAsia="標楷體" w:hAnsi="標楷體" w:hint="eastAsia"/>
                <w:szCs w:val="21"/>
              </w:rPr>
              <w:t>若未辦理不列為優等商圈</w:t>
            </w:r>
            <w:r w:rsidRPr="008D26FA">
              <w:rPr>
                <w:rFonts w:ascii="標楷體" w:eastAsia="標楷體" w:hAnsi="標楷體" w:hint="eastAsia"/>
              </w:rPr>
              <w:t>)</w:t>
            </w:r>
            <w:r w:rsidRPr="008D26FA">
              <w:rPr>
                <w:rFonts w:ascii="標楷體" w:eastAsia="標楷體" w:hAnsi="標楷體" w:hint="eastAsia"/>
                <w:szCs w:val="21"/>
              </w:rPr>
              <w:t>。</w:t>
            </w:r>
          </w:p>
        </w:tc>
        <w:tc>
          <w:tcPr>
            <w:tcW w:w="513" w:type="pct"/>
          </w:tcPr>
          <w:p w14:paraId="0ECBFBA6"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□1場以上</w:t>
            </w:r>
          </w:p>
          <w:p w14:paraId="4281CC39"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(5分)</w:t>
            </w:r>
          </w:p>
        </w:tc>
        <w:tc>
          <w:tcPr>
            <w:tcW w:w="514" w:type="pct"/>
          </w:tcPr>
          <w:p w14:paraId="08847409"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□無(0分)</w:t>
            </w:r>
          </w:p>
        </w:tc>
        <w:tc>
          <w:tcPr>
            <w:tcW w:w="505" w:type="pct"/>
          </w:tcPr>
          <w:p w14:paraId="5C644221" w14:textId="77777777" w:rsidR="00A4227F" w:rsidRPr="008D26FA" w:rsidRDefault="00A4227F" w:rsidP="00350BED">
            <w:pPr>
              <w:adjustRightInd w:val="0"/>
              <w:snapToGrid w:val="0"/>
              <w:spacing w:line="340" w:lineRule="exact"/>
              <w:rPr>
                <w:rFonts w:ascii="標楷體" w:eastAsia="標楷體" w:hAnsi="標楷體"/>
              </w:rPr>
            </w:pPr>
          </w:p>
        </w:tc>
        <w:tc>
          <w:tcPr>
            <w:tcW w:w="428" w:type="pct"/>
          </w:tcPr>
          <w:p w14:paraId="0D49C30F" w14:textId="77777777" w:rsidR="00A4227F" w:rsidRPr="008D26FA" w:rsidRDefault="00A4227F" w:rsidP="00350BED">
            <w:pPr>
              <w:adjustRightInd w:val="0"/>
              <w:snapToGrid w:val="0"/>
              <w:spacing w:line="340" w:lineRule="exact"/>
              <w:rPr>
                <w:rFonts w:ascii="標楷體" w:eastAsia="標楷體" w:hAnsi="標楷體"/>
              </w:rPr>
            </w:pPr>
          </w:p>
        </w:tc>
        <w:tc>
          <w:tcPr>
            <w:tcW w:w="368" w:type="pct"/>
          </w:tcPr>
          <w:p w14:paraId="61CCCC79" w14:textId="77777777" w:rsidR="00A4227F" w:rsidRPr="008D26FA" w:rsidRDefault="00A4227F" w:rsidP="00350BED">
            <w:pPr>
              <w:adjustRightInd w:val="0"/>
              <w:snapToGrid w:val="0"/>
              <w:spacing w:line="340" w:lineRule="exact"/>
              <w:rPr>
                <w:rFonts w:ascii="標楷體" w:eastAsia="標楷體" w:hAnsi="標楷體"/>
              </w:rPr>
            </w:pPr>
          </w:p>
        </w:tc>
        <w:tc>
          <w:tcPr>
            <w:tcW w:w="590" w:type="pct"/>
            <w:vAlign w:val="center"/>
          </w:tcPr>
          <w:p w14:paraId="08CD1660"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____場</w:t>
            </w:r>
          </w:p>
          <w:p w14:paraId="3EE0213D"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3767FC20" w14:textId="77777777" w:rsidR="00A4227F" w:rsidRPr="008D26FA" w:rsidRDefault="00A4227F" w:rsidP="00350BED">
            <w:pPr>
              <w:adjustRightInd w:val="0"/>
              <w:snapToGrid w:val="0"/>
              <w:spacing w:line="340" w:lineRule="exact"/>
              <w:jc w:val="center"/>
              <w:rPr>
                <w:rFonts w:ascii="標楷體" w:eastAsia="標楷體" w:hAnsi="標楷體"/>
              </w:rPr>
            </w:pPr>
          </w:p>
        </w:tc>
      </w:tr>
      <w:tr w:rsidR="008D26FA" w:rsidRPr="008D26FA" w14:paraId="1CE86E3A" w14:textId="77777777" w:rsidTr="00350BED">
        <w:trPr>
          <w:trHeight w:val="51"/>
        </w:trPr>
        <w:tc>
          <w:tcPr>
            <w:tcW w:w="1734" w:type="pct"/>
          </w:tcPr>
          <w:p w14:paraId="55E7D43C" w14:textId="77777777" w:rsidR="00A4227F" w:rsidRPr="008D26FA" w:rsidRDefault="00A4227F" w:rsidP="00350BED">
            <w:pPr>
              <w:adjustRightInd w:val="0"/>
              <w:snapToGrid w:val="0"/>
              <w:spacing w:line="340" w:lineRule="exact"/>
              <w:jc w:val="both"/>
              <w:rPr>
                <w:rFonts w:ascii="標楷體" w:eastAsia="標楷體" w:hAnsi="標楷體"/>
              </w:rPr>
            </w:pPr>
            <w:r w:rsidRPr="008D26FA">
              <w:rPr>
                <w:rFonts w:ascii="標楷體" w:eastAsia="標楷體" w:hAnsi="標楷體" w:hint="eastAsia"/>
              </w:rPr>
              <w:t>10.114</w:t>
            </w:r>
            <w:r w:rsidRPr="008D26FA">
              <w:rPr>
                <w:rFonts w:ascii="標楷體" w:eastAsia="標楷體" w:hAnsi="標楷體"/>
              </w:rPr>
              <w:t>年度商圈評鑑缺失改善情形</w:t>
            </w:r>
          </w:p>
          <w:p w14:paraId="39C5D5A4" w14:textId="77777777" w:rsidR="00A4227F" w:rsidRPr="008D26FA" w:rsidRDefault="00A4227F" w:rsidP="00350BED">
            <w:pPr>
              <w:adjustRightInd w:val="0"/>
              <w:snapToGrid w:val="0"/>
              <w:spacing w:line="340" w:lineRule="exact"/>
              <w:ind w:left="240" w:hangingChars="100" w:hanging="240"/>
              <w:jc w:val="both"/>
              <w:rPr>
                <w:rFonts w:ascii="標楷體" w:eastAsia="標楷體" w:hAnsi="標楷體"/>
              </w:rPr>
            </w:pPr>
            <w:r w:rsidRPr="008D26FA">
              <w:rPr>
                <w:rFonts w:ascii="標楷體" w:eastAsia="標楷體" w:hAnsi="標楷體" w:hint="eastAsia"/>
              </w:rPr>
              <w:t>(如無</w:t>
            </w:r>
            <w:proofErr w:type="gramStart"/>
            <w:r w:rsidRPr="008D26FA">
              <w:rPr>
                <w:rFonts w:ascii="標楷體" w:eastAsia="標楷體" w:hAnsi="標楷體" w:hint="eastAsia"/>
              </w:rPr>
              <w:t>114</w:t>
            </w:r>
            <w:proofErr w:type="gramEnd"/>
            <w:r w:rsidRPr="008D26FA">
              <w:rPr>
                <w:rFonts w:ascii="標楷體" w:eastAsia="標楷體" w:hAnsi="標楷體" w:hint="eastAsia"/>
              </w:rPr>
              <w:t>年度評鑑缺失，請商圈自行評估缺失及積極作為供參)</w:t>
            </w:r>
          </w:p>
        </w:tc>
        <w:tc>
          <w:tcPr>
            <w:tcW w:w="513" w:type="pct"/>
          </w:tcPr>
          <w:p w14:paraId="75A1D83B"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□3項以上</w:t>
            </w:r>
          </w:p>
          <w:p w14:paraId="5CF13F9A"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(5分)</w:t>
            </w:r>
          </w:p>
        </w:tc>
        <w:tc>
          <w:tcPr>
            <w:tcW w:w="514" w:type="pct"/>
          </w:tcPr>
          <w:p w14:paraId="2E21CDA4"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□2項</w:t>
            </w:r>
          </w:p>
          <w:p w14:paraId="61DAC61F"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(4分)</w:t>
            </w:r>
          </w:p>
        </w:tc>
        <w:tc>
          <w:tcPr>
            <w:tcW w:w="505" w:type="pct"/>
          </w:tcPr>
          <w:p w14:paraId="20EF8049"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□1項</w:t>
            </w:r>
          </w:p>
          <w:p w14:paraId="1F192F03"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(3分)</w:t>
            </w:r>
          </w:p>
        </w:tc>
        <w:tc>
          <w:tcPr>
            <w:tcW w:w="428" w:type="pct"/>
          </w:tcPr>
          <w:p w14:paraId="242D4C4D"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□未改善</w:t>
            </w:r>
          </w:p>
          <w:p w14:paraId="78D4E103"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(0分)</w:t>
            </w:r>
          </w:p>
        </w:tc>
        <w:tc>
          <w:tcPr>
            <w:tcW w:w="368" w:type="pct"/>
          </w:tcPr>
          <w:p w14:paraId="19C93564" w14:textId="77777777" w:rsidR="00A4227F" w:rsidRPr="008D26FA" w:rsidRDefault="00A4227F" w:rsidP="00350BED">
            <w:pPr>
              <w:adjustRightInd w:val="0"/>
              <w:snapToGrid w:val="0"/>
              <w:spacing w:line="340" w:lineRule="exact"/>
              <w:rPr>
                <w:rFonts w:ascii="標楷體" w:eastAsia="標楷體" w:hAnsi="標楷體"/>
              </w:rPr>
            </w:pPr>
          </w:p>
        </w:tc>
        <w:tc>
          <w:tcPr>
            <w:tcW w:w="590" w:type="pct"/>
            <w:vAlign w:val="center"/>
          </w:tcPr>
          <w:p w14:paraId="5711F633"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______項</w:t>
            </w:r>
          </w:p>
          <w:p w14:paraId="671ED732"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25327CBF" w14:textId="77777777" w:rsidR="00A4227F" w:rsidRPr="008D26FA" w:rsidRDefault="00A4227F" w:rsidP="00350BED">
            <w:pPr>
              <w:adjustRightInd w:val="0"/>
              <w:snapToGrid w:val="0"/>
              <w:spacing w:line="340" w:lineRule="exact"/>
              <w:jc w:val="center"/>
              <w:rPr>
                <w:rFonts w:ascii="標楷體" w:eastAsia="標楷體" w:hAnsi="標楷體"/>
              </w:rPr>
            </w:pPr>
          </w:p>
        </w:tc>
      </w:tr>
      <w:tr w:rsidR="008D26FA" w:rsidRPr="008D26FA" w14:paraId="4510E6B0" w14:textId="77777777" w:rsidTr="00350BED">
        <w:trPr>
          <w:trHeight w:val="3103"/>
        </w:trPr>
        <w:tc>
          <w:tcPr>
            <w:tcW w:w="1734" w:type="pct"/>
            <w:vMerge w:val="restart"/>
            <w:vAlign w:val="center"/>
          </w:tcPr>
          <w:p w14:paraId="1BD95B73" w14:textId="77777777" w:rsidR="00A4227F" w:rsidRPr="008D26FA" w:rsidRDefault="00A4227F" w:rsidP="00350BED">
            <w:pPr>
              <w:adjustRightInd w:val="0"/>
              <w:snapToGrid w:val="0"/>
              <w:spacing w:line="300" w:lineRule="exact"/>
              <w:jc w:val="both"/>
              <w:rPr>
                <w:rFonts w:ascii="標楷體" w:eastAsia="標楷體" w:hAnsi="標楷體"/>
              </w:rPr>
            </w:pPr>
            <w:r w:rsidRPr="008D26FA">
              <w:rPr>
                <w:rFonts w:ascii="標楷體" w:eastAsia="標楷體" w:hAnsi="標楷體"/>
              </w:rPr>
              <w:t>1</w:t>
            </w:r>
            <w:r w:rsidRPr="008D26FA">
              <w:rPr>
                <w:rFonts w:ascii="標楷體" w:eastAsia="標楷體" w:hAnsi="標楷體" w:hint="eastAsia"/>
              </w:rPr>
              <w:t>1.配合執行政府相關施政措施之作為：</w:t>
            </w:r>
          </w:p>
          <w:p w14:paraId="7C95FCFA" w14:textId="77777777" w:rsidR="00A4227F" w:rsidRPr="008D26FA" w:rsidRDefault="00A4227F" w:rsidP="00350BED">
            <w:pPr>
              <w:adjustRightInd w:val="0"/>
              <w:snapToGrid w:val="0"/>
              <w:spacing w:line="300" w:lineRule="exact"/>
              <w:ind w:left="960" w:hangingChars="400" w:hanging="960"/>
              <w:jc w:val="both"/>
              <w:rPr>
                <w:rFonts w:ascii="標楷體" w:eastAsia="標楷體" w:hAnsi="標楷體"/>
              </w:rPr>
            </w:pPr>
            <w:r w:rsidRPr="008D26FA">
              <w:rPr>
                <w:rFonts w:ascii="標楷體" w:eastAsia="標楷體" w:hAnsi="標楷體" w:hint="eastAsia"/>
              </w:rPr>
              <w:t>範例:</w:t>
            </w:r>
            <w:r w:rsidRPr="008D26FA">
              <w:rPr>
                <w:rFonts w:ascii="標楷體" w:eastAsia="標楷體" w:hAnsi="標楷體"/>
              </w:rPr>
              <w:t>(1)</w:t>
            </w:r>
            <w:r w:rsidRPr="008D26FA">
              <w:rPr>
                <w:rFonts w:ascii="標楷體" w:eastAsia="標楷體" w:hAnsi="標楷體" w:hint="eastAsia"/>
              </w:rPr>
              <w:t>商圈制服或背心購買Q-MAX認證或其他相關認證</w:t>
            </w:r>
            <w:proofErr w:type="gramStart"/>
            <w:r w:rsidRPr="008D26FA">
              <w:rPr>
                <w:rFonts w:ascii="標楷體" w:eastAsia="標楷體" w:hAnsi="標楷體" w:hint="eastAsia"/>
              </w:rPr>
              <w:t>之涼感衣服</w:t>
            </w:r>
            <w:proofErr w:type="gramEnd"/>
            <w:r w:rsidRPr="008D26FA">
              <w:rPr>
                <w:rFonts w:ascii="標楷體" w:eastAsia="標楷體" w:hAnsi="標楷體" w:hint="eastAsia"/>
              </w:rPr>
              <w:t>。</w:t>
            </w:r>
            <w:r w:rsidRPr="008D26FA">
              <w:rPr>
                <w:rFonts w:ascii="標楷體" w:eastAsia="標楷體" w:hAnsi="標楷體"/>
              </w:rPr>
              <w:t xml:space="preserve"> </w:t>
            </w:r>
          </w:p>
          <w:p w14:paraId="2116F77C" w14:textId="77777777" w:rsidR="00A4227F" w:rsidRPr="008D26FA" w:rsidRDefault="00A4227F" w:rsidP="00350BED">
            <w:pPr>
              <w:adjustRightInd w:val="0"/>
              <w:snapToGrid w:val="0"/>
              <w:spacing w:line="300" w:lineRule="exact"/>
              <w:ind w:left="960" w:hangingChars="400" w:hanging="960"/>
              <w:jc w:val="both"/>
              <w:rPr>
                <w:rFonts w:ascii="標楷體" w:eastAsia="標楷體" w:hAnsi="標楷體"/>
              </w:rPr>
            </w:pPr>
            <w:r w:rsidRPr="008D26FA">
              <w:rPr>
                <w:rFonts w:ascii="標楷體" w:eastAsia="標楷體" w:hAnsi="標楷體" w:hint="eastAsia"/>
              </w:rPr>
              <w:t xml:space="preserve">     (</w:t>
            </w:r>
            <w:r w:rsidRPr="008D26FA">
              <w:rPr>
                <w:rFonts w:ascii="標楷體" w:eastAsia="標楷體" w:hAnsi="標楷體"/>
              </w:rPr>
              <w:t>2</w:t>
            </w:r>
            <w:r w:rsidRPr="008D26FA">
              <w:rPr>
                <w:rFonts w:ascii="標楷體" w:eastAsia="標楷體" w:hAnsi="標楷體" w:hint="eastAsia"/>
              </w:rPr>
              <w:t>)商圈國際化或</w:t>
            </w:r>
            <w:r w:rsidRPr="008D26FA">
              <w:rPr>
                <w:rFonts w:ascii="標楷體" w:eastAsia="標楷體" w:hAnsi="標楷體"/>
              </w:rPr>
              <w:t>在地化</w:t>
            </w:r>
            <w:r w:rsidRPr="008D26FA">
              <w:rPr>
                <w:rFonts w:ascii="標楷體" w:eastAsia="標楷體" w:hAnsi="標楷體" w:hint="eastAsia"/>
              </w:rPr>
              <w:t>(製作外語標示、外語菜單、外語服務人員、</w:t>
            </w:r>
            <w:r w:rsidRPr="008D26FA">
              <w:rPr>
                <w:rFonts w:ascii="標楷體" w:eastAsia="標楷體" w:hAnsi="標楷體"/>
              </w:rPr>
              <w:t>客語、原住民</w:t>
            </w:r>
            <w:r w:rsidRPr="008D26FA">
              <w:rPr>
                <w:rFonts w:ascii="標楷體" w:eastAsia="標楷體" w:hAnsi="標楷體" w:hint="eastAsia"/>
              </w:rPr>
              <w:t>語</w:t>
            </w:r>
            <w:r w:rsidRPr="008D26FA">
              <w:rPr>
                <w:rFonts w:ascii="標楷體" w:eastAsia="標楷體" w:hAnsi="標楷體"/>
              </w:rPr>
              <w:t>等相關標示或服務</w:t>
            </w:r>
            <w:r w:rsidRPr="008D26FA">
              <w:rPr>
                <w:rFonts w:ascii="標楷體" w:eastAsia="標楷體" w:hAnsi="標楷體" w:hint="eastAsia"/>
              </w:rPr>
              <w:t>)</w:t>
            </w:r>
          </w:p>
          <w:p w14:paraId="092122D9" w14:textId="77777777" w:rsidR="00A4227F" w:rsidRPr="008D26FA" w:rsidRDefault="00A4227F" w:rsidP="00350BED">
            <w:pPr>
              <w:adjustRightInd w:val="0"/>
              <w:snapToGrid w:val="0"/>
              <w:spacing w:line="300" w:lineRule="exact"/>
              <w:ind w:left="960" w:hangingChars="400" w:hanging="960"/>
              <w:jc w:val="both"/>
              <w:rPr>
                <w:rFonts w:ascii="標楷體" w:eastAsia="標楷體" w:hAnsi="標楷體"/>
                <w:strike/>
              </w:rPr>
            </w:pPr>
            <w:r w:rsidRPr="008D26FA">
              <w:rPr>
                <w:rFonts w:ascii="標楷體" w:eastAsia="標楷體" w:hAnsi="標楷體" w:hint="eastAsia"/>
              </w:rPr>
              <w:t xml:space="preserve">     (</w:t>
            </w:r>
            <w:r w:rsidRPr="008D26FA">
              <w:rPr>
                <w:rFonts w:ascii="標楷體" w:eastAsia="標楷體" w:hAnsi="標楷體"/>
              </w:rPr>
              <w:t>3</w:t>
            </w:r>
            <w:r w:rsidRPr="008D26FA">
              <w:rPr>
                <w:rFonts w:ascii="標楷體" w:eastAsia="標楷體" w:hAnsi="標楷體" w:hint="eastAsia"/>
              </w:rPr>
              <w:t>)低碳商圈(符合環保署</w:t>
            </w:r>
            <w:r w:rsidRPr="008D26FA">
              <w:rPr>
                <w:rFonts w:ascii="標楷體" w:eastAsia="標楷體" w:hAnsi="標楷體"/>
              </w:rPr>
              <w:t>環保標章規格標準</w:t>
            </w:r>
            <w:r w:rsidRPr="008D26FA">
              <w:rPr>
                <w:rFonts w:ascii="標楷體" w:eastAsia="標楷體" w:hAnsi="標楷體" w:hint="eastAsia"/>
              </w:rPr>
              <w:t>之產品或店家：如冷氣機、照明燈具、省水馬桶、烘手機、省水龍頭、環保旅館、環保餐館</w:t>
            </w:r>
            <w:proofErr w:type="gramStart"/>
            <w:r w:rsidRPr="008D26FA">
              <w:rPr>
                <w:rFonts w:ascii="標楷體" w:eastAsia="標楷體" w:hAnsi="標楷體" w:hint="eastAsia"/>
              </w:rPr>
              <w:t>（</w:t>
            </w:r>
            <w:proofErr w:type="gramEnd"/>
            <w:r w:rsidRPr="008D26FA">
              <w:rPr>
                <w:rFonts w:ascii="標楷體" w:eastAsia="標楷體" w:hAnsi="標楷體" w:hint="eastAsia"/>
              </w:rPr>
              <w:t xml:space="preserve">金/銀/銅級)等，綠建築、綠色商店)     </w:t>
            </w:r>
          </w:p>
          <w:p w14:paraId="5742874B" w14:textId="77777777" w:rsidR="00A4227F" w:rsidRPr="008D26FA" w:rsidRDefault="00A4227F" w:rsidP="00350BED">
            <w:pPr>
              <w:adjustRightInd w:val="0"/>
              <w:snapToGrid w:val="0"/>
              <w:spacing w:line="300" w:lineRule="exact"/>
              <w:ind w:left="960" w:hangingChars="400" w:hanging="960"/>
              <w:jc w:val="both"/>
              <w:rPr>
                <w:rFonts w:ascii="標楷體" w:eastAsia="標楷體" w:hAnsi="標楷體"/>
              </w:rPr>
            </w:pPr>
            <w:r w:rsidRPr="008D26FA">
              <w:rPr>
                <w:rFonts w:ascii="標楷體" w:eastAsia="標楷體" w:hAnsi="標楷體" w:hint="eastAsia"/>
              </w:rPr>
              <w:t xml:space="preserve">     (4)商圈是否配合藝文活動或藝術亮點之實際作為(如街頭藝人表演等)</w:t>
            </w:r>
          </w:p>
          <w:p w14:paraId="2E4D2562" w14:textId="77777777" w:rsidR="00A4227F" w:rsidRPr="008D26FA" w:rsidRDefault="00A4227F" w:rsidP="00350BED">
            <w:pPr>
              <w:adjustRightInd w:val="0"/>
              <w:snapToGrid w:val="0"/>
              <w:spacing w:line="300" w:lineRule="exact"/>
              <w:ind w:left="960" w:hangingChars="400" w:hanging="960"/>
              <w:jc w:val="both"/>
              <w:rPr>
                <w:rFonts w:ascii="標楷體" w:eastAsia="標楷體" w:hAnsi="標楷體"/>
              </w:rPr>
            </w:pPr>
            <w:r w:rsidRPr="008D26FA">
              <w:rPr>
                <w:rFonts w:ascii="標楷體" w:eastAsia="標楷體" w:hAnsi="標楷體" w:hint="eastAsia"/>
              </w:rPr>
              <w:t xml:space="preserve">     (5)</w:t>
            </w:r>
            <w:r w:rsidRPr="008D26FA">
              <w:rPr>
                <w:rFonts w:ascii="標楷體" w:eastAsia="標楷體" w:hAnsi="標楷體" w:hint="eastAsia"/>
                <w:bCs/>
                <w:iCs/>
                <w:szCs w:val="21"/>
              </w:rPr>
              <w:t>商圈幹部有青年(18歲至35歲)參與。</w:t>
            </w:r>
          </w:p>
          <w:p w14:paraId="609FF1F9" w14:textId="77777777" w:rsidR="00A4227F" w:rsidRPr="008D26FA" w:rsidRDefault="00A4227F" w:rsidP="00350BED">
            <w:pPr>
              <w:adjustRightInd w:val="0"/>
              <w:snapToGrid w:val="0"/>
              <w:spacing w:line="300" w:lineRule="exact"/>
              <w:ind w:left="960" w:hangingChars="400" w:hanging="960"/>
              <w:jc w:val="both"/>
              <w:rPr>
                <w:rFonts w:ascii="標楷體" w:eastAsia="標楷體" w:hAnsi="標楷體"/>
              </w:rPr>
            </w:pPr>
            <w:r w:rsidRPr="008D26FA">
              <w:rPr>
                <w:rFonts w:ascii="標楷體" w:eastAsia="標楷體" w:hAnsi="標楷體" w:hint="eastAsia"/>
              </w:rPr>
              <w:t xml:space="preserve">     (6)</w:t>
            </w:r>
            <w:r w:rsidRPr="008D26FA">
              <w:rPr>
                <w:rFonts w:ascii="標楷體" w:eastAsia="標楷體" w:hAnsi="標楷體" w:hint="eastAsia"/>
                <w:bCs/>
                <w:iCs/>
              </w:rPr>
              <w:t>商圈配合行人友善環境措施</w:t>
            </w:r>
          </w:p>
          <w:p w14:paraId="7312C155" w14:textId="77777777" w:rsidR="00A4227F" w:rsidRPr="008D26FA" w:rsidRDefault="00A4227F" w:rsidP="00350BED">
            <w:pPr>
              <w:adjustRightInd w:val="0"/>
              <w:snapToGrid w:val="0"/>
              <w:spacing w:line="300" w:lineRule="exact"/>
              <w:ind w:left="960" w:hangingChars="400" w:hanging="960"/>
              <w:jc w:val="both"/>
              <w:rPr>
                <w:rFonts w:ascii="標楷體" w:eastAsia="標楷體" w:hAnsi="標楷體"/>
              </w:rPr>
            </w:pPr>
            <w:r w:rsidRPr="008D26FA">
              <w:rPr>
                <w:rFonts w:ascii="標楷體" w:eastAsia="標楷體" w:hAnsi="標楷體" w:hint="eastAsia"/>
              </w:rPr>
              <w:t xml:space="preserve">     (7)</w:t>
            </w:r>
            <w:r w:rsidRPr="008D26FA">
              <w:rPr>
                <w:rFonts w:ascii="標楷體" w:eastAsia="標楷體" w:hAnsi="標楷體" w:hint="eastAsia"/>
                <w:bCs/>
                <w:iCs/>
              </w:rPr>
              <w:t>商圈配合市府(經發局</w:t>
            </w:r>
            <w:proofErr w:type="gramStart"/>
            <w:r w:rsidRPr="008D26FA">
              <w:rPr>
                <w:rFonts w:ascii="標楷體" w:eastAsia="標楷體" w:hAnsi="標楷體" w:hint="eastAsia"/>
                <w:bCs/>
                <w:iCs/>
              </w:rPr>
              <w:t>以外)</w:t>
            </w:r>
            <w:proofErr w:type="gramEnd"/>
            <w:r w:rsidRPr="008D26FA">
              <w:rPr>
                <w:rFonts w:ascii="標楷體" w:eastAsia="標楷體" w:hAnsi="標楷體" w:hint="eastAsia"/>
                <w:bCs/>
                <w:iCs/>
              </w:rPr>
              <w:t>活動之配合度</w:t>
            </w:r>
          </w:p>
          <w:p w14:paraId="318FDEF4" w14:textId="77777777" w:rsidR="00A4227F" w:rsidRPr="008D26FA" w:rsidRDefault="00A4227F" w:rsidP="00350BED">
            <w:pPr>
              <w:adjustRightInd w:val="0"/>
              <w:snapToGrid w:val="0"/>
              <w:spacing w:line="300" w:lineRule="exact"/>
              <w:ind w:left="960" w:hangingChars="400" w:hanging="960"/>
              <w:jc w:val="both"/>
              <w:rPr>
                <w:rFonts w:ascii="標楷體" w:eastAsia="標楷體" w:hAnsi="標楷體"/>
                <w:bCs/>
                <w:iCs/>
              </w:rPr>
            </w:pPr>
            <w:r w:rsidRPr="008D26FA">
              <w:rPr>
                <w:rFonts w:ascii="標楷體" w:eastAsia="標楷體" w:hAnsi="標楷體" w:hint="eastAsia"/>
              </w:rPr>
              <w:t xml:space="preserve">    </w:t>
            </w:r>
            <w:r w:rsidRPr="008D26FA">
              <w:rPr>
                <w:rFonts w:ascii="標楷體" w:eastAsia="標楷體" w:hAnsi="標楷體" w:hint="eastAsia"/>
                <w:bCs/>
                <w:iCs/>
              </w:rPr>
              <w:t xml:space="preserve"> (8)</w:t>
            </w:r>
            <w:r w:rsidRPr="008D26FA">
              <w:rPr>
                <w:rFonts w:ascii="標楷體" w:eastAsia="標楷體" w:hAnsi="標楷體" w:hint="eastAsia"/>
              </w:rPr>
              <w:t>其他，請商圈自行舉例</w:t>
            </w:r>
          </w:p>
        </w:tc>
        <w:tc>
          <w:tcPr>
            <w:tcW w:w="513" w:type="pct"/>
          </w:tcPr>
          <w:p w14:paraId="776900E4"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w:t>
            </w:r>
            <w:r w:rsidRPr="008D26FA">
              <w:rPr>
                <w:rFonts w:ascii="標楷體" w:eastAsia="標楷體" w:hAnsi="標楷體"/>
              </w:rPr>
              <w:t>5</w:t>
            </w:r>
            <w:r w:rsidRPr="008D26FA">
              <w:rPr>
                <w:rFonts w:ascii="標楷體" w:eastAsia="標楷體" w:hAnsi="標楷體" w:hint="eastAsia"/>
              </w:rPr>
              <w:t>項以上</w:t>
            </w:r>
          </w:p>
          <w:p w14:paraId="12542B42"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(5分)</w:t>
            </w:r>
            <w:r w:rsidRPr="008D26FA">
              <w:rPr>
                <w:rFonts w:ascii="標楷體" w:eastAsia="標楷體" w:hAnsi="標楷體"/>
              </w:rPr>
              <w:t xml:space="preserve"> </w:t>
            </w:r>
          </w:p>
        </w:tc>
        <w:tc>
          <w:tcPr>
            <w:tcW w:w="514" w:type="pct"/>
          </w:tcPr>
          <w:p w14:paraId="420C4357"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w:t>
            </w:r>
            <w:r w:rsidRPr="008D26FA">
              <w:rPr>
                <w:rFonts w:ascii="標楷體" w:eastAsia="標楷體" w:hAnsi="標楷體"/>
              </w:rPr>
              <w:t>4</w:t>
            </w:r>
            <w:r w:rsidRPr="008D26FA">
              <w:rPr>
                <w:rFonts w:ascii="標楷體" w:eastAsia="標楷體" w:hAnsi="標楷體" w:hint="eastAsia"/>
              </w:rPr>
              <w:t>項</w:t>
            </w:r>
          </w:p>
          <w:p w14:paraId="6B803B91"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(4分)</w:t>
            </w:r>
          </w:p>
          <w:p w14:paraId="317A1726" w14:textId="77777777" w:rsidR="00A4227F" w:rsidRPr="008D26FA" w:rsidRDefault="00A4227F" w:rsidP="00350BED">
            <w:pPr>
              <w:adjustRightInd w:val="0"/>
              <w:snapToGrid w:val="0"/>
              <w:spacing w:line="340" w:lineRule="exact"/>
              <w:rPr>
                <w:rFonts w:ascii="標楷體" w:eastAsia="標楷體" w:hAnsi="標楷體"/>
              </w:rPr>
            </w:pPr>
          </w:p>
        </w:tc>
        <w:tc>
          <w:tcPr>
            <w:tcW w:w="505" w:type="pct"/>
          </w:tcPr>
          <w:p w14:paraId="33D6CED1"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w:t>
            </w:r>
            <w:r w:rsidRPr="008D26FA">
              <w:rPr>
                <w:rFonts w:ascii="標楷體" w:eastAsia="標楷體" w:hAnsi="標楷體"/>
              </w:rPr>
              <w:t>3</w:t>
            </w:r>
            <w:r w:rsidRPr="008D26FA">
              <w:rPr>
                <w:rFonts w:ascii="標楷體" w:eastAsia="標楷體" w:hAnsi="標楷體" w:hint="eastAsia"/>
              </w:rPr>
              <w:t>項</w:t>
            </w:r>
          </w:p>
          <w:p w14:paraId="52C902BD"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(3分)</w:t>
            </w:r>
          </w:p>
          <w:p w14:paraId="047AEC33" w14:textId="77777777" w:rsidR="00A4227F" w:rsidRPr="008D26FA" w:rsidRDefault="00A4227F" w:rsidP="00350BED">
            <w:pPr>
              <w:adjustRightInd w:val="0"/>
              <w:snapToGrid w:val="0"/>
              <w:spacing w:line="340" w:lineRule="exact"/>
              <w:rPr>
                <w:rFonts w:ascii="標楷體" w:eastAsia="標楷體" w:hAnsi="標楷體"/>
              </w:rPr>
            </w:pPr>
          </w:p>
        </w:tc>
        <w:tc>
          <w:tcPr>
            <w:tcW w:w="428" w:type="pct"/>
          </w:tcPr>
          <w:p w14:paraId="7AC40457" w14:textId="77777777" w:rsidR="00A4227F" w:rsidRPr="008D26FA" w:rsidRDefault="00A4227F" w:rsidP="00350BED">
            <w:pPr>
              <w:adjustRightInd w:val="0"/>
              <w:snapToGrid w:val="0"/>
              <w:spacing w:line="340" w:lineRule="exact"/>
              <w:rPr>
                <w:rFonts w:ascii="標楷體" w:eastAsia="標楷體" w:hAnsi="標楷體"/>
              </w:rPr>
            </w:pPr>
          </w:p>
        </w:tc>
        <w:tc>
          <w:tcPr>
            <w:tcW w:w="368" w:type="pct"/>
          </w:tcPr>
          <w:p w14:paraId="4CE77710" w14:textId="77777777" w:rsidR="00A4227F" w:rsidRPr="008D26FA" w:rsidRDefault="00A4227F" w:rsidP="00350BED">
            <w:pPr>
              <w:adjustRightInd w:val="0"/>
              <w:snapToGrid w:val="0"/>
              <w:spacing w:line="340" w:lineRule="exact"/>
              <w:rPr>
                <w:rFonts w:ascii="標楷體" w:eastAsia="標楷體" w:hAnsi="標楷體"/>
              </w:rPr>
            </w:pPr>
          </w:p>
        </w:tc>
        <w:tc>
          <w:tcPr>
            <w:tcW w:w="590" w:type="pct"/>
            <w:vMerge w:val="restart"/>
            <w:vAlign w:val="center"/>
          </w:tcPr>
          <w:p w14:paraId="66CF8B95" w14:textId="77777777" w:rsidR="00A4227F" w:rsidRPr="008D26FA" w:rsidRDefault="00A4227F" w:rsidP="00350BED">
            <w:pPr>
              <w:spacing w:line="380" w:lineRule="exact"/>
              <w:jc w:val="center"/>
              <w:rPr>
                <w:rFonts w:ascii="標楷體" w:eastAsia="標楷體" w:hAnsi="標楷體"/>
              </w:rPr>
            </w:pPr>
            <w:r w:rsidRPr="008D26FA">
              <w:rPr>
                <w:rFonts w:ascii="標楷體" w:eastAsia="標楷體" w:hAnsi="標楷體" w:hint="eastAsia"/>
              </w:rPr>
              <w:t>______項</w:t>
            </w:r>
          </w:p>
          <w:p w14:paraId="432ACD1D" w14:textId="77777777" w:rsidR="00A4227F" w:rsidRPr="008D26FA" w:rsidRDefault="00A4227F" w:rsidP="00350BED">
            <w:pPr>
              <w:adjustRightInd w:val="0"/>
              <w:snapToGrid w:val="0"/>
              <w:spacing w:line="340" w:lineRule="exact"/>
              <w:jc w:val="center"/>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Merge w:val="restart"/>
            <w:vAlign w:val="center"/>
          </w:tcPr>
          <w:p w14:paraId="5C0BA049" w14:textId="77777777" w:rsidR="00A4227F" w:rsidRPr="008D26FA" w:rsidRDefault="00A4227F" w:rsidP="00350BED">
            <w:pPr>
              <w:adjustRightInd w:val="0"/>
              <w:snapToGrid w:val="0"/>
              <w:spacing w:line="340" w:lineRule="exact"/>
              <w:jc w:val="center"/>
              <w:rPr>
                <w:rFonts w:ascii="標楷體" w:eastAsia="標楷體" w:hAnsi="標楷體"/>
              </w:rPr>
            </w:pPr>
          </w:p>
        </w:tc>
      </w:tr>
      <w:tr w:rsidR="008D26FA" w:rsidRPr="008D26FA" w14:paraId="033AF61B" w14:textId="77777777" w:rsidTr="00350BED">
        <w:trPr>
          <w:trHeight w:val="2570"/>
        </w:trPr>
        <w:tc>
          <w:tcPr>
            <w:tcW w:w="1734" w:type="pct"/>
            <w:vMerge/>
            <w:vAlign w:val="center"/>
          </w:tcPr>
          <w:p w14:paraId="346EC36F" w14:textId="77777777" w:rsidR="00A4227F" w:rsidRPr="008D26FA" w:rsidRDefault="00A4227F" w:rsidP="00350BED">
            <w:pPr>
              <w:adjustRightInd w:val="0"/>
              <w:snapToGrid w:val="0"/>
              <w:spacing w:line="300" w:lineRule="exact"/>
              <w:jc w:val="both"/>
              <w:rPr>
                <w:rFonts w:ascii="標楷體" w:eastAsia="標楷體" w:hAnsi="標楷體"/>
              </w:rPr>
            </w:pPr>
          </w:p>
        </w:tc>
        <w:tc>
          <w:tcPr>
            <w:tcW w:w="513" w:type="pct"/>
          </w:tcPr>
          <w:p w14:paraId="184C3678"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□2項</w:t>
            </w:r>
          </w:p>
          <w:p w14:paraId="3ED25576"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w:t>
            </w:r>
            <w:r w:rsidRPr="008D26FA">
              <w:rPr>
                <w:rFonts w:ascii="標楷體" w:eastAsia="標楷體" w:hAnsi="標楷體"/>
              </w:rPr>
              <w:t>2</w:t>
            </w:r>
            <w:r w:rsidRPr="008D26FA">
              <w:rPr>
                <w:rFonts w:ascii="標楷體" w:eastAsia="標楷體" w:hAnsi="標楷體" w:hint="eastAsia"/>
              </w:rPr>
              <w:t>分)</w:t>
            </w:r>
          </w:p>
        </w:tc>
        <w:tc>
          <w:tcPr>
            <w:tcW w:w="514" w:type="pct"/>
          </w:tcPr>
          <w:p w14:paraId="26256EBA"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w:t>
            </w:r>
            <w:r w:rsidRPr="008D26FA">
              <w:rPr>
                <w:rFonts w:ascii="標楷體" w:eastAsia="標楷體" w:hAnsi="標楷體"/>
              </w:rPr>
              <w:t>1</w:t>
            </w:r>
            <w:r w:rsidRPr="008D26FA">
              <w:rPr>
                <w:rFonts w:ascii="標楷體" w:eastAsia="標楷體" w:hAnsi="標楷體" w:hint="eastAsia"/>
              </w:rPr>
              <w:t>項</w:t>
            </w:r>
          </w:p>
          <w:p w14:paraId="0515ADC4"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w:t>
            </w:r>
            <w:r w:rsidRPr="008D26FA">
              <w:rPr>
                <w:rFonts w:ascii="標楷體" w:eastAsia="標楷體" w:hAnsi="標楷體"/>
              </w:rPr>
              <w:t>1</w:t>
            </w:r>
            <w:r w:rsidRPr="008D26FA">
              <w:rPr>
                <w:rFonts w:ascii="標楷體" w:eastAsia="標楷體" w:hAnsi="標楷體" w:hint="eastAsia"/>
              </w:rPr>
              <w:t>分)</w:t>
            </w:r>
          </w:p>
        </w:tc>
        <w:tc>
          <w:tcPr>
            <w:tcW w:w="505" w:type="pct"/>
          </w:tcPr>
          <w:p w14:paraId="2BB7E3AA"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□無(0分)</w:t>
            </w:r>
          </w:p>
        </w:tc>
        <w:tc>
          <w:tcPr>
            <w:tcW w:w="428" w:type="pct"/>
          </w:tcPr>
          <w:p w14:paraId="48A5B1B8" w14:textId="77777777" w:rsidR="00A4227F" w:rsidRPr="008D26FA" w:rsidRDefault="00A4227F" w:rsidP="00350BED">
            <w:pPr>
              <w:adjustRightInd w:val="0"/>
              <w:snapToGrid w:val="0"/>
              <w:spacing w:line="340" w:lineRule="exact"/>
              <w:rPr>
                <w:rFonts w:ascii="標楷體" w:eastAsia="標楷體" w:hAnsi="標楷體"/>
              </w:rPr>
            </w:pPr>
          </w:p>
        </w:tc>
        <w:tc>
          <w:tcPr>
            <w:tcW w:w="368" w:type="pct"/>
          </w:tcPr>
          <w:p w14:paraId="179FCC31" w14:textId="77777777" w:rsidR="00A4227F" w:rsidRPr="008D26FA" w:rsidRDefault="00A4227F" w:rsidP="00350BED">
            <w:pPr>
              <w:adjustRightInd w:val="0"/>
              <w:snapToGrid w:val="0"/>
              <w:spacing w:line="340" w:lineRule="exact"/>
              <w:rPr>
                <w:rFonts w:ascii="標楷體" w:eastAsia="標楷體" w:hAnsi="標楷體"/>
              </w:rPr>
            </w:pPr>
          </w:p>
        </w:tc>
        <w:tc>
          <w:tcPr>
            <w:tcW w:w="590" w:type="pct"/>
            <w:vMerge/>
            <w:vAlign w:val="center"/>
          </w:tcPr>
          <w:p w14:paraId="6869404D" w14:textId="77777777" w:rsidR="00A4227F" w:rsidRPr="008D26FA" w:rsidRDefault="00A4227F" w:rsidP="00350BED">
            <w:pPr>
              <w:spacing w:line="380" w:lineRule="exact"/>
              <w:jc w:val="center"/>
              <w:rPr>
                <w:rFonts w:ascii="標楷體" w:eastAsia="標楷體" w:hAnsi="標楷體"/>
              </w:rPr>
            </w:pPr>
          </w:p>
        </w:tc>
        <w:tc>
          <w:tcPr>
            <w:tcW w:w="348" w:type="pct"/>
            <w:vMerge/>
            <w:vAlign w:val="center"/>
          </w:tcPr>
          <w:p w14:paraId="28D4B546" w14:textId="77777777" w:rsidR="00A4227F" w:rsidRPr="008D26FA" w:rsidRDefault="00A4227F" w:rsidP="00350BED">
            <w:pPr>
              <w:adjustRightInd w:val="0"/>
              <w:snapToGrid w:val="0"/>
              <w:spacing w:line="340" w:lineRule="exact"/>
              <w:jc w:val="center"/>
              <w:rPr>
                <w:rFonts w:ascii="標楷體" w:eastAsia="標楷體" w:hAnsi="標楷體"/>
              </w:rPr>
            </w:pPr>
          </w:p>
        </w:tc>
      </w:tr>
      <w:tr w:rsidR="008D26FA" w:rsidRPr="008D26FA" w14:paraId="468C9724" w14:textId="77777777" w:rsidTr="00350BED">
        <w:trPr>
          <w:trHeight w:val="842"/>
        </w:trPr>
        <w:tc>
          <w:tcPr>
            <w:tcW w:w="1734" w:type="pct"/>
            <w:vAlign w:val="center"/>
          </w:tcPr>
          <w:p w14:paraId="08001BB7" w14:textId="77777777" w:rsidR="00A4227F" w:rsidRPr="008D26FA" w:rsidRDefault="00A4227F" w:rsidP="00350BED">
            <w:pPr>
              <w:adjustRightInd w:val="0"/>
              <w:snapToGrid w:val="0"/>
              <w:spacing w:line="300" w:lineRule="exact"/>
              <w:jc w:val="both"/>
              <w:rPr>
                <w:rFonts w:ascii="標楷體" w:eastAsia="標楷體" w:hAnsi="標楷體"/>
              </w:rPr>
            </w:pPr>
            <w:r w:rsidRPr="008D26FA">
              <w:rPr>
                <w:rFonts w:ascii="標楷體" w:eastAsia="標楷體" w:hAnsi="標楷體"/>
              </w:rPr>
              <w:t>1</w:t>
            </w:r>
            <w:r w:rsidRPr="008D26FA">
              <w:rPr>
                <w:rFonts w:ascii="標楷體" w:eastAsia="標楷體" w:hAnsi="標楷體" w:hint="eastAsia"/>
              </w:rPr>
              <w:t>2</w:t>
            </w:r>
            <w:r w:rsidRPr="008D26FA">
              <w:rPr>
                <w:rFonts w:ascii="標楷體" w:eastAsia="標楷體" w:hAnsi="標楷體"/>
              </w:rPr>
              <w:t>.</w:t>
            </w:r>
            <w:r w:rsidRPr="008D26FA">
              <w:rPr>
                <w:rFonts w:ascii="標楷體" w:eastAsia="標楷體" w:hAnsi="標楷體" w:hint="eastAsia"/>
              </w:rPr>
              <w:t>是否於會員大會公開經費收支預算或定期製作財務收支報表(須</w:t>
            </w:r>
            <w:proofErr w:type="gramStart"/>
            <w:r w:rsidRPr="008D26FA">
              <w:rPr>
                <w:rFonts w:ascii="標楷體" w:eastAsia="標楷體" w:hAnsi="標楷體" w:hint="eastAsia"/>
              </w:rPr>
              <w:t>檢附明細</w:t>
            </w:r>
            <w:proofErr w:type="gramEnd"/>
            <w:r w:rsidRPr="008D26FA">
              <w:rPr>
                <w:rFonts w:ascii="標楷體" w:eastAsia="標楷體" w:hAnsi="標楷體" w:hint="eastAsia"/>
              </w:rPr>
              <w:t>表供參)</w:t>
            </w:r>
          </w:p>
        </w:tc>
        <w:tc>
          <w:tcPr>
            <w:tcW w:w="513" w:type="pct"/>
          </w:tcPr>
          <w:p w14:paraId="0733EDEA"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□是(5分)</w:t>
            </w:r>
          </w:p>
        </w:tc>
        <w:tc>
          <w:tcPr>
            <w:tcW w:w="514" w:type="pct"/>
          </w:tcPr>
          <w:p w14:paraId="6E3AD77A" w14:textId="77777777" w:rsidR="00A4227F" w:rsidRPr="008D26FA" w:rsidRDefault="00A4227F" w:rsidP="00350BED">
            <w:pPr>
              <w:spacing w:line="380" w:lineRule="exact"/>
              <w:rPr>
                <w:rFonts w:ascii="標楷體" w:eastAsia="標楷體" w:hAnsi="標楷體"/>
              </w:rPr>
            </w:pPr>
            <w:proofErr w:type="gramStart"/>
            <w:r w:rsidRPr="008D26FA">
              <w:rPr>
                <w:rFonts w:ascii="標楷體" w:eastAsia="標楷體" w:hAnsi="標楷體" w:hint="eastAsia"/>
              </w:rPr>
              <w:t>□否</w:t>
            </w:r>
            <w:proofErr w:type="gramEnd"/>
            <w:r w:rsidRPr="008D26FA">
              <w:rPr>
                <w:rFonts w:ascii="標楷體" w:eastAsia="標楷體" w:hAnsi="標楷體" w:hint="eastAsia"/>
              </w:rPr>
              <w:t>(0分)</w:t>
            </w:r>
          </w:p>
        </w:tc>
        <w:tc>
          <w:tcPr>
            <w:tcW w:w="505" w:type="pct"/>
          </w:tcPr>
          <w:p w14:paraId="62695E14" w14:textId="77777777" w:rsidR="00A4227F" w:rsidRPr="008D26FA" w:rsidRDefault="00A4227F" w:rsidP="00350BED">
            <w:pPr>
              <w:spacing w:line="380" w:lineRule="exact"/>
              <w:rPr>
                <w:rFonts w:ascii="標楷體" w:eastAsia="標楷體" w:hAnsi="標楷體"/>
              </w:rPr>
            </w:pPr>
          </w:p>
        </w:tc>
        <w:tc>
          <w:tcPr>
            <w:tcW w:w="428" w:type="pct"/>
          </w:tcPr>
          <w:p w14:paraId="7F4B1AD3" w14:textId="77777777" w:rsidR="00A4227F" w:rsidRPr="008D26FA" w:rsidRDefault="00A4227F" w:rsidP="00350BED">
            <w:pPr>
              <w:adjustRightInd w:val="0"/>
              <w:snapToGrid w:val="0"/>
              <w:spacing w:line="340" w:lineRule="exact"/>
              <w:rPr>
                <w:rFonts w:ascii="標楷體" w:eastAsia="標楷體" w:hAnsi="標楷體"/>
              </w:rPr>
            </w:pPr>
          </w:p>
        </w:tc>
        <w:tc>
          <w:tcPr>
            <w:tcW w:w="368" w:type="pct"/>
          </w:tcPr>
          <w:p w14:paraId="7F5110A0" w14:textId="77777777" w:rsidR="00A4227F" w:rsidRPr="008D26FA" w:rsidRDefault="00A4227F" w:rsidP="00350BED">
            <w:pPr>
              <w:adjustRightInd w:val="0"/>
              <w:snapToGrid w:val="0"/>
              <w:spacing w:line="340" w:lineRule="exact"/>
              <w:rPr>
                <w:rFonts w:ascii="標楷體" w:eastAsia="標楷體" w:hAnsi="標楷體"/>
              </w:rPr>
            </w:pPr>
          </w:p>
        </w:tc>
        <w:tc>
          <w:tcPr>
            <w:tcW w:w="590" w:type="pct"/>
            <w:vAlign w:val="center"/>
          </w:tcPr>
          <w:p w14:paraId="63F7D39E" w14:textId="77777777" w:rsidR="00A4227F" w:rsidRPr="008D26FA" w:rsidRDefault="00A4227F" w:rsidP="00350BED">
            <w:pPr>
              <w:spacing w:line="380" w:lineRule="exact"/>
              <w:jc w:val="center"/>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357E3A3A" w14:textId="77777777" w:rsidR="00A4227F" w:rsidRPr="008D26FA" w:rsidRDefault="00A4227F" w:rsidP="00350BED">
            <w:pPr>
              <w:adjustRightInd w:val="0"/>
              <w:snapToGrid w:val="0"/>
              <w:spacing w:line="340" w:lineRule="exact"/>
              <w:jc w:val="center"/>
              <w:rPr>
                <w:rFonts w:ascii="標楷體" w:eastAsia="標楷體" w:hAnsi="標楷體"/>
              </w:rPr>
            </w:pPr>
          </w:p>
        </w:tc>
      </w:tr>
      <w:tr w:rsidR="008D26FA" w:rsidRPr="008D26FA" w14:paraId="2AB20AE4" w14:textId="77777777" w:rsidTr="00350BED">
        <w:trPr>
          <w:trHeight w:val="301"/>
        </w:trPr>
        <w:tc>
          <w:tcPr>
            <w:tcW w:w="1734" w:type="pct"/>
            <w:vAlign w:val="center"/>
          </w:tcPr>
          <w:p w14:paraId="1A8F1247" w14:textId="77777777" w:rsidR="00A4227F" w:rsidRPr="008D26FA" w:rsidRDefault="00A4227F" w:rsidP="00350BED">
            <w:pPr>
              <w:adjustRightInd w:val="0"/>
              <w:snapToGrid w:val="0"/>
              <w:spacing w:line="300" w:lineRule="exact"/>
              <w:jc w:val="both"/>
              <w:rPr>
                <w:rFonts w:ascii="標楷體" w:eastAsia="標楷體" w:hAnsi="標楷體"/>
              </w:rPr>
            </w:pPr>
            <w:r w:rsidRPr="008D26FA">
              <w:rPr>
                <w:rFonts w:ascii="標楷體" w:eastAsia="標楷體" w:hAnsi="標楷體"/>
              </w:rPr>
              <w:t>1</w:t>
            </w:r>
            <w:r w:rsidRPr="008D26FA">
              <w:rPr>
                <w:rFonts w:ascii="標楷體" w:eastAsia="標楷體" w:hAnsi="標楷體" w:hint="eastAsia"/>
              </w:rPr>
              <w:t>3.商圈對於經發局主辦活動之配合度(如：</w:t>
            </w:r>
            <w:r w:rsidRPr="008D26FA">
              <w:rPr>
                <w:rFonts w:ascii="標楷體" w:eastAsia="標楷體" w:hAnsi="標楷體" w:hint="eastAsia"/>
                <w:iCs/>
                <w:szCs w:val="21"/>
                <w:u w:val="single"/>
              </w:rPr>
              <w:t>「</w:t>
            </w:r>
            <w:proofErr w:type="gramStart"/>
            <w:r w:rsidRPr="008D26FA">
              <w:rPr>
                <w:rFonts w:ascii="標楷體" w:eastAsia="標楷體" w:hAnsi="標楷體" w:hint="eastAsia"/>
                <w:iCs/>
                <w:szCs w:val="21"/>
                <w:u w:val="single"/>
              </w:rPr>
              <w:t>臺</w:t>
            </w:r>
            <w:proofErr w:type="gramEnd"/>
            <w:r w:rsidRPr="008D26FA">
              <w:rPr>
                <w:rFonts w:ascii="標楷體" w:eastAsia="標楷體" w:hAnsi="標楷體" w:hint="eastAsia"/>
                <w:iCs/>
                <w:szCs w:val="21"/>
                <w:u w:val="single"/>
              </w:rPr>
              <w:t>中購物節」、「</w:t>
            </w:r>
            <w:proofErr w:type="gramStart"/>
            <w:r w:rsidRPr="008D26FA">
              <w:rPr>
                <w:rFonts w:ascii="標楷體" w:eastAsia="標楷體" w:hAnsi="標楷體" w:hint="eastAsia"/>
                <w:iCs/>
                <w:szCs w:val="21"/>
                <w:u w:val="single"/>
              </w:rPr>
              <w:t>臺</w:t>
            </w:r>
            <w:proofErr w:type="gramEnd"/>
            <w:r w:rsidRPr="008D26FA">
              <w:rPr>
                <w:rFonts w:ascii="標楷體" w:eastAsia="標楷體" w:hAnsi="標楷體" w:hint="eastAsia"/>
                <w:iCs/>
                <w:szCs w:val="21"/>
                <w:u w:val="single"/>
              </w:rPr>
              <w:t>中</w:t>
            </w:r>
            <w:proofErr w:type="gramStart"/>
            <w:r w:rsidRPr="008D26FA">
              <w:rPr>
                <w:rFonts w:ascii="標楷體" w:eastAsia="標楷體" w:hAnsi="標楷體" w:hint="eastAsia"/>
                <w:iCs/>
                <w:szCs w:val="21"/>
                <w:u w:val="single"/>
              </w:rPr>
              <w:t>鍋烤節</w:t>
            </w:r>
            <w:proofErr w:type="gramEnd"/>
            <w:r w:rsidRPr="008D26FA">
              <w:rPr>
                <w:rFonts w:ascii="標楷體" w:eastAsia="標楷體" w:hAnsi="標楷體" w:hint="eastAsia"/>
                <w:iCs/>
                <w:szCs w:val="21"/>
                <w:u w:val="single"/>
              </w:rPr>
              <w:t>」、</w:t>
            </w:r>
            <w:r w:rsidRPr="008D26FA">
              <w:rPr>
                <w:rFonts w:ascii="標楷體" w:eastAsia="標楷體" w:hAnsi="標楷體" w:hint="eastAsia"/>
                <w:szCs w:val="24"/>
                <w:u w:val="single"/>
              </w:rPr>
              <w:t>「物調</w:t>
            </w:r>
            <w:proofErr w:type="gramStart"/>
            <w:r w:rsidRPr="008D26FA">
              <w:rPr>
                <w:rFonts w:ascii="標楷體" w:eastAsia="標楷體" w:hAnsi="標楷體" w:hint="eastAsia"/>
                <w:szCs w:val="24"/>
                <w:u w:val="single"/>
              </w:rPr>
              <w:t>券</w:t>
            </w:r>
            <w:proofErr w:type="gramEnd"/>
            <w:r w:rsidRPr="008D26FA">
              <w:rPr>
                <w:rFonts w:ascii="標楷體" w:eastAsia="標楷體" w:hAnsi="標楷體" w:hint="eastAsia"/>
                <w:szCs w:val="24"/>
                <w:u w:val="single"/>
              </w:rPr>
              <w:t>」</w:t>
            </w:r>
            <w:r w:rsidRPr="008D26FA">
              <w:rPr>
                <w:rFonts w:ascii="標楷體" w:eastAsia="標楷體" w:hAnsi="標楷體" w:hint="eastAsia"/>
                <w:szCs w:val="24"/>
              </w:rPr>
              <w:t>等，商圈</w:t>
            </w:r>
            <w:r w:rsidRPr="008D26FA">
              <w:rPr>
                <w:rFonts w:ascii="標楷體" w:eastAsia="標楷體" w:hAnsi="標楷體" w:hint="eastAsia"/>
                <w:szCs w:val="21"/>
              </w:rPr>
              <w:t>之參與度及</w:t>
            </w:r>
            <w:r w:rsidRPr="008D26FA">
              <w:rPr>
                <w:rFonts w:ascii="標楷體" w:eastAsia="標楷體" w:hAnsi="標楷體"/>
                <w:szCs w:val="21"/>
              </w:rPr>
              <w:t>相關行銷</w:t>
            </w:r>
            <w:r w:rsidRPr="008D26FA">
              <w:rPr>
                <w:rFonts w:ascii="標楷體" w:eastAsia="標楷體" w:hAnsi="標楷體" w:hint="eastAsia"/>
                <w:szCs w:val="21"/>
              </w:rPr>
              <w:t>宣</w:t>
            </w:r>
            <w:r w:rsidRPr="008D26FA">
              <w:rPr>
                <w:rFonts w:ascii="標楷體" w:eastAsia="標楷體" w:hAnsi="標楷體"/>
                <w:szCs w:val="21"/>
              </w:rPr>
              <w:t>傳作為</w:t>
            </w:r>
            <w:r w:rsidRPr="008D26FA">
              <w:rPr>
                <w:rFonts w:ascii="標楷體" w:eastAsia="標楷體" w:hAnsi="標楷體" w:hint="eastAsia"/>
                <w:szCs w:val="21"/>
              </w:rPr>
              <w:t>(如加入活動配合店家、活</w:t>
            </w:r>
            <w:r w:rsidRPr="008D26FA">
              <w:rPr>
                <w:rFonts w:ascii="標楷體" w:eastAsia="標楷體" w:hAnsi="標楷體"/>
                <w:szCs w:val="21"/>
              </w:rPr>
              <w:t>動行銷、</w:t>
            </w:r>
            <w:r w:rsidRPr="008D26FA">
              <w:rPr>
                <w:rFonts w:ascii="標楷體" w:eastAsia="標楷體" w:hAnsi="標楷體" w:hint="eastAsia"/>
                <w:szCs w:val="21"/>
              </w:rPr>
              <w:t>廣</w:t>
            </w:r>
            <w:r w:rsidRPr="008D26FA">
              <w:rPr>
                <w:rFonts w:ascii="標楷體" w:eastAsia="標楷體" w:hAnsi="標楷體"/>
                <w:szCs w:val="21"/>
              </w:rPr>
              <w:t>告宣傳</w:t>
            </w:r>
            <w:r w:rsidRPr="008D26FA">
              <w:rPr>
                <w:rFonts w:ascii="標楷體" w:eastAsia="標楷體" w:hAnsi="標楷體" w:hint="eastAsia"/>
                <w:szCs w:val="21"/>
              </w:rPr>
              <w:t>等</w:t>
            </w:r>
            <w:r w:rsidRPr="008D26FA">
              <w:rPr>
                <w:rFonts w:ascii="標楷體" w:eastAsia="標楷體" w:hAnsi="標楷體" w:hint="eastAsia"/>
              </w:rPr>
              <w:t>)</w:t>
            </w:r>
          </w:p>
        </w:tc>
        <w:tc>
          <w:tcPr>
            <w:tcW w:w="513" w:type="pct"/>
          </w:tcPr>
          <w:p w14:paraId="7DBCEB3B"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□商圈會員店家參與比例達50%或20家以上店家。(10分)</w:t>
            </w:r>
          </w:p>
        </w:tc>
        <w:tc>
          <w:tcPr>
            <w:tcW w:w="514" w:type="pct"/>
          </w:tcPr>
          <w:p w14:paraId="53993489"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□商圈會員店家參與比例達40%或15家以上店家。(7分)</w:t>
            </w:r>
          </w:p>
        </w:tc>
        <w:tc>
          <w:tcPr>
            <w:tcW w:w="505" w:type="pct"/>
          </w:tcPr>
          <w:p w14:paraId="37816095"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□商圈會員店家參與比例達30%或5家以上店家。(3分)</w:t>
            </w:r>
          </w:p>
        </w:tc>
        <w:tc>
          <w:tcPr>
            <w:tcW w:w="428" w:type="pct"/>
          </w:tcPr>
          <w:p w14:paraId="796314C9"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□商圈會員店家1~4家參與。</w:t>
            </w:r>
          </w:p>
          <w:p w14:paraId="692148FF"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(2分)</w:t>
            </w:r>
          </w:p>
        </w:tc>
        <w:tc>
          <w:tcPr>
            <w:tcW w:w="368" w:type="pct"/>
          </w:tcPr>
          <w:p w14:paraId="3CFA40B8"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□商圈會員店家未參與。</w:t>
            </w:r>
          </w:p>
          <w:p w14:paraId="6791A3C4"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(0分)</w:t>
            </w:r>
          </w:p>
        </w:tc>
        <w:tc>
          <w:tcPr>
            <w:tcW w:w="590" w:type="pct"/>
            <w:vAlign w:val="center"/>
          </w:tcPr>
          <w:p w14:paraId="594476A2" w14:textId="77777777" w:rsidR="00A4227F" w:rsidRPr="008D26FA" w:rsidRDefault="00A4227F" w:rsidP="00350BED">
            <w:pPr>
              <w:spacing w:line="380" w:lineRule="exact"/>
              <w:jc w:val="center"/>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32881C4A" w14:textId="77777777" w:rsidR="00A4227F" w:rsidRPr="008D26FA" w:rsidRDefault="00A4227F" w:rsidP="00350BED">
            <w:pPr>
              <w:adjustRightInd w:val="0"/>
              <w:snapToGrid w:val="0"/>
              <w:spacing w:line="340" w:lineRule="exact"/>
              <w:jc w:val="center"/>
              <w:rPr>
                <w:rFonts w:ascii="標楷體" w:eastAsia="標楷體" w:hAnsi="標楷體"/>
              </w:rPr>
            </w:pPr>
          </w:p>
        </w:tc>
      </w:tr>
      <w:tr w:rsidR="008D26FA" w:rsidRPr="008D26FA" w14:paraId="2E05CA1B" w14:textId="77777777" w:rsidTr="00350BED">
        <w:trPr>
          <w:trHeight w:val="301"/>
        </w:trPr>
        <w:tc>
          <w:tcPr>
            <w:tcW w:w="1734" w:type="pct"/>
            <w:vAlign w:val="center"/>
          </w:tcPr>
          <w:p w14:paraId="0B5895A9" w14:textId="77777777" w:rsidR="00A4227F" w:rsidRPr="008D26FA" w:rsidRDefault="00A4227F" w:rsidP="00350BED">
            <w:pPr>
              <w:adjustRightInd w:val="0"/>
              <w:snapToGrid w:val="0"/>
              <w:spacing w:line="300" w:lineRule="exact"/>
              <w:jc w:val="both"/>
              <w:rPr>
                <w:rFonts w:ascii="標楷體" w:eastAsia="標楷體" w:hAnsi="標楷體"/>
              </w:rPr>
            </w:pPr>
            <w:r w:rsidRPr="008D26FA">
              <w:rPr>
                <w:rFonts w:ascii="標楷體" w:eastAsia="標楷體" w:hAnsi="標楷體"/>
                <w:szCs w:val="21"/>
              </w:rPr>
              <w:t>1</w:t>
            </w:r>
            <w:r w:rsidRPr="008D26FA">
              <w:rPr>
                <w:rFonts w:ascii="標楷體" w:eastAsia="標楷體" w:hAnsi="標楷體" w:hint="eastAsia"/>
                <w:szCs w:val="21"/>
              </w:rPr>
              <w:t>4.商圈</w:t>
            </w:r>
            <w:proofErr w:type="gramStart"/>
            <w:r w:rsidRPr="008D26FA">
              <w:rPr>
                <w:rFonts w:ascii="標楷體" w:eastAsia="標楷體" w:hAnsi="標楷體" w:hint="eastAsia"/>
                <w:szCs w:val="21"/>
              </w:rPr>
              <w:t>114</w:t>
            </w:r>
            <w:proofErr w:type="gramEnd"/>
            <w:r w:rsidRPr="008D26FA">
              <w:rPr>
                <w:rFonts w:ascii="標楷體" w:eastAsia="標楷體" w:hAnsi="標楷體" w:hint="eastAsia"/>
                <w:szCs w:val="21"/>
              </w:rPr>
              <w:t>年度(10月)至</w:t>
            </w:r>
            <w:proofErr w:type="gramStart"/>
            <w:r w:rsidRPr="008D26FA">
              <w:rPr>
                <w:rFonts w:ascii="標楷體" w:eastAsia="標楷體" w:hAnsi="標楷體" w:hint="eastAsia"/>
                <w:szCs w:val="21"/>
              </w:rPr>
              <w:t>115</w:t>
            </w:r>
            <w:proofErr w:type="gramEnd"/>
            <w:r w:rsidRPr="008D26FA">
              <w:rPr>
                <w:rFonts w:ascii="標楷體" w:eastAsia="標楷體" w:hAnsi="標楷體" w:hint="eastAsia"/>
                <w:szCs w:val="21"/>
              </w:rPr>
              <w:t>年度(9月)申請爭取並獲得其他單位補助計畫(如：雲世代商圈數位轉型及永續發展計畫、活絡商圈補助計畫、藝術亮點或其他中央商圈補助計畫)</w:t>
            </w:r>
          </w:p>
        </w:tc>
        <w:tc>
          <w:tcPr>
            <w:tcW w:w="513" w:type="pct"/>
          </w:tcPr>
          <w:p w14:paraId="60723D26" w14:textId="77777777" w:rsidR="00A4227F" w:rsidRPr="008D26FA" w:rsidRDefault="00A4227F" w:rsidP="00350BED">
            <w:pPr>
              <w:spacing w:line="420" w:lineRule="exact"/>
              <w:rPr>
                <w:rFonts w:ascii="標楷體" w:eastAsia="標楷體" w:hAnsi="標楷體"/>
              </w:rPr>
            </w:pPr>
            <w:r w:rsidRPr="008D26FA">
              <w:rPr>
                <w:rFonts w:ascii="標楷體" w:eastAsia="標楷體" w:hAnsi="標楷體" w:hint="eastAsia"/>
              </w:rPr>
              <w:t>□2件以上</w:t>
            </w:r>
          </w:p>
          <w:p w14:paraId="19A0C2F5"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(5分)</w:t>
            </w:r>
          </w:p>
        </w:tc>
        <w:tc>
          <w:tcPr>
            <w:tcW w:w="514" w:type="pct"/>
          </w:tcPr>
          <w:p w14:paraId="4763F6E9" w14:textId="77777777" w:rsidR="00A4227F" w:rsidRPr="008D26FA" w:rsidRDefault="00A4227F" w:rsidP="00350BED">
            <w:pPr>
              <w:spacing w:line="420" w:lineRule="exact"/>
              <w:rPr>
                <w:rFonts w:ascii="標楷體" w:eastAsia="標楷體" w:hAnsi="標楷體"/>
              </w:rPr>
            </w:pPr>
            <w:r w:rsidRPr="008D26FA">
              <w:rPr>
                <w:rFonts w:ascii="標楷體" w:eastAsia="標楷體" w:hAnsi="標楷體" w:hint="eastAsia"/>
              </w:rPr>
              <w:t>□1件</w:t>
            </w:r>
          </w:p>
          <w:p w14:paraId="6104348A"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(4分)</w:t>
            </w:r>
          </w:p>
        </w:tc>
        <w:tc>
          <w:tcPr>
            <w:tcW w:w="505" w:type="pct"/>
          </w:tcPr>
          <w:p w14:paraId="7960818C" w14:textId="77777777" w:rsidR="00A4227F" w:rsidRPr="008D26FA" w:rsidRDefault="00A4227F" w:rsidP="00350BED">
            <w:pPr>
              <w:spacing w:line="420" w:lineRule="exact"/>
              <w:rPr>
                <w:rFonts w:ascii="標楷體" w:eastAsia="標楷體" w:hAnsi="標楷體"/>
              </w:rPr>
            </w:pPr>
            <w:r w:rsidRPr="008D26FA">
              <w:rPr>
                <w:rFonts w:ascii="標楷體" w:eastAsia="標楷體" w:hAnsi="標楷體" w:hint="eastAsia"/>
              </w:rPr>
              <w:t>□0件</w:t>
            </w:r>
          </w:p>
          <w:p w14:paraId="0656DBE3" w14:textId="77777777" w:rsidR="00A4227F" w:rsidRPr="008D26FA" w:rsidRDefault="00A4227F" w:rsidP="00350BED">
            <w:pPr>
              <w:spacing w:line="380" w:lineRule="exact"/>
              <w:rPr>
                <w:rFonts w:ascii="標楷體" w:eastAsia="標楷體" w:hAnsi="標楷體"/>
              </w:rPr>
            </w:pPr>
            <w:r w:rsidRPr="008D26FA">
              <w:rPr>
                <w:rFonts w:ascii="標楷體" w:eastAsia="標楷體" w:hAnsi="標楷體" w:hint="eastAsia"/>
              </w:rPr>
              <w:t>(0分)</w:t>
            </w:r>
          </w:p>
        </w:tc>
        <w:tc>
          <w:tcPr>
            <w:tcW w:w="428" w:type="pct"/>
          </w:tcPr>
          <w:p w14:paraId="4D3E490A" w14:textId="77777777" w:rsidR="00A4227F" w:rsidRPr="008D26FA" w:rsidRDefault="00A4227F" w:rsidP="00350BED">
            <w:pPr>
              <w:adjustRightInd w:val="0"/>
              <w:snapToGrid w:val="0"/>
              <w:spacing w:line="340" w:lineRule="exact"/>
              <w:rPr>
                <w:rFonts w:ascii="標楷體" w:eastAsia="標楷體" w:hAnsi="標楷體"/>
              </w:rPr>
            </w:pPr>
          </w:p>
        </w:tc>
        <w:tc>
          <w:tcPr>
            <w:tcW w:w="368" w:type="pct"/>
          </w:tcPr>
          <w:p w14:paraId="6984D999" w14:textId="77777777" w:rsidR="00A4227F" w:rsidRPr="008D26FA" w:rsidRDefault="00A4227F" w:rsidP="00350BED">
            <w:pPr>
              <w:adjustRightInd w:val="0"/>
              <w:snapToGrid w:val="0"/>
              <w:spacing w:line="340" w:lineRule="exact"/>
              <w:rPr>
                <w:rFonts w:ascii="標楷體" w:eastAsia="標楷體" w:hAnsi="標楷體"/>
              </w:rPr>
            </w:pPr>
          </w:p>
        </w:tc>
        <w:tc>
          <w:tcPr>
            <w:tcW w:w="590" w:type="pct"/>
            <w:vAlign w:val="center"/>
          </w:tcPr>
          <w:p w14:paraId="289CC209" w14:textId="77777777" w:rsidR="00A4227F" w:rsidRPr="008D26FA" w:rsidRDefault="00A4227F" w:rsidP="00350BED">
            <w:pPr>
              <w:spacing w:line="420" w:lineRule="exact"/>
              <w:jc w:val="center"/>
              <w:rPr>
                <w:rFonts w:ascii="標楷體" w:eastAsia="標楷體" w:hAnsi="標楷體"/>
              </w:rPr>
            </w:pPr>
            <w:r w:rsidRPr="008D26FA">
              <w:rPr>
                <w:rFonts w:ascii="標楷體" w:eastAsia="標楷體" w:hAnsi="標楷體" w:hint="eastAsia"/>
              </w:rPr>
              <w:t>____場/件</w:t>
            </w:r>
          </w:p>
          <w:p w14:paraId="20CCABFD" w14:textId="77777777" w:rsidR="00A4227F" w:rsidRPr="008D26FA" w:rsidRDefault="00A4227F" w:rsidP="00350BED">
            <w:pPr>
              <w:spacing w:line="420" w:lineRule="exact"/>
              <w:jc w:val="center"/>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p w14:paraId="66EEBEC8" w14:textId="77777777" w:rsidR="00A4227F" w:rsidRPr="008D26FA" w:rsidRDefault="00A4227F" w:rsidP="00350BED">
            <w:pPr>
              <w:spacing w:line="380" w:lineRule="exact"/>
              <w:jc w:val="center"/>
              <w:rPr>
                <w:rFonts w:ascii="標楷體" w:eastAsia="標楷體" w:hAnsi="標楷體"/>
              </w:rPr>
            </w:pPr>
          </w:p>
        </w:tc>
        <w:tc>
          <w:tcPr>
            <w:tcW w:w="348" w:type="pct"/>
            <w:vAlign w:val="center"/>
          </w:tcPr>
          <w:p w14:paraId="7019EF7F" w14:textId="77777777" w:rsidR="00A4227F" w:rsidRPr="008D26FA" w:rsidRDefault="00A4227F" w:rsidP="00350BED">
            <w:pPr>
              <w:adjustRightInd w:val="0"/>
              <w:snapToGrid w:val="0"/>
              <w:spacing w:line="340" w:lineRule="exact"/>
              <w:jc w:val="center"/>
              <w:rPr>
                <w:rFonts w:ascii="標楷體" w:eastAsia="標楷體" w:hAnsi="標楷體"/>
              </w:rPr>
            </w:pPr>
          </w:p>
        </w:tc>
      </w:tr>
      <w:tr w:rsidR="008D26FA" w:rsidRPr="008D26FA" w14:paraId="56F42411" w14:textId="77777777" w:rsidTr="00350BED">
        <w:trPr>
          <w:trHeight w:val="301"/>
        </w:trPr>
        <w:tc>
          <w:tcPr>
            <w:tcW w:w="1734" w:type="pct"/>
          </w:tcPr>
          <w:p w14:paraId="2F274819" w14:textId="77777777" w:rsidR="00A4227F" w:rsidRPr="008D26FA" w:rsidRDefault="00A4227F" w:rsidP="00350BED">
            <w:pPr>
              <w:spacing w:line="300" w:lineRule="exact"/>
              <w:ind w:left="360" w:hangingChars="150" w:hanging="360"/>
              <w:jc w:val="both"/>
              <w:rPr>
                <w:rFonts w:ascii="標楷體" w:eastAsia="標楷體" w:hAnsi="標楷體"/>
                <w:szCs w:val="21"/>
              </w:rPr>
            </w:pPr>
            <w:r w:rsidRPr="008D26FA">
              <w:rPr>
                <w:rFonts w:ascii="標楷體" w:eastAsia="標楷體" w:hAnsi="標楷體" w:hint="eastAsia"/>
                <w:szCs w:val="21"/>
              </w:rPr>
              <w:t>15.商圈是否推動性別平等及友善共融措施，並提供不同性別與年齡族群所需之服務或支持作為:</w:t>
            </w:r>
          </w:p>
          <w:p w14:paraId="1105BC34" w14:textId="77777777" w:rsidR="00A4227F" w:rsidRPr="008D26FA" w:rsidRDefault="00A4227F" w:rsidP="00350BED">
            <w:pPr>
              <w:spacing w:line="300" w:lineRule="exact"/>
              <w:ind w:left="1126" w:hangingChars="469" w:hanging="1126"/>
              <w:jc w:val="both"/>
              <w:rPr>
                <w:rFonts w:ascii="標楷體" w:eastAsia="標楷體" w:hAnsi="標楷體"/>
              </w:rPr>
            </w:pPr>
            <w:r w:rsidRPr="008D26FA">
              <w:rPr>
                <w:rFonts w:ascii="標楷體" w:eastAsia="標楷體" w:hAnsi="標楷體" w:hint="eastAsia"/>
              </w:rPr>
              <w:t>範例:</w:t>
            </w:r>
            <w:r w:rsidRPr="008D26FA">
              <w:rPr>
                <w:rFonts w:ascii="標楷體" w:eastAsia="標楷體" w:hAnsi="標楷體"/>
              </w:rPr>
              <w:t xml:space="preserve"> </w:t>
            </w:r>
            <w:r w:rsidRPr="008D26FA">
              <w:rPr>
                <w:rFonts w:ascii="標楷體" w:eastAsia="標楷體" w:hAnsi="標楷體" w:hint="eastAsia"/>
              </w:rPr>
              <w:t>(1)商圈店家設有無障礙設施(室內空間、店家入口無障礙設施)</w:t>
            </w:r>
          </w:p>
          <w:p w14:paraId="2411D78E" w14:textId="77777777" w:rsidR="00A4227F" w:rsidRPr="008D26FA" w:rsidRDefault="00A4227F" w:rsidP="00350BED">
            <w:pPr>
              <w:spacing w:line="300" w:lineRule="exact"/>
              <w:ind w:left="1126" w:hangingChars="469" w:hanging="1126"/>
              <w:jc w:val="both"/>
              <w:rPr>
                <w:rFonts w:ascii="標楷體" w:eastAsia="標楷體" w:hAnsi="標楷體"/>
              </w:rPr>
            </w:pPr>
            <w:r w:rsidRPr="008D26FA">
              <w:rPr>
                <w:rFonts w:ascii="標楷體" w:eastAsia="標楷體" w:hAnsi="標楷體" w:hint="eastAsia"/>
              </w:rPr>
              <w:t xml:space="preserve">      (2)商圈幹部提供婦女保障名額，商圈女性幹部人數達幹部總人數三分之一以上。</w:t>
            </w:r>
          </w:p>
          <w:p w14:paraId="5B87330F" w14:textId="77777777" w:rsidR="00A4227F" w:rsidRPr="008D26FA" w:rsidRDefault="00A4227F" w:rsidP="00350BED">
            <w:pPr>
              <w:spacing w:line="300" w:lineRule="exact"/>
              <w:ind w:left="1126" w:hangingChars="469" w:hanging="1126"/>
              <w:jc w:val="both"/>
              <w:rPr>
                <w:rFonts w:ascii="標楷體" w:eastAsia="標楷體" w:hAnsi="標楷體"/>
              </w:rPr>
            </w:pPr>
            <w:r w:rsidRPr="008D26FA">
              <w:rPr>
                <w:rFonts w:ascii="標楷體" w:eastAsia="標楷體" w:hAnsi="標楷體" w:hint="eastAsia"/>
              </w:rPr>
              <w:t xml:space="preserve">      (</w:t>
            </w:r>
            <w:r w:rsidRPr="008D26FA">
              <w:rPr>
                <w:rFonts w:ascii="標楷體" w:eastAsia="標楷體" w:hAnsi="標楷體"/>
              </w:rPr>
              <w:t>3</w:t>
            </w:r>
            <w:r w:rsidRPr="008D26FA">
              <w:rPr>
                <w:rFonts w:ascii="標楷體" w:eastAsia="標楷體" w:hAnsi="標楷體" w:hint="eastAsia"/>
              </w:rPr>
              <w:t>)商圈店家設有婦幼友善空間，如提供集哺乳室、尿布</w:t>
            </w:r>
            <w:proofErr w:type="gramStart"/>
            <w:r w:rsidRPr="008D26FA">
              <w:rPr>
                <w:rFonts w:ascii="標楷體" w:eastAsia="標楷體" w:hAnsi="標楷體" w:hint="eastAsia"/>
              </w:rPr>
              <w:t>臺</w:t>
            </w:r>
            <w:proofErr w:type="gramEnd"/>
            <w:r w:rsidRPr="008D26FA">
              <w:rPr>
                <w:rFonts w:ascii="標楷體" w:eastAsia="標楷體" w:hAnsi="標楷體" w:hint="eastAsia"/>
              </w:rPr>
              <w:t>、幼兒</w:t>
            </w:r>
            <w:proofErr w:type="gramStart"/>
            <w:r w:rsidRPr="008D26FA">
              <w:rPr>
                <w:rFonts w:ascii="標楷體" w:eastAsia="標楷體" w:hAnsi="標楷體" w:hint="eastAsia"/>
              </w:rPr>
              <w:t>餐椅、</w:t>
            </w:r>
            <w:proofErr w:type="gramEnd"/>
            <w:r w:rsidRPr="008D26FA">
              <w:rPr>
                <w:rFonts w:ascii="標楷體" w:eastAsia="標楷體" w:hAnsi="標楷體" w:hint="eastAsia"/>
              </w:rPr>
              <w:t>幼兒餐具等設備，或是推出婦女專屬優惠等服務措施。</w:t>
            </w:r>
          </w:p>
          <w:p w14:paraId="6CBEA36F" w14:textId="77777777" w:rsidR="00A4227F" w:rsidRPr="008D26FA" w:rsidRDefault="00A4227F" w:rsidP="00350BED">
            <w:pPr>
              <w:spacing w:line="300" w:lineRule="exact"/>
              <w:ind w:left="1126" w:hangingChars="469" w:hanging="1126"/>
              <w:jc w:val="both"/>
              <w:rPr>
                <w:rFonts w:ascii="標楷體" w:eastAsia="標楷體" w:hAnsi="標楷體"/>
              </w:rPr>
            </w:pPr>
            <w:r w:rsidRPr="008D26FA">
              <w:rPr>
                <w:rFonts w:ascii="標楷體" w:eastAsia="標楷體" w:hAnsi="標楷體" w:hint="eastAsia"/>
              </w:rPr>
              <w:t xml:space="preserve">      (</w:t>
            </w:r>
            <w:r w:rsidRPr="008D26FA">
              <w:rPr>
                <w:rFonts w:ascii="標楷體" w:eastAsia="標楷體" w:hAnsi="標楷體"/>
              </w:rPr>
              <w:t>4</w:t>
            </w:r>
            <w:r w:rsidRPr="008D26FA">
              <w:rPr>
                <w:rFonts w:ascii="標楷體" w:eastAsia="標楷體" w:hAnsi="標楷體" w:hint="eastAsia"/>
              </w:rPr>
              <w:t>)商圈店家提供高齡有善服務，如提供放大鏡、老花眼鏡、輪椅等設備，或是推出敬老優惠等服務措施。</w:t>
            </w:r>
          </w:p>
          <w:p w14:paraId="6890C31F" w14:textId="77777777" w:rsidR="00A4227F" w:rsidRPr="008D26FA" w:rsidRDefault="00A4227F" w:rsidP="00350BED">
            <w:pPr>
              <w:spacing w:line="300" w:lineRule="exact"/>
              <w:ind w:left="1126" w:hangingChars="469" w:hanging="1126"/>
              <w:jc w:val="both"/>
              <w:rPr>
                <w:rFonts w:ascii="標楷體" w:eastAsia="標楷體" w:hAnsi="標楷體"/>
              </w:rPr>
            </w:pPr>
            <w:r w:rsidRPr="008D26FA">
              <w:rPr>
                <w:rFonts w:ascii="標楷體" w:eastAsia="標楷體" w:hAnsi="標楷體"/>
              </w:rPr>
              <w:t xml:space="preserve">      </w:t>
            </w:r>
            <w:r w:rsidRPr="008D26FA">
              <w:rPr>
                <w:rFonts w:ascii="標楷體" w:eastAsia="標楷體" w:hAnsi="標楷體" w:hint="eastAsia"/>
              </w:rPr>
              <w:t>(</w:t>
            </w:r>
            <w:r w:rsidRPr="008D26FA">
              <w:rPr>
                <w:rFonts w:ascii="標楷體" w:eastAsia="標楷體" w:hAnsi="標楷體"/>
              </w:rPr>
              <w:t>5</w:t>
            </w:r>
            <w:r w:rsidRPr="008D26FA">
              <w:rPr>
                <w:rFonts w:ascii="標楷體" w:eastAsia="標楷體" w:hAnsi="標楷體" w:hint="eastAsia"/>
              </w:rPr>
              <w:t>)</w:t>
            </w:r>
            <w:r w:rsidRPr="008D26FA">
              <w:rPr>
                <w:rFonts w:ascii="標楷體" w:eastAsia="標楷體" w:hAnsi="標楷體"/>
              </w:rPr>
              <w:t>商圈店家</w:t>
            </w:r>
            <w:r w:rsidRPr="008D26FA">
              <w:rPr>
                <w:rFonts w:ascii="標楷體" w:eastAsia="標楷體" w:hAnsi="標楷體" w:hint="eastAsia"/>
              </w:rPr>
              <w:t>有加入</w:t>
            </w:r>
            <w:r w:rsidRPr="008D26FA">
              <w:rPr>
                <w:rFonts w:ascii="標楷體" w:eastAsia="標楷體" w:hAnsi="標楷體"/>
              </w:rPr>
              <w:t>性別友善店家。</w:t>
            </w:r>
          </w:p>
          <w:p w14:paraId="149A6863" w14:textId="77777777" w:rsidR="00A4227F" w:rsidRPr="008D26FA" w:rsidRDefault="00A4227F" w:rsidP="00350BED">
            <w:pPr>
              <w:spacing w:line="300" w:lineRule="exact"/>
              <w:ind w:left="1126" w:hangingChars="469" w:hanging="1126"/>
              <w:jc w:val="both"/>
              <w:rPr>
                <w:rFonts w:ascii="標楷體" w:eastAsia="標楷體" w:hAnsi="標楷體"/>
              </w:rPr>
            </w:pPr>
            <w:r w:rsidRPr="008D26FA">
              <w:rPr>
                <w:rFonts w:ascii="標楷體" w:eastAsia="標楷體" w:hAnsi="標楷體" w:hint="eastAsia"/>
              </w:rPr>
              <w:t xml:space="preserve">      (</w:t>
            </w:r>
            <w:r w:rsidRPr="008D26FA">
              <w:rPr>
                <w:rFonts w:ascii="標楷體" w:eastAsia="標楷體" w:hAnsi="標楷體"/>
              </w:rPr>
              <w:t>6</w:t>
            </w:r>
            <w:r w:rsidRPr="008D26FA">
              <w:rPr>
                <w:rFonts w:ascii="標楷體" w:eastAsia="標楷體" w:hAnsi="標楷體" w:hint="eastAsia"/>
              </w:rPr>
              <w:t>)其他，請商圈自行舉例</w:t>
            </w:r>
          </w:p>
          <w:p w14:paraId="02A35591" w14:textId="77777777" w:rsidR="00A4227F" w:rsidRPr="008D26FA" w:rsidRDefault="00A4227F" w:rsidP="00350BED">
            <w:pPr>
              <w:spacing w:line="300" w:lineRule="exact"/>
              <w:ind w:left="1126" w:hangingChars="469" w:hanging="1126"/>
              <w:jc w:val="both"/>
              <w:rPr>
                <w:rFonts w:ascii="標楷體" w:eastAsia="標楷體" w:hAnsi="標楷體"/>
                <w:szCs w:val="21"/>
              </w:rPr>
            </w:pPr>
          </w:p>
        </w:tc>
        <w:tc>
          <w:tcPr>
            <w:tcW w:w="513" w:type="pct"/>
          </w:tcPr>
          <w:p w14:paraId="4F16469C" w14:textId="77777777" w:rsidR="00A4227F" w:rsidRPr="008D26FA" w:rsidRDefault="00A4227F" w:rsidP="00350BED">
            <w:pPr>
              <w:spacing w:line="300" w:lineRule="exact"/>
              <w:rPr>
                <w:rFonts w:ascii="標楷體" w:eastAsia="標楷體" w:hAnsi="標楷體"/>
              </w:rPr>
            </w:pPr>
            <w:r w:rsidRPr="008D26FA">
              <w:rPr>
                <w:rFonts w:ascii="標楷體" w:eastAsia="標楷體" w:hAnsi="標楷體" w:hint="eastAsia"/>
              </w:rPr>
              <w:t>□符合3項以上（含</w:t>
            </w:r>
            <w:r w:rsidRPr="008D26FA">
              <w:rPr>
                <w:rFonts w:ascii="標楷體" w:eastAsia="標楷體" w:hAnsi="標楷體"/>
              </w:rPr>
              <w:t>3</w:t>
            </w:r>
            <w:r w:rsidRPr="008D26FA">
              <w:rPr>
                <w:rFonts w:ascii="標楷體" w:eastAsia="標楷體" w:hAnsi="標楷體" w:hint="eastAsia"/>
              </w:rPr>
              <w:t>項）。</w:t>
            </w:r>
          </w:p>
          <w:p w14:paraId="249FAB96" w14:textId="77777777" w:rsidR="00A4227F" w:rsidRPr="008D26FA" w:rsidRDefault="00A4227F" w:rsidP="00350BED">
            <w:pPr>
              <w:spacing w:line="420" w:lineRule="exact"/>
              <w:rPr>
                <w:rFonts w:ascii="標楷體" w:eastAsia="標楷體" w:hAnsi="標楷體"/>
              </w:rPr>
            </w:pPr>
            <w:r w:rsidRPr="008D26FA">
              <w:rPr>
                <w:rFonts w:ascii="標楷體" w:eastAsia="標楷體" w:hAnsi="標楷體" w:hint="eastAsia"/>
              </w:rPr>
              <w:t>(10分)</w:t>
            </w:r>
          </w:p>
        </w:tc>
        <w:tc>
          <w:tcPr>
            <w:tcW w:w="514" w:type="pct"/>
          </w:tcPr>
          <w:p w14:paraId="1C866CF7" w14:textId="77777777" w:rsidR="00A4227F" w:rsidRPr="008D26FA" w:rsidRDefault="00A4227F" w:rsidP="00350BED">
            <w:pPr>
              <w:spacing w:line="300" w:lineRule="exact"/>
              <w:rPr>
                <w:rFonts w:ascii="標楷體" w:eastAsia="標楷體" w:hAnsi="標楷體"/>
              </w:rPr>
            </w:pPr>
            <w:r w:rsidRPr="008D26FA">
              <w:rPr>
                <w:rFonts w:ascii="標楷體" w:eastAsia="標楷體" w:hAnsi="標楷體" w:hint="eastAsia"/>
              </w:rPr>
              <w:t>□符合</w:t>
            </w:r>
            <w:r w:rsidRPr="008D26FA">
              <w:rPr>
                <w:rFonts w:ascii="標楷體" w:eastAsia="標楷體" w:hAnsi="標楷體"/>
              </w:rPr>
              <w:t>2</w:t>
            </w:r>
            <w:r w:rsidRPr="008D26FA">
              <w:rPr>
                <w:rFonts w:ascii="標楷體" w:eastAsia="標楷體" w:hAnsi="標楷體" w:hint="eastAsia"/>
              </w:rPr>
              <w:t>項。</w:t>
            </w:r>
          </w:p>
          <w:p w14:paraId="6C0F008B" w14:textId="77777777" w:rsidR="00A4227F" w:rsidRPr="008D26FA" w:rsidRDefault="00A4227F" w:rsidP="00350BED">
            <w:pPr>
              <w:spacing w:line="420" w:lineRule="exact"/>
              <w:rPr>
                <w:rFonts w:ascii="標楷體" w:eastAsia="標楷體" w:hAnsi="標楷體"/>
              </w:rPr>
            </w:pPr>
            <w:r w:rsidRPr="008D26FA">
              <w:rPr>
                <w:rFonts w:ascii="標楷體" w:eastAsia="標楷體" w:hAnsi="標楷體" w:hint="eastAsia"/>
              </w:rPr>
              <w:t>(7分)</w:t>
            </w:r>
          </w:p>
        </w:tc>
        <w:tc>
          <w:tcPr>
            <w:tcW w:w="505" w:type="pct"/>
          </w:tcPr>
          <w:p w14:paraId="1694B2E9" w14:textId="77777777" w:rsidR="00A4227F" w:rsidRPr="008D26FA" w:rsidRDefault="00A4227F" w:rsidP="00350BED">
            <w:pPr>
              <w:spacing w:line="300" w:lineRule="exact"/>
              <w:rPr>
                <w:rFonts w:ascii="標楷體" w:eastAsia="標楷體" w:hAnsi="標楷體"/>
              </w:rPr>
            </w:pPr>
            <w:r w:rsidRPr="008D26FA">
              <w:rPr>
                <w:rFonts w:ascii="標楷體" w:eastAsia="標楷體" w:hAnsi="標楷體" w:hint="eastAsia"/>
              </w:rPr>
              <w:t>□符合1項。</w:t>
            </w:r>
          </w:p>
          <w:p w14:paraId="61A04306" w14:textId="77777777" w:rsidR="00A4227F" w:rsidRPr="008D26FA" w:rsidRDefault="00A4227F" w:rsidP="00350BED">
            <w:pPr>
              <w:spacing w:line="420" w:lineRule="exact"/>
              <w:rPr>
                <w:rFonts w:ascii="標楷體" w:eastAsia="標楷體" w:hAnsi="標楷體"/>
              </w:rPr>
            </w:pPr>
            <w:r w:rsidRPr="008D26FA">
              <w:rPr>
                <w:rFonts w:ascii="標楷體" w:eastAsia="標楷體" w:hAnsi="標楷體" w:hint="eastAsia"/>
              </w:rPr>
              <w:t>(3分)</w:t>
            </w:r>
          </w:p>
        </w:tc>
        <w:tc>
          <w:tcPr>
            <w:tcW w:w="428" w:type="pct"/>
          </w:tcPr>
          <w:p w14:paraId="5C3827BA"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□無。</w:t>
            </w:r>
          </w:p>
          <w:p w14:paraId="7158EFA5"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(0分)</w:t>
            </w:r>
          </w:p>
        </w:tc>
        <w:tc>
          <w:tcPr>
            <w:tcW w:w="368" w:type="pct"/>
          </w:tcPr>
          <w:p w14:paraId="7BEE8E6A" w14:textId="77777777" w:rsidR="00A4227F" w:rsidRPr="008D26FA" w:rsidRDefault="00A4227F" w:rsidP="00350BED">
            <w:pPr>
              <w:adjustRightInd w:val="0"/>
              <w:snapToGrid w:val="0"/>
              <w:spacing w:line="340" w:lineRule="exact"/>
              <w:rPr>
                <w:rFonts w:ascii="標楷體" w:eastAsia="標楷體" w:hAnsi="標楷體"/>
              </w:rPr>
            </w:pPr>
          </w:p>
        </w:tc>
        <w:tc>
          <w:tcPr>
            <w:tcW w:w="590" w:type="pct"/>
            <w:vAlign w:val="center"/>
          </w:tcPr>
          <w:p w14:paraId="09DA73EB" w14:textId="77777777" w:rsidR="00A4227F" w:rsidRPr="008D26FA" w:rsidRDefault="00A4227F" w:rsidP="00350BED">
            <w:pPr>
              <w:spacing w:line="300" w:lineRule="exact"/>
              <w:jc w:val="center"/>
              <w:rPr>
                <w:rFonts w:ascii="標楷體" w:eastAsia="標楷體" w:hAnsi="標楷體"/>
              </w:rPr>
            </w:pPr>
            <w:r w:rsidRPr="008D26FA">
              <w:rPr>
                <w:rFonts w:ascii="標楷體" w:eastAsia="標楷體" w:hAnsi="標楷體" w:hint="eastAsia"/>
              </w:rPr>
              <w:t>______項</w:t>
            </w:r>
          </w:p>
          <w:p w14:paraId="1C9DB825" w14:textId="77777777" w:rsidR="00A4227F" w:rsidRPr="008D26FA" w:rsidRDefault="00A4227F" w:rsidP="00350BED">
            <w:pPr>
              <w:spacing w:line="420" w:lineRule="exact"/>
              <w:jc w:val="center"/>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69AE18A3" w14:textId="77777777" w:rsidR="00A4227F" w:rsidRPr="008D26FA" w:rsidRDefault="00A4227F" w:rsidP="00350BED">
            <w:pPr>
              <w:adjustRightInd w:val="0"/>
              <w:snapToGrid w:val="0"/>
              <w:spacing w:line="340" w:lineRule="exact"/>
              <w:jc w:val="center"/>
              <w:rPr>
                <w:rFonts w:ascii="標楷體" w:eastAsia="標楷體" w:hAnsi="標楷體"/>
              </w:rPr>
            </w:pPr>
          </w:p>
        </w:tc>
      </w:tr>
      <w:tr w:rsidR="008D26FA" w:rsidRPr="008D26FA" w14:paraId="0E0581AC" w14:textId="77777777" w:rsidTr="00350BED">
        <w:trPr>
          <w:trHeight w:val="301"/>
        </w:trPr>
        <w:tc>
          <w:tcPr>
            <w:tcW w:w="1734" w:type="pct"/>
          </w:tcPr>
          <w:p w14:paraId="6F188DDE" w14:textId="77777777" w:rsidR="00A4227F" w:rsidRPr="008D26FA" w:rsidRDefault="00A4227F" w:rsidP="00350BED">
            <w:pPr>
              <w:spacing w:line="300" w:lineRule="exact"/>
              <w:ind w:left="360" w:hangingChars="150" w:hanging="360"/>
              <w:jc w:val="both"/>
              <w:rPr>
                <w:rFonts w:ascii="標楷體" w:eastAsia="標楷體" w:hAnsi="標楷體"/>
                <w:szCs w:val="21"/>
              </w:rPr>
            </w:pPr>
            <w:r w:rsidRPr="008D26FA">
              <w:rPr>
                <w:rFonts w:ascii="標楷體" w:eastAsia="標楷體" w:hAnsi="標楷體" w:hint="eastAsia"/>
                <w:szCs w:val="21"/>
              </w:rPr>
              <w:t>16.商圈食品類會員店家造冊，並進行產品責任保險宣導。</w:t>
            </w:r>
          </w:p>
        </w:tc>
        <w:tc>
          <w:tcPr>
            <w:tcW w:w="513" w:type="pct"/>
          </w:tcPr>
          <w:p w14:paraId="1C077ADB" w14:textId="77777777" w:rsidR="00A4227F" w:rsidRPr="008D26FA" w:rsidRDefault="00A4227F" w:rsidP="00350BED">
            <w:pPr>
              <w:spacing w:line="300" w:lineRule="exact"/>
              <w:rPr>
                <w:rFonts w:ascii="標楷體" w:eastAsia="標楷體" w:hAnsi="標楷體"/>
              </w:rPr>
            </w:pPr>
            <w:r w:rsidRPr="008D26FA">
              <w:rPr>
                <w:rFonts w:ascii="標楷體" w:eastAsia="標楷體" w:hAnsi="標楷體" w:hint="eastAsia"/>
              </w:rPr>
              <w:t>□是(5分)</w:t>
            </w:r>
          </w:p>
        </w:tc>
        <w:tc>
          <w:tcPr>
            <w:tcW w:w="514" w:type="pct"/>
          </w:tcPr>
          <w:p w14:paraId="6600EB1D" w14:textId="77777777" w:rsidR="00A4227F" w:rsidRPr="008D26FA" w:rsidRDefault="00A4227F" w:rsidP="00350BED">
            <w:pPr>
              <w:spacing w:line="300" w:lineRule="exact"/>
              <w:rPr>
                <w:rFonts w:ascii="標楷體" w:eastAsia="標楷體" w:hAnsi="標楷體"/>
              </w:rPr>
            </w:pPr>
            <w:proofErr w:type="gramStart"/>
            <w:r w:rsidRPr="008D26FA">
              <w:rPr>
                <w:rFonts w:ascii="標楷體" w:eastAsia="標楷體" w:hAnsi="標楷體" w:hint="eastAsia"/>
              </w:rPr>
              <w:t>□否</w:t>
            </w:r>
            <w:proofErr w:type="gramEnd"/>
            <w:r w:rsidRPr="008D26FA">
              <w:rPr>
                <w:rFonts w:ascii="標楷體" w:eastAsia="標楷體" w:hAnsi="標楷體" w:hint="eastAsia"/>
              </w:rPr>
              <w:t>(0分)</w:t>
            </w:r>
          </w:p>
        </w:tc>
        <w:tc>
          <w:tcPr>
            <w:tcW w:w="505" w:type="pct"/>
          </w:tcPr>
          <w:p w14:paraId="4C48A348" w14:textId="77777777" w:rsidR="00A4227F" w:rsidRPr="008D26FA" w:rsidRDefault="00A4227F" w:rsidP="00350BED">
            <w:pPr>
              <w:spacing w:line="300" w:lineRule="exact"/>
              <w:rPr>
                <w:rFonts w:ascii="標楷體" w:eastAsia="標楷體" w:hAnsi="標楷體"/>
              </w:rPr>
            </w:pPr>
          </w:p>
        </w:tc>
        <w:tc>
          <w:tcPr>
            <w:tcW w:w="428" w:type="pct"/>
          </w:tcPr>
          <w:p w14:paraId="19ACE2A4" w14:textId="77777777" w:rsidR="00A4227F" w:rsidRPr="008D26FA" w:rsidRDefault="00A4227F" w:rsidP="00350BED">
            <w:pPr>
              <w:adjustRightInd w:val="0"/>
              <w:snapToGrid w:val="0"/>
              <w:spacing w:line="340" w:lineRule="exact"/>
              <w:rPr>
                <w:rFonts w:ascii="標楷體" w:eastAsia="標楷體" w:hAnsi="標楷體"/>
              </w:rPr>
            </w:pPr>
          </w:p>
        </w:tc>
        <w:tc>
          <w:tcPr>
            <w:tcW w:w="368" w:type="pct"/>
          </w:tcPr>
          <w:p w14:paraId="187F6D1F" w14:textId="77777777" w:rsidR="00A4227F" w:rsidRPr="008D26FA" w:rsidRDefault="00A4227F" w:rsidP="00350BED">
            <w:pPr>
              <w:adjustRightInd w:val="0"/>
              <w:snapToGrid w:val="0"/>
              <w:spacing w:line="340" w:lineRule="exact"/>
              <w:rPr>
                <w:rFonts w:ascii="標楷體" w:eastAsia="標楷體" w:hAnsi="標楷體"/>
              </w:rPr>
            </w:pPr>
          </w:p>
        </w:tc>
        <w:tc>
          <w:tcPr>
            <w:tcW w:w="590" w:type="pct"/>
            <w:vAlign w:val="center"/>
          </w:tcPr>
          <w:p w14:paraId="6B89F2EF" w14:textId="77777777" w:rsidR="00A4227F" w:rsidRPr="008D26FA" w:rsidRDefault="00A4227F" w:rsidP="00350BED">
            <w:pPr>
              <w:spacing w:line="300" w:lineRule="exact"/>
              <w:jc w:val="center"/>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2639AF44" w14:textId="77777777" w:rsidR="00A4227F" w:rsidRPr="008D26FA" w:rsidRDefault="00A4227F" w:rsidP="00350BED">
            <w:pPr>
              <w:adjustRightInd w:val="0"/>
              <w:snapToGrid w:val="0"/>
              <w:spacing w:line="340" w:lineRule="exact"/>
              <w:jc w:val="center"/>
              <w:rPr>
                <w:rFonts w:ascii="標楷體" w:eastAsia="標楷體" w:hAnsi="標楷體"/>
              </w:rPr>
            </w:pPr>
          </w:p>
        </w:tc>
      </w:tr>
      <w:tr w:rsidR="008D26FA" w:rsidRPr="008D26FA" w14:paraId="659910AF" w14:textId="77777777" w:rsidTr="00350BED">
        <w:trPr>
          <w:trHeight w:val="301"/>
        </w:trPr>
        <w:tc>
          <w:tcPr>
            <w:tcW w:w="1734" w:type="pct"/>
          </w:tcPr>
          <w:p w14:paraId="044C5F48" w14:textId="77777777" w:rsidR="00A4227F" w:rsidRPr="008D26FA" w:rsidRDefault="00A4227F" w:rsidP="00350BED">
            <w:pPr>
              <w:spacing w:line="300" w:lineRule="exact"/>
              <w:ind w:left="360" w:hangingChars="150" w:hanging="360"/>
              <w:jc w:val="both"/>
              <w:rPr>
                <w:rFonts w:ascii="標楷體" w:eastAsia="標楷體" w:hAnsi="標楷體"/>
              </w:rPr>
            </w:pPr>
            <w:r w:rsidRPr="008D26FA">
              <w:rPr>
                <w:rFonts w:ascii="標楷體" w:eastAsia="標楷體" w:hAnsi="標楷體"/>
              </w:rPr>
              <w:t>1</w:t>
            </w:r>
            <w:r w:rsidRPr="008D26FA">
              <w:rPr>
                <w:rFonts w:ascii="標楷體" w:eastAsia="標楷體" w:hAnsi="標楷體" w:hint="eastAsia"/>
              </w:rPr>
              <w:t>7</w:t>
            </w:r>
            <w:r w:rsidRPr="008D26FA">
              <w:rPr>
                <w:rFonts w:ascii="標楷體" w:eastAsia="標楷體" w:hAnsi="標楷體"/>
              </w:rPr>
              <w:t>.</w:t>
            </w:r>
            <w:r w:rsidRPr="008D26FA">
              <w:rPr>
                <w:rFonts w:ascii="標楷體" w:eastAsia="標楷體" w:hAnsi="標楷體" w:hint="eastAsia"/>
              </w:rPr>
              <w:t>(</w:t>
            </w:r>
            <w:proofErr w:type="gramStart"/>
            <w:r w:rsidRPr="008D26FA">
              <w:rPr>
                <w:rFonts w:ascii="標楷體" w:eastAsia="標楷體" w:hAnsi="標楷體" w:hint="eastAsia"/>
              </w:rPr>
              <w:t>加分題</w:t>
            </w:r>
            <w:proofErr w:type="gramEnd"/>
            <w:r w:rsidRPr="008D26FA">
              <w:rPr>
                <w:rFonts w:ascii="標楷體" w:eastAsia="標楷體" w:hAnsi="標楷體" w:hint="eastAsia"/>
              </w:rPr>
              <w:t>)智慧服務措施：</w:t>
            </w:r>
          </w:p>
          <w:p w14:paraId="00EFFEB0" w14:textId="77777777" w:rsidR="00A4227F" w:rsidRPr="008D26FA" w:rsidRDefault="00A4227F" w:rsidP="00350BED">
            <w:pPr>
              <w:spacing w:line="300" w:lineRule="exact"/>
              <w:ind w:left="960" w:hangingChars="400" w:hanging="960"/>
              <w:jc w:val="both"/>
              <w:rPr>
                <w:rFonts w:ascii="標楷體" w:eastAsia="標楷體" w:hAnsi="標楷體"/>
                <w:szCs w:val="21"/>
              </w:rPr>
            </w:pPr>
            <w:r w:rsidRPr="008D26FA">
              <w:rPr>
                <w:rFonts w:ascii="標楷體" w:eastAsia="標楷體" w:hAnsi="標楷體" w:hint="eastAsia"/>
              </w:rPr>
              <w:t>範例:(1)擴增(虛擬)實境應用導</w:t>
            </w:r>
            <w:proofErr w:type="gramStart"/>
            <w:r w:rsidRPr="008D26FA">
              <w:rPr>
                <w:rFonts w:ascii="標楷體" w:eastAsia="標楷體" w:hAnsi="標楷體" w:hint="eastAsia"/>
              </w:rPr>
              <w:t>覽</w:t>
            </w:r>
            <w:proofErr w:type="gramEnd"/>
            <w:r w:rsidRPr="008D26FA">
              <w:rPr>
                <w:rFonts w:ascii="標楷體" w:eastAsia="標楷體" w:hAnsi="標楷體" w:hint="eastAsia"/>
              </w:rPr>
              <w:t>系統或AR導</w:t>
            </w:r>
            <w:proofErr w:type="gramStart"/>
            <w:r w:rsidRPr="008D26FA">
              <w:rPr>
                <w:rFonts w:ascii="標楷體" w:eastAsia="標楷體" w:hAnsi="標楷體" w:hint="eastAsia"/>
              </w:rPr>
              <w:t>覽</w:t>
            </w:r>
            <w:proofErr w:type="gramEnd"/>
            <w:r w:rsidRPr="008D26FA">
              <w:rPr>
                <w:rFonts w:ascii="標楷體" w:eastAsia="標楷體" w:hAnsi="標楷體" w:hint="eastAsia"/>
              </w:rPr>
              <w:t>、VR導</w:t>
            </w:r>
            <w:proofErr w:type="gramStart"/>
            <w:r w:rsidRPr="008D26FA">
              <w:rPr>
                <w:rFonts w:ascii="標楷體" w:eastAsia="標楷體" w:hAnsi="標楷體" w:hint="eastAsia"/>
              </w:rPr>
              <w:t>覽</w:t>
            </w:r>
            <w:proofErr w:type="gramEnd"/>
            <w:r w:rsidRPr="008D26FA">
              <w:rPr>
                <w:rFonts w:ascii="標楷體" w:eastAsia="標楷體" w:hAnsi="標楷體" w:hint="eastAsia"/>
              </w:rPr>
              <w:t>。</w:t>
            </w:r>
          </w:p>
          <w:p w14:paraId="120A5BE4" w14:textId="77777777" w:rsidR="00A4227F" w:rsidRPr="008D26FA" w:rsidRDefault="00A4227F" w:rsidP="00350BED">
            <w:pPr>
              <w:spacing w:line="300" w:lineRule="exact"/>
              <w:ind w:left="960" w:hangingChars="400" w:hanging="960"/>
              <w:jc w:val="both"/>
              <w:rPr>
                <w:rFonts w:ascii="標楷體" w:eastAsia="標楷體" w:hAnsi="標楷體"/>
              </w:rPr>
            </w:pPr>
            <w:r w:rsidRPr="008D26FA">
              <w:rPr>
                <w:rFonts w:ascii="標楷體" w:eastAsia="標楷體" w:hAnsi="標楷體" w:hint="eastAsia"/>
              </w:rPr>
              <w:t xml:space="preserve">     (2)G</w:t>
            </w:r>
            <w:r w:rsidRPr="008D26FA">
              <w:rPr>
                <w:rFonts w:ascii="標楷體" w:eastAsia="標楷體" w:hAnsi="標楷體"/>
              </w:rPr>
              <w:t>oogle</w:t>
            </w:r>
            <w:r w:rsidRPr="008D26FA">
              <w:rPr>
                <w:rFonts w:ascii="標楷體" w:eastAsia="標楷體" w:hAnsi="標楷體" w:hint="eastAsia"/>
              </w:rPr>
              <w:t>地圖我的商家資訊。</w:t>
            </w:r>
          </w:p>
          <w:p w14:paraId="3273E4EA" w14:textId="77777777" w:rsidR="00A4227F" w:rsidRPr="008D26FA" w:rsidRDefault="00A4227F" w:rsidP="00350BED">
            <w:pPr>
              <w:spacing w:line="300" w:lineRule="exact"/>
              <w:ind w:left="960" w:hangingChars="400" w:hanging="960"/>
              <w:jc w:val="both"/>
              <w:rPr>
                <w:rFonts w:ascii="標楷體" w:eastAsia="標楷體" w:hAnsi="標楷體"/>
              </w:rPr>
            </w:pPr>
            <w:r w:rsidRPr="008D26FA">
              <w:rPr>
                <w:rFonts w:ascii="標楷體" w:eastAsia="標楷體" w:hAnsi="標楷體" w:hint="eastAsia"/>
              </w:rPr>
              <w:t xml:space="preserve">     (</w:t>
            </w:r>
            <w:r w:rsidRPr="008D26FA">
              <w:rPr>
                <w:rFonts w:ascii="標楷體" w:eastAsia="標楷體" w:hAnsi="標楷體"/>
              </w:rPr>
              <w:t>3</w:t>
            </w:r>
            <w:r w:rsidRPr="008D26FA">
              <w:rPr>
                <w:rFonts w:ascii="標楷體" w:eastAsia="標楷體" w:hAnsi="標楷體" w:hint="eastAsia"/>
              </w:rPr>
              <w:t>)</w:t>
            </w:r>
            <w:r w:rsidRPr="008D26FA">
              <w:rPr>
                <w:rFonts w:ascii="標楷體" w:eastAsia="標楷體" w:hAnsi="標楷體" w:hint="eastAsia"/>
                <w:szCs w:val="21"/>
              </w:rPr>
              <w:t>商圈Line官方帳號設置</w:t>
            </w:r>
            <w:r w:rsidRPr="008D26FA">
              <w:rPr>
                <w:rFonts w:ascii="標楷體" w:eastAsia="標楷體" w:hAnsi="標楷體" w:hint="eastAsia"/>
              </w:rPr>
              <w:t>。</w:t>
            </w:r>
          </w:p>
          <w:p w14:paraId="2321B4FF" w14:textId="77777777" w:rsidR="00A4227F" w:rsidRPr="008D26FA" w:rsidRDefault="00A4227F" w:rsidP="00350BED">
            <w:pPr>
              <w:spacing w:line="300" w:lineRule="exact"/>
              <w:ind w:left="960" w:hangingChars="400" w:hanging="960"/>
              <w:jc w:val="both"/>
              <w:rPr>
                <w:rFonts w:ascii="標楷體" w:eastAsia="標楷體" w:hAnsi="標楷體"/>
              </w:rPr>
            </w:pPr>
            <w:r w:rsidRPr="008D26FA">
              <w:rPr>
                <w:rFonts w:ascii="標楷體" w:eastAsia="標楷體" w:hAnsi="標楷體" w:hint="eastAsia"/>
              </w:rPr>
              <w:t xml:space="preserve">     (</w:t>
            </w:r>
            <w:r w:rsidRPr="008D26FA">
              <w:rPr>
                <w:rFonts w:ascii="標楷體" w:eastAsia="標楷體" w:hAnsi="標楷體"/>
              </w:rPr>
              <w:t>4</w:t>
            </w:r>
            <w:r w:rsidRPr="008D26FA">
              <w:rPr>
                <w:rFonts w:ascii="標楷體" w:eastAsia="標楷體" w:hAnsi="標楷體" w:hint="eastAsia"/>
              </w:rPr>
              <w:t>)</w:t>
            </w:r>
            <w:r w:rsidRPr="008D26FA">
              <w:rPr>
                <w:rFonts w:ascii="標楷體" w:eastAsia="標楷體" w:hAnsi="標楷體" w:hint="eastAsia"/>
                <w:bCs/>
                <w:iCs/>
                <w:szCs w:val="21"/>
              </w:rPr>
              <w:t>AI工具應用情形</w:t>
            </w:r>
            <w:r w:rsidRPr="008D26FA">
              <w:rPr>
                <w:rFonts w:ascii="標楷體" w:eastAsia="標楷體" w:hAnsi="標楷體" w:hint="eastAsia"/>
              </w:rPr>
              <w:t>。</w:t>
            </w:r>
          </w:p>
          <w:p w14:paraId="5F295D82" w14:textId="77777777" w:rsidR="00A4227F" w:rsidRPr="008D26FA" w:rsidRDefault="00A4227F" w:rsidP="00350BED">
            <w:pPr>
              <w:spacing w:line="300" w:lineRule="exact"/>
              <w:ind w:left="960" w:hangingChars="400" w:hanging="960"/>
              <w:jc w:val="both"/>
              <w:rPr>
                <w:rFonts w:ascii="標楷體" w:eastAsia="標楷體" w:hAnsi="標楷體"/>
              </w:rPr>
            </w:pPr>
            <w:r w:rsidRPr="008D26FA">
              <w:rPr>
                <w:rFonts w:ascii="標楷體" w:eastAsia="標楷體" w:hAnsi="標楷體" w:hint="eastAsia"/>
              </w:rPr>
              <w:t xml:space="preserve">     (</w:t>
            </w:r>
            <w:r w:rsidRPr="008D26FA">
              <w:rPr>
                <w:rFonts w:ascii="標楷體" w:eastAsia="標楷體" w:hAnsi="標楷體"/>
              </w:rPr>
              <w:t>5</w:t>
            </w:r>
            <w:r w:rsidRPr="008D26FA">
              <w:rPr>
                <w:rFonts w:ascii="標楷體" w:eastAsia="標楷體" w:hAnsi="標楷體" w:hint="eastAsia"/>
              </w:rPr>
              <w:t>)其他，請商圈自行舉例</w:t>
            </w:r>
          </w:p>
          <w:p w14:paraId="50F535A1" w14:textId="77777777" w:rsidR="00A4227F" w:rsidRPr="008D26FA" w:rsidRDefault="00A4227F" w:rsidP="00350BED">
            <w:pPr>
              <w:spacing w:line="300" w:lineRule="exact"/>
              <w:jc w:val="both"/>
              <w:rPr>
                <w:rFonts w:ascii="標楷體" w:eastAsia="標楷體" w:hAnsi="標楷體"/>
              </w:rPr>
            </w:pPr>
          </w:p>
        </w:tc>
        <w:tc>
          <w:tcPr>
            <w:tcW w:w="513" w:type="pct"/>
          </w:tcPr>
          <w:p w14:paraId="6A174B23" w14:textId="77777777" w:rsidR="00A4227F" w:rsidRPr="008D26FA" w:rsidRDefault="00A4227F" w:rsidP="00350BED">
            <w:pPr>
              <w:spacing w:line="300" w:lineRule="exact"/>
              <w:rPr>
                <w:rFonts w:ascii="標楷體" w:eastAsia="標楷體" w:hAnsi="標楷體"/>
              </w:rPr>
            </w:pPr>
            <w:r w:rsidRPr="008D26FA">
              <w:rPr>
                <w:rFonts w:ascii="標楷體" w:eastAsia="標楷體" w:hAnsi="標楷體" w:hint="eastAsia"/>
              </w:rPr>
              <w:t>□符合3項以上（含</w:t>
            </w:r>
            <w:r w:rsidRPr="008D26FA">
              <w:rPr>
                <w:rFonts w:ascii="標楷體" w:eastAsia="標楷體" w:hAnsi="標楷體"/>
              </w:rPr>
              <w:t>3</w:t>
            </w:r>
            <w:r w:rsidRPr="008D26FA">
              <w:rPr>
                <w:rFonts w:ascii="標楷體" w:eastAsia="標楷體" w:hAnsi="標楷體" w:hint="eastAsia"/>
              </w:rPr>
              <w:t>項）。</w:t>
            </w:r>
          </w:p>
          <w:p w14:paraId="1AAA5BE7" w14:textId="77777777" w:rsidR="00A4227F" w:rsidRPr="008D26FA" w:rsidRDefault="00A4227F" w:rsidP="00350BED">
            <w:pPr>
              <w:spacing w:line="420" w:lineRule="exact"/>
              <w:rPr>
                <w:rFonts w:ascii="標楷體" w:eastAsia="標楷體" w:hAnsi="標楷體"/>
              </w:rPr>
            </w:pPr>
            <w:r w:rsidRPr="008D26FA">
              <w:rPr>
                <w:rFonts w:ascii="標楷體" w:eastAsia="標楷體" w:hAnsi="標楷體" w:hint="eastAsia"/>
              </w:rPr>
              <w:t>(5分)</w:t>
            </w:r>
          </w:p>
        </w:tc>
        <w:tc>
          <w:tcPr>
            <w:tcW w:w="514" w:type="pct"/>
          </w:tcPr>
          <w:p w14:paraId="14946CC3" w14:textId="77777777" w:rsidR="00A4227F" w:rsidRPr="008D26FA" w:rsidRDefault="00A4227F" w:rsidP="00350BED">
            <w:pPr>
              <w:spacing w:line="300" w:lineRule="exact"/>
              <w:rPr>
                <w:rFonts w:ascii="標楷體" w:eastAsia="標楷體" w:hAnsi="標楷體"/>
              </w:rPr>
            </w:pPr>
            <w:r w:rsidRPr="008D26FA">
              <w:rPr>
                <w:rFonts w:ascii="標楷體" w:eastAsia="標楷體" w:hAnsi="標楷體" w:hint="eastAsia"/>
              </w:rPr>
              <w:t>□符合</w:t>
            </w:r>
            <w:r w:rsidRPr="008D26FA">
              <w:rPr>
                <w:rFonts w:ascii="標楷體" w:eastAsia="標楷體" w:hAnsi="標楷體"/>
              </w:rPr>
              <w:t>2</w:t>
            </w:r>
            <w:r w:rsidRPr="008D26FA">
              <w:rPr>
                <w:rFonts w:ascii="標楷體" w:eastAsia="標楷體" w:hAnsi="標楷體" w:hint="eastAsia"/>
              </w:rPr>
              <w:t>項。</w:t>
            </w:r>
          </w:p>
          <w:p w14:paraId="1D1D1F07" w14:textId="77777777" w:rsidR="00A4227F" w:rsidRPr="008D26FA" w:rsidRDefault="00A4227F" w:rsidP="00350BED">
            <w:pPr>
              <w:spacing w:line="420" w:lineRule="exact"/>
              <w:rPr>
                <w:rFonts w:ascii="標楷體" w:eastAsia="標楷體" w:hAnsi="標楷體"/>
              </w:rPr>
            </w:pPr>
            <w:r w:rsidRPr="008D26FA">
              <w:rPr>
                <w:rFonts w:ascii="標楷體" w:eastAsia="標楷體" w:hAnsi="標楷體" w:hint="eastAsia"/>
              </w:rPr>
              <w:t>(4分)</w:t>
            </w:r>
          </w:p>
        </w:tc>
        <w:tc>
          <w:tcPr>
            <w:tcW w:w="505" w:type="pct"/>
          </w:tcPr>
          <w:p w14:paraId="013C0D23" w14:textId="77777777" w:rsidR="00A4227F" w:rsidRPr="008D26FA" w:rsidRDefault="00A4227F" w:rsidP="00350BED">
            <w:pPr>
              <w:spacing w:line="300" w:lineRule="exact"/>
              <w:rPr>
                <w:rFonts w:ascii="標楷體" w:eastAsia="標楷體" w:hAnsi="標楷體"/>
              </w:rPr>
            </w:pPr>
            <w:r w:rsidRPr="008D26FA">
              <w:rPr>
                <w:rFonts w:ascii="標楷體" w:eastAsia="標楷體" w:hAnsi="標楷體" w:hint="eastAsia"/>
              </w:rPr>
              <w:t>□符合1項。</w:t>
            </w:r>
          </w:p>
          <w:p w14:paraId="77D0B707" w14:textId="77777777" w:rsidR="00A4227F" w:rsidRPr="008D26FA" w:rsidRDefault="00A4227F" w:rsidP="00350BED">
            <w:pPr>
              <w:spacing w:line="420" w:lineRule="exact"/>
              <w:rPr>
                <w:rFonts w:ascii="標楷體" w:eastAsia="標楷體" w:hAnsi="標楷體"/>
              </w:rPr>
            </w:pPr>
            <w:r w:rsidRPr="008D26FA">
              <w:rPr>
                <w:rFonts w:ascii="標楷體" w:eastAsia="標楷體" w:hAnsi="標楷體" w:hint="eastAsia"/>
              </w:rPr>
              <w:t>(3分)</w:t>
            </w:r>
          </w:p>
        </w:tc>
        <w:tc>
          <w:tcPr>
            <w:tcW w:w="428" w:type="pct"/>
          </w:tcPr>
          <w:p w14:paraId="1D0A740B"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□無。</w:t>
            </w:r>
          </w:p>
          <w:p w14:paraId="3512899C" w14:textId="77777777" w:rsidR="00A4227F" w:rsidRPr="008D26FA" w:rsidRDefault="00A4227F" w:rsidP="00350BED">
            <w:pPr>
              <w:adjustRightInd w:val="0"/>
              <w:snapToGrid w:val="0"/>
              <w:spacing w:line="340" w:lineRule="exact"/>
              <w:rPr>
                <w:rFonts w:ascii="標楷體" w:eastAsia="標楷體" w:hAnsi="標楷體"/>
              </w:rPr>
            </w:pPr>
            <w:r w:rsidRPr="008D26FA">
              <w:rPr>
                <w:rFonts w:ascii="標楷體" w:eastAsia="標楷體" w:hAnsi="標楷體" w:hint="eastAsia"/>
              </w:rPr>
              <w:t>(0分)</w:t>
            </w:r>
          </w:p>
        </w:tc>
        <w:tc>
          <w:tcPr>
            <w:tcW w:w="368" w:type="pct"/>
          </w:tcPr>
          <w:p w14:paraId="233607AE" w14:textId="77777777" w:rsidR="00A4227F" w:rsidRPr="008D26FA" w:rsidRDefault="00A4227F" w:rsidP="00350BED">
            <w:pPr>
              <w:adjustRightInd w:val="0"/>
              <w:snapToGrid w:val="0"/>
              <w:spacing w:line="340" w:lineRule="exact"/>
              <w:rPr>
                <w:rFonts w:ascii="標楷體" w:eastAsia="標楷體" w:hAnsi="標楷體"/>
              </w:rPr>
            </w:pPr>
          </w:p>
        </w:tc>
        <w:tc>
          <w:tcPr>
            <w:tcW w:w="590" w:type="pct"/>
            <w:vAlign w:val="center"/>
          </w:tcPr>
          <w:p w14:paraId="6AD1682A" w14:textId="77777777" w:rsidR="00A4227F" w:rsidRPr="008D26FA" w:rsidRDefault="00A4227F" w:rsidP="00350BED">
            <w:pPr>
              <w:spacing w:line="300" w:lineRule="exact"/>
              <w:jc w:val="center"/>
              <w:rPr>
                <w:rFonts w:ascii="標楷體" w:eastAsia="標楷體" w:hAnsi="標楷體"/>
              </w:rPr>
            </w:pPr>
            <w:r w:rsidRPr="008D26FA">
              <w:rPr>
                <w:rFonts w:ascii="標楷體" w:eastAsia="標楷體" w:hAnsi="標楷體" w:hint="eastAsia"/>
              </w:rPr>
              <w:t>______項</w:t>
            </w:r>
          </w:p>
          <w:p w14:paraId="7E95F7CF" w14:textId="77777777" w:rsidR="00A4227F" w:rsidRPr="008D26FA" w:rsidRDefault="00A4227F" w:rsidP="00350BED">
            <w:pPr>
              <w:spacing w:line="420" w:lineRule="exact"/>
              <w:jc w:val="center"/>
              <w:rPr>
                <w:rFonts w:ascii="標楷體" w:eastAsia="標楷體" w:hAnsi="標楷體"/>
              </w:rPr>
            </w:pPr>
            <w:r w:rsidRPr="008D26FA">
              <w:rPr>
                <w:rFonts w:ascii="標楷體" w:eastAsia="標楷體" w:hAnsi="標楷體" w:hint="eastAsia"/>
              </w:rPr>
              <w:t>【</w:t>
            </w:r>
            <w:r w:rsidRPr="008D26FA">
              <w:rPr>
                <w:rFonts w:ascii="標楷體" w:eastAsia="標楷體" w:hAnsi="標楷體" w:hint="eastAsia"/>
                <w:u w:val="single"/>
              </w:rPr>
              <w:t xml:space="preserve">   </w:t>
            </w:r>
            <w:r w:rsidRPr="008D26FA">
              <w:rPr>
                <w:rFonts w:ascii="標楷體" w:eastAsia="標楷體" w:hAnsi="標楷體" w:hint="eastAsia"/>
              </w:rPr>
              <w:t>分</w:t>
            </w:r>
            <w:r w:rsidRPr="008D26FA">
              <w:rPr>
                <w:rFonts w:ascii="標楷體" w:eastAsia="標楷體" w:hAnsi="標楷體"/>
              </w:rPr>
              <w:t>】</w:t>
            </w:r>
          </w:p>
        </w:tc>
        <w:tc>
          <w:tcPr>
            <w:tcW w:w="348" w:type="pct"/>
            <w:vAlign w:val="center"/>
          </w:tcPr>
          <w:p w14:paraId="5A50B769" w14:textId="77777777" w:rsidR="00A4227F" w:rsidRPr="008D26FA" w:rsidRDefault="00A4227F" w:rsidP="00350BED">
            <w:pPr>
              <w:adjustRightInd w:val="0"/>
              <w:snapToGrid w:val="0"/>
              <w:spacing w:line="340" w:lineRule="exact"/>
              <w:jc w:val="center"/>
              <w:rPr>
                <w:rFonts w:ascii="標楷體" w:eastAsia="標楷體" w:hAnsi="標楷體"/>
              </w:rPr>
            </w:pPr>
          </w:p>
        </w:tc>
      </w:tr>
      <w:tr w:rsidR="008D26FA" w:rsidRPr="008D26FA" w14:paraId="4B1D32F5" w14:textId="77777777" w:rsidTr="00350BED">
        <w:trPr>
          <w:trHeight w:val="694"/>
        </w:trPr>
        <w:tc>
          <w:tcPr>
            <w:tcW w:w="4062" w:type="pct"/>
            <w:gridSpan w:val="6"/>
            <w:vAlign w:val="center"/>
          </w:tcPr>
          <w:p w14:paraId="3C21E5BD" w14:textId="77777777" w:rsidR="00A4227F" w:rsidRPr="008D26FA" w:rsidRDefault="00A4227F" w:rsidP="00350BED">
            <w:pPr>
              <w:adjustRightInd w:val="0"/>
              <w:snapToGrid w:val="0"/>
              <w:spacing w:line="340" w:lineRule="exact"/>
              <w:jc w:val="center"/>
              <w:rPr>
                <w:rFonts w:ascii="標楷體" w:eastAsia="標楷體" w:hAnsi="標楷體"/>
                <w:b/>
                <w:bCs/>
                <w:sz w:val="28"/>
                <w:szCs w:val="24"/>
              </w:rPr>
            </w:pPr>
            <w:r w:rsidRPr="008D26FA">
              <w:rPr>
                <w:rFonts w:ascii="標楷體" w:eastAsia="標楷體" w:hAnsi="標楷體" w:hint="eastAsia"/>
                <w:b/>
                <w:bCs/>
                <w:sz w:val="28"/>
                <w:szCs w:val="24"/>
              </w:rPr>
              <w:t>總分</w:t>
            </w:r>
          </w:p>
        </w:tc>
        <w:tc>
          <w:tcPr>
            <w:tcW w:w="590" w:type="pct"/>
            <w:vAlign w:val="center"/>
          </w:tcPr>
          <w:p w14:paraId="7B77472B" w14:textId="77777777" w:rsidR="00A4227F" w:rsidRPr="008D26FA" w:rsidRDefault="00A4227F" w:rsidP="00350BED">
            <w:pPr>
              <w:spacing w:line="300" w:lineRule="exact"/>
              <w:jc w:val="center"/>
              <w:rPr>
                <w:rFonts w:ascii="標楷體" w:eastAsia="標楷體" w:hAnsi="標楷體"/>
                <w:b/>
                <w:bCs/>
                <w:sz w:val="28"/>
                <w:szCs w:val="24"/>
              </w:rPr>
            </w:pPr>
            <w:r w:rsidRPr="008D26FA">
              <w:rPr>
                <w:rFonts w:ascii="標楷體" w:eastAsia="標楷體" w:hAnsi="標楷體" w:hint="eastAsia"/>
                <w:b/>
                <w:bCs/>
                <w:sz w:val="28"/>
                <w:szCs w:val="24"/>
              </w:rPr>
              <w:t>【</w:t>
            </w:r>
            <w:r w:rsidRPr="008D26FA">
              <w:rPr>
                <w:rFonts w:ascii="標楷體" w:eastAsia="標楷體" w:hAnsi="標楷體" w:hint="eastAsia"/>
                <w:b/>
                <w:bCs/>
                <w:sz w:val="28"/>
                <w:szCs w:val="24"/>
                <w:u w:val="single"/>
              </w:rPr>
              <w:t xml:space="preserve">     </w:t>
            </w:r>
            <w:r w:rsidRPr="008D26FA">
              <w:rPr>
                <w:rFonts w:ascii="標楷體" w:eastAsia="標楷體" w:hAnsi="標楷體" w:hint="eastAsia"/>
                <w:b/>
                <w:bCs/>
                <w:sz w:val="28"/>
                <w:szCs w:val="24"/>
              </w:rPr>
              <w:t>分</w:t>
            </w:r>
            <w:r w:rsidRPr="008D26FA">
              <w:rPr>
                <w:rFonts w:ascii="標楷體" w:eastAsia="標楷體" w:hAnsi="標楷體"/>
                <w:b/>
                <w:bCs/>
                <w:sz w:val="28"/>
                <w:szCs w:val="24"/>
              </w:rPr>
              <w:t>】</w:t>
            </w:r>
          </w:p>
        </w:tc>
        <w:tc>
          <w:tcPr>
            <w:tcW w:w="348" w:type="pct"/>
            <w:vAlign w:val="center"/>
          </w:tcPr>
          <w:p w14:paraId="29F22FB6" w14:textId="77777777" w:rsidR="00A4227F" w:rsidRPr="008D26FA" w:rsidRDefault="00A4227F" w:rsidP="00350BED">
            <w:pPr>
              <w:adjustRightInd w:val="0"/>
              <w:snapToGrid w:val="0"/>
              <w:spacing w:line="340" w:lineRule="exact"/>
              <w:jc w:val="center"/>
              <w:rPr>
                <w:rFonts w:ascii="標楷體" w:eastAsia="標楷體" w:hAnsi="標楷體"/>
                <w:b/>
                <w:bCs/>
                <w:sz w:val="28"/>
                <w:szCs w:val="24"/>
              </w:rPr>
            </w:pPr>
          </w:p>
        </w:tc>
      </w:tr>
    </w:tbl>
    <w:p w14:paraId="3A38B2AD" w14:textId="77777777" w:rsidR="00A4227F" w:rsidRPr="008D26FA" w:rsidRDefault="00A4227F" w:rsidP="00A4227F">
      <w:pPr>
        <w:snapToGrid w:val="0"/>
        <w:spacing w:line="300" w:lineRule="exact"/>
        <w:rPr>
          <w:rFonts w:ascii="Arial" w:eastAsia="標楷體" w:hAnsi="Arial" w:cs="Arial"/>
          <w:kern w:val="0"/>
          <w:sz w:val="20"/>
          <w:u w:val="thick"/>
        </w:rPr>
      </w:pPr>
      <w:r w:rsidRPr="008D26FA">
        <w:rPr>
          <w:rFonts w:ascii="Arial" w:eastAsia="標楷體" w:hAnsi="Arial" w:cs="Arial"/>
          <w:noProof/>
          <w:szCs w:val="24"/>
        </w:rPr>
        <mc:AlternateContent>
          <mc:Choice Requires="wps">
            <w:drawing>
              <wp:anchor distT="0" distB="0" distL="114300" distR="114300" simplePos="0" relativeHeight="251661312" behindDoc="0" locked="0" layoutInCell="1" allowOverlap="1" wp14:anchorId="73871EE6" wp14:editId="21B9402A">
                <wp:simplePos x="0" y="0"/>
                <wp:positionH relativeFrom="column">
                  <wp:posOffset>6571615</wp:posOffset>
                </wp:positionH>
                <wp:positionV relativeFrom="paragraph">
                  <wp:posOffset>4011295</wp:posOffset>
                </wp:positionV>
                <wp:extent cx="1190625" cy="1114425"/>
                <wp:effectExtent l="0" t="0" r="28575" b="2857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1442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F84F" id="矩形 1" o:spid="_x0000_s1026" style="position:absolute;margin-left:517.45pt;margin-top:315.85pt;width:93.7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" strokecolor="#969696"/>
            </w:pict>
          </mc:Fallback>
        </mc:AlternateContent>
      </w:r>
    </w:p>
    <w:p w14:paraId="2C2B703D" w14:textId="77777777" w:rsidR="00A4227F" w:rsidRPr="008D26FA" w:rsidRDefault="00A4227F" w:rsidP="00A4227F">
      <w:pPr>
        <w:snapToGrid w:val="0"/>
        <w:spacing w:line="300" w:lineRule="exact"/>
        <w:rPr>
          <w:rFonts w:ascii="Arial" w:eastAsia="標楷體" w:hAnsi="Arial" w:cs="Arial"/>
          <w:kern w:val="0"/>
          <w:sz w:val="20"/>
          <w:u w:val="thick"/>
        </w:rPr>
      </w:pPr>
      <w:r w:rsidRPr="008D26FA">
        <w:rPr>
          <w:rFonts w:ascii="Arial" w:eastAsia="標楷體" w:hAnsi="Arial" w:cs="Arial"/>
          <w:noProof/>
          <w:szCs w:val="24"/>
        </w:rPr>
        <mc:AlternateContent>
          <mc:Choice Requires="wps">
            <w:drawing>
              <wp:anchor distT="0" distB="0" distL="114300" distR="114300" simplePos="0" relativeHeight="251659264" behindDoc="0" locked="0" layoutInCell="1" allowOverlap="1" wp14:anchorId="5ADF403B" wp14:editId="41B00162">
                <wp:simplePos x="0" y="0"/>
                <wp:positionH relativeFrom="column">
                  <wp:posOffset>6305550</wp:posOffset>
                </wp:positionH>
                <wp:positionV relativeFrom="paragraph">
                  <wp:posOffset>4010025</wp:posOffset>
                </wp:positionV>
                <wp:extent cx="1181735" cy="1101725"/>
                <wp:effectExtent l="0" t="0" r="18415" b="22225"/>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1101725"/>
                        </a:xfrm>
                        <a:prstGeom prst="rect">
                          <a:avLst/>
                        </a:prstGeom>
                        <a:solidFill>
                          <a:srgbClr val="FFFFFF"/>
                        </a:solidFill>
                        <a:ln w="9525">
                          <a:solidFill>
                            <a:srgbClr val="969696"/>
                          </a:solidFill>
                          <a:miter lim="800000"/>
                          <a:headEnd/>
                          <a:tailEnd/>
                        </a:ln>
                      </wps:spPr>
                      <wps:txbx>
                        <w:txbxContent>
                          <w:p w14:paraId="10E3AC86" w14:textId="77777777" w:rsidR="00A4227F" w:rsidRDefault="00A4227F" w:rsidP="00A4227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F403B" id="矩形 15" o:spid="_x0000_s1026" style="position:absolute;margin-left:496.5pt;margin-top:315.75pt;width:93.05pt;height: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" strokecolor="#969696">
                <v:textbox>
                  <w:txbxContent>
                    <w:p w14:paraId="10E3AC86" w14:textId="77777777" w:rsidR="00A4227F" w:rsidRDefault="00A4227F" w:rsidP="00A4227F">
                      <w:pPr>
                        <w:jc w:val="center"/>
                      </w:pPr>
                    </w:p>
                  </w:txbxContent>
                </v:textbox>
              </v:rect>
            </w:pict>
          </mc:Fallback>
        </mc:AlternateContent>
      </w:r>
    </w:p>
    <w:p w14:paraId="197DA263" w14:textId="77777777" w:rsidR="00A4227F" w:rsidRPr="008D26FA" w:rsidRDefault="00A4227F" w:rsidP="00A4227F">
      <w:pPr>
        <w:snapToGrid w:val="0"/>
        <w:spacing w:line="300" w:lineRule="exact"/>
        <w:rPr>
          <w:rFonts w:ascii="Arial" w:eastAsia="標楷體" w:hAnsi="Arial" w:cs="Arial"/>
          <w:kern w:val="0"/>
          <w:sz w:val="20"/>
          <w:u w:val="thick"/>
        </w:rPr>
      </w:pPr>
      <w:r w:rsidRPr="008D26FA">
        <w:rPr>
          <w:rFonts w:ascii="Arial" w:eastAsia="標楷體" w:hAnsi="Arial" w:cs="Arial"/>
          <w:noProof/>
          <w:szCs w:val="24"/>
        </w:rPr>
        <mc:AlternateContent>
          <mc:Choice Requires="wps">
            <w:drawing>
              <wp:anchor distT="0" distB="0" distL="114300" distR="114300" simplePos="0" relativeHeight="251660288" behindDoc="0" locked="0" layoutInCell="1" allowOverlap="1" wp14:anchorId="1831E04D" wp14:editId="4C769954">
                <wp:simplePos x="0" y="0"/>
                <wp:positionH relativeFrom="column">
                  <wp:posOffset>8010525</wp:posOffset>
                </wp:positionH>
                <wp:positionV relativeFrom="paragraph">
                  <wp:posOffset>106680</wp:posOffset>
                </wp:positionV>
                <wp:extent cx="704850" cy="692150"/>
                <wp:effectExtent l="0" t="0" r="19050" b="1270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9215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471AF" id="矩形 16" o:spid="_x0000_s1026" style="position:absolute;margin-left:630.75pt;margin-top:8.4pt;width:55.5pt;height: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" strokecolor="#969696"/>
            </w:pict>
          </mc:Fallback>
        </mc:AlternateContent>
      </w:r>
    </w:p>
    <w:p w14:paraId="03CB7BB9" w14:textId="77777777" w:rsidR="00A4227F" w:rsidRPr="008D26FA" w:rsidRDefault="00A4227F" w:rsidP="00A4227F">
      <w:pPr>
        <w:snapToGrid w:val="0"/>
        <w:spacing w:line="300" w:lineRule="exact"/>
        <w:rPr>
          <w:rFonts w:ascii="Arial" w:eastAsia="標楷體" w:hAnsi="Arial" w:cs="Arial"/>
          <w:kern w:val="0"/>
          <w:sz w:val="20"/>
          <w:u w:val="thick"/>
        </w:rPr>
      </w:pPr>
    </w:p>
    <w:p w14:paraId="30560DD3" w14:textId="77777777" w:rsidR="00A4227F" w:rsidRPr="008D26FA" w:rsidRDefault="00A4227F" w:rsidP="00A4227F">
      <w:pPr>
        <w:snapToGrid w:val="0"/>
        <w:spacing w:line="300" w:lineRule="exact"/>
        <w:rPr>
          <w:rFonts w:ascii="Arial" w:eastAsia="標楷體" w:hAnsi="Arial" w:cs="Arial"/>
          <w:kern w:val="0"/>
          <w:sz w:val="20"/>
          <w:u w:val="thick"/>
        </w:rPr>
      </w:pPr>
    </w:p>
    <w:p w14:paraId="705D122B" w14:textId="77777777" w:rsidR="00A4227F" w:rsidRPr="008D26FA" w:rsidRDefault="00A4227F" w:rsidP="00A4227F">
      <w:pPr>
        <w:snapToGrid w:val="0"/>
        <w:spacing w:line="300" w:lineRule="exact"/>
        <w:jc w:val="right"/>
        <w:rPr>
          <w:rFonts w:ascii="Arial" w:eastAsia="標楷體" w:hAnsi="Arial" w:cs="Arial"/>
          <w:kern w:val="0"/>
          <w:sz w:val="20"/>
          <w:u w:val="thick"/>
        </w:rPr>
      </w:pPr>
    </w:p>
    <w:p w14:paraId="3D8EF681" w14:textId="77777777" w:rsidR="00A4227F" w:rsidRPr="008D26FA" w:rsidRDefault="00A4227F" w:rsidP="00A4227F">
      <w:pPr>
        <w:snapToGrid w:val="0"/>
        <w:spacing w:line="300" w:lineRule="exact"/>
        <w:jc w:val="right"/>
        <w:rPr>
          <w:rFonts w:ascii="Arial" w:eastAsia="標楷體" w:hAnsi="Arial" w:cs="Arial"/>
          <w:kern w:val="0"/>
          <w:sz w:val="20"/>
          <w:u w:val="thick"/>
        </w:rPr>
      </w:pPr>
    </w:p>
    <w:p w14:paraId="30938882" w14:textId="77777777" w:rsidR="00A4227F" w:rsidRPr="008D26FA" w:rsidRDefault="00A4227F" w:rsidP="00A4227F">
      <w:pPr>
        <w:snapToGrid w:val="0"/>
        <w:spacing w:line="300" w:lineRule="exact"/>
        <w:jc w:val="right"/>
        <w:rPr>
          <w:rFonts w:ascii="Arial" w:eastAsia="標楷體" w:hAnsi="Arial" w:cs="Arial"/>
          <w:sz w:val="28"/>
          <w:szCs w:val="28"/>
          <w:u w:val="thick"/>
        </w:rPr>
      </w:pPr>
      <w:r w:rsidRPr="008D26FA">
        <w:rPr>
          <w:rFonts w:ascii="Arial" w:eastAsia="標楷體" w:hAnsi="Arial" w:cs="Arial"/>
          <w:kern w:val="0"/>
          <w:sz w:val="20"/>
          <w:u w:val="thick"/>
        </w:rPr>
        <w:t>（請蓋商圈組織名稱及負責人印鑑章）</w:t>
      </w:r>
    </w:p>
    <w:p w14:paraId="26E8AE4E" w14:textId="77777777" w:rsidR="00A4227F" w:rsidRPr="008D26FA" w:rsidRDefault="00A4227F" w:rsidP="00A4227F">
      <w:pPr>
        <w:widowControl/>
        <w:sectPr w:rsidR="00A4227F" w:rsidRPr="008D26FA" w:rsidSect="00A4227F">
          <w:pgSz w:w="16838" w:h="11906" w:orient="landscape"/>
          <w:pgMar w:top="1077" w:right="1440" w:bottom="851" w:left="1440" w:header="851" w:footer="992" w:gutter="0"/>
          <w:cols w:space="425"/>
          <w:docGrid w:type="linesAndChars" w:linePitch="360"/>
        </w:sectPr>
      </w:pPr>
    </w:p>
    <w:p w14:paraId="4773C053" w14:textId="77777777" w:rsidR="00A4227F" w:rsidRPr="008D26FA" w:rsidRDefault="00A4227F" w:rsidP="00A4227F">
      <w:pPr>
        <w:pStyle w:val="a9"/>
        <w:numPr>
          <w:ilvl w:val="0"/>
          <w:numId w:val="15"/>
        </w:numPr>
        <w:ind w:left="993" w:hanging="426"/>
        <w:contextualSpacing w:val="0"/>
        <w:rPr>
          <w:rFonts w:ascii="標楷體" w:eastAsia="標楷體" w:hAnsi="標楷體"/>
          <w:sz w:val="28"/>
          <w:szCs w:val="28"/>
        </w:rPr>
      </w:pPr>
      <w:bookmarkStart w:id="2" w:name="_Toc232086648"/>
      <w:r w:rsidRPr="008D26FA">
        <w:rPr>
          <w:rFonts w:ascii="標楷體" w:eastAsia="標楷體" w:hAnsi="標楷體" w:hint="eastAsia"/>
          <w:sz w:val="28"/>
          <w:szCs w:val="28"/>
        </w:rPr>
        <w:t>第二階段實地評鑑作業</w:t>
      </w:r>
    </w:p>
    <w:p w14:paraId="3EA60FC3" w14:textId="53880C5F" w:rsidR="00A4227F" w:rsidRPr="008D26FA" w:rsidRDefault="00A4227F" w:rsidP="00A4227F">
      <w:pPr>
        <w:pStyle w:val="ab"/>
        <w:keepNext/>
        <w:jc w:val="center"/>
        <w:rPr>
          <w:rFonts w:ascii="標楷體" w:eastAsia="標楷體" w:hAnsi="標楷體"/>
          <w:sz w:val="24"/>
        </w:rPr>
      </w:pPr>
      <w:r w:rsidRPr="008D26FA">
        <w:rPr>
          <w:rFonts w:ascii="標楷體" w:eastAsia="標楷體" w:hAnsi="標楷體" w:hint="eastAsia"/>
          <w:sz w:val="24"/>
        </w:rPr>
        <w:t>表</w:t>
      </w:r>
      <w:r w:rsidRPr="008D26FA">
        <w:rPr>
          <w:rFonts w:ascii="標楷體" w:eastAsia="標楷體" w:hAnsi="標楷體"/>
          <w:sz w:val="24"/>
        </w:rPr>
        <w:fldChar w:fldCharType="begin"/>
      </w:r>
      <w:r w:rsidRPr="008D26FA">
        <w:rPr>
          <w:rFonts w:ascii="標楷體" w:eastAsia="標楷體" w:hAnsi="標楷體"/>
          <w:sz w:val="24"/>
        </w:rPr>
        <w:instrText xml:space="preserve"> </w:instrText>
      </w:r>
      <w:r w:rsidRPr="008D26FA">
        <w:rPr>
          <w:rFonts w:ascii="標楷體" w:eastAsia="標楷體" w:hAnsi="標楷體" w:hint="eastAsia"/>
          <w:sz w:val="24"/>
        </w:rPr>
        <w:instrText>SEQ 表 \* ARABIC</w:instrText>
      </w:r>
      <w:r w:rsidRPr="008D26FA">
        <w:rPr>
          <w:rFonts w:ascii="標楷體" w:eastAsia="標楷體" w:hAnsi="標楷體"/>
          <w:sz w:val="24"/>
        </w:rPr>
        <w:instrText xml:space="preserve"> </w:instrText>
      </w:r>
      <w:r w:rsidRPr="008D26FA">
        <w:rPr>
          <w:rFonts w:ascii="標楷體" w:eastAsia="標楷體" w:hAnsi="標楷體"/>
          <w:sz w:val="24"/>
        </w:rPr>
        <w:fldChar w:fldCharType="separate"/>
      </w:r>
      <w:r w:rsidR="008D26FA">
        <w:rPr>
          <w:rFonts w:ascii="標楷體" w:eastAsia="標楷體" w:hAnsi="標楷體"/>
          <w:noProof/>
          <w:sz w:val="24"/>
        </w:rPr>
        <w:t>2</w:t>
      </w:r>
      <w:r w:rsidRPr="008D26FA">
        <w:rPr>
          <w:rFonts w:ascii="標楷體" w:eastAsia="標楷體" w:hAnsi="標楷體"/>
          <w:sz w:val="24"/>
        </w:rPr>
        <w:fldChar w:fldCharType="end"/>
      </w:r>
      <w:r w:rsidRPr="008D26FA">
        <w:rPr>
          <w:rFonts w:ascii="標楷體" w:eastAsia="標楷體" w:hAnsi="標楷體" w:hint="eastAsia"/>
          <w:sz w:val="24"/>
        </w:rPr>
        <w:t xml:space="preserve">  </w:t>
      </w:r>
      <w:bookmarkEnd w:id="2"/>
      <w:r w:rsidRPr="008D26FA">
        <w:rPr>
          <w:rFonts w:ascii="標楷體" w:eastAsia="標楷體" w:hAnsi="標楷體" w:hint="eastAsia"/>
          <w:sz w:val="24"/>
        </w:rPr>
        <w:t>「最佳優質商圈獎」評分表(總分100分，加分5分，共105分)</w:t>
      </w:r>
    </w:p>
    <w:tbl>
      <w:tblPr>
        <w:tblW w:w="5000" w:type="pct"/>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3655"/>
        <w:gridCol w:w="6459"/>
      </w:tblGrid>
      <w:tr w:rsidR="008D26FA" w:rsidRPr="008D26FA" w14:paraId="6987FD2C" w14:textId="77777777" w:rsidTr="00350BED">
        <w:trPr>
          <w:tblHeader/>
          <w:jc w:val="center"/>
        </w:trPr>
        <w:tc>
          <w:tcPr>
            <w:tcW w:w="1807" w:type="pct"/>
            <w:tcBorders>
              <w:top w:val="thinThickSmallGap" w:sz="24" w:space="0" w:color="auto"/>
            </w:tcBorders>
            <w:shd w:val="clear" w:color="auto" w:fill="BFBFBF"/>
            <w:vAlign w:val="center"/>
          </w:tcPr>
          <w:p w14:paraId="03B77CFE" w14:textId="77777777" w:rsidR="00A4227F" w:rsidRPr="008D26FA" w:rsidRDefault="00A4227F" w:rsidP="00350BED">
            <w:pPr>
              <w:spacing w:line="400" w:lineRule="exact"/>
              <w:jc w:val="center"/>
              <w:rPr>
                <w:rFonts w:ascii="標楷體" w:eastAsia="標楷體" w:hAnsi="標楷體"/>
                <w:b/>
              </w:rPr>
            </w:pPr>
            <w:bookmarkStart w:id="3" w:name="_Hlk229387165"/>
            <w:r w:rsidRPr="008D26FA">
              <w:rPr>
                <w:rFonts w:ascii="標楷體" w:eastAsia="標楷體" w:hAnsi="標楷體" w:hint="eastAsia"/>
                <w:b/>
                <w:sz w:val="26"/>
                <w:szCs w:val="26"/>
              </w:rPr>
              <w:t>評鑑項目</w:t>
            </w:r>
          </w:p>
        </w:tc>
        <w:tc>
          <w:tcPr>
            <w:tcW w:w="3193" w:type="pct"/>
            <w:tcBorders>
              <w:top w:val="thinThickSmallGap" w:sz="24" w:space="0" w:color="auto"/>
            </w:tcBorders>
            <w:shd w:val="clear" w:color="auto" w:fill="BFBFBF"/>
            <w:vAlign w:val="center"/>
          </w:tcPr>
          <w:p w14:paraId="3142C4E3" w14:textId="77777777" w:rsidR="00A4227F" w:rsidRPr="008D26FA" w:rsidRDefault="00A4227F" w:rsidP="00350BED">
            <w:pPr>
              <w:spacing w:line="400" w:lineRule="exact"/>
              <w:jc w:val="center"/>
              <w:rPr>
                <w:rFonts w:ascii="標楷體" w:eastAsia="標楷體" w:hAnsi="標楷體"/>
                <w:b/>
                <w:sz w:val="26"/>
                <w:szCs w:val="26"/>
              </w:rPr>
            </w:pPr>
            <w:r w:rsidRPr="008D26FA">
              <w:rPr>
                <w:rFonts w:ascii="標楷體" w:eastAsia="標楷體" w:hAnsi="標楷體" w:hint="eastAsia"/>
                <w:b/>
                <w:sz w:val="26"/>
                <w:szCs w:val="26"/>
              </w:rPr>
              <w:t>評分內容說明</w:t>
            </w:r>
          </w:p>
        </w:tc>
      </w:tr>
      <w:tr w:rsidR="008D26FA" w:rsidRPr="008D26FA" w14:paraId="757B4390" w14:textId="77777777" w:rsidTr="00350BED">
        <w:trPr>
          <w:trHeight w:val="391"/>
          <w:jc w:val="center"/>
        </w:trPr>
        <w:tc>
          <w:tcPr>
            <w:tcW w:w="1807" w:type="pct"/>
            <w:vAlign w:val="center"/>
          </w:tcPr>
          <w:p w14:paraId="2108707B" w14:textId="77777777" w:rsidR="00A4227F" w:rsidRPr="008D26FA" w:rsidRDefault="00A4227F" w:rsidP="00350BED">
            <w:pPr>
              <w:spacing w:line="400" w:lineRule="exact"/>
              <w:jc w:val="both"/>
              <w:rPr>
                <w:rFonts w:ascii="標楷體" w:eastAsia="標楷體" w:hAnsi="標楷體"/>
              </w:rPr>
            </w:pPr>
            <w:r w:rsidRPr="008D26FA">
              <w:rPr>
                <w:rFonts w:ascii="標楷體" w:eastAsia="標楷體" w:hAnsi="標楷體"/>
              </w:rPr>
              <w:t>1</w:t>
            </w:r>
            <w:r w:rsidRPr="008D26FA">
              <w:rPr>
                <w:rFonts w:ascii="標楷體" w:eastAsia="標楷體" w:hAnsi="標楷體" w:hint="eastAsia"/>
              </w:rPr>
              <w:t>.組織財務狀況：會員費收取狀況或商圈自主財源可供應當年度支出(5%)</w:t>
            </w:r>
          </w:p>
        </w:tc>
        <w:tc>
          <w:tcPr>
            <w:tcW w:w="3193" w:type="pct"/>
          </w:tcPr>
          <w:p w14:paraId="5BCFDCF3"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 xml:space="preserve">□達100％(5分)  </w:t>
            </w:r>
          </w:p>
          <w:p w14:paraId="505C2DF1"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 xml:space="preserve">□達90％或商圈自主財源可供應當年度支出且有盈餘(4分)  </w:t>
            </w:r>
          </w:p>
          <w:p w14:paraId="7B5B6451"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 xml:space="preserve">□達80％(3分)  </w:t>
            </w:r>
          </w:p>
          <w:p w14:paraId="7C247B99"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□達70％或商圈自主</w:t>
            </w:r>
            <w:proofErr w:type="gramStart"/>
            <w:r w:rsidRPr="008D26FA">
              <w:rPr>
                <w:rFonts w:ascii="標楷體" w:eastAsia="標楷體" w:hAnsi="標楷體" w:hint="eastAsia"/>
              </w:rPr>
              <w:t>財源洽可供應</w:t>
            </w:r>
            <w:proofErr w:type="gramEnd"/>
            <w:r w:rsidRPr="008D26FA">
              <w:rPr>
                <w:rFonts w:ascii="標楷體" w:eastAsia="標楷體" w:hAnsi="標楷體" w:hint="eastAsia"/>
              </w:rPr>
              <w:t xml:space="preserve">當年度支出(2分) </w:t>
            </w:r>
          </w:p>
          <w:p w14:paraId="1EA6864F"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□未達50％或商圈自主財源無法供應當年度支出(0分)</w:t>
            </w:r>
          </w:p>
        </w:tc>
      </w:tr>
      <w:tr w:rsidR="008D26FA" w:rsidRPr="008D26FA" w14:paraId="2FE60275" w14:textId="77777777" w:rsidTr="00350BED">
        <w:trPr>
          <w:trHeight w:val="1476"/>
          <w:jc w:val="center"/>
        </w:trPr>
        <w:tc>
          <w:tcPr>
            <w:tcW w:w="1807" w:type="pct"/>
            <w:tcBorders>
              <w:bottom w:val="single" w:sz="4" w:space="0" w:color="auto"/>
            </w:tcBorders>
            <w:vAlign w:val="center"/>
          </w:tcPr>
          <w:p w14:paraId="14DBD45D" w14:textId="77777777" w:rsidR="00A4227F" w:rsidRPr="008D26FA" w:rsidRDefault="00A4227F" w:rsidP="00350BED">
            <w:pPr>
              <w:spacing w:line="0" w:lineRule="atLeast"/>
              <w:jc w:val="both"/>
              <w:rPr>
                <w:rFonts w:ascii="標楷體" w:eastAsia="標楷體" w:hAnsi="標楷體"/>
              </w:rPr>
            </w:pPr>
            <w:r w:rsidRPr="008D26FA">
              <w:rPr>
                <w:rFonts w:ascii="標楷體" w:eastAsia="標楷體" w:hAnsi="標楷體"/>
              </w:rPr>
              <w:t>2</w:t>
            </w:r>
            <w:r w:rsidRPr="008D26FA">
              <w:rPr>
                <w:rFonts w:ascii="標楷體" w:eastAsia="標楷體" w:hAnsi="標楷體" w:hint="eastAsia"/>
              </w:rPr>
              <w:t>.申請優化商圈環境或活動補助經費之執行情形(5%)</w:t>
            </w:r>
          </w:p>
        </w:tc>
        <w:tc>
          <w:tcPr>
            <w:tcW w:w="3193" w:type="pct"/>
            <w:tcBorders>
              <w:bottom w:val="single" w:sz="4" w:space="0" w:color="auto"/>
            </w:tcBorders>
          </w:tcPr>
          <w:p w14:paraId="506EC0BC" w14:textId="77777777" w:rsidR="00A4227F" w:rsidRPr="008D26FA" w:rsidRDefault="00A4227F" w:rsidP="00350BED">
            <w:pPr>
              <w:spacing w:line="0" w:lineRule="atLeast"/>
              <w:ind w:left="175" w:hangingChars="73" w:hanging="175"/>
              <w:jc w:val="both"/>
              <w:rPr>
                <w:rFonts w:ascii="標楷體" w:eastAsia="標楷體" w:hAnsi="標楷體"/>
              </w:rPr>
            </w:pPr>
            <w:r w:rsidRPr="008D26FA">
              <w:rPr>
                <w:rFonts w:ascii="標楷體" w:eastAsia="標楷體" w:hAnsi="標楷體" w:hint="eastAsia"/>
              </w:rPr>
              <w:t>□是，且行銷活動參與人次800人以上或環境改善後，平均商圈店家營業額成長30%以上(5分)</w:t>
            </w:r>
          </w:p>
          <w:p w14:paraId="43E4DB0A" w14:textId="77777777" w:rsidR="00A4227F" w:rsidRPr="008D26FA" w:rsidRDefault="00A4227F" w:rsidP="00350BED">
            <w:pPr>
              <w:spacing w:line="0" w:lineRule="atLeast"/>
              <w:ind w:left="175" w:hangingChars="73" w:hanging="175"/>
              <w:jc w:val="both"/>
              <w:rPr>
                <w:rFonts w:ascii="標楷體" w:eastAsia="標楷體" w:hAnsi="標楷體"/>
              </w:rPr>
            </w:pPr>
            <w:r w:rsidRPr="008D26FA">
              <w:rPr>
                <w:rFonts w:ascii="標楷體" w:eastAsia="標楷體" w:hAnsi="標楷體" w:hint="eastAsia"/>
              </w:rPr>
              <w:t>□是，且行銷活動參與人次至少500人或環境改善後，平均商圈店家營業額成長至少20% (4分)</w:t>
            </w:r>
          </w:p>
          <w:p w14:paraId="3DB3FA4E" w14:textId="77777777" w:rsidR="00A4227F" w:rsidRPr="008D26FA" w:rsidRDefault="00A4227F" w:rsidP="00350BED">
            <w:pPr>
              <w:spacing w:line="0" w:lineRule="atLeast"/>
              <w:ind w:left="175" w:hangingChars="73" w:hanging="175"/>
              <w:jc w:val="both"/>
              <w:rPr>
                <w:rFonts w:ascii="標楷體" w:eastAsia="標楷體" w:hAnsi="標楷體"/>
              </w:rPr>
            </w:pPr>
            <w:r w:rsidRPr="008D26FA">
              <w:rPr>
                <w:rFonts w:ascii="標楷體" w:eastAsia="標楷體" w:hAnsi="標楷體" w:hint="eastAsia"/>
              </w:rPr>
              <w:t>□是，且行銷活動參與人次至少300人或環境改善後，平均商圈店家營業額成長至少15% (3分)</w:t>
            </w:r>
          </w:p>
          <w:p w14:paraId="3C965CDA" w14:textId="77777777" w:rsidR="00A4227F" w:rsidRPr="008D26FA" w:rsidRDefault="00A4227F" w:rsidP="00350BED">
            <w:pPr>
              <w:spacing w:line="0" w:lineRule="atLeast"/>
              <w:ind w:left="175" w:hangingChars="73" w:hanging="175"/>
              <w:jc w:val="both"/>
              <w:rPr>
                <w:rFonts w:ascii="標楷體" w:eastAsia="標楷體" w:hAnsi="標楷體"/>
              </w:rPr>
            </w:pPr>
            <w:r w:rsidRPr="008D26FA">
              <w:rPr>
                <w:rFonts w:ascii="標楷體" w:eastAsia="標楷體" w:hAnsi="標楷體" w:hint="eastAsia"/>
              </w:rPr>
              <w:t>□是，且行銷活動參與人次至少100人或環境改善後，平均商圈店家營業額成長至少10% (2分)</w:t>
            </w:r>
          </w:p>
          <w:p w14:paraId="6F74DADA" w14:textId="77777777" w:rsidR="00A4227F" w:rsidRPr="008D26FA" w:rsidRDefault="00A4227F" w:rsidP="00350BED">
            <w:pPr>
              <w:spacing w:line="0" w:lineRule="atLeast"/>
              <w:ind w:left="175" w:hangingChars="73" w:hanging="175"/>
              <w:jc w:val="both"/>
              <w:rPr>
                <w:rFonts w:ascii="標楷體" w:eastAsia="標楷體" w:hAnsi="標楷體"/>
              </w:rPr>
            </w:pPr>
            <w:r w:rsidRPr="008D26FA">
              <w:rPr>
                <w:rFonts w:ascii="標楷體" w:eastAsia="標楷體" w:hAnsi="標楷體" w:hint="eastAsia"/>
              </w:rPr>
              <w:t>□是，且行銷活動參與人次100人以下或環境改善後，平均商圈店家營業額成長10%以下(1分)</w:t>
            </w:r>
          </w:p>
          <w:p w14:paraId="70FCDE38" w14:textId="77777777" w:rsidR="00A4227F" w:rsidRPr="008D26FA" w:rsidRDefault="00A4227F" w:rsidP="00350BED">
            <w:pPr>
              <w:spacing w:line="0" w:lineRule="atLeast"/>
              <w:ind w:left="175" w:hangingChars="73" w:hanging="175"/>
              <w:jc w:val="both"/>
              <w:rPr>
                <w:rFonts w:ascii="標楷體" w:eastAsia="標楷體" w:hAnsi="標楷體"/>
              </w:rPr>
            </w:pPr>
            <w:proofErr w:type="gramStart"/>
            <w:r w:rsidRPr="008D26FA">
              <w:rPr>
                <w:rFonts w:ascii="標楷體" w:eastAsia="標楷體" w:hAnsi="標楷體" w:hint="eastAsia"/>
              </w:rPr>
              <w:t>□否</w:t>
            </w:r>
            <w:proofErr w:type="gramEnd"/>
            <w:r w:rsidRPr="008D26FA">
              <w:rPr>
                <w:rFonts w:ascii="標楷體" w:eastAsia="標楷體" w:hAnsi="標楷體" w:hint="eastAsia"/>
              </w:rPr>
              <w:t>(0分)</w:t>
            </w:r>
          </w:p>
        </w:tc>
      </w:tr>
      <w:tr w:rsidR="008D26FA" w:rsidRPr="008D26FA" w14:paraId="283D0225" w14:textId="77777777" w:rsidTr="00350BED">
        <w:trPr>
          <w:trHeight w:val="2145"/>
          <w:jc w:val="center"/>
        </w:trPr>
        <w:tc>
          <w:tcPr>
            <w:tcW w:w="1807" w:type="pct"/>
            <w:tcBorders>
              <w:bottom w:val="single" w:sz="4" w:space="0" w:color="auto"/>
            </w:tcBorders>
            <w:vAlign w:val="center"/>
          </w:tcPr>
          <w:p w14:paraId="25F8FC93" w14:textId="77777777" w:rsidR="00A4227F" w:rsidRPr="008D26FA" w:rsidRDefault="00A4227F" w:rsidP="00350BED">
            <w:pPr>
              <w:spacing w:line="0" w:lineRule="atLeast"/>
              <w:jc w:val="both"/>
              <w:rPr>
                <w:rFonts w:ascii="標楷體" w:eastAsia="標楷體" w:hAnsi="標楷體"/>
              </w:rPr>
            </w:pPr>
            <w:r w:rsidRPr="008D26FA">
              <w:rPr>
                <w:rFonts w:ascii="標楷體" w:eastAsia="標楷體" w:hAnsi="標楷體"/>
              </w:rPr>
              <w:t>3</w:t>
            </w:r>
            <w:r w:rsidRPr="008D26FA">
              <w:rPr>
                <w:rFonts w:ascii="標楷體" w:eastAsia="標楷體" w:hAnsi="標楷體" w:hint="eastAsia"/>
              </w:rPr>
              <w:t>.商圈設施便利性(5%)</w:t>
            </w:r>
          </w:p>
        </w:tc>
        <w:tc>
          <w:tcPr>
            <w:tcW w:w="3193" w:type="pct"/>
            <w:tcBorders>
              <w:bottom w:val="single" w:sz="4" w:space="0" w:color="auto"/>
            </w:tcBorders>
            <w:vAlign w:val="center"/>
          </w:tcPr>
          <w:p w14:paraId="5BFE6479" w14:textId="77777777" w:rsidR="00A4227F" w:rsidRPr="008D26FA" w:rsidRDefault="00A4227F" w:rsidP="00350BED">
            <w:pPr>
              <w:pStyle w:val="a9"/>
              <w:numPr>
                <w:ilvl w:val="0"/>
                <w:numId w:val="2"/>
              </w:numPr>
              <w:spacing w:line="0" w:lineRule="atLeast"/>
              <w:contextualSpacing w:val="0"/>
              <w:jc w:val="both"/>
              <w:rPr>
                <w:rFonts w:ascii="標楷體" w:eastAsia="標楷體" w:hAnsi="標楷體"/>
              </w:rPr>
            </w:pPr>
            <w:r w:rsidRPr="008D26FA">
              <w:rPr>
                <w:rFonts w:ascii="標楷體" w:eastAsia="標楷體" w:hAnsi="標楷體" w:hint="eastAsia"/>
              </w:rPr>
              <w:t>有無在商圈網站(或其他方式)公告廁所、停車場及垃圾筒等相關資訊。</w:t>
            </w:r>
          </w:p>
          <w:p w14:paraId="49616453" w14:textId="77777777" w:rsidR="00A4227F" w:rsidRPr="008D26FA" w:rsidRDefault="00A4227F" w:rsidP="00350BED">
            <w:pPr>
              <w:pStyle w:val="a9"/>
              <w:numPr>
                <w:ilvl w:val="0"/>
                <w:numId w:val="2"/>
              </w:numPr>
              <w:spacing w:line="0" w:lineRule="atLeast"/>
              <w:contextualSpacing w:val="0"/>
              <w:jc w:val="both"/>
              <w:rPr>
                <w:rFonts w:ascii="標楷體" w:eastAsia="標楷體" w:hAnsi="標楷體"/>
              </w:rPr>
            </w:pPr>
            <w:r w:rsidRPr="008D26FA">
              <w:rPr>
                <w:rFonts w:ascii="標楷體" w:eastAsia="標楷體" w:hAnsi="標楷體" w:hint="eastAsia"/>
              </w:rPr>
              <w:t>商圈有無服務據點。</w:t>
            </w:r>
          </w:p>
          <w:p w14:paraId="3852B359" w14:textId="77777777" w:rsidR="00A4227F" w:rsidRPr="008D26FA" w:rsidRDefault="00A4227F" w:rsidP="00350BED">
            <w:pPr>
              <w:pStyle w:val="a9"/>
              <w:numPr>
                <w:ilvl w:val="0"/>
                <w:numId w:val="2"/>
              </w:numPr>
              <w:spacing w:line="0" w:lineRule="atLeast"/>
              <w:contextualSpacing w:val="0"/>
              <w:jc w:val="both"/>
              <w:rPr>
                <w:rFonts w:ascii="標楷體" w:eastAsia="標楷體" w:hAnsi="標楷體"/>
              </w:rPr>
            </w:pPr>
            <w:r w:rsidRPr="008D26FA">
              <w:rPr>
                <w:rFonts w:ascii="標楷體" w:eastAsia="標楷體" w:hAnsi="標楷體" w:hint="eastAsia"/>
              </w:rPr>
              <w:t>商圈有無導</w:t>
            </w:r>
            <w:proofErr w:type="gramStart"/>
            <w:r w:rsidRPr="008D26FA">
              <w:rPr>
                <w:rFonts w:ascii="標楷體" w:eastAsia="標楷體" w:hAnsi="標楷體" w:hint="eastAsia"/>
              </w:rPr>
              <w:t>覽</w:t>
            </w:r>
            <w:proofErr w:type="gramEnd"/>
            <w:r w:rsidRPr="008D26FA">
              <w:rPr>
                <w:rFonts w:ascii="標楷體" w:eastAsia="標楷體" w:hAnsi="標楷體" w:hint="eastAsia"/>
              </w:rPr>
              <w:t>簡介圖。</w:t>
            </w:r>
          </w:p>
          <w:p w14:paraId="57B72616" w14:textId="77777777" w:rsidR="00A4227F" w:rsidRPr="008D26FA" w:rsidRDefault="00A4227F" w:rsidP="00350BED">
            <w:pPr>
              <w:pStyle w:val="a9"/>
              <w:numPr>
                <w:ilvl w:val="0"/>
                <w:numId w:val="2"/>
              </w:numPr>
              <w:spacing w:line="0" w:lineRule="atLeast"/>
              <w:contextualSpacing w:val="0"/>
              <w:jc w:val="both"/>
              <w:rPr>
                <w:rFonts w:ascii="標楷體" w:eastAsia="標楷體" w:hAnsi="標楷體"/>
              </w:rPr>
            </w:pPr>
            <w:r w:rsidRPr="008D26FA">
              <w:rPr>
                <w:rFonts w:ascii="標楷體" w:eastAsia="標楷體" w:hAnsi="標楷體" w:hint="eastAsia"/>
              </w:rPr>
              <w:t>其他有關設施便利性相關事宜。</w:t>
            </w:r>
          </w:p>
        </w:tc>
      </w:tr>
      <w:tr w:rsidR="008D26FA" w:rsidRPr="008D26FA" w14:paraId="677848C4" w14:textId="77777777" w:rsidTr="00350BED">
        <w:trPr>
          <w:trHeight w:val="208"/>
          <w:jc w:val="center"/>
        </w:trPr>
        <w:tc>
          <w:tcPr>
            <w:tcW w:w="1807" w:type="pct"/>
            <w:tcBorders>
              <w:top w:val="single" w:sz="4" w:space="0" w:color="auto"/>
              <w:bottom w:val="single" w:sz="4" w:space="0" w:color="auto"/>
            </w:tcBorders>
            <w:vAlign w:val="center"/>
          </w:tcPr>
          <w:p w14:paraId="47880B59" w14:textId="77777777" w:rsidR="00A4227F" w:rsidRPr="008D26FA" w:rsidRDefault="00A4227F" w:rsidP="00350BED">
            <w:pPr>
              <w:spacing w:line="0" w:lineRule="atLeast"/>
              <w:jc w:val="both"/>
              <w:rPr>
                <w:rFonts w:ascii="標楷體" w:eastAsia="標楷體" w:hAnsi="標楷體"/>
              </w:rPr>
            </w:pPr>
            <w:r w:rsidRPr="008D26FA">
              <w:rPr>
                <w:rFonts w:ascii="標楷體" w:eastAsia="標楷體" w:hAnsi="標楷體"/>
              </w:rPr>
              <w:t>4</w:t>
            </w:r>
            <w:r w:rsidRPr="008D26FA">
              <w:rPr>
                <w:rFonts w:ascii="標楷體" w:eastAsia="標楷體" w:hAnsi="標楷體" w:hint="eastAsia"/>
              </w:rPr>
              <w:t>.商圈E</w:t>
            </w:r>
            <w:proofErr w:type="gramStart"/>
            <w:r w:rsidRPr="008D26FA">
              <w:rPr>
                <w:rFonts w:ascii="標楷體" w:eastAsia="標楷體" w:hAnsi="標楷體" w:hint="eastAsia"/>
              </w:rPr>
              <w:t>化推展</w:t>
            </w:r>
            <w:proofErr w:type="gramEnd"/>
            <w:r w:rsidRPr="008D26FA">
              <w:rPr>
                <w:rFonts w:ascii="標楷體" w:eastAsia="標楷體" w:hAnsi="標楷體" w:hint="eastAsia"/>
              </w:rPr>
              <w:t>與AI導入成果及智慧服務措施 (</w:t>
            </w:r>
            <w:r w:rsidRPr="008D26FA">
              <w:rPr>
                <w:rFonts w:ascii="標楷體" w:eastAsia="標楷體" w:hAnsi="標楷體"/>
              </w:rPr>
              <w:t>10</w:t>
            </w:r>
            <w:r w:rsidRPr="008D26FA">
              <w:rPr>
                <w:rFonts w:ascii="標楷體" w:eastAsia="標楷體" w:hAnsi="標楷體" w:hint="eastAsia"/>
              </w:rPr>
              <w:t>%)</w:t>
            </w:r>
          </w:p>
        </w:tc>
        <w:tc>
          <w:tcPr>
            <w:tcW w:w="3193" w:type="pct"/>
            <w:tcBorders>
              <w:top w:val="single" w:sz="4" w:space="0" w:color="auto"/>
              <w:bottom w:val="single" w:sz="4" w:space="0" w:color="auto"/>
            </w:tcBorders>
            <w:vAlign w:val="center"/>
          </w:tcPr>
          <w:p w14:paraId="4928413B" w14:textId="77777777" w:rsidR="00A4227F" w:rsidRPr="008D26FA" w:rsidRDefault="00A4227F" w:rsidP="00350BED">
            <w:pPr>
              <w:pStyle w:val="a9"/>
              <w:numPr>
                <w:ilvl w:val="0"/>
                <w:numId w:val="2"/>
              </w:numPr>
              <w:spacing w:line="0" w:lineRule="atLeast"/>
              <w:contextualSpacing w:val="0"/>
              <w:jc w:val="both"/>
              <w:rPr>
                <w:rFonts w:ascii="標楷體" w:eastAsia="標楷體" w:hAnsi="標楷體"/>
              </w:rPr>
            </w:pPr>
            <w:r w:rsidRPr="008D26FA">
              <w:rPr>
                <w:rFonts w:ascii="標楷體" w:eastAsia="標楷體" w:hAnsi="標楷體" w:hint="eastAsia"/>
              </w:rPr>
              <w:t>商圈是否妥善利用網路智慧平</w:t>
            </w:r>
            <w:proofErr w:type="gramStart"/>
            <w:r w:rsidRPr="008D26FA">
              <w:rPr>
                <w:rFonts w:ascii="標楷體" w:eastAsia="標楷體" w:hAnsi="標楷體" w:hint="eastAsia"/>
              </w:rPr>
              <w:t>臺</w:t>
            </w:r>
            <w:proofErr w:type="gramEnd"/>
            <w:r w:rsidRPr="008D26FA">
              <w:rPr>
                <w:rFonts w:ascii="標楷體" w:eastAsia="標楷體" w:hAnsi="標楷體" w:hint="eastAsia"/>
              </w:rPr>
              <w:t>(網站、FB、APP、部落格等)，為活動/產品/服務製造更多的曝光效果。</w:t>
            </w:r>
          </w:p>
          <w:p w14:paraId="285B3D7E" w14:textId="77777777" w:rsidR="00A4227F" w:rsidRPr="008D26FA" w:rsidRDefault="00A4227F" w:rsidP="00350BED">
            <w:pPr>
              <w:pStyle w:val="a9"/>
              <w:numPr>
                <w:ilvl w:val="0"/>
                <w:numId w:val="2"/>
              </w:numPr>
              <w:spacing w:line="0" w:lineRule="atLeast"/>
              <w:contextualSpacing w:val="0"/>
              <w:jc w:val="both"/>
              <w:rPr>
                <w:rFonts w:ascii="標楷體" w:eastAsia="標楷體" w:hAnsi="標楷體"/>
                <w:bCs/>
                <w:iCs/>
              </w:rPr>
            </w:pPr>
            <w:r w:rsidRPr="008D26FA">
              <w:rPr>
                <w:rFonts w:ascii="標楷體" w:eastAsia="標楷體" w:hAnsi="標楷體" w:hint="eastAsia"/>
                <w:bCs/>
                <w:iCs/>
              </w:rPr>
              <w:t>AI 工具應用情形說明 如運用 AI 生成社</w:t>
            </w:r>
            <w:proofErr w:type="gramStart"/>
            <w:r w:rsidRPr="008D26FA">
              <w:rPr>
                <w:rFonts w:ascii="標楷體" w:eastAsia="標楷體" w:hAnsi="標楷體" w:hint="eastAsia"/>
                <w:bCs/>
                <w:iCs/>
              </w:rPr>
              <w:t>群貼文</w:t>
            </w:r>
            <w:proofErr w:type="gramEnd"/>
            <w:r w:rsidRPr="008D26FA">
              <w:rPr>
                <w:rFonts w:ascii="標楷體" w:eastAsia="標楷體" w:hAnsi="標楷體" w:hint="eastAsia"/>
                <w:bCs/>
                <w:iCs/>
              </w:rPr>
              <w:t xml:space="preserve">與行銷文案、 圖像設計、 </w:t>
            </w:r>
            <w:proofErr w:type="gramStart"/>
            <w:r w:rsidRPr="008D26FA">
              <w:rPr>
                <w:rFonts w:ascii="標楷體" w:eastAsia="標楷體" w:hAnsi="標楷體" w:hint="eastAsia"/>
                <w:bCs/>
                <w:iCs/>
              </w:rPr>
              <w:t>短影音</w:t>
            </w:r>
            <w:proofErr w:type="gramEnd"/>
            <w:r w:rsidRPr="008D26FA">
              <w:rPr>
                <w:rFonts w:ascii="標楷體" w:eastAsia="標楷體" w:hAnsi="標楷體" w:hint="eastAsia"/>
                <w:bCs/>
                <w:iCs/>
              </w:rPr>
              <w:t>製作、 客服或聊天機器人、導</w:t>
            </w:r>
            <w:proofErr w:type="gramStart"/>
            <w:r w:rsidRPr="008D26FA">
              <w:rPr>
                <w:rFonts w:ascii="標楷體" w:eastAsia="標楷體" w:hAnsi="標楷體" w:hint="eastAsia"/>
                <w:bCs/>
                <w:iCs/>
              </w:rPr>
              <w:t>覽</w:t>
            </w:r>
            <w:proofErr w:type="gramEnd"/>
            <w:r w:rsidRPr="008D26FA">
              <w:rPr>
                <w:rFonts w:ascii="標楷體" w:eastAsia="標楷體" w:hAnsi="標楷體" w:hint="eastAsia"/>
                <w:bCs/>
                <w:iCs/>
              </w:rPr>
              <w:t>服務、 數據分析或其他 AI 應用作為</w:t>
            </w:r>
          </w:p>
          <w:p w14:paraId="4F52C212" w14:textId="77777777" w:rsidR="00A4227F" w:rsidRPr="008D26FA" w:rsidRDefault="00A4227F" w:rsidP="00350BED">
            <w:pPr>
              <w:pStyle w:val="a9"/>
              <w:numPr>
                <w:ilvl w:val="0"/>
                <w:numId w:val="2"/>
              </w:numPr>
              <w:spacing w:line="0" w:lineRule="atLeast"/>
              <w:contextualSpacing w:val="0"/>
              <w:jc w:val="both"/>
              <w:rPr>
                <w:rFonts w:ascii="標楷體" w:eastAsia="標楷體" w:hAnsi="標楷體"/>
                <w:bCs/>
                <w:iCs/>
              </w:rPr>
            </w:pPr>
            <w:r w:rsidRPr="008D26FA">
              <w:rPr>
                <w:rFonts w:ascii="標楷體" w:eastAsia="標楷體" w:hAnsi="標楷體" w:hint="eastAsia"/>
                <w:bCs/>
                <w:iCs/>
              </w:rPr>
              <w:t>商圈每月至少更新前述E化項目1次</w:t>
            </w:r>
          </w:p>
          <w:p w14:paraId="34EC0854" w14:textId="77777777" w:rsidR="00A4227F" w:rsidRPr="008D26FA" w:rsidRDefault="00A4227F" w:rsidP="00350BED">
            <w:pPr>
              <w:pStyle w:val="a9"/>
              <w:numPr>
                <w:ilvl w:val="0"/>
                <w:numId w:val="2"/>
              </w:numPr>
              <w:spacing w:line="0" w:lineRule="atLeast"/>
              <w:contextualSpacing w:val="0"/>
              <w:jc w:val="both"/>
              <w:rPr>
                <w:rFonts w:ascii="標楷體" w:eastAsia="標楷體" w:hAnsi="標楷體"/>
                <w:bCs/>
                <w:iCs/>
              </w:rPr>
            </w:pPr>
            <w:r w:rsidRPr="008D26FA">
              <w:rPr>
                <w:rFonts w:ascii="標楷體" w:eastAsia="標楷體" w:hAnsi="標楷體" w:hint="eastAsia"/>
              </w:rPr>
              <w:t>商圈藉由E化設備回答民眾問題</w:t>
            </w:r>
          </w:p>
          <w:p w14:paraId="5E08458C" w14:textId="77777777" w:rsidR="00A4227F" w:rsidRPr="008D26FA" w:rsidRDefault="00A4227F" w:rsidP="00350BED">
            <w:pPr>
              <w:pStyle w:val="a9"/>
              <w:numPr>
                <w:ilvl w:val="0"/>
                <w:numId w:val="2"/>
              </w:numPr>
              <w:spacing w:line="0" w:lineRule="atLeast"/>
              <w:contextualSpacing w:val="0"/>
              <w:jc w:val="both"/>
              <w:rPr>
                <w:rFonts w:ascii="標楷體" w:eastAsia="標楷體" w:hAnsi="標楷體"/>
                <w:bCs/>
                <w:iCs/>
              </w:rPr>
            </w:pPr>
            <w:r w:rsidRPr="008D26FA">
              <w:rPr>
                <w:rFonts w:ascii="標楷體" w:eastAsia="標楷體" w:hAnsi="標楷體" w:hint="eastAsia"/>
                <w:bCs/>
                <w:iCs/>
              </w:rPr>
              <w:t>會員店家行動支付普及率</w:t>
            </w:r>
          </w:p>
          <w:p w14:paraId="7E60ED30" w14:textId="77777777" w:rsidR="00A4227F" w:rsidRPr="008D26FA" w:rsidRDefault="00A4227F" w:rsidP="00350BED">
            <w:pPr>
              <w:pStyle w:val="a9"/>
              <w:numPr>
                <w:ilvl w:val="0"/>
                <w:numId w:val="2"/>
              </w:numPr>
              <w:spacing w:line="0" w:lineRule="atLeast"/>
              <w:contextualSpacing w:val="0"/>
              <w:jc w:val="both"/>
              <w:rPr>
                <w:rFonts w:ascii="標楷體" w:eastAsia="標楷體" w:hAnsi="標楷體"/>
                <w:bCs/>
                <w:iCs/>
              </w:rPr>
            </w:pPr>
            <w:r w:rsidRPr="008D26FA">
              <w:rPr>
                <w:rFonts w:ascii="標楷體" w:eastAsia="標楷體" w:hAnsi="標楷體" w:hint="eastAsia"/>
              </w:rPr>
              <w:t>其他數位創新或智慧化應用成果，請商圈依實際推動情形自行舉證說明。</w:t>
            </w:r>
          </w:p>
        </w:tc>
      </w:tr>
      <w:tr w:rsidR="008D26FA" w:rsidRPr="008D26FA" w14:paraId="775D40D1" w14:textId="77777777" w:rsidTr="00350BED">
        <w:trPr>
          <w:trHeight w:val="3612"/>
          <w:jc w:val="center"/>
        </w:trPr>
        <w:tc>
          <w:tcPr>
            <w:tcW w:w="1807" w:type="pct"/>
            <w:tcBorders>
              <w:top w:val="single" w:sz="4" w:space="0" w:color="auto"/>
              <w:bottom w:val="single" w:sz="4" w:space="0" w:color="auto"/>
            </w:tcBorders>
            <w:vAlign w:val="center"/>
          </w:tcPr>
          <w:p w14:paraId="0C8C6AA3" w14:textId="77777777" w:rsidR="00A4227F" w:rsidRPr="008D26FA" w:rsidRDefault="00A4227F" w:rsidP="00350BED">
            <w:pPr>
              <w:spacing w:line="0" w:lineRule="atLeast"/>
              <w:jc w:val="both"/>
              <w:rPr>
                <w:rFonts w:ascii="標楷體" w:eastAsia="標楷體" w:hAnsi="標楷體"/>
              </w:rPr>
            </w:pPr>
            <w:r w:rsidRPr="008D26FA">
              <w:rPr>
                <w:rFonts w:ascii="標楷體" w:eastAsia="標楷體" w:hAnsi="標楷體" w:hint="eastAsia"/>
              </w:rPr>
              <w:t>5.商店街區管理委員會之運作(10%)</w:t>
            </w:r>
          </w:p>
        </w:tc>
        <w:tc>
          <w:tcPr>
            <w:tcW w:w="3193" w:type="pct"/>
            <w:tcBorders>
              <w:top w:val="single" w:sz="4" w:space="0" w:color="auto"/>
              <w:bottom w:val="single" w:sz="4" w:space="0" w:color="auto"/>
            </w:tcBorders>
            <w:vAlign w:val="center"/>
          </w:tcPr>
          <w:p w14:paraId="01E3A41E"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商圈組織章程、管理規約及相關制度完整建置，並視需求適時修訂。</w:t>
            </w:r>
          </w:p>
          <w:p w14:paraId="151BCF85"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會員名冊、會員異動及會費收繳情形建檔管理。</w:t>
            </w:r>
          </w:p>
          <w:p w14:paraId="66F4D2C5"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委員會及會員大會定期召開，會議紀錄、簽到、選舉及相關資料完整保存。</w:t>
            </w:r>
          </w:p>
          <w:p w14:paraId="5946BBE9"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公文收發、年度活動、計畫書及相關行政資料分類建檔，並妥善保存電子檔。</w:t>
            </w:r>
          </w:p>
          <w:p w14:paraId="09A3CC83"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經費收支、財務</w:t>
            </w:r>
            <w:proofErr w:type="gramStart"/>
            <w:r w:rsidRPr="008D26FA">
              <w:rPr>
                <w:rFonts w:ascii="標楷體" w:eastAsia="標楷體" w:hAnsi="標楷體" w:hint="eastAsia"/>
              </w:rPr>
              <w:t>帳冊</w:t>
            </w:r>
            <w:proofErr w:type="gramEnd"/>
            <w:r w:rsidRPr="008D26FA">
              <w:rPr>
                <w:rFonts w:ascii="標楷體" w:eastAsia="標楷體" w:hAnsi="標楷體" w:hint="eastAsia"/>
              </w:rPr>
              <w:t>定期公開，並依規定辦理核銷。</w:t>
            </w:r>
          </w:p>
          <w:p w14:paraId="6BE98286"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幹部職掌分工明確，人員異動完成業務及資料移交。</w:t>
            </w:r>
          </w:p>
          <w:p w14:paraId="78412CB6"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管委會運作具體成效（如公共事務協調、活動推動、通訊軟體即時管理等），並提供相關佐證資料。</w:t>
            </w:r>
          </w:p>
        </w:tc>
      </w:tr>
      <w:tr w:rsidR="008D26FA" w:rsidRPr="008D26FA" w14:paraId="454EFFED" w14:textId="77777777" w:rsidTr="00350BED">
        <w:trPr>
          <w:trHeight w:val="72"/>
          <w:jc w:val="center"/>
        </w:trPr>
        <w:tc>
          <w:tcPr>
            <w:tcW w:w="1807" w:type="pct"/>
            <w:tcBorders>
              <w:top w:val="single" w:sz="4" w:space="0" w:color="auto"/>
            </w:tcBorders>
            <w:vAlign w:val="center"/>
          </w:tcPr>
          <w:p w14:paraId="4F8C981F" w14:textId="77777777" w:rsidR="00A4227F" w:rsidRPr="008D26FA" w:rsidRDefault="00A4227F" w:rsidP="00350BED">
            <w:pPr>
              <w:spacing w:line="0" w:lineRule="atLeast"/>
              <w:jc w:val="both"/>
              <w:rPr>
                <w:rFonts w:ascii="標楷體" w:eastAsia="標楷體" w:hAnsi="標楷體"/>
              </w:rPr>
            </w:pPr>
            <w:r w:rsidRPr="008D26FA">
              <w:rPr>
                <w:rFonts w:ascii="標楷體" w:eastAsia="標楷體" w:hAnsi="標楷體" w:hint="eastAsia"/>
              </w:rPr>
              <w:t>6.行銷活動成果及本局補助之計畫執行成效(含本年</w:t>
            </w:r>
            <w:r w:rsidRPr="008D26FA">
              <w:rPr>
                <w:rFonts w:ascii="標楷體" w:eastAsia="標楷體" w:hAnsi="標楷體"/>
              </w:rPr>
              <w:t>度評鑑獎金用途規劃</w:t>
            </w:r>
            <w:r w:rsidRPr="008D26FA">
              <w:rPr>
                <w:rFonts w:ascii="標楷體" w:eastAsia="標楷體" w:hAnsi="標楷體" w:hint="eastAsia"/>
              </w:rPr>
              <w:t>)。(15%)</w:t>
            </w:r>
          </w:p>
        </w:tc>
        <w:tc>
          <w:tcPr>
            <w:tcW w:w="3193" w:type="pct"/>
            <w:tcBorders>
              <w:top w:val="single" w:sz="4" w:space="0" w:color="auto"/>
            </w:tcBorders>
            <w:vAlign w:val="center"/>
          </w:tcPr>
          <w:p w14:paraId="5FB4C363"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商圈配合行銷活動提供優惠促銷方案，提升消費誘因。</w:t>
            </w:r>
          </w:p>
          <w:p w14:paraId="34B89CE9"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商圈自主辦理年度行銷活動，展現商圈特色並提升知名度。</w:t>
            </w:r>
          </w:p>
          <w:p w14:paraId="2968585C"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配合本府及公部門辦理相關活動情形與執行成果。</w:t>
            </w:r>
          </w:p>
          <w:p w14:paraId="2312805D"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行銷活動對商圈、會員店家營運及來客數之實質效益。</w:t>
            </w:r>
          </w:p>
          <w:p w14:paraId="17D33971"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會員店家及管委會參與、動員及協力辦理活動情形。</w:t>
            </w:r>
          </w:p>
          <w:p w14:paraId="1D4F6CBC"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檢附活動計畫、照片、成果報告及相關佐證資料。</w:t>
            </w:r>
          </w:p>
          <w:p w14:paraId="0B0B231F"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說明本年度補助計畫及評鑑獎金運用規劃，以及整體執行成效與特色亮點。</w:t>
            </w:r>
          </w:p>
        </w:tc>
      </w:tr>
      <w:tr w:rsidR="008D26FA" w:rsidRPr="008D26FA" w14:paraId="13C939A2" w14:textId="77777777" w:rsidTr="00350BED">
        <w:trPr>
          <w:trHeight w:val="51"/>
          <w:jc w:val="center"/>
        </w:trPr>
        <w:tc>
          <w:tcPr>
            <w:tcW w:w="1807" w:type="pct"/>
            <w:vAlign w:val="center"/>
          </w:tcPr>
          <w:p w14:paraId="02BD12A0" w14:textId="77777777" w:rsidR="00A4227F" w:rsidRPr="008D26FA" w:rsidRDefault="00A4227F" w:rsidP="00350BED">
            <w:pPr>
              <w:spacing w:line="0" w:lineRule="atLeast"/>
              <w:jc w:val="both"/>
              <w:rPr>
                <w:rFonts w:ascii="標楷體" w:eastAsia="標楷體" w:hAnsi="標楷體"/>
              </w:rPr>
            </w:pPr>
            <w:r w:rsidRPr="008D26FA">
              <w:rPr>
                <w:rFonts w:ascii="標楷體" w:eastAsia="標楷體" w:hAnsi="標楷體" w:hint="eastAsia"/>
              </w:rPr>
              <w:t>7.商圈環境清潔衛生問題及公共設施維護與公共安全管理(10%)</w:t>
            </w:r>
          </w:p>
        </w:tc>
        <w:tc>
          <w:tcPr>
            <w:tcW w:w="3193" w:type="pct"/>
            <w:vAlign w:val="center"/>
          </w:tcPr>
          <w:p w14:paraId="2A802A57"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商圈是否落實環境清潔維護機制，定期清掃、垃圾分類及廢棄物妥善處理。</w:t>
            </w:r>
          </w:p>
          <w:p w14:paraId="11E51783"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商圈整體環境整潔、廣告招牌管理及品牌形象塑造情形。</w:t>
            </w:r>
          </w:p>
          <w:p w14:paraId="1CC3C725"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公共安全管理措施（如消防設備、緊急應變、監視系統、巡守機制等）及定期維護情形。</w:t>
            </w:r>
          </w:p>
          <w:p w14:paraId="1DBBA605"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街道秩序管理（含騎樓、人行道暢通及汽、機車停放管理）。</w:t>
            </w:r>
          </w:p>
          <w:p w14:paraId="42DCBD8C"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推動環境永續措施（如減少一次性用品、資源回收及綠色環保作為）。</w:t>
            </w:r>
          </w:p>
          <w:p w14:paraId="29607263" w14:textId="77777777" w:rsidR="00A4227F" w:rsidRPr="008D26FA" w:rsidRDefault="00A4227F" w:rsidP="00350BED">
            <w:pPr>
              <w:pStyle w:val="a9"/>
              <w:numPr>
                <w:ilvl w:val="0"/>
                <w:numId w:val="3"/>
              </w:numPr>
              <w:spacing w:line="0" w:lineRule="atLeast"/>
              <w:jc w:val="both"/>
              <w:rPr>
                <w:rFonts w:ascii="標楷體" w:eastAsia="標楷體" w:hAnsi="標楷體"/>
              </w:rPr>
            </w:pPr>
            <w:r w:rsidRPr="008D26FA">
              <w:rPr>
                <w:rFonts w:ascii="標楷體" w:eastAsia="標楷體" w:hAnsi="標楷體" w:hint="eastAsia"/>
              </w:rPr>
              <w:t>動線規劃、無障礙設施及高齡友善環境建置情形。</w:t>
            </w:r>
          </w:p>
          <w:p w14:paraId="74110139" w14:textId="77777777" w:rsidR="00A4227F" w:rsidRPr="008D26FA" w:rsidRDefault="00A4227F" w:rsidP="00350BED">
            <w:pPr>
              <w:pStyle w:val="a9"/>
              <w:numPr>
                <w:ilvl w:val="0"/>
                <w:numId w:val="3"/>
              </w:numPr>
              <w:spacing w:line="0" w:lineRule="atLeast"/>
              <w:contextualSpacing w:val="0"/>
              <w:jc w:val="both"/>
              <w:rPr>
                <w:rFonts w:ascii="標楷體" w:eastAsia="標楷體" w:hAnsi="標楷體"/>
                <w:bCs/>
                <w:iCs/>
                <w:sz w:val="26"/>
                <w:szCs w:val="26"/>
              </w:rPr>
            </w:pPr>
            <w:r w:rsidRPr="008D26FA">
              <w:rPr>
                <w:rFonts w:ascii="標楷體" w:eastAsia="標楷體" w:hAnsi="標楷體" w:hint="eastAsia"/>
              </w:rPr>
              <w:t>導</w:t>
            </w:r>
            <w:proofErr w:type="gramStart"/>
            <w:r w:rsidRPr="008D26FA">
              <w:rPr>
                <w:rFonts w:ascii="標楷體" w:eastAsia="標楷體" w:hAnsi="標楷體" w:hint="eastAsia"/>
              </w:rPr>
              <w:t>覽</w:t>
            </w:r>
            <w:proofErr w:type="gramEnd"/>
            <w:r w:rsidRPr="008D26FA">
              <w:rPr>
                <w:rFonts w:ascii="標楷體" w:eastAsia="標楷體" w:hAnsi="標楷體" w:hint="eastAsia"/>
              </w:rPr>
              <w:t>系統、旅客服務、休憩空間</w:t>
            </w:r>
            <w:r w:rsidRPr="008D26FA">
              <w:rPr>
                <w:rFonts w:ascii="標楷體" w:eastAsia="標楷體" w:hAnsi="標楷體" w:hint="eastAsia"/>
                <w:bCs/>
                <w:iCs/>
                <w:sz w:val="26"/>
                <w:szCs w:val="26"/>
              </w:rPr>
              <w:t>與多語資訊，並鼓勵提供志工導</w:t>
            </w:r>
            <w:proofErr w:type="gramStart"/>
            <w:r w:rsidRPr="008D26FA">
              <w:rPr>
                <w:rFonts w:ascii="標楷體" w:eastAsia="標楷體" w:hAnsi="標楷體" w:hint="eastAsia"/>
                <w:bCs/>
                <w:iCs/>
                <w:sz w:val="26"/>
                <w:szCs w:val="26"/>
              </w:rPr>
              <w:t>覽</w:t>
            </w:r>
            <w:proofErr w:type="gramEnd"/>
            <w:r w:rsidRPr="008D26FA">
              <w:rPr>
                <w:rFonts w:ascii="標楷體" w:eastAsia="標楷體" w:hAnsi="標楷體" w:hint="eastAsia"/>
                <w:bCs/>
                <w:iCs/>
                <w:sz w:val="26"/>
                <w:szCs w:val="26"/>
              </w:rPr>
              <w:t>、兒童照護或語言協助等服務，</w:t>
            </w:r>
            <w:r w:rsidRPr="008D26FA">
              <w:rPr>
                <w:rFonts w:ascii="標楷體" w:eastAsia="標楷體" w:hAnsi="標楷體" w:hint="eastAsia"/>
              </w:rPr>
              <w:t>檢附環境維護紀錄、照片及相關佐證資料。</w:t>
            </w:r>
          </w:p>
          <w:p w14:paraId="4B68EFED" w14:textId="77777777" w:rsidR="00A4227F" w:rsidRPr="008D26FA" w:rsidRDefault="00A4227F" w:rsidP="00350BED">
            <w:pPr>
              <w:pStyle w:val="a9"/>
              <w:numPr>
                <w:ilvl w:val="0"/>
                <w:numId w:val="3"/>
              </w:numPr>
              <w:spacing w:line="0" w:lineRule="atLeast"/>
              <w:contextualSpacing w:val="0"/>
              <w:jc w:val="both"/>
              <w:rPr>
                <w:rFonts w:ascii="標楷體" w:eastAsia="標楷體" w:hAnsi="標楷體"/>
                <w:bCs/>
                <w:iCs/>
                <w:sz w:val="26"/>
                <w:szCs w:val="26"/>
              </w:rPr>
            </w:pPr>
            <w:r w:rsidRPr="008D26FA">
              <w:rPr>
                <w:rFonts w:ascii="標楷體" w:eastAsia="標楷體" w:hAnsi="標楷體" w:hint="eastAsia"/>
                <w:bCs/>
                <w:iCs/>
                <w:sz w:val="26"/>
                <w:szCs w:val="26"/>
              </w:rPr>
              <w:t>商圈動線順暢，具備無障礙坡道、友善廁所與高齡者適用設施，便利不同族群使用，提升整體</w:t>
            </w:r>
            <w:proofErr w:type="gramStart"/>
            <w:r w:rsidRPr="008D26FA">
              <w:rPr>
                <w:rFonts w:ascii="標楷體" w:eastAsia="標楷體" w:hAnsi="標楷體" w:hint="eastAsia"/>
                <w:bCs/>
                <w:iCs/>
                <w:sz w:val="26"/>
                <w:szCs w:val="26"/>
              </w:rPr>
              <w:t>可達性與</w:t>
            </w:r>
            <w:proofErr w:type="gramEnd"/>
            <w:r w:rsidRPr="008D26FA">
              <w:rPr>
                <w:rFonts w:ascii="標楷體" w:eastAsia="標楷體" w:hAnsi="標楷體" w:hint="eastAsia"/>
                <w:bCs/>
                <w:iCs/>
                <w:sz w:val="26"/>
                <w:szCs w:val="26"/>
              </w:rPr>
              <w:t>舒適度。</w:t>
            </w:r>
          </w:p>
        </w:tc>
      </w:tr>
      <w:tr w:rsidR="008D26FA" w:rsidRPr="008D26FA" w14:paraId="245F654D" w14:textId="77777777" w:rsidTr="00350BED">
        <w:trPr>
          <w:trHeight w:val="51"/>
          <w:jc w:val="center"/>
        </w:trPr>
        <w:tc>
          <w:tcPr>
            <w:tcW w:w="1807" w:type="pct"/>
            <w:vAlign w:val="center"/>
          </w:tcPr>
          <w:p w14:paraId="29B4A9DC" w14:textId="77777777" w:rsidR="00A4227F" w:rsidRPr="008D26FA" w:rsidRDefault="00A4227F" w:rsidP="00350BED">
            <w:pPr>
              <w:spacing w:line="0" w:lineRule="atLeast"/>
              <w:jc w:val="both"/>
              <w:rPr>
                <w:rFonts w:ascii="標楷體" w:eastAsia="標楷體" w:hAnsi="標楷體"/>
              </w:rPr>
            </w:pPr>
            <w:r w:rsidRPr="008D26FA">
              <w:rPr>
                <w:rFonts w:ascii="標楷體" w:eastAsia="標楷體" w:hAnsi="標楷體" w:hint="eastAsia"/>
              </w:rPr>
              <w:t>8.配合執行政府相關施政措施之作為(15%)</w:t>
            </w:r>
          </w:p>
        </w:tc>
        <w:tc>
          <w:tcPr>
            <w:tcW w:w="3193" w:type="pct"/>
          </w:tcPr>
          <w:p w14:paraId="12E524A2" w14:textId="77777777" w:rsidR="00A4227F" w:rsidRPr="008D26FA" w:rsidRDefault="00A4227F" w:rsidP="00350BED">
            <w:pPr>
              <w:pStyle w:val="a9"/>
              <w:numPr>
                <w:ilvl w:val="0"/>
                <w:numId w:val="4"/>
              </w:numPr>
              <w:spacing w:line="0" w:lineRule="atLeast"/>
              <w:contextualSpacing w:val="0"/>
              <w:jc w:val="both"/>
              <w:rPr>
                <w:rFonts w:ascii="標楷體" w:eastAsia="標楷體" w:hAnsi="標楷體"/>
              </w:rPr>
            </w:pPr>
            <w:r w:rsidRPr="008D26FA">
              <w:rPr>
                <w:rFonts w:ascii="標楷體" w:eastAsia="標楷體" w:hAnsi="標楷體" w:hint="eastAsia"/>
              </w:rPr>
              <w:t>商店</w:t>
            </w:r>
            <w:proofErr w:type="gramStart"/>
            <w:r w:rsidRPr="008D26FA">
              <w:rPr>
                <w:rFonts w:ascii="標楷體" w:eastAsia="標楷體" w:hAnsi="標楷體" w:hint="eastAsia"/>
              </w:rPr>
              <w:t>街區綠美化</w:t>
            </w:r>
            <w:proofErr w:type="gramEnd"/>
            <w:r w:rsidRPr="008D26FA">
              <w:rPr>
                <w:rFonts w:ascii="標楷體" w:eastAsia="標楷體" w:hAnsi="標楷體" w:hint="eastAsia"/>
              </w:rPr>
              <w:t>：商圈街道植栽美化、景觀美化，廣告招牌整齊美觀，街道、植栽認養，及其他有關綠美化相關事宜。</w:t>
            </w:r>
          </w:p>
          <w:p w14:paraId="7BBB07CE" w14:textId="77777777" w:rsidR="00A4227F" w:rsidRPr="008D26FA" w:rsidRDefault="00A4227F" w:rsidP="00350BED">
            <w:pPr>
              <w:pStyle w:val="a9"/>
              <w:numPr>
                <w:ilvl w:val="0"/>
                <w:numId w:val="4"/>
              </w:numPr>
              <w:spacing w:line="0" w:lineRule="atLeast"/>
              <w:contextualSpacing w:val="0"/>
              <w:jc w:val="both"/>
              <w:rPr>
                <w:rFonts w:ascii="標楷體" w:eastAsia="標楷體" w:hAnsi="標楷體"/>
              </w:rPr>
            </w:pPr>
            <w:r w:rsidRPr="008D26FA">
              <w:rPr>
                <w:rFonts w:ascii="標楷體" w:eastAsia="標楷體" w:hAnsi="標楷體" w:hint="eastAsia"/>
              </w:rPr>
              <w:t>商圈店家接待外國旅客情形、商圈文宣是否外語化</w:t>
            </w:r>
            <w:r w:rsidRPr="008D26FA">
              <w:rPr>
                <w:rFonts w:ascii="標楷體" w:eastAsia="標楷體" w:hAnsi="標楷體"/>
              </w:rPr>
              <w:t>…</w:t>
            </w:r>
            <w:proofErr w:type="gramStart"/>
            <w:r w:rsidRPr="008D26FA">
              <w:rPr>
                <w:rFonts w:ascii="標楷體" w:eastAsia="標楷體" w:hAnsi="標楷體"/>
              </w:rPr>
              <w:t>…</w:t>
            </w:r>
            <w:proofErr w:type="gramEnd"/>
          </w:p>
          <w:p w14:paraId="51276970" w14:textId="77777777" w:rsidR="00A4227F" w:rsidRPr="008D26FA" w:rsidRDefault="00A4227F" w:rsidP="00350BED">
            <w:pPr>
              <w:pStyle w:val="a9"/>
              <w:numPr>
                <w:ilvl w:val="0"/>
                <w:numId w:val="4"/>
              </w:numPr>
              <w:spacing w:line="0" w:lineRule="atLeast"/>
              <w:contextualSpacing w:val="0"/>
              <w:jc w:val="both"/>
              <w:rPr>
                <w:rFonts w:ascii="標楷體" w:eastAsia="標楷體" w:hAnsi="標楷體"/>
              </w:rPr>
            </w:pPr>
            <w:r w:rsidRPr="008D26FA">
              <w:rPr>
                <w:rFonts w:ascii="標楷體" w:eastAsia="標楷體" w:hAnsi="標楷體" w:hint="eastAsia"/>
              </w:rPr>
              <w:t>客</w:t>
            </w:r>
            <w:r w:rsidRPr="008D26FA">
              <w:rPr>
                <w:rFonts w:ascii="標楷體" w:eastAsia="標楷體" w:hAnsi="標楷體"/>
              </w:rPr>
              <w:t>語</w:t>
            </w:r>
            <w:r w:rsidRPr="008D26FA">
              <w:rPr>
                <w:rFonts w:ascii="標楷體" w:eastAsia="標楷體" w:hAnsi="標楷體" w:hint="eastAsia"/>
              </w:rPr>
              <w:t>、</w:t>
            </w:r>
            <w:r w:rsidRPr="008D26FA">
              <w:rPr>
                <w:rFonts w:ascii="標楷體" w:eastAsia="標楷體" w:hAnsi="標楷體"/>
              </w:rPr>
              <w:t>原住民語等相關標示或服</w:t>
            </w:r>
            <w:r w:rsidRPr="008D26FA">
              <w:rPr>
                <w:rFonts w:ascii="標楷體" w:eastAsia="標楷體" w:hAnsi="標楷體" w:hint="eastAsia"/>
              </w:rPr>
              <w:t>務。</w:t>
            </w:r>
          </w:p>
          <w:p w14:paraId="7004D469" w14:textId="77777777" w:rsidR="00A4227F" w:rsidRPr="008D26FA" w:rsidRDefault="00A4227F" w:rsidP="00350BED">
            <w:pPr>
              <w:pStyle w:val="a9"/>
              <w:numPr>
                <w:ilvl w:val="0"/>
                <w:numId w:val="4"/>
              </w:numPr>
              <w:spacing w:line="0" w:lineRule="atLeast"/>
              <w:contextualSpacing w:val="0"/>
              <w:jc w:val="both"/>
              <w:rPr>
                <w:rFonts w:ascii="標楷體" w:eastAsia="標楷體" w:hAnsi="標楷體"/>
              </w:rPr>
            </w:pPr>
            <w:r w:rsidRPr="008D26FA">
              <w:rPr>
                <w:rFonts w:ascii="標楷體" w:eastAsia="標楷體" w:hAnsi="標楷體" w:hint="eastAsia"/>
              </w:rPr>
              <w:t>低碳商圈推展與實行情形：有做綠化店家比例、是否有綠建築，符合環保署</w:t>
            </w:r>
            <w:r w:rsidRPr="008D26FA">
              <w:rPr>
                <w:rFonts w:ascii="標楷體" w:eastAsia="標楷體" w:hAnsi="標楷體"/>
              </w:rPr>
              <w:t>環保標章規格標準</w:t>
            </w:r>
            <w:r w:rsidRPr="008D26FA">
              <w:rPr>
                <w:rFonts w:ascii="標楷體" w:eastAsia="標楷體" w:hAnsi="標楷體" w:hint="eastAsia"/>
              </w:rPr>
              <w:t>之產品或店家：如冷氣機、照明燈具、省水馬桶、烘手機、省水龍頭、環保旅館、環保餐館</w:t>
            </w:r>
            <w:proofErr w:type="gramStart"/>
            <w:r w:rsidRPr="008D26FA">
              <w:rPr>
                <w:rFonts w:ascii="標楷體" w:eastAsia="標楷體" w:hAnsi="標楷體" w:hint="eastAsia"/>
              </w:rPr>
              <w:t>（</w:t>
            </w:r>
            <w:proofErr w:type="gramEnd"/>
            <w:r w:rsidRPr="008D26FA">
              <w:rPr>
                <w:rFonts w:ascii="標楷體" w:eastAsia="標楷體" w:hAnsi="標楷體" w:hint="eastAsia"/>
              </w:rPr>
              <w:t>金/銀/銅級)等，商圈有無發展替代能源是否有做垃圾分類，放置垃圾分類桶、商圈內是否有綠色商店、及其他低碳商圈推展與實行等具體作為提供資料。</w:t>
            </w:r>
          </w:p>
          <w:p w14:paraId="0455C17A" w14:textId="77777777" w:rsidR="00A4227F" w:rsidRPr="008D26FA" w:rsidRDefault="00A4227F" w:rsidP="00350BED">
            <w:pPr>
              <w:pStyle w:val="a9"/>
              <w:numPr>
                <w:ilvl w:val="0"/>
                <w:numId w:val="4"/>
              </w:numPr>
              <w:spacing w:line="0" w:lineRule="atLeast"/>
              <w:contextualSpacing w:val="0"/>
              <w:jc w:val="both"/>
              <w:rPr>
                <w:rFonts w:ascii="標楷體" w:eastAsia="標楷體" w:hAnsi="標楷體"/>
              </w:rPr>
            </w:pPr>
            <w:r w:rsidRPr="008D26FA">
              <w:rPr>
                <w:rFonts w:ascii="標楷體" w:eastAsia="標楷體" w:hAnsi="標楷體" w:hint="eastAsia"/>
              </w:rPr>
              <w:t>清</w:t>
            </w:r>
            <w:r w:rsidRPr="008D26FA">
              <w:rPr>
                <w:rFonts w:ascii="標楷體" w:eastAsia="標楷體" w:hAnsi="標楷體"/>
              </w:rPr>
              <w:t>真認證</w:t>
            </w:r>
            <w:r w:rsidRPr="008D26FA">
              <w:rPr>
                <w:rFonts w:ascii="標楷體" w:eastAsia="標楷體" w:hAnsi="標楷體" w:hint="eastAsia"/>
              </w:rPr>
              <w:t>推展與實行情形：有符合清</w:t>
            </w:r>
            <w:r w:rsidRPr="008D26FA">
              <w:rPr>
                <w:rFonts w:ascii="標楷體" w:eastAsia="標楷體" w:hAnsi="標楷體"/>
              </w:rPr>
              <w:t>真認證標準</w:t>
            </w:r>
            <w:r w:rsidRPr="008D26FA">
              <w:rPr>
                <w:rFonts w:ascii="標楷體" w:eastAsia="標楷體" w:hAnsi="標楷體" w:hint="eastAsia"/>
              </w:rPr>
              <w:t>之產品或店家。</w:t>
            </w:r>
          </w:p>
          <w:p w14:paraId="68EC0636" w14:textId="77777777" w:rsidR="00A4227F" w:rsidRPr="008D26FA" w:rsidRDefault="00A4227F" w:rsidP="00350BED">
            <w:pPr>
              <w:pStyle w:val="a9"/>
              <w:numPr>
                <w:ilvl w:val="0"/>
                <w:numId w:val="4"/>
              </w:numPr>
              <w:spacing w:line="0" w:lineRule="atLeast"/>
              <w:contextualSpacing w:val="0"/>
              <w:jc w:val="both"/>
              <w:rPr>
                <w:rFonts w:ascii="標楷體" w:eastAsia="標楷體" w:hAnsi="標楷體"/>
              </w:rPr>
            </w:pPr>
            <w:r w:rsidRPr="008D26FA">
              <w:rPr>
                <w:rFonts w:ascii="標楷體" w:eastAsia="標楷體" w:hAnsi="標楷體" w:hint="eastAsia"/>
              </w:rPr>
              <w:t>商</w:t>
            </w:r>
            <w:r w:rsidRPr="008D26FA">
              <w:rPr>
                <w:rFonts w:ascii="標楷體" w:eastAsia="標楷體" w:hAnsi="標楷體"/>
              </w:rPr>
              <w:t>圈配合</w:t>
            </w:r>
            <w:r w:rsidRPr="008D26FA">
              <w:rPr>
                <w:rFonts w:ascii="標楷體" w:eastAsia="標楷體" w:hAnsi="標楷體" w:hint="eastAsia"/>
              </w:rPr>
              <w:t>經發局主辦之大型活動，如：「</w:t>
            </w:r>
            <w:proofErr w:type="gramStart"/>
            <w:r w:rsidRPr="008D26FA">
              <w:rPr>
                <w:rFonts w:ascii="標楷體" w:eastAsia="標楷體" w:hAnsi="標楷體" w:hint="eastAsia"/>
              </w:rPr>
              <w:t>臺</w:t>
            </w:r>
            <w:proofErr w:type="gramEnd"/>
            <w:r w:rsidRPr="008D26FA">
              <w:rPr>
                <w:rFonts w:ascii="標楷體" w:eastAsia="標楷體" w:hAnsi="標楷體" w:hint="eastAsia"/>
              </w:rPr>
              <w:t>中購物節」、「</w:t>
            </w:r>
            <w:proofErr w:type="gramStart"/>
            <w:r w:rsidRPr="008D26FA">
              <w:rPr>
                <w:rFonts w:ascii="標楷體" w:eastAsia="標楷體" w:hAnsi="標楷體" w:hint="eastAsia"/>
              </w:rPr>
              <w:t>臺</w:t>
            </w:r>
            <w:proofErr w:type="gramEnd"/>
            <w:r w:rsidRPr="008D26FA">
              <w:rPr>
                <w:rFonts w:ascii="標楷體" w:eastAsia="標楷體" w:hAnsi="標楷體" w:hint="eastAsia"/>
              </w:rPr>
              <w:t>中</w:t>
            </w:r>
            <w:proofErr w:type="gramStart"/>
            <w:r w:rsidRPr="008D26FA">
              <w:rPr>
                <w:rFonts w:ascii="標楷體" w:eastAsia="標楷體" w:hAnsi="標楷體" w:hint="eastAsia"/>
              </w:rPr>
              <w:t>鍋烤節</w:t>
            </w:r>
            <w:proofErr w:type="gramEnd"/>
            <w:r w:rsidRPr="008D26FA">
              <w:rPr>
                <w:rFonts w:ascii="標楷體" w:eastAsia="標楷體" w:hAnsi="標楷體" w:hint="eastAsia"/>
              </w:rPr>
              <w:t>」、「物調</w:t>
            </w:r>
            <w:proofErr w:type="gramStart"/>
            <w:r w:rsidRPr="008D26FA">
              <w:rPr>
                <w:rFonts w:ascii="標楷體" w:eastAsia="標楷體" w:hAnsi="標楷體" w:hint="eastAsia"/>
              </w:rPr>
              <w:t>券</w:t>
            </w:r>
            <w:proofErr w:type="gramEnd"/>
            <w:r w:rsidRPr="008D26FA">
              <w:rPr>
                <w:rFonts w:ascii="標楷體" w:eastAsia="標楷體" w:hAnsi="標楷體" w:hint="eastAsia"/>
              </w:rPr>
              <w:t>」等進行，舉</w:t>
            </w:r>
            <w:r w:rsidRPr="008D26FA">
              <w:rPr>
                <w:rFonts w:ascii="標楷體" w:eastAsia="標楷體" w:hAnsi="標楷體"/>
              </w:rPr>
              <w:t>辦</w:t>
            </w:r>
            <w:r w:rsidRPr="008D26FA">
              <w:rPr>
                <w:rFonts w:ascii="標楷體" w:eastAsia="標楷體" w:hAnsi="標楷體" w:hint="eastAsia"/>
              </w:rPr>
              <w:t>相關活</w:t>
            </w:r>
            <w:r w:rsidRPr="008D26FA">
              <w:rPr>
                <w:rFonts w:ascii="標楷體" w:eastAsia="標楷體" w:hAnsi="標楷體"/>
              </w:rPr>
              <w:t>動、</w:t>
            </w:r>
            <w:r w:rsidRPr="008D26FA">
              <w:rPr>
                <w:rFonts w:ascii="標楷體" w:eastAsia="標楷體" w:hAnsi="標楷體" w:hint="eastAsia"/>
              </w:rPr>
              <w:t>協</w:t>
            </w:r>
            <w:r w:rsidRPr="008D26FA">
              <w:rPr>
                <w:rFonts w:ascii="標楷體" w:eastAsia="標楷體" w:hAnsi="標楷體"/>
              </w:rPr>
              <w:t>助</w:t>
            </w:r>
            <w:r w:rsidRPr="008D26FA">
              <w:rPr>
                <w:rFonts w:ascii="標楷體" w:eastAsia="標楷體" w:hAnsi="標楷體" w:hint="eastAsia"/>
              </w:rPr>
              <w:t>廣告</w:t>
            </w:r>
            <w:r w:rsidRPr="008D26FA">
              <w:rPr>
                <w:rFonts w:ascii="標楷體" w:eastAsia="標楷體" w:hAnsi="標楷體"/>
              </w:rPr>
              <w:t>宣傳</w:t>
            </w:r>
            <w:r w:rsidRPr="008D26FA">
              <w:rPr>
                <w:rFonts w:ascii="標楷體" w:eastAsia="標楷體" w:hAnsi="標楷體" w:hint="eastAsia"/>
              </w:rPr>
              <w:t>等。</w:t>
            </w:r>
          </w:p>
          <w:p w14:paraId="41B73BDB" w14:textId="77777777" w:rsidR="00A4227F" w:rsidRPr="008D26FA" w:rsidRDefault="00A4227F" w:rsidP="00350BED">
            <w:pPr>
              <w:pStyle w:val="a9"/>
              <w:numPr>
                <w:ilvl w:val="0"/>
                <w:numId w:val="4"/>
              </w:numPr>
              <w:spacing w:line="0" w:lineRule="atLeast"/>
              <w:contextualSpacing w:val="0"/>
              <w:jc w:val="both"/>
              <w:rPr>
                <w:rFonts w:ascii="標楷體" w:eastAsia="標楷體" w:hAnsi="標楷體"/>
                <w:b/>
                <w:bCs/>
                <w:iCs/>
              </w:rPr>
            </w:pPr>
            <w:r w:rsidRPr="008D26FA">
              <w:rPr>
                <w:rFonts w:ascii="標楷體" w:eastAsia="標楷體" w:hAnsi="標楷體" w:hint="eastAsia"/>
                <w:b/>
                <w:bCs/>
                <w:iCs/>
              </w:rPr>
              <w:t>商圈提供長者服務，如:提供老花眼鏡、拐杖雨傘等。</w:t>
            </w:r>
          </w:p>
          <w:p w14:paraId="2D800C2A" w14:textId="77777777" w:rsidR="00A4227F" w:rsidRPr="008D26FA" w:rsidRDefault="00A4227F" w:rsidP="00350BED">
            <w:pPr>
              <w:pStyle w:val="a9"/>
              <w:numPr>
                <w:ilvl w:val="0"/>
                <w:numId w:val="4"/>
              </w:numPr>
              <w:spacing w:line="0" w:lineRule="atLeast"/>
              <w:contextualSpacing w:val="0"/>
              <w:jc w:val="both"/>
              <w:rPr>
                <w:rFonts w:ascii="標楷體" w:eastAsia="標楷體" w:hAnsi="標楷體"/>
                <w:b/>
                <w:bCs/>
                <w:iCs/>
              </w:rPr>
            </w:pPr>
            <w:r w:rsidRPr="008D26FA">
              <w:rPr>
                <w:rFonts w:ascii="標楷體" w:eastAsia="標楷體" w:hAnsi="標楷體" w:hint="eastAsia"/>
                <w:b/>
                <w:bCs/>
                <w:iCs/>
              </w:rPr>
              <w:t>商圈是否有進行性平宣導或性別友善廁所等。</w:t>
            </w:r>
          </w:p>
        </w:tc>
      </w:tr>
      <w:tr w:rsidR="008D26FA" w:rsidRPr="008D26FA" w14:paraId="147D2C73" w14:textId="77777777" w:rsidTr="00350BED">
        <w:trPr>
          <w:trHeight w:val="51"/>
          <w:jc w:val="center"/>
        </w:trPr>
        <w:tc>
          <w:tcPr>
            <w:tcW w:w="1807" w:type="pct"/>
            <w:vAlign w:val="center"/>
          </w:tcPr>
          <w:p w14:paraId="7ABDFDBB" w14:textId="77777777" w:rsidR="00A4227F" w:rsidRPr="008D26FA" w:rsidRDefault="00A4227F" w:rsidP="00350BED">
            <w:pPr>
              <w:spacing w:line="0" w:lineRule="atLeast"/>
              <w:jc w:val="both"/>
              <w:rPr>
                <w:rFonts w:ascii="標楷體" w:eastAsia="標楷體" w:hAnsi="標楷體"/>
              </w:rPr>
            </w:pPr>
            <w:r w:rsidRPr="008D26FA">
              <w:rPr>
                <w:rFonts w:ascii="標楷體" w:eastAsia="標楷體" w:hAnsi="標楷體" w:hint="eastAsia"/>
              </w:rPr>
              <w:t>9.創新經營模式及相關創新發展項目成果、其他創新發展事項或計畫(10%)</w:t>
            </w:r>
          </w:p>
          <w:p w14:paraId="65BBE911" w14:textId="77777777" w:rsidR="00A4227F" w:rsidRPr="008D26FA" w:rsidRDefault="00A4227F" w:rsidP="00350BED">
            <w:pPr>
              <w:spacing w:line="0" w:lineRule="atLeast"/>
              <w:jc w:val="both"/>
              <w:rPr>
                <w:rFonts w:ascii="標楷體" w:eastAsia="標楷體" w:hAnsi="標楷體"/>
              </w:rPr>
            </w:pPr>
          </w:p>
        </w:tc>
        <w:tc>
          <w:tcPr>
            <w:tcW w:w="3193" w:type="pct"/>
          </w:tcPr>
          <w:p w14:paraId="74E90E02" w14:textId="77777777" w:rsidR="00A4227F" w:rsidRPr="008D26FA" w:rsidRDefault="00A4227F" w:rsidP="00350BED">
            <w:pPr>
              <w:pStyle w:val="a9"/>
              <w:numPr>
                <w:ilvl w:val="0"/>
                <w:numId w:val="10"/>
              </w:numPr>
              <w:spacing w:line="0" w:lineRule="atLeast"/>
              <w:jc w:val="both"/>
              <w:rPr>
                <w:rFonts w:ascii="標楷體" w:eastAsia="標楷體" w:hAnsi="標楷體"/>
              </w:rPr>
            </w:pPr>
            <w:r w:rsidRPr="008D26FA">
              <w:rPr>
                <w:rFonts w:ascii="標楷體" w:eastAsia="標楷體" w:hAnsi="標楷體" w:hint="eastAsia"/>
              </w:rPr>
              <w:t>創新經營模式或方案及其成果、相關創新發展項目成果及量化效益、其他創新發展計畫或今年商圈創新改變（例如發行刊物、大眾媒體廣宣，另類創意特色行銷活動、行銷活動等對商圈行銷活動、提昇知名度之創新計畫或對提昇組織管委會行政功能等改善創新計畫）</w:t>
            </w:r>
          </w:p>
          <w:p w14:paraId="2BCB64F4" w14:textId="77777777" w:rsidR="00A4227F" w:rsidRPr="008D26FA" w:rsidRDefault="00A4227F" w:rsidP="00350BED">
            <w:pPr>
              <w:pStyle w:val="a9"/>
              <w:numPr>
                <w:ilvl w:val="0"/>
                <w:numId w:val="10"/>
              </w:numPr>
              <w:spacing w:line="0" w:lineRule="atLeast"/>
              <w:jc w:val="both"/>
              <w:rPr>
                <w:rFonts w:ascii="標楷體" w:eastAsia="標楷體" w:hAnsi="標楷體"/>
                <w:bCs/>
                <w:iCs/>
              </w:rPr>
            </w:pPr>
            <w:r w:rsidRPr="008D26FA">
              <w:rPr>
                <w:rFonts w:ascii="標楷體" w:eastAsia="標楷體" w:hAnsi="標楷體" w:hint="eastAsia"/>
                <w:bCs/>
                <w:iCs/>
              </w:rPr>
              <w:t>商圈具明確主題定位，結合地方文化辦理特色節慶，營造旅客「想來、會留、願分享」的觀光氛圍。</w:t>
            </w:r>
          </w:p>
          <w:p w14:paraId="34ECB2CB" w14:textId="77777777" w:rsidR="00A4227F" w:rsidRPr="008D26FA" w:rsidRDefault="00A4227F" w:rsidP="00350BED">
            <w:pPr>
              <w:pStyle w:val="a9"/>
              <w:numPr>
                <w:ilvl w:val="0"/>
                <w:numId w:val="10"/>
              </w:numPr>
              <w:spacing w:line="0" w:lineRule="atLeast"/>
              <w:jc w:val="both"/>
              <w:rPr>
                <w:rFonts w:ascii="標楷體" w:eastAsia="標楷體" w:hAnsi="標楷體"/>
                <w:bCs/>
                <w:iCs/>
              </w:rPr>
            </w:pPr>
            <w:r w:rsidRPr="008D26FA">
              <w:rPr>
                <w:rFonts w:ascii="標楷體" w:eastAsia="標楷體" w:hAnsi="標楷體" w:hint="eastAsia"/>
                <w:bCs/>
                <w:iCs/>
              </w:rPr>
              <w:t>整合商圈動線與資訊服務，提供遊客完整的</w:t>
            </w:r>
            <w:proofErr w:type="gramStart"/>
            <w:r w:rsidRPr="008D26FA">
              <w:rPr>
                <w:rFonts w:ascii="標楷體" w:eastAsia="標楷體" w:hAnsi="標楷體" w:hint="eastAsia"/>
                <w:bCs/>
                <w:iCs/>
              </w:rPr>
              <w:t>食宿遊購行</w:t>
            </w:r>
            <w:proofErr w:type="gramEnd"/>
            <w:r w:rsidRPr="008D26FA">
              <w:rPr>
                <w:rFonts w:ascii="標楷體" w:eastAsia="標楷體" w:hAnsi="標楷體" w:hint="eastAsia"/>
                <w:bCs/>
                <w:iCs/>
              </w:rPr>
              <w:t>服務流程，提升旅遊便利與停留誘因。</w:t>
            </w:r>
          </w:p>
          <w:p w14:paraId="7793DA87" w14:textId="77777777" w:rsidR="00A4227F" w:rsidRPr="008D26FA" w:rsidRDefault="00A4227F" w:rsidP="00350BED">
            <w:pPr>
              <w:pStyle w:val="a9"/>
              <w:numPr>
                <w:ilvl w:val="0"/>
                <w:numId w:val="10"/>
              </w:numPr>
              <w:spacing w:line="0" w:lineRule="atLeast"/>
              <w:jc w:val="both"/>
              <w:rPr>
                <w:rFonts w:ascii="標楷體" w:eastAsia="標楷體" w:hAnsi="標楷體"/>
                <w:bCs/>
                <w:iCs/>
              </w:rPr>
            </w:pPr>
            <w:r w:rsidRPr="008D26FA">
              <w:rPr>
                <w:rFonts w:ascii="標楷體" w:eastAsia="標楷體" w:hAnsi="標楷體" w:hint="eastAsia"/>
                <w:bCs/>
                <w:iCs/>
              </w:rPr>
              <w:t>導入創新設計、數位導</w:t>
            </w:r>
            <w:proofErr w:type="gramStart"/>
            <w:r w:rsidRPr="008D26FA">
              <w:rPr>
                <w:rFonts w:ascii="標楷體" w:eastAsia="標楷體" w:hAnsi="標楷體" w:hint="eastAsia"/>
                <w:bCs/>
                <w:iCs/>
              </w:rPr>
              <w:t>覽</w:t>
            </w:r>
            <w:proofErr w:type="gramEnd"/>
            <w:r w:rsidRPr="008D26FA">
              <w:rPr>
                <w:rFonts w:ascii="標楷體" w:eastAsia="標楷體" w:hAnsi="標楷體" w:hint="eastAsia"/>
                <w:bCs/>
                <w:iCs/>
              </w:rPr>
              <w:t>、</w:t>
            </w:r>
            <w:proofErr w:type="gramStart"/>
            <w:r w:rsidRPr="008D26FA">
              <w:rPr>
                <w:rFonts w:ascii="標楷體" w:eastAsia="標楷體" w:hAnsi="標楷體" w:hint="eastAsia"/>
                <w:bCs/>
                <w:iCs/>
              </w:rPr>
              <w:t>線上預約</w:t>
            </w:r>
            <w:proofErr w:type="gramEnd"/>
            <w:r w:rsidRPr="008D26FA">
              <w:rPr>
                <w:rFonts w:ascii="標楷體" w:eastAsia="標楷體" w:hAnsi="標楷體" w:hint="eastAsia"/>
                <w:bCs/>
                <w:iCs/>
              </w:rPr>
              <w:t>、</w:t>
            </w:r>
            <w:proofErr w:type="gramStart"/>
            <w:r w:rsidRPr="008D26FA">
              <w:rPr>
                <w:rFonts w:ascii="標楷體" w:eastAsia="標楷體" w:hAnsi="標楷體" w:hint="eastAsia"/>
                <w:bCs/>
                <w:iCs/>
              </w:rPr>
              <w:t>沉</w:t>
            </w:r>
            <w:proofErr w:type="gramEnd"/>
            <w:r w:rsidRPr="008D26FA">
              <w:rPr>
                <w:rFonts w:ascii="標楷體" w:eastAsia="標楷體" w:hAnsi="標楷體" w:hint="eastAsia"/>
                <w:bCs/>
                <w:iCs/>
              </w:rPr>
              <w:t>浸式展示、互動體驗等應用，強化探索動機與商圈旅遊內容的記憶度。</w:t>
            </w:r>
          </w:p>
          <w:p w14:paraId="7E336380" w14:textId="77777777" w:rsidR="00A4227F" w:rsidRPr="008D26FA" w:rsidRDefault="00A4227F" w:rsidP="00350BED">
            <w:pPr>
              <w:pStyle w:val="a9"/>
              <w:numPr>
                <w:ilvl w:val="0"/>
                <w:numId w:val="10"/>
              </w:numPr>
              <w:spacing w:line="0" w:lineRule="atLeast"/>
              <w:jc w:val="both"/>
              <w:rPr>
                <w:rFonts w:ascii="標楷體" w:eastAsia="標楷體" w:hAnsi="標楷體"/>
              </w:rPr>
            </w:pPr>
            <w:r w:rsidRPr="008D26FA">
              <w:rPr>
                <w:rFonts w:ascii="標楷體" w:eastAsia="標楷體" w:hAnsi="標楷體" w:hint="eastAsia"/>
                <w:bCs/>
                <w:iCs/>
              </w:rPr>
              <w:t>商圈交通指引</w:t>
            </w:r>
            <w:proofErr w:type="gramStart"/>
            <w:r w:rsidRPr="008D26FA">
              <w:rPr>
                <w:rFonts w:ascii="標楷體" w:eastAsia="標楷體" w:hAnsi="標楷體" w:hint="eastAsia"/>
                <w:bCs/>
                <w:iCs/>
              </w:rPr>
              <w:t>清晰，</w:t>
            </w:r>
            <w:proofErr w:type="gramEnd"/>
            <w:r w:rsidRPr="008D26FA">
              <w:rPr>
                <w:rFonts w:ascii="標楷體" w:eastAsia="標楷體" w:hAnsi="標楷體" w:hint="eastAsia"/>
                <w:bCs/>
                <w:iCs/>
              </w:rPr>
              <w:t>動線順暢，提供接駁、停車與行走友善設施，友善遊客抵達與遊逛，提升旅遊舒適度與便利性。</w:t>
            </w:r>
          </w:p>
        </w:tc>
      </w:tr>
      <w:tr w:rsidR="008D26FA" w:rsidRPr="008D26FA" w14:paraId="2E47B65B" w14:textId="77777777" w:rsidTr="00350BED">
        <w:trPr>
          <w:trHeight w:val="51"/>
          <w:jc w:val="center"/>
        </w:trPr>
        <w:tc>
          <w:tcPr>
            <w:tcW w:w="1807" w:type="pct"/>
            <w:vAlign w:val="center"/>
          </w:tcPr>
          <w:p w14:paraId="211EF080" w14:textId="77777777" w:rsidR="00A4227F" w:rsidRPr="008D26FA" w:rsidRDefault="00A4227F" w:rsidP="00350BED">
            <w:pPr>
              <w:spacing w:line="0" w:lineRule="atLeast"/>
              <w:jc w:val="both"/>
              <w:rPr>
                <w:rFonts w:ascii="標楷體" w:eastAsia="標楷體" w:hAnsi="標楷體"/>
              </w:rPr>
            </w:pPr>
            <w:r w:rsidRPr="008D26FA">
              <w:rPr>
                <w:rFonts w:ascii="標楷體" w:eastAsia="標楷體" w:hAnsi="標楷體" w:hint="eastAsia"/>
              </w:rPr>
              <w:t>10.與其他商圈、機關合作推廣活動或創意商品產出之成果(15%)</w:t>
            </w:r>
          </w:p>
        </w:tc>
        <w:tc>
          <w:tcPr>
            <w:tcW w:w="3193" w:type="pct"/>
            <w:vAlign w:val="center"/>
          </w:tcPr>
          <w:p w14:paraId="3AFD253C" w14:textId="77777777" w:rsidR="00A4227F" w:rsidRPr="008D26FA" w:rsidRDefault="00A4227F" w:rsidP="00350BED">
            <w:pPr>
              <w:pStyle w:val="a9"/>
              <w:numPr>
                <w:ilvl w:val="0"/>
                <w:numId w:val="5"/>
              </w:numPr>
              <w:spacing w:line="0" w:lineRule="atLeast"/>
              <w:contextualSpacing w:val="0"/>
              <w:jc w:val="both"/>
              <w:rPr>
                <w:rFonts w:ascii="標楷體" w:eastAsia="標楷體" w:hAnsi="標楷體"/>
              </w:rPr>
            </w:pPr>
            <w:r w:rsidRPr="008D26FA">
              <w:rPr>
                <w:rFonts w:ascii="標楷體" w:eastAsia="標楷體" w:hAnsi="標楷體" w:hint="eastAsia"/>
              </w:rPr>
              <w:t>與商圈或其他機關互助合作，是否促進商圈彼此間合作聯繫，實質提升資源整合製造出雙贏的效果。</w:t>
            </w:r>
          </w:p>
          <w:p w14:paraId="1C8A3442" w14:textId="77777777" w:rsidR="00A4227F" w:rsidRPr="008D26FA" w:rsidRDefault="00A4227F" w:rsidP="00350BED">
            <w:pPr>
              <w:pStyle w:val="a9"/>
              <w:numPr>
                <w:ilvl w:val="0"/>
                <w:numId w:val="5"/>
              </w:numPr>
              <w:spacing w:line="0" w:lineRule="atLeast"/>
              <w:contextualSpacing w:val="0"/>
              <w:jc w:val="both"/>
              <w:rPr>
                <w:rFonts w:ascii="標楷體" w:eastAsia="標楷體" w:hAnsi="標楷體"/>
              </w:rPr>
            </w:pPr>
            <w:r w:rsidRPr="008D26FA">
              <w:rPr>
                <w:rFonts w:ascii="標楷體" w:eastAsia="標楷體" w:hAnsi="標楷體" w:hint="eastAsia"/>
              </w:rPr>
              <w:t>合作活動／產品／服務於網站、FB、部落格等網路平台之曝光與瀏覽成效。</w:t>
            </w:r>
          </w:p>
          <w:p w14:paraId="7D038A0F" w14:textId="77777777" w:rsidR="00A4227F" w:rsidRPr="008D26FA" w:rsidRDefault="00A4227F" w:rsidP="00350BED">
            <w:pPr>
              <w:pStyle w:val="a9"/>
              <w:numPr>
                <w:ilvl w:val="0"/>
                <w:numId w:val="5"/>
              </w:numPr>
              <w:spacing w:line="0" w:lineRule="atLeast"/>
              <w:contextualSpacing w:val="0"/>
              <w:jc w:val="both"/>
              <w:rPr>
                <w:rFonts w:ascii="標楷體" w:eastAsia="標楷體" w:hAnsi="標楷體"/>
              </w:rPr>
            </w:pPr>
            <w:r w:rsidRPr="008D26FA">
              <w:rPr>
                <w:rFonts w:ascii="標楷體" w:eastAsia="標楷體" w:hAnsi="標楷體"/>
              </w:rPr>
              <w:t>聯合辦理活動場次、合作方案及創意商品產出成果。</w:t>
            </w:r>
          </w:p>
          <w:p w14:paraId="0BD46999" w14:textId="77777777" w:rsidR="00A4227F" w:rsidRPr="008D26FA" w:rsidRDefault="00A4227F" w:rsidP="00350BED">
            <w:pPr>
              <w:pStyle w:val="a9"/>
              <w:numPr>
                <w:ilvl w:val="0"/>
                <w:numId w:val="5"/>
              </w:numPr>
              <w:spacing w:line="0" w:lineRule="atLeast"/>
              <w:contextualSpacing w:val="0"/>
              <w:jc w:val="both"/>
              <w:rPr>
                <w:rFonts w:ascii="標楷體" w:eastAsia="標楷體" w:hAnsi="標楷體"/>
              </w:rPr>
            </w:pPr>
            <w:r w:rsidRPr="008D26FA">
              <w:rPr>
                <w:rFonts w:ascii="標楷體" w:eastAsia="標楷體" w:hAnsi="標楷體" w:hint="eastAsia"/>
              </w:rPr>
              <w:t>是否可成功為商圈推廣知名度(視辦理後續平面、網路、媒體曝光度及報導)。</w:t>
            </w:r>
          </w:p>
          <w:p w14:paraId="6EE3C7B4" w14:textId="77777777" w:rsidR="00A4227F" w:rsidRPr="008D26FA" w:rsidRDefault="00A4227F" w:rsidP="00350BED">
            <w:pPr>
              <w:pStyle w:val="a9"/>
              <w:numPr>
                <w:ilvl w:val="0"/>
                <w:numId w:val="5"/>
              </w:numPr>
              <w:spacing w:line="0" w:lineRule="atLeast"/>
              <w:contextualSpacing w:val="0"/>
              <w:jc w:val="both"/>
              <w:rPr>
                <w:rFonts w:ascii="標楷體" w:eastAsia="標楷體" w:hAnsi="標楷體"/>
              </w:rPr>
            </w:pPr>
            <w:r w:rsidRPr="008D26FA">
              <w:rPr>
                <w:rFonts w:ascii="標楷體" w:eastAsia="標楷體" w:hAnsi="標楷體" w:hint="eastAsia"/>
              </w:rPr>
              <w:t>會員對於商圈舉辦活動，是否有積極投入及管委會動員情形。</w:t>
            </w:r>
          </w:p>
          <w:p w14:paraId="33713C47" w14:textId="77777777" w:rsidR="00A4227F" w:rsidRPr="008D26FA" w:rsidRDefault="00A4227F" w:rsidP="00350BED">
            <w:pPr>
              <w:pStyle w:val="a9"/>
              <w:numPr>
                <w:ilvl w:val="0"/>
                <w:numId w:val="5"/>
              </w:numPr>
              <w:spacing w:line="0" w:lineRule="atLeast"/>
              <w:contextualSpacing w:val="0"/>
              <w:jc w:val="both"/>
              <w:rPr>
                <w:rFonts w:ascii="標楷體" w:eastAsia="標楷體" w:hAnsi="標楷體"/>
              </w:rPr>
            </w:pPr>
            <w:r w:rsidRPr="008D26FA">
              <w:rPr>
                <w:rFonts w:ascii="標楷體" w:eastAsia="標楷體" w:hAnsi="標楷體" w:hint="eastAsia"/>
              </w:rPr>
              <w:t>產出是否有助於提升商圈與其會員店家營運績效(帶動營業額成長)。</w:t>
            </w:r>
          </w:p>
          <w:p w14:paraId="1A223B40" w14:textId="77777777" w:rsidR="00A4227F" w:rsidRPr="008D26FA" w:rsidRDefault="00A4227F" w:rsidP="00350BED">
            <w:pPr>
              <w:pStyle w:val="a9"/>
              <w:numPr>
                <w:ilvl w:val="0"/>
                <w:numId w:val="5"/>
              </w:numPr>
              <w:spacing w:line="0" w:lineRule="atLeast"/>
              <w:contextualSpacing w:val="0"/>
              <w:jc w:val="both"/>
              <w:rPr>
                <w:rFonts w:ascii="標楷體" w:eastAsia="標楷體" w:hAnsi="標楷體"/>
              </w:rPr>
            </w:pPr>
            <w:r w:rsidRPr="008D26FA">
              <w:rPr>
                <w:rFonts w:ascii="標楷體" w:eastAsia="標楷體" w:hAnsi="標楷體" w:hint="eastAsia"/>
              </w:rPr>
              <w:t>各項活動與合作產出是否有且可做為其他商圈學習楷模。</w:t>
            </w:r>
          </w:p>
        </w:tc>
      </w:tr>
      <w:tr w:rsidR="008D26FA" w:rsidRPr="008D26FA" w14:paraId="7900CE38" w14:textId="77777777" w:rsidTr="00350BED">
        <w:trPr>
          <w:trHeight w:val="1493"/>
          <w:jc w:val="center"/>
        </w:trPr>
        <w:tc>
          <w:tcPr>
            <w:tcW w:w="1807" w:type="pct"/>
            <w:vAlign w:val="center"/>
          </w:tcPr>
          <w:p w14:paraId="102B8C11" w14:textId="77777777" w:rsidR="00A4227F" w:rsidRPr="008D26FA" w:rsidRDefault="00A4227F" w:rsidP="00350BED">
            <w:pPr>
              <w:spacing w:line="0" w:lineRule="atLeast"/>
              <w:jc w:val="both"/>
              <w:rPr>
                <w:rFonts w:ascii="標楷體" w:eastAsia="標楷體" w:hAnsi="標楷體"/>
              </w:rPr>
            </w:pPr>
            <w:r w:rsidRPr="008D26FA">
              <w:rPr>
                <w:rFonts w:ascii="標楷體" w:eastAsia="標楷體" w:hAnsi="標楷體" w:hint="eastAsia"/>
              </w:rPr>
              <w:t>11.</w:t>
            </w:r>
            <w:r w:rsidRPr="008D26FA">
              <w:rPr>
                <w:rFonts w:ascii="標楷體" w:eastAsia="標楷體" w:hAnsi="標楷體"/>
              </w:rPr>
              <w:t>商圈永續發展與社會責任實踐</w:t>
            </w:r>
            <w:r w:rsidRPr="008D26FA">
              <w:rPr>
                <w:rFonts w:ascii="標楷體" w:eastAsia="標楷體" w:hAnsi="標楷體" w:hint="eastAsia"/>
              </w:rPr>
              <w:t>成果</w:t>
            </w:r>
            <w:r w:rsidRPr="008D26FA">
              <w:rPr>
                <w:rFonts w:ascii="標楷體" w:eastAsia="標楷體" w:hAnsi="標楷體"/>
              </w:rPr>
              <w:t>(5%)</w:t>
            </w:r>
          </w:p>
        </w:tc>
        <w:tc>
          <w:tcPr>
            <w:tcW w:w="3193" w:type="pct"/>
            <w:vAlign w:val="center"/>
          </w:tcPr>
          <w:p w14:paraId="71A914D5" w14:textId="77777777" w:rsidR="00A4227F" w:rsidRPr="008D26FA" w:rsidRDefault="00A4227F" w:rsidP="00350BED">
            <w:pPr>
              <w:pStyle w:val="a9"/>
              <w:numPr>
                <w:ilvl w:val="0"/>
                <w:numId w:val="5"/>
              </w:numPr>
              <w:spacing w:line="0" w:lineRule="atLeast"/>
              <w:contextualSpacing w:val="0"/>
              <w:jc w:val="both"/>
              <w:rPr>
                <w:rFonts w:ascii="標楷體" w:eastAsia="標楷體" w:hAnsi="標楷體"/>
              </w:rPr>
            </w:pPr>
            <w:r w:rsidRPr="008D26FA">
              <w:rPr>
                <w:rFonts w:ascii="標楷體" w:eastAsia="標楷體" w:hAnsi="標楷體" w:hint="eastAsia"/>
              </w:rPr>
              <w:t>永續商圈規劃藍圖或中長期經營計畫。</w:t>
            </w:r>
          </w:p>
          <w:p w14:paraId="7E91131B" w14:textId="77777777" w:rsidR="00A4227F" w:rsidRPr="008D26FA" w:rsidRDefault="00A4227F" w:rsidP="00350BED">
            <w:pPr>
              <w:pStyle w:val="a9"/>
              <w:numPr>
                <w:ilvl w:val="0"/>
                <w:numId w:val="5"/>
              </w:numPr>
              <w:spacing w:line="0" w:lineRule="atLeast"/>
              <w:contextualSpacing w:val="0"/>
              <w:jc w:val="both"/>
              <w:rPr>
                <w:rFonts w:ascii="標楷體" w:eastAsia="標楷體" w:hAnsi="標楷體"/>
              </w:rPr>
            </w:pPr>
            <w:r w:rsidRPr="008D26FA">
              <w:rPr>
                <w:rFonts w:ascii="標楷體" w:eastAsia="標楷體" w:hAnsi="標楷體" w:hint="eastAsia"/>
              </w:rPr>
              <w:t>弱勢族群就業機會提供、公益合作等。</w:t>
            </w:r>
          </w:p>
          <w:p w14:paraId="1E96EA06" w14:textId="77777777" w:rsidR="00A4227F" w:rsidRPr="008D26FA" w:rsidRDefault="00A4227F" w:rsidP="00350BED">
            <w:pPr>
              <w:pStyle w:val="a9"/>
              <w:numPr>
                <w:ilvl w:val="0"/>
                <w:numId w:val="5"/>
              </w:numPr>
              <w:rPr>
                <w:rFonts w:ascii="標楷體" w:eastAsia="標楷體" w:hAnsi="標楷體"/>
              </w:rPr>
            </w:pPr>
            <w:r w:rsidRPr="008D26FA">
              <w:rPr>
                <w:rFonts w:ascii="標楷體" w:eastAsia="標楷體" w:hAnsi="標楷體" w:hint="eastAsia"/>
              </w:rPr>
              <w:t>綠色消費倡議（如綠色店家認證）</w:t>
            </w:r>
          </w:p>
          <w:p w14:paraId="1E9C9B5C" w14:textId="77777777" w:rsidR="00A4227F" w:rsidRPr="008D26FA" w:rsidRDefault="00A4227F" w:rsidP="00350BED">
            <w:pPr>
              <w:pStyle w:val="a9"/>
              <w:numPr>
                <w:ilvl w:val="0"/>
                <w:numId w:val="5"/>
              </w:numPr>
              <w:spacing w:line="0" w:lineRule="atLeast"/>
              <w:contextualSpacing w:val="0"/>
              <w:jc w:val="both"/>
              <w:rPr>
                <w:rFonts w:ascii="標楷體" w:eastAsia="標楷體" w:hAnsi="標楷體"/>
              </w:rPr>
            </w:pPr>
            <w:r w:rsidRPr="008D26FA">
              <w:rPr>
                <w:rFonts w:ascii="標楷體" w:eastAsia="標楷體" w:hAnsi="標楷體" w:hint="eastAsia"/>
              </w:rPr>
              <w:t>社區關懷據點或跨世代交流活動</w:t>
            </w:r>
          </w:p>
        </w:tc>
      </w:tr>
    </w:tbl>
    <w:bookmarkEnd w:id="3"/>
    <w:p w14:paraId="671E4525" w14:textId="77777777" w:rsidR="00A4227F" w:rsidRPr="008D26FA" w:rsidRDefault="00A4227F" w:rsidP="00A4227F">
      <w:pPr>
        <w:pStyle w:val="ab"/>
        <w:keepNext/>
        <w:jc w:val="center"/>
        <w:rPr>
          <w:rFonts w:ascii="標楷體" w:eastAsia="標楷體" w:hAnsi="標楷體"/>
          <w:sz w:val="24"/>
        </w:rPr>
      </w:pPr>
      <w:r w:rsidRPr="008D26FA">
        <w:rPr>
          <w:rFonts w:ascii="標楷體" w:eastAsia="標楷體" w:hAnsi="標楷體" w:hint="eastAsia"/>
          <w:sz w:val="24"/>
        </w:rPr>
        <w:t>表3 「組織經營獎」評分表(總分100分，加分5分，共105分)</w:t>
      </w:r>
    </w:p>
    <w:tbl>
      <w:tblPr>
        <w:tblW w:w="5000" w:type="pct"/>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3364"/>
        <w:gridCol w:w="6750"/>
      </w:tblGrid>
      <w:tr w:rsidR="008D26FA" w:rsidRPr="008D26FA" w14:paraId="3CD80B3D" w14:textId="77777777" w:rsidTr="00350BED">
        <w:trPr>
          <w:tblHeader/>
          <w:jc w:val="center"/>
        </w:trPr>
        <w:tc>
          <w:tcPr>
            <w:tcW w:w="1663" w:type="pct"/>
            <w:shd w:val="clear" w:color="auto" w:fill="BFBFBF"/>
            <w:vAlign w:val="center"/>
          </w:tcPr>
          <w:p w14:paraId="0F4F7D41" w14:textId="77777777" w:rsidR="00A4227F" w:rsidRPr="008D26FA" w:rsidRDefault="00A4227F" w:rsidP="00350BED">
            <w:pPr>
              <w:spacing w:line="400" w:lineRule="exact"/>
              <w:jc w:val="center"/>
              <w:rPr>
                <w:rFonts w:ascii="標楷體" w:eastAsia="標楷體" w:hAnsi="標楷體"/>
                <w:b/>
              </w:rPr>
            </w:pPr>
            <w:r w:rsidRPr="008D26FA">
              <w:rPr>
                <w:rFonts w:ascii="標楷體" w:eastAsia="標楷體" w:hAnsi="標楷體" w:hint="eastAsia"/>
                <w:b/>
                <w:sz w:val="26"/>
                <w:szCs w:val="26"/>
              </w:rPr>
              <w:t>評鑑項目</w:t>
            </w:r>
          </w:p>
        </w:tc>
        <w:tc>
          <w:tcPr>
            <w:tcW w:w="3337" w:type="pct"/>
            <w:shd w:val="clear" w:color="auto" w:fill="BFBFBF"/>
          </w:tcPr>
          <w:p w14:paraId="7784CDCC" w14:textId="77777777" w:rsidR="00A4227F" w:rsidRPr="008D26FA" w:rsidRDefault="00A4227F" w:rsidP="00350BED">
            <w:pPr>
              <w:spacing w:line="400" w:lineRule="exact"/>
              <w:jc w:val="center"/>
              <w:rPr>
                <w:rFonts w:ascii="標楷體" w:eastAsia="標楷體" w:hAnsi="標楷體"/>
                <w:b/>
                <w:sz w:val="26"/>
                <w:szCs w:val="26"/>
              </w:rPr>
            </w:pPr>
            <w:r w:rsidRPr="008D26FA">
              <w:rPr>
                <w:rFonts w:ascii="標楷體" w:eastAsia="標楷體" w:hAnsi="標楷體" w:hint="eastAsia"/>
                <w:b/>
                <w:sz w:val="26"/>
                <w:szCs w:val="26"/>
              </w:rPr>
              <w:t>評分內容說明</w:t>
            </w:r>
          </w:p>
        </w:tc>
      </w:tr>
      <w:tr w:rsidR="008D26FA" w:rsidRPr="008D26FA" w14:paraId="26409E5B" w14:textId="77777777" w:rsidTr="00350BED">
        <w:trPr>
          <w:trHeight w:val="51"/>
          <w:jc w:val="center"/>
        </w:trPr>
        <w:tc>
          <w:tcPr>
            <w:tcW w:w="1663" w:type="pct"/>
            <w:vAlign w:val="center"/>
          </w:tcPr>
          <w:p w14:paraId="4733EE03" w14:textId="77777777" w:rsidR="00A4227F" w:rsidRPr="008D26FA" w:rsidRDefault="00A4227F" w:rsidP="00350BED">
            <w:pPr>
              <w:pStyle w:val="a9"/>
              <w:numPr>
                <w:ilvl w:val="0"/>
                <w:numId w:val="6"/>
              </w:numPr>
              <w:spacing w:line="400" w:lineRule="exact"/>
              <w:ind w:left="426" w:hanging="284"/>
              <w:contextualSpacing w:val="0"/>
              <w:jc w:val="both"/>
              <w:rPr>
                <w:rFonts w:ascii="標楷體" w:eastAsia="標楷體" w:hAnsi="標楷體"/>
              </w:rPr>
            </w:pPr>
            <w:r w:rsidRPr="008D26FA">
              <w:rPr>
                <w:rFonts w:ascii="標楷體" w:eastAsia="標楷體" w:hAnsi="標楷體" w:hint="eastAsia"/>
              </w:rPr>
              <w:t>組織財務狀況：會員費收取狀況或商圈自主財源可供應當年度支出(10%)</w:t>
            </w:r>
          </w:p>
        </w:tc>
        <w:tc>
          <w:tcPr>
            <w:tcW w:w="3337" w:type="pct"/>
          </w:tcPr>
          <w:p w14:paraId="2E3ED48A"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 xml:space="preserve">□達100％(10分)  </w:t>
            </w:r>
          </w:p>
          <w:p w14:paraId="3B6C77BE"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 xml:space="preserve">□達90％或商圈自主財源可供應當年度支出且有盈餘(8分)  </w:t>
            </w:r>
          </w:p>
          <w:p w14:paraId="4B3A840C"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 xml:space="preserve">□達80％(6分)  </w:t>
            </w:r>
          </w:p>
          <w:p w14:paraId="1EE899E7"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□達70％或商圈自主</w:t>
            </w:r>
            <w:proofErr w:type="gramStart"/>
            <w:r w:rsidRPr="008D26FA">
              <w:rPr>
                <w:rFonts w:ascii="標楷體" w:eastAsia="標楷體" w:hAnsi="標楷體" w:hint="eastAsia"/>
              </w:rPr>
              <w:t>財源洽可供應</w:t>
            </w:r>
            <w:proofErr w:type="gramEnd"/>
            <w:r w:rsidRPr="008D26FA">
              <w:rPr>
                <w:rFonts w:ascii="標楷體" w:eastAsia="標楷體" w:hAnsi="標楷體" w:hint="eastAsia"/>
              </w:rPr>
              <w:t xml:space="preserve">當年度支出(7分) </w:t>
            </w:r>
          </w:p>
          <w:p w14:paraId="5C64E8B7"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□未達50％或商圈自主財源無法供應當年度支出(0分)</w:t>
            </w:r>
          </w:p>
        </w:tc>
      </w:tr>
      <w:tr w:rsidR="008D26FA" w:rsidRPr="008D26FA" w14:paraId="4EE405F8" w14:textId="77777777" w:rsidTr="00350BED">
        <w:trPr>
          <w:trHeight w:val="3279"/>
          <w:jc w:val="center"/>
        </w:trPr>
        <w:tc>
          <w:tcPr>
            <w:tcW w:w="1663" w:type="pct"/>
            <w:vAlign w:val="center"/>
          </w:tcPr>
          <w:p w14:paraId="1807D5CA" w14:textId="77777777" w:rsidR="00A4227F" w:rsidRPr="008D26FA" w:rsidRDefault="00A4227F" w:rsidP="00350BED">
            <w:pPr>
              <w:pStyle w:val="a9"/>
              <w:numPr>
                <w:ilvl w:val="0"/>
                <w:numId w:val="6"/>
              </w:numPr>
              <w:spacing w:line="320" w:lineRule="exact"/>
              <w:ind w:left="426" w:right="31" w:hanging="284"/>
              <w:contextualSpacing w:val="0"/>
              <w:jc w:val="both"/>
              <w:rPr>
                <w:rFonts w:ascii="標楷體" w:eastAsia="標楷體" w:hAnsi="標楷體"/>
              </w:rPr>
            </w:pPr>
            <w:r w:rsidRPr="008D26FA">
              <w:rPr>
                <w:rFonts w:ascii="標楷體" w:eastAsia="標楷體" w:hAnsi="標楷體" w:hint="eastAsia"/>
              </w:rPr>
              <w:t>申請優化商圈環境或活動補助經費之執行情形(10%)</w:t>
            </w:r>
          </w:p>
        </w:tc>
        <w:tc>
          <w:tcPr>
            <w:tcW w:w="3337" w:type="pct"/>
          </w:tcPr>
          <w:p w14:paraId="7FA159DB" w14:textId="77777777" w:rsidR="00A4227F" w:rsidRPr="008D26FA" w:rsidRDefault="00A4227F" w:rsidP="00350BED">
            <w:pPr>
              <w:spacing w:line="0" w:lineRule="atLeast"/>
              <w:ind w:left="175" w:hangingChars="73" w:hanging="175"/>
              <w:jc w:val="both"/>
              <w:rPr>
                <w:rFonts w:ascii="標楷體" w:eastAsia="標楷體" w:hAnsi="標楷體"/>
              </w:rPr>
            </w:pPr>
            <w:r w:rsidRPr="008D26FA">
              <w:rPr>
                <w:rFonts w:ascii="標楷體" w:eastAsia="標楷體" w:hAnsi="標楷體" w:hint="eastAsia"/>
              </w:rPr>
              <w:t>□是，且行銷活動參與人次800人以上或環境改善後，平均商圈店家營業額成長30%以上(5分)</w:t>
            </w:r>
          </w:p>
          <w:p w14:paraId="6C011E97" w14:textId="77777777" w:rsidR="00A4227F" w:rsidRPr="008D26FA" w:rsidRDefault="00A4227F" w:rsidP="00350BED">
            <w:pPr>
              <w:spacing w:line="0" w:lineRule="atLeast"/>
              <w:ind w:left="175" w:hangingChars="73" w:hanging="175"/>
              <w:jc w:val="both"/>
              <w:rPr>
                <w:rFonts w:ascii="標楷體" w:eastAsia="標楷體" w:hAnsi="標楷體"/>
              </w:rPr>
            </w:pPr>
            <w:r w:rsidRPr="008D26FA">
              <w:rPr>
                <w:rFonts w:ascii="標楷體" w:eastAsia="標楷體" w:hAnsi="標楷體" w:hint="eastAsia"/>
              </w:rPr>
              <w:t>□是，且行銷活動參與人次至少500人或環境改善後，平均商圈店家營業額成長至少20% (4分)</w:t>
            </w:r>
          </w:p>
          <w:p w14:paraId="01FF86C3" w14:textId="77777777" w:rsidR="00A4227F" w:rsidRPr="008D26FA" w:rsidRDefault="00A4227F" w:rsidP="00350BED">
            <w:pPr>
              <w:spacing w:line="0" w:lineRule="atLeast"/>
              <w:ind w:left="175" w:hangingChars="73" w:hanging="175"/>
              <w:jc w:val="both"/>
              <w:rPr>
                <w:rFonts w:ascii="標楷體" w:eastAsia="標楷體" w:hAnsi="標楷體"/>
              </w:rPr>
            </w:pPr>
            <w:r w:rsidRPr="008D26FA">
              <w:rPr>
                <w:rFonts w:ascii="標楷體" w:eastAsia="標楷體" w:hAnsi="標楷體" w:hint="eastAsia"/>
              </w:rPr>
              <w:t>□是，且行銷活動參與人次至少300人或環境改善後，平均商圈店家營業額成長至少15% (3分)</w:t>
            </w:r>
          </w:p>
          <w:p w14:paraId="42E19CB7" w14:textId="77777777" w:rsidR="00A4227F" w:rsidRPr="008D26FA" w:rsidRDefault="00A4227F" w:rsidP="00350BED">
            <w:pPr>
              <w:spacing w:line="0" w:lineRule="atLeast"/>
              <w:ind w:left="175" w:hangingChars="73" w:hanging="175"/>
              <w:jc w:val="both"/>
              <w:rPr>
                <w:rFonts w:ascii="標楷體" w:eastAsia="標楷體" w:hAnsi="標楷體"/>
              </w:rPr>
            </w:pPr>
            <w:r w:rsidRPr="008D26FA">
              <w:rPr>
                <w:rFonts w:ascii="標楷體" w:eastAsia="標楷體" w:hAnsi="標楷體" w:hint="eastAsia"/>
              </w:rPr>
              <w:t>□是，且行銷活動參與人次至少100人或環境改善後，平均商圈店家營業額成長至少10% (2分)</w:t>
            </w:r>
          </w:p>
          <w:p w14:paraId="6445E2F6" w14:textId="77777777" w:rsidR="00A4227F" w:rsidRPr="008D26FA" w:rsidRDefault="00A4227F" w:rsidP="00350BED">
            <w:pPr>
              <w:spacing w:line="0" w:lineRule="atLeast"/>
              <w:ind w:left="175" w:hangingChars="73" w:hanging="175"/>
              <w:jc w:val="both"/>
              <w:rPr>
                <w:rFonts w:ascii="標楷體" w:eastAsia="標楷體" w:hAnsi="標楷體"/>
              </w:rPr>
            </w:pPr>
            <w:r w:rsidRPr="008D26FA">
              <w:rPr>
                <w:rFonts w:ascii="標楷體" w:eastAsia="標楷體" w:hAnsi="標楷體" w:hint="eastAsia"/>
              </w:rPr>
              <w:t>□是，且行銷活動參與人次100人以下或環境改善後，平均商圈店家營業額成長10%以下(1分)</w:t>
            </w:r>
          </w:p>
          <w:p w14:paraId="6820D6F9" w14:textId="77777777" w:rsidR="00A4227F" w:rsidRPr="008D26FA" w:rsidRDefault="00A4227F" w:rsidP="00350BED">
            <w:pPr>
              <w:spacing w:line="320" w:lineRule="exact"/>
              <w:rPr>
                <w:rFonts w:ascii="標楷體" w:eastAsia="標楷體" w:hAnsi="標楷體"/>
              </w:rPr>
            </w:pPr>
            <w:proofErr w:type="gramStart"/>
            <w:r w:rsidRPr="008D26FA">
              <w:rPr>
                <w:rFonts w:ascii="標楷體" w:eastAsia="標楷體" w:hAnsi="標楷體" w:hint="eastAsia"/>
              </w:rPr>
              <w:t>□否</w:t>
            </w:r>
            <w:proofErr w:type="gramEnd"/>
            <w:r w:rsidRPr="008D26FA">
              <w:rPr>
                <w:rFonts w:ascii="標楷體" w:eastAsia="標楷體" w:hAnsi="標楷體" w:hint="eastAsia"/>
              </w:rPr>
              <w:t>(0分)</w:t>
            </w:r>
          </w:p>
        </w:tc>
      </w:tr>
      <w:tr w:rsidR="008D26FA" w:rsidRPr="008D26FA" w14:paraId="7577B4B7" w14:textId="77777777" w:rsidTr="00350BED">
        <w:trPr>
          <w:trHeight w:val="1131"/>
          <w:jc w:val="center"/>
        </w:trPr>
        <w:tc>
          <w:tcPr>
            <w:tcW w:w="1663" w:type="pct"/>
            <w:vAlign w:val="center"/>
          </w:tcPr>
          <w:p w14:paraId="1CC5CA12" w14:textId="77777777" w:rsidR="00A4227F" w:rsidRPr="008D26FA" w:rsidRDefault="00A4227F" w:rsidP="00350BED">
            <w:pPr>
              <w:pStyle w:val="a9"/>
              <w:numPr>
                <w:ilvl w:val="0"/>
                <w:numId w:val="6"/>
              </w:numPr>
              <w:spacing w:line="320" w:lineRule="exact"/>
              <w:ind w:left="284" w:hanging="284"/>
              <w:contextualSpacing w:val="0"/>
              <w:jc w:val="both"/>
              <w:rPr>
                <w:rFonts w:ascii="標楷體" w:eastAsia="標楷體" w:hAnsi="標楷體"/>
              </w:rPr>
            </w:pPr>
            <w:r w:rsidRPr="008D26FA">
              <w:rPr>
                <w:rFonts w:ascii="標楷體" w:eastAsia="標楷體" w:hAnsi="標楷體" w:hint="eastAsia"/>
              </w:rPr>
              <w:t>商店街區管理委員會之運作(60%)</w:t>
            </w:r>
          </w:p>
        </w:tc>
        <w:tc>
          <w:tcPr>
            <w:tcW w:w="3337" w:type="pct"/>
            <w:vAlign w:val="center"/>
          </w:tcPr>
          <w:p w14:paraId="6AE5D93F" w14:textId="77777777" w:rsidR="00A4227F" w:rsidRPr="008D26FA" w:rsidRDefault="00A4227F" w:rsidP="00350BED">
            <w:pPr>
              <w:pStyle w:val="a9"/>
              <w:numPr>
                <w:ilvl w:val="0"/>
                <w:numId w:val="7"/>
              </w:numPr>
              <w:spacing w:line="320" w:lineRule="exact"/>
              <w:contextualSpacing w:val="0"/>
              <w:jc w:val="both"/>
              <w:rPr>
                <w:rFonts w:ascii="標楷體" w:eastAsia="標楷體" w:hAnsi="標楷體"/>
              </w:rPr>
            </w:pPr>
            <w:r w:rsidRPr="008D26FA">
              <w:rPr>
                <w:rFonts w:ascii="標楷體" w:eastAsia="標楷體" w:hAnsi="標楷體" w:hint="eastAsia"/>
              </w:rPr>
              <w:t>商店街管委會組織章程及管理規約裝訂成冊。</w:t>
            </w:r>
          </w:p>
          <w:p w14:paraId="0ECC3562" w14:textId="77777777" w:rsidR="00A4227F" w:rsidRPr="008D26FA" w:rsidRDefault="00A4227F" w:rsidP="00350BED">
            <w:pPr>
              <w:pStyle w:val="a9"/>
              <w:numPr>
                <w:ilvl w:val="0"/>
                <w:numId w:val="7"/>
              </w:numPr>
              <w:spacing w:line="320" w:lineRule="exact"/>
              <w:contextualSpacing w:val="0"/>
              <w:jc w:val="both"/>
              <w:rPr>
                <w:rFonts w:ascii="標楷體" w:eastAsia="標楷體" w:hAnsi="標楷體"/>
              </w:rPr>
            </w:pPr>
            <w:r w:rsidRPr="008D26FA">
              <w:rPr>
                <w:rFonts w:ascii="標楷體" w:eastAsia="標楷體" w:hAnsi="標楷體" w:hint="eastAsia"/>
              </w:rPr>
              <w:t>各年度會員名冊，新增會員及退會會員資料建檔。</w:t>
            </w:r>
          </w:p>
          <w:p w14:paraId="4B28AEDE" w14:textId="77777777" w:rsidR="00A4227F" w:rsidRPr="008D26FA" w:rsidRDefault="00A4227F" w:rsidP="00350BED">
            <w:pPr>
              <w:pStyle w:val="a9"/>
              <w:numPr>
                <w:ilvl w:val="0"/>
                <w:numId w:val="7"/>
              </w:numPr>
              <w:spacing w:line="320" w:lineRule="exact"/>
              <w:contextualSpacing w:val="0"/>
              <w:jc w:val="both"/>
              <w:rPr>
                <w:rFonts w:ascii="標楷體" w:eastAsia="標楷體" w:hAnsi="標楷體"/>
              </w:rPr>
            </w:pPr>
            <w:r w:rsidRPr="008D26FA">
              <w:rPr>
                <w:rFonts w:ascii="標楷體" w:eastAsia="標楷體" w:hAnsi="標楷體" w:hint="eastAsia"/>
              </w:rPr>
              <w:t>委員會及會員大會開會情形，會議簽到簿、選舉、會議議程及記錄等資料建檔。</w:t>
            </w:r>
          </w:p>
          <w:p w14:paraId="72C95250" w14:textId="77777777" w:rsidR="00A4227F" w:rsidRPr="008D26FA" w:rsidRDefault="00A4227F" w:rsidP="00350BED">
            <w:pPr>
              <w:pStyle w:val="a9"/>
              <w:numPr>
                <w:ilvl w:val="0"/>
                <w:numId w:val="7"/>
              </w:numPr>
              <w:spacing w:line="320" w:lineRule="exact"/>
              <w:contextualSpacing w:val="0"/>
              <w:jc w:val="both"/>
              <w:rPr>
                <w:rFonts w:ascii="標楷體" w:eastAsia="標楷體" w:hAnsi="標楷體"/>
              </w:rPr>
            </w:pPr>
            <w:r w:rsidRPr="008D26FA">
              <w:rPr>
                <w:rFonts w:ascii="標楷體" w:eastAsia="標楷體" w:hAnsi="標楷體" w:hint="eastAsia"/>
              </w:rPr>
              <w:t>公文收文發文及辦理情形。</w:t>
            </w:r>
          </w:p>
          <w:p w14:paraId="3067B4D5" w14:textId="77777777" w:rsidR="00A4227F" w:rsidRPr="008D26FA" w:rsidRDefault="00A4227F" w:rsidP="00350BED">
            <w:pPr>
              <w:pStyle w:val="a9"/>
              <w:numPr>
                <w:ilvl w:val="0"/>
                <w:numId w:val="7"/>
              </w:numPr>
              <w:spacing w:line="320" w:lineRule="exact"/>
              <w:contextualSpacing w:val="0"/>
              <w:jc w:val="both"/>
              <w:rPr>
                <w:rFonts w:ascii="標楷體" w:eastAsia="標楷體" w:hAnsi="標楷體"/>
              </w:rPr>
            </w:pPr>
            <w:r w:rsidRPr="008D26FA">
              <w:rPr>
                <w:rFonts w:ascii="標楷體" w:eastAsia="標楷體" w:hAnsi="標楷體" w:hint="eastAsia"/>
              </w:rPr>
              <w:t>會員招募、增減變化及會員管理情形。</w:t>
            </w:r>
          </w:p>
          <w:p w14:paraId="15912D44" w14:textId="77777777" w:rsidR="00A4227F" w:rsidRPr="008D26FA" w:rsidRDefault="00A4227F" w:rsidP="00350BED">
            <w:pPr>
              <w:pStyle w:val="a9"/>
              <w:numPr>
                <w:ilvl w:val="0"/>
                <w:numId w:val="7"/>
              </w:numPr>
              <w:spacing w:line="320" w:lineRule="exact"/>
              <w:contextualSpacing w:val="0"/>
              <w:jc w:val="both"/>
              <w:rPr>
                <w:rFonts w:ascii="標楷體" w:eastAsia="標楷體" w:hAnsi="標楷體"/>
              </w:rPr>
            </w:pPr>
            <w:r w:rsidRPr="008D26FA">
              <w:rPr>
                <w:rFonts w:ascii="標楷體" w:eastAsia="標楷體" w:hAnsi="標楷體" w:hint="eastAsia"/>
              </w:rPr>
              <w:t>經費收支財務</w:t>
            </w:r>
            <w:proofErr w:type="gramStart"/>
            <w:r w:rsidRPr="008D26FA">
              <w:rPr>
                <w:rFonts w:ascii="標楷體" w:eastAsia="標楷體" w:hAnsi="標楷體" w:hint="eastAsia"/>
              </w:rPr>
              <w:t>帳冊</w:t>
            </w:r>
            <w:proofErr w:type="gramEnd"/>
            <w:r w:rsidRPr="008D26FA">
              <w:rPr>
                <w:rFonts w:ascii="標楷體" w:eastAsia="標楷體" w:hAnsi="標楷體" w:hint="eastAsia"/>
              </w:rPr>
              <w:t>是否每月定期公開並依規定核銷。</w:t>
            </w:r>
          </w:p>
          <w:p w14:paraId="7D825407" w14:textId="77777777" w:rsidR="00A4227F" w:rsidRPr="008D26FA" w:rsidRDefault="00A4227F" w:rsidP="00350BED">
            <w:pPr>
              <w:pStyle w:val="a9"/>
              <w:numPr>
                <w:ilvl w:val="0"/>
                <w:numId w:val="7"/>
              </w:numPr>
              <w:spacing w:line="320" w:lineRule="exact"/>
              <w:contextualSpacing w:val="0"/>
              <w:jc w:val="both"/>
              <w:rPr>
                <w:rFonts w:ascii="標楷體" w:eastAsia="標楷體" w:hAnsi="標楷體"/>
              </w:rPr>
            </w:pPr>
            <w:r w:rsidRPr="008D26FA">
              <w:rPr>
                <w:rFonts w:ascii="標楷體" w:eastAsia="標楷體" w:hAnsi="標楷體" w:hint="eastAsia"/>
              </w:rPr>
              <w:t>各種年度活動企劃書、軟硬體</w:t>
            </w:r>
            <w:proofErr w:type="gramStart"/>
            <w:r w:rsidRPr="008D26FA">
              <w:rPr>
                <w:rFonts w:ascii="標楷體" w:eastAsia="標楷體" w:hAnsi="標楷體" w:hint="eastAsia"/>
              </w:rPr>
              <w:t>計畫書含電子</w:t>
            </w:r>
            <w:proofErr w:type="gramEnd"/>
            <w:r w:rsidRPr="008D26FA">
              <w:rPr>
                <w:rFonts w:ascii="標楷體" w:eastAsia="標楷體" w:hAnsi="標楷體" w:hint="eastAsia"/>
              </w:rPr>
              <w:t>檔列冊。</w:t>
            </w:r>
          </w:p>
          <w:p w14:paraId="0BDE97F1" w14:textId="77777777" w:rsidR="00A4227F" w:rsidRPr="008D26FA" w:rsidRDefault="00A4227F" w:rsidP="00350BED">
            <w:pPr>
              <w:pStyle w:val="a9"/>
              <w:numPr>
                <w:ilvl w:val="0"/>
                <w:numId w:val="7"/>
              </w:numPr>
              <w:spacing w:line="320" w:lineRule="exact"/>
              <w:contextualSpacing w:val="0"/>
              <w:jc w:val="both"/>
              <w:rPr>
                <w:rFonts w:ascii="標楷體" w:eastAsia="標楷體" w:hAnsi="標楷體"/>
              </w:rPr>
            </w:pPr>
            <w:r w:rsidRPr="008D26FA">
              <w:rPr>
                <w:rFonts w:ascii="標楷體" w:eastAsia="標楷體" w:hAnsi="標楷體" w:hint="eastAsia"/>
              </w:rPr>
              <w:t>人員異動各項檔案與資料是否辦理移交。因應環境變化，適時調整組織章程規約以符需要。</w:t>
            </w:r>
          </w:p>
        </w:tc>
      </w:tr>
      <w:tr w:rsidR="008D26FA" w:rsidRPr="008D26FA" w14:paraId="082C4D0B" w14:textId="77777777" w:rsidTr="00350BED">
        <w:trPr>
          <w:trHeight w:val="774"/>
          <w:jc w:val="center"/>
        </w:trPr>
        <w:tc>
          <w:tcPr>
            <w:tcW w:w="1663" w:type="pct"/>
            <w:vAlign w:val="center"/>
          </w:tcPr>
          <w:p w14:paraId="0C5CCB37" w14:textId="77777777" w:rsidR="00A4227F" w:rsidRPr="008D26FA" w:rsidRDefault="00A4227F" w:rsidP="00350BED">
            <w:pPr>
              <w:pStyle w:val="Default"/>
              <w:jc w:val="both"/>
              <w:rPr>
                <w:rFonts w:hAnsi="標楷體"/>
                <w:bCs/>
                <w:iCs/>
                <w:color w:val="auto"/>
                <w:sz w:val="23"/>
                <w:szCs w:val="23"/>
              </w:rPr>
            </w:pPr>
            <w:r w:rsidRPr="008D26FA">
              <w:rPr>
                <w:rFonts w:hAnsi="標楷體" w:hint="eastAsia"/>
                <w:bCs/>
                <w:iCs/>
                <w:color w:val="auto"/>
                <w:sz w:val="23"/>
                <w:szCs w:val="23"/>
              </w:rPr>
              <w:t>4.商圈經營與發展暨AI應用導入成果(20%)</w:t>
            </w:r>
          </w:p>
        </w:tc>
        <w:tc>
          <w:tcPr>
            <w:tcW w:w="3337" w:type="pct"/>
            <w:vAlign w:val="center"/>
          </w:tcPr>
          <w:p w14:paraId="5EECC4D6" w14:textId="77777777" w:rsidR="00A4227F" w:rsidRPr="008D26FA" w:rsidRDefault="00A4227F" w:rsidP="00350BED">
            <w:pPr>
              <w:pStyle w:val="a9"/>
              <w:numPr>
                <w:ilvl w:val="0"/>
                <w:numId w:val="7"/>
              </w:numPr>
              <w:spacing w:line="320" w:lineRule="exact"/>
              <w:jc w:val="both"/>
              <w:rPr>
                <w:rFonts w:ascii="標楷體" w:eastAsia="標楷體" w:hAnsi="標楷體"/>
                <w:bCs/>
                <w:iCs/>
              </w:rPr>
            </w:pPr>
            <w:r w:rsidRPr="008D26FA">
              <w:rPr>
                <w:rFonts w:ascii="標楷體" w:eastAsia="標楷體" w:hAnsi="標楷體" w:hint="eastAsia"/>
                <w:bCs/>
                <w:iCs/>
              </w:rPr>
              <w:t>具備明確的商圈品牌定位與推廣策略，如數位行銷、社群經營、品牌意象等，有效行銷商圈特色，擴大曝光與顧客導入。</w:t>
            </w:r>
          </w:p>
          <w:p w14:paraId="3C482700" w14:textId="77777777" w:rsidR="00A4227F" w:rsidRPr="008D26FA" w:rsidRDefault="00A4227F" w:rsidP="00350BED">
            <w:pPr>
              <w:pStyle w:val="a9"/>
              <w:numPr>
                <w:ilvl w:val="0"/>
                <w:numId w:val="7"/>
              </w:numPr>
              <w:spacing w:line="320" w:lineRule="exact"/>
              <w:jc w:val="both"/>
              <w:rPr>
                <w:rFonts w:ascii="標楷體" w:eastAsia="標楷體" w:hAnsi="標楷體"/>
                <w:bCs/>
                <w:iCs/>
              </w:rPr>
            </w:pPr>
            <w:r w:rsidRPr="008D26FA">
              <w:rPr>
                <w:rFonts w:ascii="標楷體" w:eastAsia="標楷體" w:hAnsi="標楷體" w:hint="eastAsia"/>
                <w:bCs/>
                <w:iCs/>
              </w:rPr>
              <w:t>商圈店家導入數位工具或AI應用之創新服務模式，如商圈網站、行動支付等，提升經營效率與顧客體驗。</w:t>
            </w:r>
          </w:p>
          <w:p w14:paraId="370CFC00" w14:textId="77777777" w:rsidR="00A4227F" w:rsidRPr="008D26FA" w:rsidRDefault="00A4227F" w:rsidP="00350BED">
            <w:pPr>
              <w:pStyle w:val="a9"/>
              <w:numPr>
                <w:ilvl w:val="0"/>
                <w:numId w:val="7"/>
              </w:numPr>
              <w:spacing w:line="320" w:lineRule="exact"/>
              <w:contextualSpacing w:val="0"/>
              <w:jc w:val="both"/>
              <w:rPr>
                <w:rFonts w:ascii="標楷體" w:eastAsia="標楷體" w:hAnsi="標楷體"/>
                <w:bCs/>
                <w:iCs/>
              </w:rPr>
            </w:pPr>
            <w:r w:rsidRPr="008D26FA">
              <w:rPr>
                <w:rFonts w:ascii="標楷體" w:eastAsia="標楷體" w:hAnsi="標楷體" w:hint="eastAsia"/>
                <w:bCs/>
                <w:iCs/>
              </w:rPr>
              <w:t>商圈組織訂定環境維護之制度、自發性參與環保及整潔服務。</w:t>
            </w:r>
          </w:p>
        </w:tc>
      </w:tr>
      <w:tr w:rsidR="00A4227F" w:rsidRPr="008D26FA" w14:paraId="6F247DAE" w14:textId="77777777" w:rsidTr="00350BED">
        <w:trPr>
          <w:trHeight w:val="691"/>
          <w:jc w:val="center"/>
        </w:trPr>
        <w:tc>
          <w:tcPr>
            <w:tcW w:w="1663" w:type="pct"/>
            <w:vAlign w:val="center"/>
          </w:tcPr>
          <w:p w14:paraId="26944596" w14:textId="77777777" w:rsidR="00A4227F" w:rsidRPr="008D26FA" w:rsidRDefault="00A4227F" w:rsidP="00350BED">
            <w:pPr>
              <w:pStyle w:val="Default"/>
              <w:jc w:val="both"/>
              <w:rPr>
                <w:rFonts w:hAnsi="標楷體"/>
                <w:bCs/>
                <w:iCs/>
                <w:color w:val="auto"/>
                <w:sz w:val="23"/>
                <w:szCs w:val="23"/>
              </w:rPr>
            </w:pPr>
            <w:r w:rsidRPr="008D26FA">
              <w:rPr>
                <w:rFonts w:hAnsi="標楷體" w:hint="eastAsia"/>
                <w:bCs/>
                <w:iCs/>
                <w:color w:val="auto"/>
                <w:sz w:val="23"/>
                <w:szCs w:val="23"/>
              </w:rPr>
              <w:t>5.商圈評鑑當日商圈會員出席人數(5%)</w:t>
            </w:r>
          </w:p>
        </w:tc>
        <w:tc>
          <w:tcPr>
            <w:tcW w:w="3337" w:type="pct"/>
            <w:vAlign w:val="center"/>
          </w:tcPr>
          <w:p w14:paraId="213E53E0" w14:textId="77777777" w:rsidR="00A4227F" w:rsidRPr="008D26FA" w:rsidRDefault="00A4227F" w:rsidP="00350BED">
            <w:pPr>
              <w:pStyle w:val="a9"/>
              <w:numPr>
                <w:ilvl w:val="0"/>
                <w:numId w:val="7"/>
              </w:numPr>
              <w:spacing w:line="320" w:lineRule="exact"/>
              <w:jc w:val="both"/>
              <w:rPr>
                <w:rFonts w:ascii="標楷體" w:eastAsia="標楷體" w:hAnsi="標楷體"/>
                <w:bCs/>
                <w:iCs/>
              </w:rPr>
            </w:pPr>
            <w:r w:rsidRPr="008D26FA">
              <w:rPr>
                <w:rFonts w:ascii="標楷體" w:eastAsia="標楷體" w:hAnsi="標楷體" w:hint="eastAsia"/>
                <w:bCs/>
                <w:iCs/>
              </w:rPr>
              <w:t>為衡量商圈組織運作的凝聚力與成員參與程度。</w:t>
            </w:r>
          </w:p>
        </w:tc>
      </w:tr>
    </w:tbl>
    <w:p w14:paraId="65F67D16" w14:textId="77777777" w:rsidR="00A4227F" w:rsidRPr="008D26FA" w:rsidRDefault="00A4227F" w:rsidP="00A4227F">
      <w:pPr>
        <w:rPr>
          <w:rFonts w:ascii="標楷體" w:eastAsia="標楷體" w:hAnsi="標楷體"/>
        </w:rPr>
      </w:pPr>
    </w:p>
    <w:p w14:paraId="3C299F04" w14:textId="77777777" w:rsidR="00A4227F" w:rsidRPr="008D26FA" w:rsidRDefault="00A4227F" w:rsidP="00A4227F">
      <w:pPr>
        <w:pStyle w:val="ab"/>
        <w:jc w:val="center"/>
        <w:rPr>
          <w:rFonts w:ascii="標楷體" w:eastAsia="標楷體" w:hAnsi="標楷體"/>
          <w:sz w:val="24"/>
        </w:rPr>
      </w:pPr>
      <w:bookmarkStart w:id="4" w:name="_Toc229143036"/>
      <w:bookmarkStart w:id="5" w:name="_Toc232086650"/>
      <w:r w:rsidRPr="008D26FA">
        <w:rPr>
          <w:rFonts w:ascii="標楷體" w:eastAsia="標楷體" w:hAnsi="標楷體"/>
          <w:sz w:val="24"/>
        </w:rPr>
        <w:br w:type="page"/>
      </w:r>
    </w:p>
    <w:bookmarkEnd w:id="4"/>
    <w:bookmarkEnd w:id="5"/>
    <w:p w14:paraId="23C6371E" w14:textId="77777777" w:rsidR="00A4227F" w:rsidRPr="008D26FA" w:rsidRDefault="00A4227F" w:rsidP="00A4227F">
      <w:pPr>
        <w:pStyle w:val="ab"/>
        <w:jc w:val="center"/>
        <w:rPr>
          <w:rFonts w:ascii="標楷體" w:eastAsia="標楷體" w:hAnsi="標楷體"/>
          <w:sz w:val="24"/>
        </w:rPr>
      </w:pPr>
      <w:r w:rsidRPr="008D26FA">
        <w:rPr>
          <w:rFonts w:ascii="標楷體" w:eastAsia="標楷體" w:hAnsi="標楷體" w:hint="eastAsia"/>
          <w:sz w:val="24"/>
        </w:rPr>
        <w:t>表4 「亮點行銷獎」評分表(總分100分，加分5分，共105分)</w:t>
      </w:r>
    </w:p>
    <w:tbl>
      <w:tblPr>
        <w:tblW w:w="5000" w:type="pct"/>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3552"/>
        <w:gridCol w:w="6562"/>
      </w:tblGrid>
      <w:tr w:rsidR="008D26FA" w:rsidRPr="008D26FA" w14:paraId="4B8F554C" w14:textId="77777777" w:rsidTr="00350BED">
        <w:trPr>
          <w:jc w:val="center"/>
        </w:trPr>
        <w:tc>
          <w:tcPr>
            <w:tcW w:w="1756" w:type="pct"/>
            <w:shd w:val="clear" w:color="auto" w:fill="BFBFBF"/>
            <w:vAlign w:val="center"/>
          </w:tcPr>
          <w:p w14:paraId="063D4B80" w14:textId="77777777" w:rsidR="00A4227F" w:rsidRPr="008D26FA" w:rsidRDefault="00A4227F" w:rsidP="00350BED">
            <w:pPr>
              <w:spacing w:line="400" w:lineRule="exact"/>
              <w:jc w:val="center"/>
              <w:rPr>
                <w:rFonts w:ascii="標楷體" w:eastAsia="標楷體" w:hAnsi="標楷體"/>
                <w:b/>
              </w:rPr>
            </w:pPr>
            <w:r w:rsidRPr="008D26FA">
              <w:rPr>
                <w:rFonts w:ascii="標楷體" w:eastAsia="標楷體" w:hAnsi="標楷體" w:hint="eastAsia"/>
                <w:b/>
                <w:sz w:val="26"/>
                <w:szCs w:val="26"/>
              </w:rPr>
              <w:t>評鑑項目</w:t>
            </w:r>
          </w:p>
        </w:tc>
        <w:tc>
          <w:tcPr>
            <w:tcW w:w="3244" w:type="pct"/>
            <w:shd w:val="clear" w:color="auto" w:fill="BFBFBF"/>
          </w:tcPr>
          <w:p w14:paraId="7886198E" w14:textId="77777777" w:rsidR="00A4227F" w:rsidRPr="008D26FA" w:rsidRDefault="00A4227F" w:rsidP="00350BED">
            <w:pPr>
              <w:spacing w:line="400" w:lineRule="exact"/>
              <w:jc w:val="center"/>
              <w:rPr>
                <w:rFonts w:ascii="標楷體" w:eastAsia="標楷體" w:hAnsi="標楷體"/>
                <w:b/>
                <w:sz w:val="26"/>
                <w:szCs w:val="26"/>
              </w:rPr>
            </w:pPr>
            <w:r w:rsidRPr="008D26FA">
              <w:rPr>
                <w:rFonts w:ascii="標楷體" w:eastAsia="標楷體" w:hAnsi="標楷體" w:hint="eastAsia"/>
                <w:b/>
                <w:sz w:val="26"/>
                <w:szCs w:val="26"/>
              </w:rPr>
              <w:t>評分內容</w:t>
            </w:r>
          </w:p>
        </w:tc>
      </w:tr>
      <w:tr w:rsidR="008D26FA" w:rsidRPr="008D26FA" w14:paraId="69746B6E" w14:textId="77777777" w:rsidTr="00350BED">
        <w:trPr>
          <w:trHeight w:val="51"/>
          <w:jc w:val="center"/>
        </w:trPr>
        <w:tc>
          <w:tcPr>
            <w:tcW w:w="1756" w:type="pct"/>
            <w:vAlign w:val="center"/>
          </w:tcPr>
          <w:p w14:paraId="54C81010" w14:textId="77777777" w:rsidR="00A4227F" w:rsidRPr="008D26FA" w:rsidRDefault="00A4227F" w:rsidP="00350BED">
            <w:pPr>
              <w:pStyle w:val="a9"/>
              <w:numPr>
                <w:ilvl w:val="0"/>
                <w:numId w:val="11"/>
              </w:numPr>
              <w:spacing w:line="400" w:lineRule="exact"/>
              <w:ind w:left="426" w:hanging="284"/>
              <w:contextualSpacing w:val="0"/>
              <w:jc w:val="both"/>
              <w:rPr>
                <w:rFonts w:ascii="標楷體" w:eastAsia="標楷體" w:hAnsi="標楷體"/>
              </w:rPr>
            </w:pPr>
            <w:r w:rsidRPr="008D26FA">
              <w:rPr>
                <w:rFonts w:ascii="標楷體" w:eastAsia="標楷體" w:hAnsi="標楷體" w:hint="eastAsia"/>
              </w:rPr>
              <w:t>自辦活動或異業結盟執行活動場次(10%)</w:t>
            </w:r>
          </w:p>
        </w:tc>
        <w:tc>
          <w:tcPr>
            <w:tcW w:w="3244" w:type="pct"/>
            <w:vAlign w:val="center"/>
          </w:tcPr>
          <w:p w14:paraId="1A1D0C48" w14:textId="77777777" w:rsidR="00A4227F" w:rsidRPr="008D26FA" w:rsidRDefault="00A4227F" w:rsidP="00350BED">
            <w:pPr>
              <w:spacing w:line="400" w:lineRule="exact"/>
              <w:jc w:val="both"/>
              <w:rPr>
                <w:rFonts w:ascii="標楷體" w:eastAsia="標楷體" w:hAnsi="標楷體"/>
              </w:rPr>
            </w:pPr>
            <w:r w:rsidRPr="008D26FA">
              <w:rPr>
                <w:rFonts w:ascii="標楷體" w:eastAsia="標楷體" w:hAnsi="標楷體" w:hint="eastAsia"/>
              </w:rPr>
              <w:t xml:space="preserve">□4場以上(10分) </w:t>
            </w:r>
          </w:p>
          <w:p w14:paraId="676CF128" w14:textId="77777777" w:rsidR="00A4227F" w:rsidRPr="008D26FA" w:rsidRDefault="00A4227F" w:rsidP="00350BED">
            <w:pPr>
              <w:spacing w:line="400" w:lineRule="exact"/>
              <w:jc w:val="both"/>
              <w:rPr>
                <w:rFonts w:ascii="標楷體" w:eastAsia="標楷體" w:hAnsi="標楷體"/>
              </w:rPr>
            </w:pPr>
            <w:r w:rsidRPr="008D26FA">
              <w:rPr>
                <w:rFonts w:ascii="標楷體" w:eastAsia="標楷體" w:hAnsi="標楷體" w:hint="eastAsia"/>
              </w:rPr>
              <w:t xml:space="preserve">□3場(8分) </w:t>
            </w:r>
          </w:p>
          <w:p w14:paraId="596C84EA" w14:textId="77777777" w:rsidR="00A4227F" w:rsidRPr="008D26FA" w:rsidRDefault="00A4227F" w:rsidP="00350BED">
            <w:pPr>
              <w:spacing w:line="400" w:lineRule="exact"/>
              <w:jc w:val="both"/>
              <w:rPr>
                <w:rFonts w:ascii="標楷體" w:eastAsia="標楷體" w:hAnsi="標楷體"/>
              </w:rPr>
            </w:pPr>
            <w:r w:rsidRPr="008D26FA">
              <w:rPr>
                <w:rFonts w:ascii="標楷體" w:eastAsia="標楷體" w:hAnsi="標楷體" w:hint="eastAsia"/>
              </w:rPr>
              <w:t xml:space="preserve">□2場(6分) </w:t>
            </w:r>
          </w:p>
          <w:p w14:paraId="3333E8BD" w14:textId="77777777" w:rsidR="00A4227F" w:rsidRPr="008D26FA" w:rsidRDefault="00A4227F" w:rsidP="00350BED">
            <w:pPr>
              <w:spacing w:line="400" w:lineRule="exact"/>
              <w:jc w:val="both"/>
              <w:rPr>
                <w:rFonts w:ascii="標楷體" w:eastAsia="標楷體" w:hAnsi="標楷體"/>
              </w:rPr>
            </w:pPr>
            <w:r w:rsidRPr="008D26FA">
              <w:rPr>
                <w:rFonts w:ascii="標楷體" w:eastAsia="標楷體" w:hAnsi="標楷體" w:hint="eastAsia"/>
              </w:rPr>
              <w:t xml:space="preserve">□1場(4分) </w:t>
            </w:r>
          </w:p>
        </w:tc>
      </w:tr>
      <w:tr w:rsidR="008D26FA" w:rsidRPr="008D26FA" w14:paraId="36088036" w14:textId="77777777" w:rsidTr="00350BED">
        <w:trPr>
          <w:trHeight w:val="391"/>
          <w:jc w:val="center"/>
        </w:trPr>
        <w:tc>
          <w:tcPr>
            <w:tcW w:w="1756" w:type="pct"/>
            <w:vAlign w:val="center"/>
          </w:tcPr>
          <w:p w14:paraId="324A53D2" w14:textId="77777777" w:rsidR="00A4227F" w:rsidRPr="008D26FA" w:rsidRDefault="00A4227F" w:rsidP="00350BED">
            <w:pPr>
              <w:pStyle w:val="a9"/>
              <w:numPr>
                <w:ilvl w:val="0"/>
                <w:numId w:val="11"/>
              </w:numPr>
              <w:spacing w:line="400" w:lineRule="exact"/>
              <w:ind w:left="426" w:hanging="284"/>
              <w:contextualSpacing w:val="0"/>
              <w:jc w:val="both"/>
              <w:rPr>
                <w:rFonts w:ascii="標楷體" w:eastAsia="標楷體" w:hAnsi="標楷體"/>
              </w:rPr>
            </w:pPr>
            <w:r w:rsidRPr="008D26FA">
              <w:rPr>
                <w:rFonts w:ascii="標楷體" w:eastAsia="標楷體" w:hAnsi="標楷體" w:hint="eastAsia"/>
              </w:rPr>
              <w:t>媒體、廣宣正面報導(10%)</w:t>
            </w:r>
          </w:p>
        </w:tc>
        <w:tc>
          <w:tcPr>
            <w:tcW w:w="3244" w:type="pct"/>
          </w:tcPr>
          <w:p w14:paraId="687E789A"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 xml:space="preserve">□10則以上(10分) </w:t>
            </w:r>
          </w:p>
          <w:p w14:paraId="56E59990"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 xml:space="preserve">□8～9則(8分) </w:t>
            </w:r>
          </w:p>
          <w:p w14:paraId="41411F8D"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 xml:space="preserve">□6～7則(6分) </w:t>
            </w:r>
          </w:p>
          <w:p w14:paraId="7A642FD2"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 xml:space="preserve">□4～5則(4分) </w:t>
            </w:r>
          </w:p>
          <w:p w14:paraId="708B960E"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□1～3則 (2分)</w:t>
            </w:r>
          </w:p>
        </w:tc>
      </w:tr>
      <w:tr w:rsidR="008D26FA" w:rsidRPr="008D26FA" w14:paraId="1803DDF5" w14:textId="77777777" w:rsidTr="00350BED">
        <w:trPr>
          <w:trHeight w:val="822"/>
          <w:jc w:val="center"/>
        </w:trPr>
        <w:tc>
          <w:tcPr>
            <w:tcW w:w="1756" w:type="pct"/>
            <w:vAlign w:val="center"/>
          </w:tcPr>
          <w:p w14:paraId="7F2B6B75" w14:textId="77777777" w:rsidR="00A4227F" w:rsidRPr="008D26FA" w:rsidRDefault="00A4227F" w:rsidP="00350BED">
            <w:pPr>
              <w:pStyle w:val="a9"/>
              <w:numPr>
                <w:ilvl w:val="0"/>
                <w:numId w:val="11"/>
              </w:numPr>
              <w:spacing w:line="400" w:lineRule="exact"/>
              <w:ind w:left="426" w:hanging="284"/>
              <w:contextualSpacing w:val="0"/>
              <w:jc w:val="both"/>
              <w:rPr>
                <w:rFonts w:ascii="標楷體" w:eastAsia="標楷體" w:hAnsi="標楷體"/>
              </w:rPr>
            </w:pPr>
            <w:r w:rsidRPr="008D26FA">
              <w:rPr>
                <w:rFonts w:ascii="標楷體" w:eastAsia="標楷體" w:hAnsi="標楷體" w:hint="eastAsia"/>
              </w:rPr>
              <w:t>行銷活動暨AI應用導入成果(60%)</w:t>
            </w:r>
          </w:p>
        </w:tc>
        <w:tc>
          <w:tcPr>
            <w:tcW w:w="3244" w:type="pct"/>
            <w:vAlign w:val="center"/>
          </w:tcPr>
          <w:p w14:paraId="3FC67186"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商圈自主辦理年度行銷活動及促銷方案推動情形。</w:t>
            </w:r>
          </w:p>
          <w:p w14:paraId="3AFDEBA2"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配合市府及公部門辦理活動、政策宣傳及大型行銷活動（如「</w:t>
            </w:r>
            <w:proofErr w:type="gramStart"/>
            <w:r w:rsidRPr="008D26FA">
              <w:rPr>
                <w:rFonts w:ascii="標楷體" w:eastAsia="標楷體" w:hAnsi="標楷體" w:hint="eastAsia"/>
              </w:rPr>
              <w:t>臺</w:t>
            </w:r>
            <w:proofErr w:type="gramEnd"/>
            <w:r w:rsidRPr="008D26FA">
              <w:rPr>
                <w:rFonts w:ascii="標楷體" w:eastAsia="標楷體" w:hAnsi="標楷體" w:hint="eastAsia"/>
              </w:rPr>
              <w:t>中購物節」、「鍋烤節」、「物調</w:t>
            </w:r>
            <w:proofErr w:type="gramStart"/>
            <w:r w:rsidRPr="008D26FA">
              <w:rPr>
                <w:rFonts w:ascii="標楷體" w:eastAsia="標楷體" w:hAnsi="標楷體" w:hint="eastAsia"/>
              </w:rPr>
              <w:t>券</w:t>
            </w:r>
            <w:proofErr w:type="gramEnd"/>
            <w:r w:rsidRPr="008D26FA">
              <w:rPr>
                <w:rFonts w:ascii="標楷體" w:eastAsia="標楷體" w:hAnsi="標楷體" w:hint="eastAsia"/>
              </w:rPr>
              <w:t>」等）成果。</w:t>
            </w:r>
          </w:p>
          <w:p w14:paraId="3A458A68"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活動辦理場次、會員參與動員情形及管委會執行能力。</w:t>
            </w:r>
          </w:p>
          <w:p w14:paraId="18DB887B"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行銷活動對商圈知名度、會員店家營運效益及消費帶動成效。</w:t>
            </w:r>
          </w:p>
          <w:p w14:paraId="390FA236"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商圈配合經發局活動及政策推動之投入程度。</w:t>
            </w:r>
          </w:p>
          <w:p w14:paraId="27CECF0E"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AI數位工具應用及創新服務推廣情形。</w:t>
            </w:r>
          </w:p>
          <w:p w14:paraId="43EA12F8"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國際友善服務措施（如多語標示、旅客服務）推動情形。</w:t>
            </w:r>
          </w:p>
          <w:p w14:paraId="05E6877E"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高齡友善措施（如友善服務設施、長者便利服務）推動情形。</w:t>
            </w:r>
          </w:p>
          <w:p w14:paraId="77E8A69D"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性別平等及性別友善措施宣導執行情形。</w:t>
            </w:r>
          </w:p>
          <w:p w14:paraId="334CDDEE"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補助計畫執行成果及評鑑獎金運用規劃。</w:t>
            </w:r>
          </w:p>
          <w:p w14:paraId="26EAC7E8" w14:textId="77777777" w:rsidR="00A4227F" w:rsidRPr="008D26FA" w:rsidRDefault="00A4227F" w:rsidP="00350BED">
            <w:pPr>
              <w:pStyle w:val="a9"/>
              <w:numPr>
                <w:ilvl w:val="0"/>
                <w:numId w:val="12"/>
              </w:numPr>
              <w:spacing w:line="0" w:lineRule="atLeast"/>
              <w:jc w:val="both"/>
              <w:rPr>
                <w:rFonts w:ascii="標楷體" w:eastAsia="標楷體" w:hAnsi="標楷體"/>
              </w:rPr>
            </w:pPr>
            <w:r w:rsidRPr="008D26FA">
              <w:rPr>
                <w:rFonts w:ascii="標楷體" w:eastAsia="標楷體" w:hAnsi="標楷體" w:hint="eastAsia"/>
              </w:rPr>
              <w:t>檢附活動企劃、執行紀錄、照片及成果報告等佐證資料。</w:t>
            </w:r>
          </w:p>
        </w:tc>
      </w:tr>
      <w:tr w:rsidR="008D26FA" w:rsidRPr="008D26FA" w14:paraId="26BD7984" w14:textId="77777777" w:rsidTr="00350BED">
        <w:trPr>
          <w:trHeight w:val="1337"/>
          <w:jc w:val="center"/>
        </w:trPr>
        <w:tc>
          <w:tcPr>
            <w:tcW w:w="1756" w:type="pct"/>
            <w:vAlign w:val="center"/>
          </w:tcPr>
          <w:p w14:paraId="6766CF33" w14:textId="77777777" w:rsidR="00A4227F" w:rsidRPr="008D26FA" w:rsidRDefault="00A4227F" w:rsidP="00350BED">
            <w:pPr>
              <w:spacing w:line="400" w:lineRule="exact"/>
              <w:ind w:right="31"/>
              <w:jc w:val="both"/>
              <w:rPr>
                <w:rFonts w:ascii="標楷體" w:eastAsia="標楷體" w:hAnsi="標楷體"/>
              </w:rPr>
            </w:pPr>
            <w:r w:rsidRPr="008D26FA">
              <w:rPr>
                <w:rFonts w:ascii="標楷體" w:eastAsia="標楷體" w:hAnsi="標楷體" w:hint="eastAsia"/>
              </w:rPr>
              <w:t>4.商圈會員店家參與商圈活動比例 (20%)</w:t>
            </w:r>
          </w:p>
        </w:tc>
        <w:tc>
          <w:tcPr>
            <w:tcW w:w="3244" w:type="pct"/>
          </w:tcPr>
          <w:p w14:paraId="6E27D781"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□商圈會員店家參與比例達50%(10分)</w:t>
            </w:r>
          </w:p>
          <w:p w14:paraId="098352FF"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□商圈會員店家參與比例達40%(7分)</w:t>
            </w:r>
          </w:p>
          <w:p w14:paraId="0E13C01B" w14:textId="77777777" w:rsidR="00A4227F" w:rsidRPr="008D26FA" w:rsidRDefault="00A4227F" w:rsidP="00350BED">
            <w:pPr>
              <w:spacing w:line="400" w:lineRule="exact"/>
              <w:rPr>
                <w:rFonts w:ascii="標楷體" w:eastAsia="標楷體" w:hAnsi="標楷體"/>
              </w:rPr>
            </w:pPr>
            <w:r w:rsidRPr="008D26FA">
              <w:rPr>
                <w:rFonts w:ascii="標楷體" w:eastAsia="標楷體" w:hAnsi="標楷體" w:hint="eastAsia"/>
              </w:rPr>
              <w:t>□商圈會員店家參與比例達30%(5分)</w:t>
            </w:r>
          </w:p>
        </w:tc>
      </w:tr>
      <w:tr w:rsidR="008D26FA" w:rsidRPr="008D26FA" w14:paraId="3374BA39" w14:textId="77777777" w:rsidTr="00350BED">
        <w:trPr>
          <w:trHeight w:val="1337"/>
          <w:jc w:val="center"/>
        </w:trPr>
        <w:tc>
          <w:tcPr>
            <w:tcW w:w="1756" w:type="pct"/>
            <w:vAlign w:val="center"/>
          </w:tcPr>
          <w:p w14:paraId="4DEB8F26" w14:textId="77777777" w:rsidR="00A4227F" w:rsidRPr="008D26FA" w:rsidRDefault="00A4227F" w:rsidP="00350BED">
            <w:pPr>
              <w:spacing w:line="400" w:lineRule="exact"/>
              <w:ind w:right="31"/>
              <w:jc w:val="both"/>
              <w:rPr>
                <w:rFonts w:ascii="標楷體" w:eastAsia="標楷體" w:hAnsi="標楷體"/>
              </w:rPr>
            </w:pPr>
            <w:r w:rsidRPr="008D26FA">
              <w:rPr>
                <w:rFonts w:ascii="標楷體" w:eastAsia="標楷體" w:hAnsi="標楷體" w:hint="eastAsia"/>
              </w:rPr>
              <w:t>5.社群經營數據</w:t>
            </w:r>
          </w:p>
          <w:p w14:paraId="60DF889C" w14:textId="77777777" w:rsidR="00A4227F" w:rsidRPr="008D26FA" w:rsidRDefault="00A4227F" w:rsidP="00350BED">
            <w:pPr>
              <w:spacing w:line="400" w:lineRule="exact"/>
              <w:ind w:right="31"/>
              <w:jc w:val="both"/>
              <w:rPr>
                <w:rFonts w:ascii="標楷體" w:eastAsia="標楷體" w:hAnsi="標楷體"/>
              </w:rPr>
            </w:pPr>
            <w:r w:rsidRPr="008D26FA">
              <w:rPr>
                <w:rFonts w:ascii="標楷體" w:eastAsia="標楷體" w:hAnsi="標楷體" w:hint="eastAsia"/>
              </w:rPr>
              <w:t>(5%)</w:t>
            </w:r>
          </w:p>
        </w:tc>
        <w:tc>
          <w:tcPr>
            <w:tcW w:w="3244" w:type="pct"/>
          </w:tcPr>
          <w:p w14:paraId="7A88A069"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定期</w:t>
            </w:r>
            <w:proofErr w:type="gramStart"/>
            <w:r w:rsidRPr="008D26FA">
              <w:rPr>
                <w:rFonts w:ascii="標楷體" w:eastAsia="標楷體" w:hAnsi="標楷體" w:hint="eastAsia"/>
              </w:rPr>
              <w:t>發布貼文與</w:t>
            </w:r>
            <w:proofErr w:type="gramEnd"/>
            <w:r w:rsidRPr="008D26FA">
              <w:rPr>
                <w:rFonts w:ascii="標楷體" w:eastAsia="標楷體" w:hAnsi="標楷體" w:hint="eastAsia"/>
              </w:rPr>
              <w:t>更新活動資訊（如每月至少2篇以上）。</w:t>
            </w:r>
          </w:p>
          <w:p w14:paraId="667ED0E1"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rPr>
              <w:t>涵蓋多元內容，如店家介紹、市集活動、遊客打卡等。</w:t>
            </w:r>
          </w:p>
          <w:p w14:paraId="2A2047F1"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近一年商圈社群帳號經營狀況。</w:t>
            </w:r>
          </w:p>
        </w:tc>
      </w:tr>
    </w:tbl>
    <w:p w14:paraId="674ED521" w14:textId="77777777" w:rsidR="00A4227F" w:rsidRPr="008D26FA" w:rsidRDefault="00A4227F" w:rsidP="00A4227F">
      <w:pPr>
        <w:pStyle w:val="ab"/>
        <w:jc w:val="center"/>
        <w:rPr>
          <w:rFonts w:ascii="標楷體" w:eastAsia="標楷體" w:hAnsi="標楷體"/>
          <w:sz w:val="24"/>
        </w:rPr>
      </w:pPr>
      <w:r w:rsidRPr="008D26FA">
        <w:rPr>
          <w:rFonts w:ascii="標楷體" w:eastAsia="標楷體" w:hAnsi="標楷體"/>
          <w:sz w:val="24"/>
        </w:rPr>
        <w:br w:type="page"/>
      </w:r>
    </w:p>
    <w:p w14:paraId="10410174" w14:textId="5FE82135" w:rsidR="00A4227F" w:rsidRPr="008D26FA" w:rsidRDefault="00A4227F" w:rsidP="00A4227F">
      <w:pPr>
        <w:pStyle w:val="ab"/>
        <w:jc w:val="center"/>
        <w:rPr>
          <w:rFonts w:ascii="標楷體" w:eastAsia="標楷體" w:hAnsi="標楷體"/>
          <w:sz w:val="24"/>
        </w:rPr>
      </w:pPr>
      <w:r w:rsidRPr="008D26FA">
        <w:rPr>
          <w:rFonts w:ascii="標楷體" w:eastAsia="標楷體" w:hAnsi="標楷體" w:hint="eastAsia"/>
          <w:sz w:val="24"/>
        </w:rPr>
        <w:t>表5 「環境友善獎」評分表(總分100分，加分5分，共105分)</w:t>
      </w:r>
    </w:p>
    <w:tbl>
      <w:tblPr>
        <w:tblW w:w="5000" w:type="pct"/>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3671"/>
        <w:gridCol w:w="6443"/>
      </w:tblGrid>
      <w:tr w:rsidR="008D26FA" w:rsidRPr="008D26FA" w14:paraId="448FDD11" w14:textId="77777777" w:rsidTr="00350BED">
        <w:trPr>
          <w:tblHeader/>
          <w:jc w:val="center"/>
        </w:trPr>
        <w:tc>
          <w:tcPr>
            <w:tcW w:w="1815" w:type="pct"/>
            <w:shd w:val="clear" w:color="auto" w:fill="BFBFBF"/>
            <w:vAlign w:val="center"/>
          </w:tcPr>
          <w:p w14:paraId="28E18B32" w14:textId="77777777" w:rsidR="00A4227F" w:rsidRPr="008D26FA" w:rsidRDefault="00A4227F" w:rsidP="00350BED">
            <w:pPr>
              <w:spacing w:line="300" w:lineRule="exact"/>
              <w:jc w:val="center"/>
              <w:rPr>
                <w:rFonts w:ascii="標楷體" w:eastAsia="標楷體" w:hAnsi="標楷體"/>
                <w:b/>
              </w:rPr>
            </w:pPr>
            <w:r w:rsidRPr="008D26FA">
              <w:rPr>
                <w:rFonts w:ascii="標楷體" w:eastAsia="標楷體" w:hAnsi="標楷體" w:hint="eastAsia"/>
                <w:b/>
                <w:sz w:val="26"/>
                <w:szCs w:val="26"/>
              </w:rPr>
              <w:t>評鑑項目</w:t>
            </w:r>
          </w:p>
        </w:tc>
        <w:tc>
          <w:tcPr>
            <w:tcW w:w="3185" w:type="pct"/>
            <w:shd w:val="clear" w:color="auto" w:fill="BFBFBF"/>
          </w:tcPr>
          <w:p w14:paraId="6FA5BEA6" w14:textId="77777777" w:rsidR="00A4227F" w:rsidRPr="008D26FA" w:rsidRDefault="00A4227F" w:rsidP="00350BED">
            <w:pPr>
              <w:spacing w:line="300" w:lineRule="exact"/>
              <w:jc w:val="center"/>
              <w:rPr>
                <w:rFonts w:ascii="標楷體" w:eastAsia="標楷體" w:hAnsi="標楷體"/>
                <w:b/>
                <w:sz w:val="26"/>
                <w:szCs w:val="26"/>
              </w:rPr>
            </w:pPr>
            <w:r w:rsidRPr="008D26FA">
              <w:rPr>
                <w:rFonts w:ascii="標楷體" w:eastAsia="標楷體" w:hAnsi="標楷體" w:hint="eastAsia"/>
                <w:b/>
                <w:sz w:val="26"/>
                <w:szCs w:val="26"/>
              </w:rPr>
              <w:t>評分內容</w:t>
            </w:r>
          </w:p>
        </w:tc>
      </w:tr>
      <w:tr w:rsidR="008D26FA" w:rsidRPr="008D26FA" w14:paraId="00F01C8B" w14:textId="77777777" w:rsidTr="00350BED">
        <w:trPr>
          <w:trHeight w:val="121"/>
          <w:jc w:val="center"/>
        </w:trPr>
        <w:tc>
          <w:tcPr>
            <w:tcW w:w="1815" w:type="pct"/>
            <w:vAlign w:val="center"/>
          </w:tcPr>
          <w:p w14:paraId="5E20AB44" w14:textId="77777777" w:rsidR="00A4227F" w:rsidRPr="008D26FA" w:rsidRDefault="00A4227F" w:rsidP="00350BED">
            <w:pPr>
              <w:pStyle w:val="a9"/>
              <w:numPr>
                <w:ilvl w:val="0"/>
                <w:numId w:val="8"/>
              </w:numPr>
              <w:spacing w:line="300" w:lineRule="exact"/>
              <w:ind w:left="284" w:hanging="284"/>
              <w:contextualSpacing w:val="0"/>
              <w:jc w:val="both"/>
              <w:rPr>
                <w:rFonts w:ascii="標楷體" w:eastAsia="標楷體" w:hAnsi="標楷體"/>
              </w:rPr>
            </w:pPr>
            <w:r w:rsidRPr="008D26FA">
              <w:rPr>
                <w:rFonts w:ascii="標楷體" w:eastAsia="標楷體" w:hAnsi="標楷體" w:hint="eastAsia"/>
              </w:rPr>
              <w:t>消防公共安全執行成果(5%)</w:t>
            </w:r>
          </w:p>
        </w:tc>
        <w:tc>
          <w:tcPr>
            <w:tcW w:w="3185" w:type="pct"/>
          </w:tcPr>
          <w:p w14:paraId="26574498"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商圈進行消防安全教育訓練。</w:t>
            </w:r>
          </w:p>
          <w:p w14:paraId="7CEF3C7A"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bCs/>
                <w:iCs/>
              </w:rPr>
            </w:pPr>
            <w:r w:rsidRPr="008D26FA">
              <w:rPr>
                <w:rFonts w:ascii="標楷體" w:eastAsia="標楷體" w:hAnsi="標楷體" w:hint="eastAsia"/>
              </w:rPr>
              <w:t>商圈進行消防安全演練等。</w:t>
            </w:r>
          </w:p>
        </w:tc>
      </w:tr>
      <w:tr w:rsidR="008D26FA" w:rsidRPr="008D26FA" w14:paraId="24896C7A" w14:textId="77777777" w:rsidTr="00350BED">
        <w:trPr>
          <w:trHeight w:val="65"/>
          <w:jc w:val="center"/>
        </w:trPr>
        <w:tc>
          <w:tcPr>
            <w:tcW w:w="1815" w:type="pct"/>
            <w:vAlign w:val="center"/>
          </w:tcPr>
          <w:p w14:paraId="1683BCAB" w14:textId="77777777" w:rsidR="00A4227F" w:rsidRPr="008D26FA" w:rsidRDefault="00A4227F" w:rsidP="00350BED">
            <w:pPr>
              <w:pStyle w:val="a9"/>
              <w:numPr>
                <w:ilvl w:val="0"/>
                <w:numId w:val="8"/>
              </w:numPr>
              <w:spacing w:line="300" w:lineRule="exact"/>
              <w:ind w:left="284" w:hanging="284"/>
              <w:contextualSpacing w:val="0"/>
              <w:jc w:val="both"/>
              <w:rPr>
                <w:rFonts w:ascii="標楷體" w:eastAsia="標楷體" w:hAnsi="標楷體"/>
              </w:rPr>
            </w:pPr>
            <w:r w:rsidRPr="008D26FA">
              <w:rPr>
                <w:rFonts w:ascii="標楷體" w:eastAsia="標楷體" w:hAnsi="標楷體" w:hint="eastAsia"/>
              </w:rPr>
              <w:t>商圈設施</w:t>
            </w:r>
            <w:proofErr w:type="gramStart"/>
            <w:r w:rsidRPr="008D26FA">
              <w:rPr>
                <w:rFonts w:ascii="標楷體" w:eastAsia="標楷體" w:hAnsi="標楷體" w:hint="eastAsia"/>
              </w:rPr>
              <w:t>便利性暨</w:t>
            </w:r>
            <w:proofErr w:type="gramEnd"/>
            <w:r w:rsidRPr="008D26FA">
              <w:rPr>
                <w:rFonts w:ascii="標楷體" w:eastAsia="標楷體" w:hAnsi="標楷體" w:hint="eastAsia"/>
              </w:rPr>
              <w:t>AI應用成果</w:t>
            </w:r>
            <w:r w:rsidRPr="008D26FA">
              <w:rPr>
                <w:rFonts w:ascii="標楷體" w:eastAsia="標楷體" w:hAnsi="標楷體"/>
              </w:rPr>
              <w:t>(20</w:t>
            </w:r>
            <w:r w:rsidRPr="008D26FA">
              <w:rPr>
                <w:rFonts w:ascii="標楷體" w:eastAsia="標楷體" w:hAnsi="標楷體" w:hint="eastAsia"/>
              </w:rPr>
              <w:t>%</w:t>
            </w:r>
            <w:r w:rsidRPr="008D26FA">
              <w:rPr>
                <w:rFonts w:ascii="標楷體" w:eastAsia="標楷體" w:hAnsi="標楷體"/>
              </w:rPr>
              <w:t>)</w:t>
            </w:r>
          </w:p>
        </w:tc>
        <w:tc>
          <w:tcPr>
            <w:tcW w:w="3185" w:type="pct"/>
          </w:tcPr>
          <w:p w14:paraId="56E99A21"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有無在商圈網站(或其他方式)公告廁所、停車場及垃圾筒等相關資訊。</w:t>
            </w:r>
          </w:p>
          <w:p w14:paraId="5ACAB732"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商圈有無提供友善公廁、</w:t>
            </w:r>
            <w:proofErr w:type="gramStart"/>
            <w:r w:rsidRPr="008D26FA">
              <w:rPr>
                <w:rFonts w:ascii="標楷體" w:eastAsia="標楷體" w:hAnsi="標楷體" w:hint="eastAsia"/>
              </w:rPr>
              <w:t>遮陰場所</w:t>
            </w:r>
            <w:proofErr w:type="gramEnd"/>
            <w:r w:rsidRPr="008D26FA">
              <w:rPr>
                <w:rFonts w:ascii="標楷體" w:eastAsia="標楷體" w:hAnsi="標楷體" w:hint="eastAsia"/>
              </w:rPr>
              <w:t>等設施。</w:t>
            </w:r>
          </w:p>
          <w:p w14:paraId="2DE2DB2C"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商</w:t>
            </w:r>
            <w:r w:rsidRPr="008D26FA">
              <w:rPr>
                <w:rFonts w:ascii="標楷體" w:eastAsia="標楷體" w:hAnsi="標楷體"/>
              </w:rPr>
              <w:t>圈有無智慧服務</w:t>
            </w:r>
            <w:r w:rsidRPr="008D26FA">
              <w:rPr>
                <w:rFonts w:ascii="標楷體" w:eastAsia="標楷體" w:hAnsi="標楷體" w:hint="eastAsia"/>
              </w:rPr>
              <w:t>(如</w:t>
            </w:r>
            <w:r w:rsidRPr="008D26FA">
              <w:rPr>
                <w:rFonts w:ascii="標楷體" w:eastAsia="標楷體" w:hAnsi="標楷體"/>
              </w:rPr>
              <w:t>行</w:t>
            </w:r>
            <w:r w:rsidRPr="008D26FA">
              <w:rPr>
                <w:rFonts w:ascii="標楷體" w:eastAsia="標楷體" w:hAnsi="標楷體" w:hint="eastAsia"/>
              </w:rPr>
              <w:t>動</w:t>
            </w:r>
            <w:r w:rsidRPr="008D26FA">
              <w:rPr>
                <w:rFonts w:ascii="標楷體" w:eastAsia="標楷體" w:hAnsi="標楷體"/>
              </w:rPr>
              <w:t>支付、免費</w:t>
            </w:r>
            <w:proofErr w:type="spellStart"/>
            <w:r w:rsidRPr="008D26FA">
              <w:rPr>
                <w:rFonts w:ascii="標楷體" w:eastAsia="標楷體" w:hAnsi="標楷體" w:hint="eastAsia"/>
              </w:rPr>
              <w:t>wifi</w:t>
            </w:r>
            <w:proofErr w:type="spellEnd"/>
            <w:r w:rsidRPr="008D26FA">
              <w:rPr>
                <w:rFonts w:ascii="標楷體" w:eastAsia="標楷體" w:hAnsi="標楷體" w:hint="eastAsia"/>
              </w:rPr>
              <w:t>)</w:t>
            </w:r>
          </w:p>
          <w:p w14:paraId="72FEF0F0"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商圈有無導</w:t>
            </w:r>
            <w:proofErr w:type="gramStart"/>
            <w:r w:rsidRPr="008D26FA">
              <w:rPr>
                <w:rFonts w:ascii="標楷體" w:eastAsia="標楷體" w:hAnsi="標楷體" w:hint="eastAsia"/>
              </w:rPr>
              <w:t>覽</w:t>
            </w:r>
            <w:proofErr w:type="gramEnd"/>
            <w:r w:rsidRPr="008D26FA">
              <w:rPr>
                <w:rFonts w:ascii="標楷體" w:eastAsia="標楷體" w:hAnsi="標楷體" w:hint="eastAsia"/>
              </w:rPr>
              <w:t>簡介圖。</w:t>
            </w:r>
          </w:p>
          <w:p w14:paraId="396E0BBE"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bCs/>
                <w:iCs/>
              </w:rPr>
            </w:pPr>
            <w:r w:rsidRPr="008D26FA">
              <w:rPr>
                <w:rFonts w:ascii="標楷體" w:eastAsia="標楷體" w:hAnsi="標楷體" w:hint="eastAsia"/>
                <w:bCs/>
                <w:iCs/>
              </w:rPr>
              <w:t>商圈店家有無提供行動支付服務。</w:t>
            </w:r>
          </w:p>
          <w:p w14:paraId="4DC548DF"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其他有關設施便利性相關事宜。</w:t>
            </w:r>
          </w:p>
        </w:tc>
      </w:tr>
      <w:tr w:rsidR="008D26FA" w:rsidRPr="008D26FA" w14:paraId="438A08C3" w14:textId="77777777" w:rsidTr="00350BED">
        <w:trPr>
          <w:trHeight w:val="1290"/>
          <w:jc w:val="center"/>
        </w:trPr>
        <w:tc>
          <w:tcPr>
            <w:tcW w:w="1815" w:type="pct"/>
            <w:vAlign w:val="center"/>
          </w:tcPr>
          <w:p w14:paraId="47135984" w14:textId="77777777" w:rsidR="00A4227F" w:rsidRPr="008D26FA" w:rsidRDefault="00A4227F" w:rsidP="00350BED">
            <w:pPr>
              <w:pStyle w:val="a9"/>
              <w:numPr>
                <w:ilvl w:val="0"/>
                <w:numId w:val="8"/>
              </w:numPr>
              <w:spacing w:line="300" w:lineRule="exact"/>
              <w:ind w:left="284" w:hanging="284"/>
              <w:contextualSpacing w:val="0"/>
              <w:jc w:val="both"/>
              <w:rPr>
                <w:rFonts w:ascii="標楷體" w:eastAsia="標楷體" w:hAnsi="標楷體"/>
              </w:rPr>
            </w:pPr>
            <w:r w:rsidRPr="008D26FA">
              <w:rPr>
                <w:rFonts w:ascii="標楷體" w:eastAsia="標楷體" w:hAnsi="標楷體" w:hint="eastAsia"/>
              </w:rPr>
              <w:t>商圈綠美化(10%)</w:t>
            </w:r>
          </w:p>
        </w:tc>
        <w:tc>
          <w:tcPr>
            <w:tcW w:w="3185" w:type="pct"/>
          </w:tcPr>
          <w:p w14:paraId="4C5DE496"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商圈街道植栽、景觀美化。</w:t>
            </w:r>
          </w:p>
          <w:p w14:paraId="49171AD8"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廣告招牌整齊美觀。</w:t>
            </w:r>
          </w:p>
          <w:p w14:paraId="166DADD5"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街道植栽認養。</w:t>
            </w:r>
          </w:p>
          <w:p w14:paraId="08B2844C"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其他有關綠美化相關事宜。</w:t>
            </w:r>
          </w:p>
        </w:tc>
      </w:tr>
      <w:tr w:rsidR="008D26FA" w:rsidRPr="008D26FA" w14:paraId="7EC32137" w14:textId="77777777" w:rsidTr="00350BED">
        <w:trPr>
          <w:trHeight w:val="557"/>
          <w:jc w:val="center"/>
        </w:trPr>
        <w:tc>
          <w:tcPr>
            <w:tcW w:w="1815" w:type="pct"/>
            <w:vAlign w:val="center"/>
          </w:tcPr>
          <w:p w14:paraId="217F00AD" w14:textId="77777777" w:rsidR="00A4227F" w:rsidRPr="008D26FA" w:rsidRDefault="00A4227F" w:rsidP="00350BED">
            <w:pPr>
              <w:pStyle w:val="a9"/>
              <w:numPr>
                <w:ilvl w:val="0"/>
                <w:numId w:val="8"/>
              </w:numPr>
              <w:spacing w:line="300" w:lineRule="exact"/>
              <w:ind w:left="284" w:hanging="284"/>
              <w:contextualSpacing w:val="0"/>
              <w:jc w:val="both"/>
              <w:rPr>
                <w:rFonts w:ascii="標楷體" w:eastAsia="標楷體" w:hAnsi="標楷體"/>
              </w:rPr>
            </w:pPr>
            <w:r w:rsidRPr="008D26FA">
              <w:rPr>
                <w:rFonts w:ascii="標楷體" w:eastAsia="標楷體" w:hAnsi="標楷體" w:hint="eastAsia"/>
              </w:rPr>
              <w:t>商圈無障礙環境(5%)</w:t>
            </w:r>
          </w:p>
        </w:tc>
        <w:tc>
          <w:tcPr>
            <w:tcW w:w="3185" w:type="pct"/>
          </w:tcPr>
          <w:p w14:paraId="2049AC8A"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商圈店家入口及室內空間無障礙設施。</w:t>
            </w:r>
          </w:p>
          <w:p w14:paraId="456CECBE"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其他有關無障礙環境相關事宜。</w:t>
            </w:r>
          </w:p>
        </w:tc>
      </w:tr>
      <w:tr w:rsidR="008D26FA" w:rsidRPr="008D26FA" w14:paraId="51B3C37E" w14:textId="77777777" w:rsidTr="00350BED">
        <w:trPr>
          <w:trHeight w:val="65"/>
          <w:jc w:val="center"/>
        </w:trPr>
        <w:tc>
          <w:tcPr>
            <w:tcW w:w="1815" w:type="pct"/>
            <w:vAlign w:val="center"/>
          </w:tcPr>
          <w:p w14:paraId="1EDE4646" w14:textId="77777777" w:rsidR="00A4227F" w:rsidRPr="008D26FA" w:rsidRDefault="00A4227F" w:rsidP="00350BED">
            <w:pPr>
              <w:pStyle w:val="a9"/>
              <w:numPr>
                <w:ilvl w:val="0"/>
                <w:numId w:val="8"/>
              </w:numPr>
              <w:spacing w:line="300" w:lineRule="exact"/>
              <w:ind w:left="284" w:hanging="284"/>
              <w:contextualSpacing w:val="0"/>
              <w:jc w:val="both"/>
              <w:rPr>
                <w:rFonts w:ascii="標楷體" w:eastAsia="標楷體" w:hAnsi="標楷體"/>
              </w:rPr>
            </w:pPr>
            <w:r w:rsidRPr="008D26FA">
              <w:rPr>
                <w:rFonts w:ascii="標楷體" w:eastAsia="標楷體" w:hAnsi="標楷體" w:hint="eastAsia"/>
              </w:rPr>
              <w:t>商圈國際化或</w:t>
            </w:r>
            <w:r w:rsidRPr="008D26FA">
              <w:rPr>
                <w:rFonts w:ascii="標楷體" w:eastAsia="標楷體" w:hAnsi="標楷體"/>
              </w:rPr>
              <w:t>在地化</w:t>
            </w:r>
            <w:r w:rsidRPr="008D26FA">
              <w:rPr>
                <w:rFonts w:ascii="標楷體" w:eastAsia="標楷體" w:hAnsi="標楷體" w:hint="eastAsia"/>
              </w:rPr>
              <w:t>(5%)</w:t>
            </w:r>
          </w:p>
        </w:tc>
        <w:tc>
          <w:tcPr>
            <w:tcW w:w="3185" w:type="pct"/>
          </w:tcPr>
          <w:p w14:paraId="503AB8AE"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有無外語服務人員。</w:t>
            </w:r>
          </w:p>
          <w:p w14:paraId="77CBCF76"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招牌、菜單或標示提供外語服務。</w:t>
            </w:r>
          </w:p>
          <w:p w14:paraId="60E2E36B"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其他有關國際化相關事宜。</w:t>
            </w:r>
          </w:p>
          <w:p w14:paraId="7B3B5BF4" w14:textId="77777777" w:rsidR="00A4227F" w:rsidRPr="008D26FA" w:rsidRDefault="00A4227F" w:rsidP="00350BED">
            <w:pPr>
              <w:pStyle w:val="a9"/>
              <w:numPr>
                <w:ilvl w:val="0"/>
                <w:numId w:val="9"/>
              </w:numPr>
              <w:spacing w:line="300" w:lineRule="exact"/>
              <w:contextualSpacing w:val="0"/>
              <w:jc w:val="both"/>
              <w:rPr>
                <w:sz w:val="23"/>
                <w:szCs w:val="23"/>
              </w:rPr>
            </w:pPr>
            <w:r w:rsidRPr="008D26FA">
              <w:rPr>
                <w:rFonts w:ascii="標楷體" w:eastAsia="標楷體" w:hAnsi="標楷體" w:hint="eastAsia"/>
              </w:rPr>
              <w:t>客</w:t>
            </w:r>
            <w:r w:rsidRPr="008D26FA">
              <w:rPr>
                <w:rFonts w:ascii="標楷體" w:eastAsia="標楷體" w:hAnsi="標楷體"/>
              </w:rPr>
              <w:t>語</w:t>
            </w:r>
            <w:r w:rsidRPr="008D26FA">
              <w:rPr>
                <w:rFonts w:ascii="標楷體" w:eastAsia="標楷體" w:hAnsi="標楷體" w:hint="eastAsia"/>
              </w:rPr>
              <w:t>、</w:t>
            </w:r>
            <w:r w:rsidRPr="008D26FA">
              <w:rPr>
                <w:rFonts w:ascii="標楷體" w:eastAsia="標楷體" w:hAnsi="標楷體"/>
              </w:rPr>
              <w:t>原住民語等相關標示或服</w:t>
            </w:r>
            <w:r w:rsidRPr="008D26FA">
              <w:rPr>
                <w:rFonts w:ascii="標楷體" w:eastAsia="標楷體" w:hAnsi="標楷體" w:hint="eastAsia"/>
              </w:rPr>
              <w:t>務。</w:t>
            </w:r>
          </w:p>
          <w:p w14:paraId="2F43A8E9"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植栽及景觀配置是否影響消防通道、滅火設備或救災動線。</w:t>
            </w:r>
          </w:p>
        </w:tc>
      </w:tr>
      <w:tr w:rsidR="008D26FA" w:rsidRPr="008D26FA" w14:paraId="28F7775A" w14:textId="77777777" w:rsidTr="00350BED">
        <w:trPr>
          <w:trHeight w:val="1380"/>
          <w:jc w:val="center"/>
        </w:trPr>
        <w:tc>
          <w:tcPr>
            <w:tcW w:w="1815" w:type="pct"/>
            <w:vAlign w:val="center"/>
          </w:tcPr>
          <w:p w14:paraId="785F923C" w14:textId="77777777" w:rsidR="00A4227F" w:rsidRPr="008D26FA" w:rsidRDefault="00A4227F" w:rsidP="00350BED">
            <w:pPr>
              <w:pStyle w:val="a9"/>
              <w:numPr>
                <w:ilvl w:val="0"/>
                <w:numId w:val="8"/>
              </w:numPr>
              <w:spacing w:line="300" w:lineRule="exact"/>
              <w:ind w:left="284" w:hanging="284"/>
              <w:contextualSpacing w:val="0"/>
              <w:jc w:val="both"/>
              <w:rPr>
                <w:rFonts w:ascii="標楷體" w:eastAsia="標楷體" w:hAnsi="標楷體"/>
              </w:rPr>
            </w:pPr>
            <w:r w:rsidRPr="008D26FA">
              <w:rPr>
                <w:rFonts w:ascii="標楷體" w:eastAsia="標楷體" w:hAnsi="標楷體" w:hint="eastAsia"/>
              </w:rPr>
              <w:t>商圈環境清潔衛生問題</w:t>
            </w:r>
            <w:r w:rsidRPr="008D26FA">
              <w:rPr>
                <w:rFonts w:ascii="標楷體" w:eastAsia="標楷體" w:hAnsi="標楷體"/>
              </w:rPr>
              <w:t>(30</w:t>
            </w:r>
            <w:r w:rsidRPr="008D26FA">
              <w:rPr>
                <w:rFonts w:ascii="標楷體" w:eastAsia="標楷體" w:hAnsi="標楷體" w:hint="eastAsia"/>
              </w:rPr>
              <w:t>%</w:t>
            </w:r>
            <w:r w:rsidRPr="008D26FA">
              <w:rPr>
                <w:rFonts w:ascii="標楷體" w:eastAsia="標楷體" w:hAnsi="標楷體"/>
              </w:rPr>
              <w:t>)</w:t>
            </w:r>
          </w:p>
          <w:p w14:paraId="057A035C" w14:textId="77777777" w:rsidR="00A4227F" w:rsidRPr="008D26FA" w:rsidRDefault="00A4227F" w:rsidP="00350BED">
            <w:pPr>
              <w:spacing w:line="300" w:lineRule="exact"/>
              <w:jc w:val="both"/>
              <w:rPr>
                <w:rFonts w:ascii="標楷體" w:eastAsia="標楷體" w:hAnsi="標楷體"/>
              </w:rPr>
            </w:pPr>
          </w:p>
        </w:tc>
        <w:tc>
          <w:tcPr>
            <w:tcW w:w="3185" w:type="pct"/>
          </w:tcPr>
          <w:p w14:paraId="34DF81C4"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是否落實商圈清潔維護計畫。</w:t>
            </w:r>
          </w:p>
          <w:p w14:paraId="7D820F85"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安排定期(時)清掃(垃圾、水溝)。</w:t>
            </w:r>
          </w:p>
          <w:p w14:paraId="019A60EC"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會員輪班主動打掃商圈公共區域。</w:t>
            </w:r>
          </w:p>
          <w:p w14:paraId="1A84FE1A"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編列清潔經費，聘請專人打掃、清運垃圾。</w:t>
            </w:r>
          </w:p>
          <w:p w14:paraId="7B14E00B"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商店街區路面清潔、汙水廢棄物處理。</w:t>
            </w:r>
          </w:p>
          <w:p w14:paraId="6AE3FEF7"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商圈垃圾及廚餘確實回收分類。</w:t>
            </w:r>
          </w:p>
          <w:p w14:paraId="47B940CB"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其他有關環境清潔衛生相關事宜。</w:t>
            </w:r>
          </w:p>
        </w:tc>
      </w:tr>
      <w:tr w:rsidR="008D26FA" w:rsidRPr="008D26FA" w14:paraId="21CB63AC" w14:textId="77777777" w:rsidTr="00350BED">
        <w:trPr>
          <w:trHeight w:val="305"/>
          <w:jc w:val="center"/>
        </w:trPr>
        <w:tc>
          <w:tcPr>
            <w:tcW w:w="1815" w:type="pct"/>
            <w:vAlign w:val="center"/>
          </w:tcPr>
          <w:p w14:paraId="38AA75BD" w14:textId="77777777" w:rsidR="00A4227F" w:rsidRPr="008D26FA" w:rsidRDefault="00A4227F" w:rsidP="00350BED">
            <w:pPr>
              <w:pStyle w:val="a9"/>
              <w:numPr>
                <w:ilvl w:val="0"/>
                <w:numId w:val="8"/>
              </w:numPr>
              <w:adjustRightInd w:val="0"/>
              <w:snapToGrid w:val="0"/>
              <w:spacing w:line="300" w:lineRule="exact"/>
              <w:ind w:left="284" w:hanging="284"/>
              <w:contextualSpacing w:val="0"/>
              <w:jc w:val="both"/>
              <w:rPr>
                <w:rFonts w:ascii="標楷體" w:eastAsia="標楷體" w:hAnsi="標楷體"/>
                <w:sz w:val="26"/>
                <w:szCs w:val="26"/>
              </w:rPr>
            </w:pPr>
            <w:r w:rsidRPr="008D26FA">
              <w:rPr>
                <w:rFonts w:ascii="標楷體" w:eastAsia="標楷體" w:hAnsi="標楷體" w:hint="eastAsia"/>
              </w:rPr>
              <w:t>公共設施維護管理及本局補助之計畫執行成效(含本年</w:t>
            </w:r>
            <w:r w:rsidRPr="008D26FA">
              <w:rPr>
                <w:rFonts w:ascii="標楷體" w:eastAsia="標楷體" w:hAnsi="標楷體"/>
              </w:rPr>
              <w:t>度評鑑獎金用途規劃</w:t>
            </w:r>
            <w:r w:rsidRPr="008D26FA">
              <w:rPr>
                <w:rFonts w:ascii="標楷體" w:eastAsia="標楷體" w:hAnsi="標楷體" w:hint="eastAsia"/>
              </w:rPr>
              <w:t>)。</w:t>
            </w:r>
            <w:r w:rsidRPr="008D26FA">
              <w:rPr>
                <w:rFonts w:ascii="標楷體" w:eastAsia="標楷體" w:hAnsi="標楷體"/>
              </w:rPr>
              <w:t>(</w:t>
            </w:r>
            <w:r w:rsidRPr="008D26FA">
              <w:rPr>
                <w:rFonts w:ascii="標楷體" w:eastAsia="標楷體" w:hAnsi="標楷體" w:hint="eastAsia"/>
              </w:rPr>
              <w:t>25%</w:t>
            </w:r>
            <w:r w:rsidRPr="008D26FA">
              <w:rPr>
                <w:rFonts w:ascii="標楷體" w:eastAsia="標楷體" w:hAnsi="標楷體"/>
              </w:rPr>
              <w:t>)</w:t>
            </w:r>
          </w:p>
        </w:tc>
        <w:tc>
          <w:tcPr>
            <w:tcW w:w="3185" w:type="pct"/>
            <w:vAlign w:val="center"/>
          </w:tcPr>
          <w:p w14:paraId="7E73966B" w14:textId="77777777" w:rsidR="00A4227F" w:rsidRPr="008D26FA" w:rsidRDefault="00A4227F" w:rsidP="00350BED">
            <w:pPr>
              <w:pStyle w:val="a9"/>
              <w:numPr>
                <w:ilvl w:val="0"/>
                <w:numId w:val="9"/>
              </w:numPr>
              <w:spacing w:line="300" w:lineRule="exact"/>
              <w:jc w:val="both"/>
              <w:rPr>
                <w:rFonts w:ascii="標楷體" w:eastAsia="標楷體" w:hAnsi="標楷體"/>
              </w:rPr>
            </w:pPr>
            <w:r w:rsidRPr="008D26FA">
              <w:rPr>
                <w:rFonts w:ascii="標楷體" w:eastAsia="標楷體" w:hAnsi="標楷體" w:hint="eastAsia"/>
              </w:rPr>
              <w:t>公共設施、街道傢俱、植栽及景觀環境維護管理情形。</w:t>
            </w:r>
          </w:p>
          <w:p w14:paraId="335E8101" w14:textId="77777777" w:rsidR="00A4227F" w:rsidRPr="008D26FA" w:rsidRDefault="00A4227F" w:rsidP="00350BED">
            <w:pPr>
              <w:pStyle w:val="a9"/>
              <w:numPr>
                <w:ilvl w:val="0"/>
                <w:numId w:val="9"/>
              </w:numPr>
              <w:spacing w:line="300" w:lineRule="exact"/>
              <w:jc w:val="both"/>
              <w:rPr>
                <w:rFonts w:ascii="標楷體" w:eastAsia="標楷體" w:hAnsi="標楷體"/>
              </w:rPr>
            </w:pPr>
            <w:r w:rsidRPr="008D26FA">
              <w:rPr>
                <w:rFonts w:ascii="標楷體" w:eastAsia="標楷體" w:hAnsi="標楷體" w:hint="eastAsia"/>
              </w:rPr>
              <w:t>商圈街道整潔、廣告招牌美觀及整體環境營造成果。</w:t>
            </w:r>
          </w:p>
          <w:p w14:paraId="4B87E033" w14:textId="77777777" w:rsidR="00A4227F" w:rsidRPr="008D26FA" w:rsidRDefault="00A4227F" w:rsidP="00350BED">
            <w:pPr>
              <w:pStyle w:val="a9"/>
              <w:numPr>
                <w:ilvl w:val="0"/>
                <w:numId w:val="9"/>
              </w:numPr>
              <w:spacing w:line="300" w:lineRule="exact"/>
              <w:jc w:val="both"/>
              <w:rPr>
                <w:rFonts w:ascii="標楷體" w:eastAsia="標楷體" w:hAnsi="標楷體"/>
              </w:rPr>
            </w:pPr>
            <w:r w:rsidRPr="008D26FA">
              <w:rPr>
                <w:rFonts w:ascii="標楷體" w:eastAsia="標楷體" w:hAnsi="標楷體" w:hint="eastAsia"/>
              </w:rPr>
              <w:t>公共安全維護措施（如消防安全、緊急應變機制及設備設置情形）。</w:t>
            </w:r>
          </w:p>
          <w:p w14:paraId="36B0E064" w14:textId="77777777" w:rsidR="00A4227F" w:rsidRPr="008D26FA" w:rsidRDefault="00A4227F" w:rsidP="00350BED">
            <w:pPr>
              <w:pStyle w:val="a9"/>
              <w:numPr>
                <w:ilvl w:val="0"/>
                <w:numId w:val="9"/>
              </w:numPr>
              <w:spacing w:line="300" w:lineRule="exact"/>
              <w:jc w:val="both"/>
              <w:rPr>
                <w:rFonts w:ascii="標楷體" w:eastAsia="標楷體" w:hAnsi="標楷體"/>
              </w:rPr>
            </w:pPr>
            <w:r w:rsidRPr="008D26FA">
              <w:rPr>
                <w:rFonts w:ascii="標楷體" w:eastAsia="標楷體" w:hAnsi="標楷體" w:hint="eastAsia"/>
              </w:rPr>
              <w:t>騎樓、人行道暢通及違規占用改善情形。</w:t>
            </w:r>
          </w:p>
          <w:p w14:paraId="3A9D2A54" w14:textId="77777777" w:rsidR="00A4227F" w:rsidRPr="008D26FA" w:rsidRDefault="00A4227F" w:rsidP="00350BED">
            <w:pPr>
              <w:pStyle w:val="a9"/>
              <w:numPr>
                <w:ilvl w:val="0"/>
                <w:numId w:val="9"/>
              </w:numPr>
              <w:spacing w:line="300" w:lineRule="exact"/>
              <w:jc w:val="both"/>
              <w:rPr>
                <w:rFonts w:ascii="標楷體" w:eastAsia="標楷體" w:hAnsi="標楷體"/>
              </w:rPr>
            </w:pPr>
            <w:r w:rsidRPr="008D26FA">
              <w:rPr>
                <w:rFonts w:ascii="標楷體" w:eastAsia="標楷體" w:hAnsi="標楷體" w:hint="eastAsia"/>
              </w:rPr>
              <w:t>汽、機車停車秩序及交通環境管理情形。</w:t>
            </w:r>
          </w:p>
          <w:p w14:paraId="3A6DB5BA" w14:textId="77777777" w:rsidR="00A4227F" w:rsidRPr="008D26FA" w:rsidRDefault="00A4227F" w:rsidP="00350BED">
            <w:pPr>
              <w:pStyle w:val="a9"/>
              <w:numPr>
                <w:ilvl w:val="0"/>
                <w:numId w:val="9"/>
              </w:numPr>
              <w:spacing w:line="300" w:lineRule="exact"/>
              <w:jc w:val="both"/>
              <w:rPr>
                <w:rFonts w:ascii="標楷體" w:eastAsia="標楷體" w:hAnsi="標楷體"/>
              </w:rPr>
            </w:pPr>
            <w:r w:rsidRPr="008D26FA">
              <w:rPr>
                <w:rFonts w:ascii="標楷體" w:eastAsia="標楷體" w:hAnsi="標楷體" w:hint="eastAsia"/>
              </w:rPr>
              <w:t>商圈自主投入經費維護、修繕公共設施及改善環境成果。</w:t>
            </w:r>
          </w:p>
          <w:p w14:paraId="1DE178EA" w14:textId="77777777" w:rsidR="00A4227F" w:rsidRPr="008D26FA" w:rsidRDefault="00A4227F" w:rsidP="00350BED">
            <w:pPr>
              <w:pStyle w:val="a9"/>
              <w:numPr>
                <w:ilvl w:val="0"/>
                <w:numId w:val="9"/>
              </w:numPr>
              <w:spacing w:line="300" w:lineRule="exact"/>
              <w:jc w:val="both"/>
              <w:rPr>
                <w:rFonts w:ascii="標楷體" w:eastAsia="標楷體" w:hAnsi="標楷體"/>
              </w:rPr>
            </w:pPr>
            <w:r w:rsidRPr="008D26FA">
              <w:rPr>
                <w:rFonts w:ascii="標楷體" w:eastAsia="標楷體" w:hAnsi="標楷體" w:hint="eastAsia"/>
              </w:rPr>
              <w:t>公共設施認養維護及相關管理制度執行情形。</w:t>
            </w:r>
          </w:p>
          <w:p w14:paraId="6DE86267" w14:textId="77777777" w:rsidR="00A4227F" w:rsidRPr="008D26FA" w:rsidRDefault="00A4227F" w:rsidP="00350BED">
            <w:pPr>
              <w:pStyle w:val="a9"/>
              <w:numPr>
                <w:ilvl w:val="0"/>
                <w:numId w:val="9"/>
              </w:numPr>
              <w:spacing w:line="300" w:lineRule="exact"/>
              <w:jc w:val="both"/>
              <w:rPr>
                <w:rFonts w:ascii="標楷體" w:eastAsia="標楷體" w:hAnsi="標楷體"/>
              </w:rPr>
            </w:pPr>
            <w:r w:rsidRPr="008D26FA">
              <w:rPr>
                <w:rFonts w:ascii="標楷體" w:eastAsia="標楷體" w:hAnsi="標楷體" w:hint="eastAsia"/>
              </w:rPr>
              <w:t>補助計畫執行成果及評鑑獎金用途規劃。</w:t>
            </w:r>
          </w:p>
          <w:p w14:paraId="0713E881" w14:textId="77777777" w:rsidR="00A4227F" w:rsidRPr="008D26FA" w:rsidRDefault="00A4227F" w:rsidP="00350BED">
            <w:pPr>
              <w:pStyle w:val="a9"/>
              <w:numPr>
                <w:ilvl w:val="0"/>
                <w:numId w:val="9"/>
              </w:numPr>
              <w:spacing w:line="300" w:lineRule="exact"/>
              <w:jc w:val="both"/>
              <w:rPr>
                <w:rFonts w:ascii="標楷體" w:eastAsia="標楷體" w:hAnsi="標楷體"/>
              </w:rPr>
            </w:pPr>
            <w:r w:rsidRPr="008D26FA">
              <w:rPr>
                <w:rFonts w:ascii="標楷體" w:eastAsia="標楷體" w:hAnsi="標楷體" w:hint="eastAsia"/>
              </w:rPr>
              <w:t>其他有關設施維護管理相關事宜(請舉例說明)</w:t>
            </w:r>
          </w:p>
        </w:tc>
      </w:tr>
      <w:tr w:rsidR="008D26FA" w:rsidRPr="008D26FA" w14:paraId="111CF3EE" w14:textId="77777777" w:rsidTr="00350BED">
        <w:trPr>
          <w:trHeight w:val="589"/>
          <w:jc w:val="center"/>
        </w:trPr>
        <w:tc>
          <w:tcPr>
            <w:tcW w:w="1815" w:type="pct"/>
            <w:vAlign w:val="center"/>
          </w:tcPr>
          <w:p w14:paraId="12BB89EA" w14:textId="77777777" w:rsidR="00A4227F" w:rsidRPr="008D26FA" w:rsidRDefault="00A4227F" w:rsidP="00350BED">
            <w:pPr>
              <w:pStyle w:val="a9"/>
              <w:numPr>
                <w:ilvl w:val="0"/>
                <w:numId w:val="8"/>
              </w:numPr>
              <w:adjustRightInd w:val="0"/>
              <w:snapToGrid w:val="0"/>
              <w:spacing w:line="300" w:lineRule="exact"/>
              <w:ind w:left="284" w:hanging="284"/>
              <w:contextualSpacing w:val="0"/>
              <w:jc w:val="both"/>
              <w:rPr>
                <w:rFonts w:ascii="標楷體" w:eastAsia="標楷體" w:hAnsi="標楷體"/>
              </w:rPr>
            </w:pPr>
            <w:r w:rsidRPr="008D26FA">
              <w:rPr>
                <w:rFonts w:ascii="標楷體" w:eastAsia="標楷體" w:hAnsi="標楷體" w:hint="eastAsia"/>
              </w:rPr>
              <w:t>商圈環境永續行動或倡議推廣成果(5%)</w:t>
            </w:r>
          </w:p>
        </w:tc>
        <w:tc>
          <w:tcPr>
            <w:tcW w:w="3185" w:type="pct"/>
            <w:vAlign w:val="center"/>
          </w:tcPr>
          <w:p w14:paraId="3FA693F9"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商圈是否主動推動永續倡議或環保教育行動。</w:t>
            </w:r>
          </w:p>
          <w:p w14:paraId="7487999C" w14:textId="77777777" w:rsidR="00A4227F" w:rsidRPr="008D26FA" w:rsidRDefault="00A4227F" w:rsidP="00350BED">
            <w:pPr>
              <w:pStyle w:val="a9"/>
              <w:numPr>
                <w:ilvl w:val="0"/>
                <w:numId w:val="9"/>
              </w:numPr>
              <w:spacing w:line="300" w:lineRule="exact"/>
              <w:contextualSpacing w:val="0"/>
              <w:jc w:val="both"/>
              <w:rPr>
                <w:rFonts w:ascii="標楷體" w:eastAsia="標楷體" w:hAnsi="標楷體"/>
              </w:rPr>
            </w:pPr>
            <w:r w:rsidRPr="008D26FA">
              <w:rPr>
                <w:rFonts w:ascii="標楷體" w:eastAsia="標楷體" w:hAnsi="標楷體" w:hint="eastAsia"/>
              </w:rPr>
              <w:t>辦理環保市集、</w:t>
            </w:r>
            <w:proofErr w:type="gramStart"/>
            <w:r w:rsidRPr="008D26FA">
              <w:rPr>
                <w:rFonts w:ascii="標楷體" w:eastAsia="標楷體" w:hAnsi="標楷體" w:hint="eastAsia"/>
              </w:rPr>
              <w:t>淨街日</w:t>
            </w:r>
            <w:proofErr w:type="gramEnd"/>
            <w:r w:rsidRPr="008D26FA">
              <w:rPr>
                <w:rFonts w:ascii="標楷體" w:eastAsia="標楷體" w:hAnsi="標楷體" w:hint="eastAsia"/>
              </w:rPr>
              <w:t>、節能宣導活動。</w:t>
            </w:r>
          </w:p>
        </w:tc>
      </w:tr>
    </w:tbl>
    <w:p w14:paraId="1EC6A77D" w14:textId="758A0943" w:rsidR="00A4227F" w:rsidRPr="008D26FA" w:rsidRDefault="00A4227F" w:rsidP="00A4227F">
      <w:pPr>
        <w:pStyle w:val="ab"/>
        <w:jc w:val="center"/>
        <w:rPr>
          <w:rFonts w:ascii="標楷體" w:eastAsia="標楷體" w:hAnsi="標楷體"/>
          <w:sz w:val="24"/>
        </w:rPr>
      </w:pPr>
      <w:r w:rsidRPr="008D26FA">
        <w:rPr>
          <w:rFonts w:ascii="標楷體" w:eastAsia="標楷體" w:hAnsi="標楷體"/>
          <w:sz w:val="24"/>
        </w:rPr>
        <w:br w:type="page"/>
      </w:r>
    </w:p>
    <w:p w14:paraId="46141876" w14:textId="77777777" w:rsidR="00A4227F" w:rsidRPr="008D26FA" w:rsidRDefault="00A4227F" w:rsidP="00A4227F">
      <w:pPr>
        <w:pStyle w:val="ab"/>
        <w:jc w:val="center"/>
        <w:rPr>
          <w:rFonts w:ascii="標楷體" w:eastAsia="標楷體" w:hAnsi="標楷體"/>
          <w:sz w:val="24"/>
        </w:rPr>
      </w:pPr>
      <w:r w:rsidRPr="008D26FA">
        <w:rPr>
          <w:rFonts w:ascii="標楷體" w:eastAsia="標楷體" w:hAnsi="標楷體" w:hint="eastAsia"/>
          <w:sz w:val="24"/>
        </w:rPr>
        <w:t>表6 「性別友善獎」評分表(總分100分，加分5分，共105分)</w:t>
      </w:r>
    </w:p>
    <w:tbl>
      <w:tblPr>
        <w:tblpPr w:leftFromText="180" w:rightFromText="180" w:vertAnchor="text" w:horzAnchor="margin" w:tblpXSpec="center" w:tblpY="85"/>
        <w:tblW w:w="5000" w:type="pct"/>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3087"/>
        <w:gridCol w:w="7027"/>
      </w:tblGrid>
      <w:tr w:rsidR="008D26FA" w:rsidRPr="008D26FA" w14:paraId="243A212F" w14:textId="77777777" w:rsidTr="00350BED">
        <w:trPr>
          <w:trHeight w:val="483"/>
          <w:tblHeader/>
        </w:trPr>
        <w:tc>
          <w:tcPr>
            <w:tcW w:w="1526" w:type="pct"/>
            <w:shd w:val="clear" w:color="auto" w:fill="BFBFBF" w:themeFill="background1" w:themeFillShade="BF"/>
            <w:vAlign w:val="center"/>
          </w:tcPr>
          <w:p w14:paraId="0BFB4D99" w14:textId="77777777" w:rsidR="00A4227F" w:rsidRPr="008D26FA" w:rsidRDefault="00A4227F" w:rsidP="00350BED">
            <w:pPr>
              <w:spacing w:line="0" w:lineRule="atLeast"/>
              <w:jc w:val="center"/>
              <w:rPr>
                <w:rFonts w:ascii="標楷體" w:eastAsia="標楷體" w:hAnsi="標楷體"/>
                <w:b/>
              </w:rPr>
            </w:pPr>
            <w:r w:rsidRPr="008D26FA">
              <w:rPr>
                <w:rFonts w:ascii="標楷體" w:eastAsia="標楷體" w:hAnsi="標楷體" w:hint="eastAsia"/>
                <w:b/>
              </w:rPr>
              <w:t>評鑑項目</w:t>
            </w:r>
          </w:p>
        </w:tc>
        <w:tc>
          <w:tcPr>
            <w:tcW w:w="3474" w:type="pct"/>
            <w:shd w:val="clear" w:color="auto" w:fill="BFBFBF" w:themeFill="background1" w:themeFillShade="BF"/>
            <w:vAlign w:val="center"/>
          </w:tcPr>
          <w:p w14:paraId="42DC9B2F" w14:textId="77777777" w:rsidR="00A4227F" w:rsidRPr="008D26FA" w:rsidRDefault="00A4227F" w:rsidP="00350BED">
            <w:pPr>
              <w:spacing w:line="0" w:lineRule="atLeast"/>
              <w:jc w:val="center"/>
              <w:rPr>
                <w:rFonts w:ascii="標楷體" w:eastAsia="標楷體" w:hAnsi="標楷體"/>
                <w:b/>
              </w:rPr>
            </w:pPr>
            <w:r w:rsidRPr="008D26FA">
              <w:rPr>
                <w:rFonts w:ascii="標楷體" w:eastAsia="標楷體" w:hAnsi="標楷體" w:hint="eastAsia"/>
                <w:b/>
              </w:rPr>
              <w:t>評分內容</w:t>
            </w:r>
          </w:p>
        </w:tc>
      </w:tr>
      <w:tr w:rsidR="008D26FA" w:rsidRPr="008D26FA" w14:paraId="6A6CC6D3" w14:textId="77777777" w:rsidTr="00350BED">
        <w:trPr>
          <w:trHeight w:val="1050"/>
        </w:trPr>
        <w:tc>
          <w:tcPr>
            <w:tcW w:w="1526" w:type="pct"/>
            <w:tcBorders>
              <w:bottom w:val="single" w:sz="6" w:space="0" w:color="auto"/>
            </w:tcBorders>
            <w:vAlign w:val="center"/>
          </w:tcPr>
          <w:p w14:paraId="6517CA02"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1.空間與設施友善</w:t>
            </w:r>
          </w:p>
          <w:p w14:paraId="5CADA8EF"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(20%)</w:t>
            </w:r>
          </w:p>
        </w:tc>
        <w:tc>
          <w:tcPr>
            <w:tcW w:w="3474" w:type="pct"/>
            <w:tcBorders>
              <w:bottom w:val="single" w:sz="6" w:space="0" w:color="auto"/>
            </w:tcBorders>
            <w:vAlign w:val="center"/>
          </w:tcPr>
          <w:p w14:paraId="0D36BC7B" w14:textId="77777777" w:rsidR="00A4227F" w:rsidRPr="008D26FA" w:rsidRDefault="00A4227F" w:rsidP="00350BED">
            <w:pPr>
              <w:pStyle w:val="a9"/>
              <w:numPr>
                <w:ilvl w:val="0"/>
                <w:numId w:val="13"/>
              </w:numPr>
              <w:spacing w:line="0" w:lineRule="atLeast"/>
              <w:jc w:val="both"/>
              <w:rPr>
                <w:rFonts w:ascii="標楷體" w:eastAsia="標楷體" w:hAnsi="標楷體"/>
                <w:bCs/>
                <w:iCs/>
              </w:rPr>
            </w:pPr>
            <w:r w:rsidRPr="008D26FA">
              <w:rPr>
                <w:rFonts w:ascii="標楷體" w:eastAsia="標楷體" w:hAnsi="標楷體"/>
                <w:bCs/>
                <w:iCs/>
              </w:rPr>
              <w:t>商圈是否設置性別友善廁所(無性別或中性標示)</w:t>
            </w:r>
            <w:r w:rsidRPr="008D26FA">
              <w:rPr>
                <w:rFonts w:ascii="標楷體" w:eastAsia="標楷體" w:hAnsi="標楷體" w:hint="eastAsia"/>
                <w:bCs/>
                <w:iCs/>
              </w:rPr>
              <w:t>、</w:t>
            </w:r>
            <w:r w:rsidRPr="008D26FA">
              <w:rPr>
                <w:rFonts w:ascii="標楷體" w:eastAsia="標楷體" w:hAnsi="標楷體"/>
                <w:bCs/>
                <w:iCs/>
              </w:rPr>
              <w:t>提供</w:t>
            </w:r>
            <w:proofErr w:type="gramStart"/>
            <w:r w:rsidRPr="008D26FA">
              <w:rPr>
                <w:rFonts w:ascii="標楷體" w:eastAsia="標楷體" w:hAnsi="標楷體"/>
                <w:bCs/>
                <w:iCs/>
              </w:rPr>
              <w:t>哺集乳</w:t>
            </w:r>
            <w:proofErr w:type="gramEnd"/>
            <w:r w:rsidRPr="008D26FA">
              <w:rPr>
                <w:rFonts w:ascii="標楷體" w:eastAsia="標楷體" w:hAnsi="標楷體"/>
                <w:bCs/>
                <w:iCs/>
              </w:rPr>
              <w:t>空間、育嬰台、親子友善設備。</w:t>
            </w:r>
          </w:p>
          <w:p w14:paraId="07E9847E" w14:textId="77777777" w:rsidR="00A4227F" w:rsidRPr="008D26FA" w:rsidRDefault="00A4227F" w:rsidP="00350BED">
            <w:pPr>
              <w:pStyle w:val="a9"/>
              <w:numPr>
                <w:ilvl w:val="0"/>
                <w:numId w:val="13"/>
              </w:numPr>
              <w:spacing w:line="0" w:lineRule="atLeast"/>
              <w:jc w:val="both"/>
              <w:rPr>
                <w:rFonts w:ascii="標楷體" w:eastAsia="標楷體" w:hAnsi="標楷體"/>
                <w:bCs/>
                <w:iCs/>
              </w:rPr>
            </w:pPr>
            <w:r w:rsidRPr="008D26FA">
              <w:rPr>
                <w:rFonts w:ascii="標楷體" w:eastAsia="標楷體" w:hAnsi="標楷體"/>
                <w:bCs/>
                <w:iCs/>
              </w:rPr>
              <w:t>商圈是否張貼或設有性別友善空間之標語或識別設計。</w:t>
            </w:r>
          </w:p>
          <w:p w14:paraId="248C8607" w14:textId="77777777" w:rsidR="00A4227F" w:rsidRPr="008D26FA" w:rsidRDefault="00A4227F" w:rsidP="00350BED">
            <w:pPr>
              <w:pStyle w:val="a9"/>
              <w:numPr>
                <w:ilvl w:val="0"/>
                <w:numId w:val="13"/>
              </w:numPr>
              <w:spacing w:line="0" w:lineRule="atLeast"/>
              <w:jc w:val="both"/>
              <w:rPr>
                <w:rFonts w:ascii="標楷體" w:eastAsia="標楷體" w:hAnsi="標楷體"/>
                <w:bCs/>
                <w:iCs/>
              </w:rPr>
            </w:pPr>
            <w:r w:rsidRPr="008D26FA">
              <w:rPr>
                <w:rFonts w:ascii="標楷體" w:eastAsia="標楷體" w:hAnsi="標楷體"/>
                <w:bCs/>
                <w:iCs/>
              </w:rPr>
              <w:t>商圈是否有無障礙設施?</w:t>
            </w:r>
          </w:p>
          <w:p w14:paraId="3DFE937C" w14:textId="77777777" w:rsidR="00A4227F" w:rsidRPr="008D26FA" w:rsidRDefault="00A4227F" w:rsidP="00350BED">
            <w:pPr>
              <w:pStyle w:val="a9"/>
              <w:numPr>
                <w:ilvl w:val="0"/>
                <w:numId w:val="13"/>
              </w:numPr>
              <w:spacing w:line="0" w:lineRule="atLeast"/>
              <w:jc w:val="both"/>
              <w:rPr>
                <w:rFonts w:ascii="標楷體" w:eastAsia="標楷體" w:hAnsi="標楷體"/>
                <w:bCs/>
                <w:iCs/>
              </w:rPr>
            </w:pPr>
            <w:r w:rsidRPr="008D26FA">
              <w:rPr>
                <w:rFonts w:ascii="標楷體" w:eastAsia="標楷體" w:hAnsi="標楷體"/>
                <w:bCs/>
                <w:iCs/>
              </w:rPr>
              <w:t>商圈是否提供適合不同性別需求的衛生用品(如女性生理用品、親子廁所)?</w:t>
            </w:r>
          </w:p>
        </w:tc>
      </w:tr>
      <w:tr w:rsidR="008D26FA" w:rsidRPr="008D26FA" w14:paraId="0810007D" w14:textId="77777777" w:rsidTr="00350BED">
        <w:trPr>
          <w:trHeight w:val="120"/>
        </w:trPr>
        <w:tc>
          <w:tcPr>
            <w:tcW w:w="1526" w:type="pct"/>
            <w:tcBorders>
              <w:top w:val="single" w:sz="6" w:space="0" w:color="auto"/>
              <w:bottom w:val="single" w:sz="6" w:space="0" w:color="auto"/>
            </w:tcBorders>
            <w:vAlign w:val="center"/>
          </w:tcPr>
          <w:p w14:paraId="6A147121"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2.商圈店家性別意識</w:t>
            </w:r>
          </w:p>
          <w:p w14:paraId="2D44EF15"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(20%)</w:t>
            </w:r>
          </w:p>
        </w:tc>
        <w:tc>
          <w:tcPr>
            <w:tcW w:w="3474" w:type="pct"/>
            <w:tcBorders>
              <w:top w:val="single" w:sz="6" w:space="0" w:color="auto"/>
              <w:bottom w:val="single" w:sz="6" w:space="0" w:color="auto"/>
            </w:tcBorders>
          </w:tcPr>
          <w:p w14:paraId="4894C847"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bCs/>
                <w:iCs/>
              </w:rPr>
              <w:t>商圈是否曾辦理「性別平等」、「性騷擾防治」、「多元性別課程」等相關課程。</w:t>
            </w:r>
          </w:p>
          <w:p w14:paraId="0ED428DB"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bCs/>
                <w:iCs/>
              </w:rPr>
              <w:t>商圈是否建立反歧視/反性騷擾政策並有實體宣導或張貼。</w:t>
            </w:r>
          </w:p>
          <w:p w14:paraId="7C3023F6"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bCs/>
                <w:iCs/>
              </w:rPr>
              <w:t>店家服務人員是否具備尊重性別認同與多元族群之基本應對態度</w:t>
            </w:r>
          </w:p>
          <w:p w14:paraId="5DE07C5E"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bCs/>
                <w:iCs/>
              </w:rPr>
              <w:t>商圈是否設計或推動性別友善指引或提倡海報。</w:t>
            </w:r>
          </w:p>
        </w:tc>
      </w:tr>
      <w:tr w:rsidR="008D26FA" w:rsidRPr="008D26FA" w14:paraId="516E3D38" w14:textId="77777777" w:rsidTr="00350BED">
        <w:trPr>
          <w:trHeight w:val="120"/>
        </w:trPr>
        <w:tc>
          <w:tcPr>
            <w:tcW w:w="1526" w:type="pct"/>
            <w:tcBorders>
              <w:top w:val="single" w:sz="6" w:space="0" w:color="auto"/>
              <w:bottom w:val="single" w:sz="6" w:space="0" w:color="auto"/>
            </w:tcBorders>
            <w:vAlign w:val="center"/>
          </w:tcPr>
          <w:p w14:paraId="68EF62D2"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3.營運與內部文化</w:t>
            </w:r>
          </w:p>
          <w:p w14:paraId="42AF00F5"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(15%)</w:t>
            </w:r>
          </w:p>
        </w:tc>
        <w:tc>
          <w:tcPr>
            <w:tcW w:w="3474" w:type="pct"/>
            <w:tcBorders>
              <w:top w:val="single" w:sz="6" w:space="0" w:color="auto"/>
              <w:bottom w:val="single" w:sz="6" w:space="0" w:color="auto"/>
            </w:tcBorders>
          </w:tcPr>
          <w:p w14:paraId="4EC49BB5"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bCs/>
                <w:iCs/>
              </w:rPr>
              <w:t>商圈是否有女性或多元性別的管理階層或理監事成員。</w:t>
            </w:r>
          </w:p>
          <w:p w14:paraId="67964D63"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bCs/>
                <w:iCs/>
              </w:rPr>
              <w:t>是否設有處理性騷擾或性別申訴之內部機制。</w:t>
            </w:r>
          </w:p>
          <w:p w14:paraId="0C23B89E"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商圈是否提供公平參與教育訓練、交流參訪、商業輔導等資源之機會。</w:t>
            </w:r>
          </w:p>
        </w:tc>
      </w:tr>
      <w:tr w:rsidR="008D26FA" w:rsidRPr="008D26FA" w14:paraId="796CF2DC" w14:textId="77777777" w:rsidTr="00350BED">
        <w:trPr>
          <w:trHeight w:val="120"/>
        </w:trPr>
        <w:tc>
          <w:tcPr>
            <w:tcW w:w="1526" w:type="pct"/>
            <w:tcBorders>
              <w:top w:val="single" w:sz="6" w:space="0" w:color="auto"/>
              <w:bottom w:val="single" w:sz="6" w:space="0" w:color="auto"/>
            </w:tcBorders>
            <w:vAlign w:val="center"/>
          </w:tcPr>
          <w:p w14:paraId="0D2F738D"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4.就業與勞動友善</w:t>
            </w:r>
          </w:p>
          <w:p w14:paraId="70709268"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(15%)</w:t>
            </w:r>
          </w:p>
        </w:tc>
        <w:tc>
          <w:tcPr>
            <w:tcW w:w="3474" w:type="pct"/>
            <w:tcBorders>
              <w:top w:val="single" w:sz="6" w:space="0" w:color="auto"/>
              <w:bottom w:val="single" w:sz="6" w:space="0" w:color="auto"/>
            </w:tcBorders>
          </w:tcPr>
          <w:p w14:paraId="29AD83BD"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商圈是否鼓勵不同性別、年齡及多元背景人士參與商圈事務、活動或志工服務。</w:t>
            </w:r>
          </w:p>
          <w:p w14:paraId="00A3A921"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商圈是否提供多元參與機會（如活動工作人員、導</w:t>
            </w:r>
            <w:proofErr w:type="gramStart"/>
            <w:r w:rsidRPr="008D26FA">
              <w:rPr>
                <w:rFonts w:ascii="標楷體" w:eastAsia="標楷體" w:hAnsi="標楷體" w:hint="eastAsia"/>
                <w:bCs/>
                <w:iCs/>
              </w:rPr>
              <w:t>覽</w:t>
            </w:r>
            <w:proofErr w:type="gramEnd"/>
            <w:r w:rsidRPr="008D26FA">
              <w:rPr>
                <w:rFonts w:ascii="標楷體" w:eastAsia="標楷體" w:hAnsi="標楷體" w:hint="eastAsia"/>
                <w:bCs/>
                <w:iCs/>
              </w:rPr>
              <w:t>人員、市集夥伴、短期協力等）</w:t>
            </w:r>
          </w:p>
          <w:p w14:paraId="219C04B2"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商圈是否與政府機關、學校、社福團體或非營利組織合作，推動多元就業或參與機會。</w:t>
            </w:r>
          </w:p>
        </w:tc>
      </w:tr>
      <w:tr w:rsidR="008D26FA" w:rsidRPr="008D26FA" w14:paraId="11063573" w14:textId="77777777" w:rsidTr="00350BED">
        <w:trPr>
          <w:trHeight w:val="120"/>
        </w:trPr>
        <w:tc>
          <w:tcPr>
            <w:tcW w:w="1526" w:type="pct"/>
            <w:tcBorders>
              <w:top w:val="single" w:sz="6" w:space="0" w:color="auto"/>
              <w:bottom w:val="single" w:sz="6" w:space="0" w:color="auto"/>
            </w:tcBorders>
            <w:vAlign w:val="center"/>
          </w:tcPr>
          <w:p w14:paraId="63ADD13A"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5.平等薪資與職位機會(10%)</w:t>
            </w:r>
          </w:p>
        </w:tc>
        <w:tc>
          <w:tcPr>
            <w:tcW w:w="3474" w:type="pct"/>
            <w:tcBorders>
              <w:top w:val="single" w:sz="6" w:space="0" w:color="auto"/>
              <w:bottom w:val="single" w:sz="6" w:space="0" w:color="auto"/>
            </w:tcBorders>
          </w:tcPr>
          <w:p w14:paraId="1E408480"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商圈店家</w:t>
            </w:r>
            <w:r w:rsidRPr="008D26FA">
              <w:rPr>
                <w:rFonts w:ascii="標楷體" w:eastAsia="標楷體" w:hAnsi="標楷體"/>
                <w:bCs/>
                <w:iCs/>
              </w:rPr>
              <w:t>是否提供員工升遷與職能培訓機會，不因性別、年齡、身分而受限?</w:t>
            </w:r>
          </w:p>
          <w:p w14:paraId="2C27E197"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商圈是否鼓勵女性及多元性別參與幹部培訓、店長培育、創業或經營管理課程 。</w:t>
            </w:r>
          </w:p>
        </w:tc>
      </w:tr>
      <w:tr w:rsidR="008D26FA" w:rsidRPr="008D26FA" w14:paraId="4204659A" w14:textId="77777777" w:rsidTr="00350BED">
        <w:trPr>
          <w:trHeight w:val="120"/>
        </w:trPr>
        <w:tc>
          <w:tcPr>
            <w:tcW w:w="1526" w:type="pct"/>
            <w:tcBorders>
              <w:top w:val="single" w:sz="6" w:space="0" w:color="auto"/>
              <w:bottom w:val="single" w:sz="6" w:space="0" w:color="auto"/>
            </w:tcBorders>
            <w:vAlign w:val="center"/>
          </w:tcPr>
          <w:p w14:paraId="363D3D37"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6.彈性工作與支持措施(5%)</w:t>
            </w:r>
          </w:p>
        </w:tc>
        <w:tc>
          <w:tcPr>
            <w:tcW w:w="3474" w:type="pct"/>
            <w:tcBorders>
              <w:top w:val="single" w:sz="6" w:space="0" w:color="auto"/>
              <w:bottom w:val="single" w:sz="6" w:space="0" w:color="auto"/>
            </w:tcBorders>
          </w:tcPr>
          <w:p w14:paraId="666248E9"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商圈是否提供友善、安全且具包容性的活動參與環境，降低不同性別及族群參與商圈活動的障礙。</w:t>
            </w:r>
          </w:p>
          <w:p w14:paraId="6393FBFE"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商圈辦理活動或課程時，是否提供適切的親子友善、無障礙或性別友善措施。</w:t>
            </w:r>
          </w:p>
          <w:p w14:paraId="3F3727F3"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商圈是否建立意見反映或需求回饋機制，並依參與者需求持續改善友善措施。</w:t>
            </w:r>
          </w:p>
        </w:tc>
      </w:tr>
      <w:tr w:rsidR="008D26FA" w:rsidRPr="008D26FA" w14:paraId="4BD4EE8F" w14:textId="77777777" w:rsidTr="00350BED">
        <w:trPr>
          <w:trHeight w:val="120"/>
        </w:trPr>
        <w:tc>
          <w:tcPr>
            <w:tcW w:w="1526" w:type="pct"/>
            <w:tcBorders>
              <w:top w:val="single" w:sz="6" w:space="0" w:color="auto"/>
              <w:bottom w:val="single" w:sz="6" w:space="0" w:color="auto"/>
            </w:tcBorders>
            <w:vAlign w:val="center"/>
          </w:tcPr>
          <w:p w14:paraId="3DBA93FF"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7.提議與社會參與</w:t>
            </w:r>
          </w:p>
          <w:p w14:paraId="39CC6951"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(15%)</w:t>
            </w:r>
          </w:p>
        </w:tc>
        <w:tc>
          <w:tcPr>
            <w:tcW w:w="3474" w:type="pct"/>
            <w:tcBorders>
              <w:top w:val="single" w:sz="6" w:space="0" w:color="auto"/>
              <w:bottom w:val="single" w:sz="6" w:space="0" w:color="auto"/>
            </w:tcBorders>
          </w:tcPr>
          <w:p w14:paraId="71F10D6F"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商圈</w:t>
            </w:r>
            <w:r w:rsidRPr="008D26FA">
              <w:rPr>
                <w:rFonts w:ascii="標楷體" w:eastAsia="標楷體" w:hAnsi="標楷體"/>
                <w:bCs/>
                <w:iCs/>
              </w:rPr>
              <w:t>是否曾與性別平權相關團體(如婦女、同志、跨性別組織)合作辦理活動。</w:t>
            </w:r>
          </w:p>
          <w:p w14:paraId="479D4054"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bCs/>
                <w:iCs/>
              </w:rPr>
              <w:t>商圈是否曾與同志驕傲月、婦女節、國際不再恐同日等重要節日推出主題活動。</w:t>
            </w:r>
          </w:p>
          <w:p w14:paraId="76B9AAA8"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bCs/>
                <w:iCs/>
              </w:rPr>
              <w:t>商圈是否獲得媒體或民間機構之性別友善推薦或報導。</w:t>
            </w:r>
          </w:p>
        </w:tc>
      </w:tr>
      <w:tr w:rsidR="008D26FA" w:rsidRPr="008D26FA" w14:paraId="6D3CE986" w14:textId="77777777" w:rsidTr="00350BED">
        <w:trPr>
          <w:trHeight w:val="120"/>
        </w:trPr>
        <w:tc>
          <w:tcPr>
            <w:tcW w:w="1526" w:type="pct"/>
            <w:tcBorders>
              <w:top w:val="single" w:sz="6" w:space="0" w:color="auto"/>
              <w:bottom w:val="thickThinSmallGap" w:sz="24" w:space="0" w:color="auto"/>
            </w:tcBorders>
            <w:vAlign w:val="center"/>
          </w:tcPr>
          <w:p w14:paraId="42D0C3C8" w14:textId="77777777" w:rsidR="00A4227F" w:rsidRPr="008D26FA" w:rsidRDefault="00A4227F" w:rsidP="00350BED">
            <w:pPr>
              <w:spacing w:line="0" w:lineRule="atLeast"/>
              <w:jc w:val="both"/>
              <w:rPr>
                <w:rFonts w:ascii="標楷體" w:eastAsia="標楷體" w:hAnsi="標楷體"/>
                <w:bCs/>
                <w:iCs/>
              </w:rPr>
            </w:pPr>
            <w:r w:rsidRPr="008D26FA">
              <w:rPr>
                <w:rFonts w:ascii="標楷體" w:eastAsia="標楷體" w:hAnsi="標楷體"/>
                <w:bCs/>
                <w:iCs/>
              </w:rPr>
              <w:t>8.</w:t>
            </w:r>
            <w:r w:rsidRPr="008D26FA">
              <w:rPr>
                <w:rFonts w:ascii="標楷體" w:eastAsia="標楷體" w:hAnsi="標楷體" w:hint="eastAsia"/>
                <w:bCs/>
                <w:iCs/>
              </w:rPr>
              <w:t>性別平等成果展示</w:t>
            </w:r>
          </w:p>
          <w:p w14:paraId="5DF3B5B5" w14:textId="77777777" w:rsidR="00A4227F" w:rsidRPr="008D26FA" w:rsidRDefault="00A4227F" w:rsidP="00350BED">
            <w:pPr>
              <w:pStyle w:val="a9"/>
              <w:spacing w:line="0" w:lineRule="atLeast"/>
              <w:ind w:left="480"/>
              <w:jc w:val="both"/>
              <w:rPr>
                <w:rFonts w:ascii="標楷體" w:eastAsia="標楷體" w:hAnsi="標楷體"/>
                <w:bCs/>
                <w:iCs/>
              </w:rPr>
            </w:pPr>
            <w:r w:rsidRPr="008D26FA">
              <w:rPr>
                <w:rFonts w:ascii="標楷體" w:eastAsia="標楷體" w:hAnsi="標楷體" w:hint="eastAsia"/>
                <w:bCs/>
                <w:iCs/>
              </w:rPr>
              <w:t>(5%)</w:t>
            </w:r>
          </w:p>
        </w:tc>
        <w:tc>
          <w:tcPr>
            <w:tcW w:w="3474" w:type="pct"/>
            <w:tcBorders>
              <w:top w:val="single" w:sz="6" w:space="0" w:color="auto"/>
              <w:bottom w:val="thickThinSmallGap" w:sz="24" w:space="0" w:color="auto"/>
            </w:tcBorders>
          </w:tcPr>
          <w:p w14:paraId="698EC9BA"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店家性別友善標章張貼數。</w:t>
            </w:r>
          </w:p>
          <w:p w14:paraId="25DDD0C5"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性別平等教育訓練場次。</w:t>
            </w:r>
          </w:p>
          <w:p w14:paraId="499ED422" w14:textId="77777777" w:rsidR="00A4227F" w:rsidRPr="008D26FA" w:rsidRDefault="00A4227F" w:rsidP="00350BED">
            <w:pPr>
              <w:pStyle w:val="a9"/>
              <w:numPr>
                <w:ilvl w:val="0"/>
                <w:numId w:val="14"/>
              </w:numPr>
              <w:spacing w:line="0" w:lineRule="atLeast"/>
              <w:jc w:val="both"/>
              <w:rPr>
                <w:rFonts w:ascii="標楷體" w:eastAsia="標楷體" w:hAnsi="標楷體"/>
                <w:bCs/>
                <w:iCs/>
              </w:rPr>
            </w:pPr>
            <w:r w:rsidRPr="008D26FA">
              <w:rPr>
                <w:rFonts w:ascii="標楷體" w:eastAsia="標楷體" w:hAnsi="標楷體" w:hint="eastAsia"/>
                <w:bCs/>
                <w:iCs/>
              </w:rPr>
              <w:t>性別相關合作活動、性別友善政策推廣次數。</w:t>
            </w:r>
          </w:p>
        </w:tc>
      </w:tr>
    </w:tbl>
    <w:p w14:paraId="23613377" w14:textId="77777777" w:rsidR="00AF625F" w:rsidRPr="008D26FA" w:rsidRDefault="00AF625F" w:rsidP="00A4227F">
      <w:pPr>
        <w:widowControl/>
      </w:pPr>
    </w:p>
    <w:sectPr w:rsidR="00AF625F" w:rsidRPr="008D26FA" w:rsidSect="00A4227F">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7E53A" w14:textId="77777777" w:rsidR="00160E07" w:rsidRDefault="00160E07" w:rsidP="00A4227F">
      <w:r>
        <w:separator/>
      </w:r>
    </w:p>
  </w:endnote>
  <w:endnote w:type="continuationSeparator" w:id="0">
    <w:p w14:paraId="7D409A97" w14:textId="77777777" w:rsidR="00160E07" w:rsidRDefault="00160E07" w:rsidP="00A4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CC0F8" w14:textId="77777777" w:rsidR="00160E07" w:rsidRDefault="00160E07" w:rsidP="00A4227F">
      <w:r>
        <w:separator/>
      </w:r>
    </w:p>
  </w:footnote>
  <w:footnote w:type="continuationSeparator" w:id="0">
    <w:p w14:paraId="1120A502" w14:textId="77777777" w:rsidR="00160E07" w:rsidRDefault="00160E07" w:rsidP="00A42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3C4"/>
    <w:multiLevelType w:val="hybridMultilevel"/>
    <w:tmpl w:val="D0E0A5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5370E9C"/>
    <w:multiLevelType w:val="hybridMultilevel"/>
    <w:tmpl w:val="4BD6E9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96579E7"/>
    <w:multiLevelType w:val="hybridMultilevel"/>
    <w:tmpl w:val="E3560C3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197147F3"/>
    <w:multiLevelType w:val="hybridMultilevel"/>
    <w:tmpl w:val="DF2AD8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DC5519B"/>
    <w:multiLevelType w:val="hybridMultilevel"/>
    <w:tmpl w:val="C17412CE"/>
    <w:lvl w:ilvl="0" w:tplc="04090001">
      <w:start w:val="1"/>
      <w:numFmt w:val="bullet"/>
      <w:lvlText w:val=""/>
      <w:lvlJc w:val="left"/>
      <w:pPr>
        <w:ind w:left="2266" w:hanging="480"/>
      </w:pPr>
      <w:rPr>
        <w:rFonts w:ascii="Wingdings" w:hAnsi="Wingdings" w:hint="default"/>
      </w:rPr>
    </w:lvl>
    <w:lvl w:ilvl="1" w:tplc="04090003" w:tentative="1">
      <w:start w:val="1"/>
      <w:numFmt w:val="bullet"/>
      <w:lvlText w:val=""/>
      <w:lvlJc w:val="left"/>
      <w:pPr>
        <w:ind w:left="2746" w:hanging="480"/>
      </w:pPr>
      <w:rPr>
        <w:rFonts w:ascii="Wingdings" w:hAnsi="Wingdings" w:hint="default"/>
      </w:rPr>
    </w:lvl>
    <w:lvl w:ilvl="2" w:tplc="04090005" w:tentative="1">
      <w:start w:val="1"/>
      <w:numFmt w:val="bullet"/>
      <w:lvlText w:val=""/>
      <w:lvlJc w:val="left"/>
      <w:pPr>
        <w:ind w:left="3226" w:hanging="480"/>
      </w:pPr>
      <w:rPr>
        <w:rFonts w:ascii="Wingdings" w:hAnsi="Wingdings" w:hint="default"/>
      </w:rPr>
    </w:lvl>
    <w:lvl w:ilvl="3" w:tplc="04090001" w:tentative="1">
      <w:start w:val="1"/>
      <w:numFmt w:val="bullet"/>
      <w:lvlText w:val=""/>
      <w:lvlJc w:val="left"/>
      <w:pPr>
        <w:ind w:left="3706" w:hanging="480"/>
      </w:pPr>
      <w:rPr>
        <w:rFonts w:ascii="Wingdings" w:hAnsi="Wingdings" w:hint="default"/>
      </w:rPr>
    </w:lvl>
    <w:lvl w:ilvl="4" w:tplc="04090003" w:tentative="1">
      <w:start w:val="1"/>
      <w:numFmt w:val="bullet"/>
      <w:lvlText w:val=""/>
      <w:lvlJc w:val="left"/>
      <w:pPr>
        <w:ind w:left="4186" w:hanging="480"/>
      </w:pPr>
      <w:rPr>
        <w:rFonts w:ascii="Wingdings" w:hAnsi="Wingdings" w:hint="default"/>
      </w:rPr>
    </w:lvl>
    <w:lvl w:ilvl="5" w:tplc="04090005" w:tentative="1">
      <w:start w:val="1"/>
      <w:numFmt w:val="bullet"/>
      <w:lvlText w:val=""/>
      <w:lvlJc w:val="left"/>
      <w:pPr>
        <w:ind w:left="4666" w:hanging="480"/>
      </w:pPr>
      <w:rPr>
        <w:rFonts w:ascii="Wingdings" w:hAnsi="Wingdings" w:hint="default"/>
      </w:rPr>
    </w:lvl>
    <w:lvl w:ilvl="6" w:tplc="04090001" w:tentative="1">
      <w:start w:val="1"/>
      <w:numFmt w:val="bullet"/>
      <w:lvlText w:val=""/>
      <w:lvlJc w:val="left"/>
      <w:pPr>
        <w:ind w:left="5146" w:hanging="480"/>
      </w:pPr>
      <w:rPr>
        <w:rFonts w:ascii="Wingdings" w:hAnsi="Wingdings" w:hint="default"/>
      </w:rPr>
    </w:lvl>
    <w:lvl w:ilvl="7" w:tplc="04090003" w:tentative="1">
      <w:start w:val="1"/>
      <w:numFmt w:val="bullet"/>
      <w:lvlText w:val=""/>
      <w:lvlJc w:val="left"/>
      <w:pPr>
        <w:ind w:left="5626" w:hanging="480"/>
      </w:pPr>
      <w:rPr>
        <w:rFonts w:ascii="Wingdings" w:hAnsi="Wingdings" w:hint="default"/>
      </w:rPr>
    </w:lvl>
    <w:lvl w:ilvl="8" w:tplc="04090005" w:tentative="1">
      <w:start w:val="1"/>
      <w:numFmt w:val="bullet"/>
      <w:lvlText w:val=""/>
      <w:lvlJc w:val="left"/>
      <w:pPr>
        <w:ind w:left="6106" w:hanging="480"/>
      </w:pPr>
      <w:rPr>
        <w:rFonts w:ascii="Wingdings" w:hAnsi="Wingdings" w:hint="default"/>
      </w:rPr>
    </w:lvl>
  </w:abstractNum>
  <w:abstractNum w:abstractNumId="5" w15:restartNumberingAfterBreak="0">
    <w:nsid w:val="24EA5636"/>
    <w:multiLevelType w:val="hybridMultilevel"/>
    <w:tmpl w:val="2E968D60"/>
    <w:lvl w:ilvl="0" w:tplc="0409000F">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33935B12"/>
    <w:multiLevelType w:val="hybridMultilevel"/>
    <w:tmpl w:val="F0FA5D9A"/>
    <w:lvl w:ilvl="0" w:tplc="77349B34">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419E7B3E"/>
    <w:multiLevelType w:val="hybridMultilevel"/>
    <w:tmpl w:val="2C7873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0F7087"/>
    <w:multiLevelType w:val="hybridMultilevel"/>
    <w:tmpl w:val="E536CA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519A550B"/>
    <w:multiLevelType w:val="hybridMultilevel"/>
    <w:tmpl w:val="9C6430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3007C33"/>
    <w:multiLevelType w:val="hybridMultilevel"/>
    <w:tmpl w:val="E49E3A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69EA0869"/>
    <w:multiLevelType w:val="hybridMultilevel"/>
    <w:tmpl w:val="B89CAE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71550BC2"/>
    <w:multiLevelType w:val="hybridMultilevel"/>
    <w:tmpl w:val="8BCEDD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76E33B56"/>
    <w:multiLevelType w:val="hybridMultilevel"/>
    <w:tmpl w:val="165AE3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7F9600CD"/>
    <w:multiLevelType w:val="hybridMultilevel"/>
    <w:tmpl w:val="AA76030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num>
  <w:num w:numId="2">
    <w:abstractNumId w:val="14"/>
  </w:num>
  <w:num w:numId="3">
    <w:abstractNumId w:val="8"/>
  </w:num>
  <w:num w:numId="4">
    <w:abstractNumId w:val="0"/>
  </w:num>
  <w:num w:numId="5">
    <w:abstractNumId w:val="1"/>
  </w:num>
  <w:num w:numId="6">
    <w:abstractNumId w:val="2"/>
  </w:num>
  <w:num w:numId="7">
    <w:abstractNumId w:val="13"/>
  </w:num>
  <w:num w:numId="8">
    <w:abstractNumId w:val="7"/>
  </w:num>
  <w:num w:numId="9">
    <w:abstractNumId w:val="9"/>
  </w:num>
  <w:num w:numId="10">
    <w:abstractNumId w:val="3"/>
  </w:num>
  <w:num w:numId="11">
    <w:abstractNumId w:val="5"/>
  </w:num>
  <w:num w:numId="12">
    <w:abstractNumId w:val="11"/>
  </w:num>
  <w:num w:numId="13">
    <w:abstractNumId w:val="12"/>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EB"/>
    <w:rsid w:val="000D01AA"/>
    <w:rsid w:val="00160E07"/>
    <w:rsid w:val="008D26FA"/>
    <w:rsid w:val="0096763B"/>
    <w:rsid w:val="00A4227F"/>
    <w:rsid w:val="00A56F6A"/>
    <w:rsid w:val="00AA3AEB"/>
    <w:rsid w:val="00AF62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03218"/>
  <w15:chartTrackingRefBased/>
  <w15:docId w15:val="{78F03883-16E6-4A44-B162-1353EFA7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AE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一)的內文 字元"/>
    <w:basedOn w:val="a0"/>
    <w:link w:val="a4"/>
    <w:locked/>
    <w:rsid w:val="00AA3AEB"/>
    <w:rPr>
      <w:rFonts w:ascii="Calibri" w:eastAsia="標楷體" w:hAnsi="Calibri" w:cs="Calibri"/>
      <w:sz w:val="28"/>
      <w:szCs w:val="28"/>
    </w:rPr>
  </w:style>
  <w:style w:type="paragraph" w:customStyle="1" w:styleId="a4">
    <w:name w:val="(一)的內文"/>
    <w:basedOn w:val="a"/>
    <w:link w:val="a3"/>
    <w:qFormat/>
    <w:rsid w:val="00AA3AEB"/>
    <w:pPr>
      <w:spacing w:beforeLines="50" w:afterLines="50" w:line="460" w:lineRule="exact"/>
      <w:ind w:left="567" w:firstLineChars="200" w:firstLine="560"/>
      <w:jc w:val="both"/>
    </w:pPr>
    <w:rPr>
      <w:rFonts w:ascii="Calibri" w:eastAsia="標楷體" w:hAnsi="Calibri" w:cs="Calibri"/>
      <w:sz w:val="28"/>
      <w:szCs w:val="28"/>
    </w:rPr>
  </w:style>
  <w:style w:type="paragraph" w:styleId="a5">
    <w:name w:val="header"/>
    <w:basedOn w:val="a"/>
    <w:link w:val="a6"/>
    <w:uiPriority w:val="99"/>
    <w:unhideWhenUsed/>
    <w:rsid w:val="00A4227F"/>
    <w:pPr>
      <w:tabs>
        <w:tab w:val="center" w:pos="4153"/>
        <w:tab w:val="right" w:pos="8306"/>
      </w:tabs>
      <w:snapToGrid w:val="0"/>
    </w:pPr>
    <w:rPr>
      <w:sz w:val="20"/>
      <w:szCs w:val="20"/>
    </w:rPr>
  </w:style>
  <w:style w:type="character" w:customStyle="1" w:styleId="a6">
    <w:name w:val="頁首 字元"/>
    <w:basedOn w:val="a0"/>
    <w:link w:val="a5"/>
    <w:uiPriority w:val="99"/>
    <w:rsid w:val="00A4227F"/>
    <w:rPr>
      <w:sz w:val="20"/>
      <w:szCs w:val="20"/>
    </w:rPr>
  </w:style>
  <w:style w:type="paragraph" w:styleId="a7">
    <w:name w:val="footer"/>
    <w:basedOn w:val="a"/>
    <w:link w:val="a8"/>
    <w:uiPriority w:val="99"/>
    <w:unhideWhenUsed/>
    <w:rsid w:val="00A4227F"/>
    <w:pPr>
      <w:tabs>
        <w:tab w:val="center" w:pos="4153"/>
        <w:tab w:val="right" w:pos="8306"/>
      </w:tabs>
      <w:snapToGrid w:val="0"/>
    </w:pPr>
    <w:rPr>
      <w:sz w:val="20"/>
      <w:szCs w:val="20"/>
    </w:rPr>
  </w:style>
  <w:style w:type="character" w:customStyle="1" w:styleId="a8">
    <w:name w:val="頁尾 字元"/>
    <w:basedOn w:val="a0"/>
    <w:link w:val="a7"/>
    <w:uiPriority w:val="99"/>
    <w:rsid w:val="00A4227F"/>
    <w:rPr>
      <w:sz w:val="20"/>
      <w:szCs w:val="20"/>
    </w:rPr>
  </w:style>
  <w:style w:type="paragraph" w:styleId="a9">
    <w:name w:val="List Paragraph"/>
    <w:aliases w:val="(二),標題一,卑南壹,標題(一),清單段落1,a,12 20,標1,lp1,FooterText,numbered,List Paragraph1,Paragraphe de liste1,標題 (4),列點,1.1.1.1清單段落,List Paragraph,清單段落3,清單段落31,一、清單段落,4 Párrafo de lista,Figuras,Dot pt,List Paragraph Char Char Char,Indicator Text,Numbered Para 1"/>
    <w:basedOn w:val="a"/>
    <w:link w:val="aa"/>
    <w:uiPriority w:val="34"/>
    <w:qFormat/>
    <w:rsid w:val="00A4227F"/>
    <w:pPr>
      <w:ind w:left="720"/>
      <w:contextualSpacing/>
    </w:pPr>
  </w:style>
  <w:style w:type="character" w:customStyle="1" w:styleId="aa">
    <w:name w:val="清單段落 字元"/>
    <w:aliases w:val="(二) 字元,標題一 字元,卑南壹 字元,標題(一) 字元,清單段落1 字元,a 字元,12 20 字元,標1 字元,lp1 字元,FooterText 字元,numbered 字元,List Paragraph1 字元,Paragraphe de liste1 字元,標題 (4) 字元,列點 字元,1.1.1.1清單段落 字元,List Paragraph 字元,清單段落3 字元,清單段落31 字元,一、清單段落 字元,4 Párrafo de lista 字元,Figuras 字元"/>
    <w:basedOn w:val="a0"/>
    <w:link w:val="a9"/>
    <w:uiPriority w:val="34"/>
    <w:qFormat/>
    <w:rsid w:val="00A4227F"/>
  </w:style>
  <w:style w:type="paragraph" w:styleId="ab">
    <w:name w:val="caption"/>
    <w:aliases w:val="s標號"/>
    <w:basedOn w:val="a"/>
    <w:next w:val="a"/>
    <w:link w:val="ac"/>
    <w:uiPriority w:val="35"/>
    <w:unhideWhenUsed/>
    <w:qFormat/>
    <w:rsid w:val="00A4227F"/>
    <w:rPr>
      <w:sz w:val="20"/>
      <w:szCs w:val="20"/>
    </w:rPr>
  </w:style>
  <w:style w:type="character" w:customStyle="1" w:styleId="ac">
    <w:name w:val="標號 字元"/>
    <w:aliases w:val="s標號 字元"/>
    <w:basedOn w:val="a0"/>
    <w:link w:val="ab"/>
    <w:uiPriority w:val="35"/>
    <w:rsid w:val="00A4227F"/>
    <w:rPr>
      <w:sz w:val="20"/>
      <w:szCs w:val="20"/>
    </w:rPr>
  </w:style>
  <w:style w:type="paragraph" w:customStyle="1" w:styleId="Default">
    <w:name w:val="Default"/>
    <w:rsid w:val="00A4227F"/>
    <w:pPr>
      <w:widowControl w:val="0"/>
      <w:autoSpaceDE w:val="0"/>
      <w:autoSpaceDN w:val="0"/>
      <w:adjustRightInd w:val="0"/>
    </w:pPr>
    <w:rPr>
      <w:rFonts w:ascii="標楷體" w:eastAsia="標楷體" w:cs="標楷體"/>
      <w:color w:val="000000"/>
      <w:kern w:val="0"/>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1489</Words>
  <Characters>8493</Characters>
  <Application>Microsoft Office Word</Application>
  <DocSecurity>0</DocSecurity>
  <Lines>70</Lines>
  <Paragraphs>19</Paragraphs>
  <ScaleCrop>false</ScaleCrop>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吳蕓汝</dc:creator>
  <cp:keywords/>
  <dc:description/>
  <cp:lastModifiedBy>吳蕓汝</cp:lastModifiedBy>
  <cp:revision>3</cp:revision>
  <cp:lastPrinted>2026-08-17T07:28:00Z</cp:lastPrinted>
  <dcterms:created xsi:type="dcterms:W3CDTF">2026-08-17T01:32:00Z</dcterms:created>
  <dcterms:modified xsi:type="dcterms:W3CDTF">2026-08-17T07:28:00Z</dcterms:modified>
</cp:coreProperties>
</file>