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D439" w14:textId="77777777" w:rsidR="000D310F" w:rsidRDefault="00000000">
      <w:pPr>
        <w:snapToGrid w:val="0"/>
        <w:spacing w:line="360" w:lineRule="exact"/>
        <w:jc w:val="center"/>
        <w:rPr>
          <w:rFonts w:ascii="標楷體" w:eastAsia="標楷體" w:hAnsi="標楷體"/>
          <w:b/>
          <w:sz w:val="32"/>
        </w:rPr>
      </w:pPr>
      <w:r>
        <w:rPr>
          <w:rFonts w:ascii="標楷體" w:eastAsia="標楷體" w:hAnsi="標楷體"/>
          <w:b/>
          <w:sz w:val="32"/>
        </w:rPr>
        <w:t>公開取得電子報價單投標須知（工程、財物採購）</w:t>
      </w:r>
    </w:p>
    <w:p w14:paraId="3F184601" w14:textId="56E2863A" w:rsidR="000D310F" w:rsidRDefault="00000000">
      <w:pPr>
        <w:snapToGrid w:val="0"/>
        <w:spacing w:line="360" w:lineRule="exact"/>
        <w:jc w:val="right"/>
      </w:pPr>
      <w:r>
        <w:rPr>
          <w:rFonts w:ascii="標楷體" w:eastAsia="標楷體" w:hAnsi="標楷體"/>
          <w:b/>
          <w:sz w:val="32"/>
        </w:rPr>
        <w:t xml:space="preserve">         </w:t>
      </w:r>
      <w:r>
        <w:rPr>
          <w:rFonts w:ascii="標楷體" w:eastAsia="標楷體" w:hAnsi="標楷體"/>
          <w:sz w:val="20"/>
          <w:szCs w:val="22"/>
        </w:rPr>
        <w:t>（</w:t>
      </w:r>
      <w:r w:rsidRPr="00E943D6">
        <w:rPr>
          <w:rFonts w:ascii="標楷體" w:eastAsia="標楷體" w:hAnsi="標楷體"/>
          <w:b/>
          <w:sz w:val="20"/>
          <w:szCs w:val="22"/>
          <w:u w:val="single"/>
        </w:rPr>
        <w:t>採工程會</w:t>
      </w:r>
      <w:r w:rsidRPr="00E943D6">
        <w:rPr>
          <w:rFonts w:ascii="標楷體" w:eastAsia="標楷體" w:hAnsi="標楷體"/>
          <w:b/>
          <w:sz w:val="20"/>
          <w:szCs w:val="24"/>
          <w:u w:val="single"/>
        </w:rPr>
        <w:t>114.3.28</w:t>
      </w:r>
      <w:r w:rsidRPr="00E943D6">
        <w:rPr>
          <w:rFonts w:ascii="標楷體" w:eastAsia="標楷體" w:hAnsi="標楷體"/>
          <w:b/>
          <w:sz w:val="20"/>
          <w:szCs w:val="22"/>
          <w:u w:val="single"/>
        </w:rPr>
        <w:t>版</w:t>
      </w:r>
      <w:r>
        <w:rPr>
          <w:rFonts w:ascii="標楷體" w:eastAsia="標楷體" w:hAnsi="標楷體"/>
          <w:sz w:val="20"/>
          <w:szCs w:val="22"/>
        </w:rPr>
        <w:t>）(經發局</w:t>
      </w:r>
      <w:r>
        <w:rPr>
          <w:rFonts w:ascii="標楷體" w:eastAsia="標楷體" w:hAnsi="標楷體"/>
          <w:sz w:val="20"/>
          <w:szCs w:val="24"/>
        </w:rPr>
        <w:t>114.</w:t>
      </w:r>
      <w:r w:rsidR="00F24311">
        <w:rPr>
          <w:rFonts w:ascii="標楷體" w:eastAsia="標楷體" w:hAnsi="標楷體" w:hint="eastAsia"/>
          <w:sz w:val="20"/>
          <w:szCs w:val="24"/>
        </w:rPr>
        <w:t>7</w:t>
      </w:r>
      <w:r>
        <w:rPr>
          <w:rFonts w:ascii="標楷體" w:eastAsia="標楷體" w:hAnsi="標楷體"/>
          <w:sz w:val="20"/>
          <w:szCs w:val="24"/>
        </w:rPr>
        <w:t>.</w:t>
      </w:r>
      <w:r w:rsidR="007456FE">
        <w:rPr>
          <w:rFonts w:ascii="標楷體" w:eastAsia="標楷體" w:hAnsi="標楷體" w:hint="eastAsia"/>
          <w:sz w:val="20"/>
          <w:szCs w:val="24"/>
        </w:rPr>
        <w:t>4</w:t>
      </w:r>
      <w:r>
        <w:rPr>
          <w:rFonts w:ascii="標楷體" w:eastAsia="標楷體" w:hAnsi="標楷體"/>
          <w:sz w:val="20"/>
          <w:szCs w:val="22"/>
        </w:rPr>
        <w:t>)</w:t>
      </w:r>
    </w:p>
    <w:p w14:paraId="21427027" w14:textId="77777777" w:rsidR="000D310F" w:rsidRDefault="000D310F">
      <w:pPr>
        <w:pStyle w:val="7"/>
        <w:snapToGrid w:val="0"/>
        <w:ind w:left="0" w:firstLine="0"/>
        <w:jc w:val="both"/>
        <w:rPr>
          <w:rFonts w:ascii="標楷體" w:eastAsia="標楷體" w:hAnsi="標楷體"/>
          <w:spacing w:val="0"/>
          <w:sz w:val="28"/>
        </w:rPr>
      </w:pPr>
    </w:p>
    <w:p w14:paraId="0CD54F34"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6E4C38DB"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7D2E27E2" w14:textId="77777777" w:rsidR="000D310F" w:rsidRDefault="00000000">
      <w:pPr>
        <w:pStyle w:val="7"/>
        <w:numPr>
          <w:ilvl w:val="0"/>
          <w:numId w:val="1"/>
        </w:numPr>
        <w:snapToGrid w:val="0"/>
        <w:spacing w:line="240" w:lineRule="auto"/>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6EBD12E4"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本標案名稱：</w:t>
      </w:r>
    </w:p>
    <w:p w14:paraId="668AB687"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採購標的為：</w:t>
      </w:r>
    </w:p>
    <w:p w14:paraId="72894310" w14:textId="77777777" w:rsidR="000D310F" w:rsidRDefault="00000000">
      <w:pPr>
        <w:pStyle w:val="7"/>
        <w:snapToGrid w:val="0"/>
        <w:spacing w:line="240" w:lineRule="auto"/>
        <w:ind w:left="1084" w:hanging="1084"/>
        <w:jc w:val="both"/>
        <w:rPr>
          <w:rFonts w:ascii="標楷體" w:eastAsia="標楷體" w:hAnsi="標楷體"/>
          <w:spacing w:val="0"/>
          <w:sz w:val="28"/>
        </w:rPr>
      </w:pPr>
      <w:r>
        <w:rPr>
          <w:rFonts w:ascii="標楷體" w:eastAsia="標楷體" w:hAnsi="標楷體"/>
          <w:spacing w:val="0"/>
          <w:sz w:val="28"/>
        </w:rPr>
        <w:t xml:space="preserve">    □(1)工程。</w:t>
      </w:r>
    </w:p>
    <w:p w14:paraId="16DEBDD8" w14:textId="77777777" w:rsidR="000D310F" w:rsidRDefault="00000000">
      <w:pPr>
        <w:pStyle w:val="7"/>
        <w:snapToGrid w:val="0"/>
        <w:spacing w:line="240" w:lineRule="auto"/>
        <w:ind w:left="1274" w:hanging="1274"/>
        <w:jc w:val="both"/>
        <w:rPr>
          <w:rFonts w:ascii="標楷體" w:eastAsia="標楷體" w:hAnsi="標楷體"/>
          <w:spacing w:val="0"/>
          <w:sz w:val="28"/>
        </w:rPr>
      </w:pPr>
      <w:r>
        <w:rPr>
          <w:rFonts w:ascii="標楷體" w:eastAsia="標楷體" w:hAnsi="標楷體"/>
          <w:spacing w:val="0"/>
          <w:sz w:val="28"/>
        </w:rPr>
        <w:t xml:space="preserve">    □(2)財物；其性質為：□購買；□租賃；□定製；□兼具兩種以上性質者（請勾選）。</w:t>
      </w:r>
    </w:p>
    <w:p w14:paraId="7A25B2D9" w14:textId="77777777" w:rsidR="000D310F" w:rsidRDefault="00000000">
      <w:pPr>
        <w:pStyle w:val="7"/>
        <w:numPr>
          <w:ilvl w:val="0"/>
          <w:numId w:val="1"/>
        </w:numPr>
        <w:snapToGrid w:val="0"/>
        <w:spacing w:line="240" w:lineRule="auto"/>
        <w:jc w:val="both"/>
      </w:pPr>
      <w:r>
        <w:rPr>
          <w:rFonts w:ascii="標楷體" w:eastAsia="標楷體" w:hAnsi="標楷體"/>
          <w:spacing w:val="0"/>
          <w:sz w:val="28"/>
        </w:rPr>
        <w:t>本採購屬：逾公告金額十分之一未達公告金額之採購。</w:t>
      </w:r>
    </w:p>
    <w:p w14:paraId="134B358E"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本採購：非共同供應契約。</w:t>
      </w:r>
    </w:p>
    <w:p w14:paraId="475252D7"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本採購預算金額(不公告者免填)：</w:t>
      </w:r>
    </w:p>
    <w:p w14:paraId="3C40DC2B" w14:textId="77777777" w:rsidR="000D310F" w:rsidRDefault="00000000">
      <w:pPr>
        <w:pStyle w:val="7"/>
        <w:numPr>
          <w:ilvl w:val="0"/>
          <w:numId w:val="1"/>
        </w:numPr>
        <w:snapToGrid w:val="0"/>
        <w:spacing w:line="240" w:lineRule="auto"/>
        <w:jc w:val="both"/>
        <w:rPr>
          <w:rFonts w:ascii="標楷體" w:eastAsia="標楷體" w:hAnsi="標楷體"/>
          <w:spacing w:val="0"/>
          <w:sz w:val="28"/>
        </w:rPr>
      </w:pPr>
      <w:r>
        <w:rPr>
          <w:rFonts w:ascii="標楷體" w:eastAsia="標楷體" w:hAnsi="標楷體"/>
          <w:spacing w:val="0"/>
          <w:sz w:val="28"/>
        </w:rPr>
        <w:t>本採購預計金額(不公告者免填)：</w:t>
      </w:r>
    </w:p>
    <w:p w14:paraId="1F4B4433" w14:textId="77777777" w:rsidR="000D310F" w:rsidRDefault="00000000">
      <w:pPr>
        <w:pStyle w:val="7"/>
        <w:numPr>
          <w:ilvl w:val="0"/>
          <w:numId w:val="1"/>
        </w:numPr>
        <w:snapToGrid w:val="0"/>
        <w:spacing w:line="240" w:lineRule="auto"/>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2584258E" w14:textId="77777777" w:rsidR="000D310F" w:rsidRDefault="00000000">
      <w:pPr>
        <w:pStyle w:val="7"/>
        <w:numPr>
          <w:ilvl w:val="0"/>
          <w:numId w:val="1"/>
        </w:numPr>
        <w:snapToGrid w:val="0"/>
        <w:spacing w:line="240" w:lineRule="auto"/>
        <w:ind w:left="567" w:hanging="567"/>
        <w:jc w:val="both"/>
        <w:rPr>
          <w:rFonts w:ascii="標楷體" w:eastAsia="標楷體" w:hAnsi="標楷體"/>
          <w:spacing w:val="0"/>
          <w:sz w:val="28"/>
        </w:rPr>
      </w:pPr>
      <w:r>
        <w:rPr>
          <w:rFonts w:ascii="標楷體" w:eastAsia="標楷體" w:hAnsi="標楷體"/>
          <w:spacing w:val="0"/>
          <w:sz w:val="28"/>
        </w:rPr>
        <w:t>依採購法第85條之1，受理廠商履約爭議調解(無金額限制)之採購申訴審議委員會名稱、地址及電話：</w:t>
      </w:r>
    </w:p>
    <w:p w14:paraId="59A187EF" w14:textId="77777777" w:rsidR="000D310F" w:rsidRDefault="00000000">
      <w:pPr>
        <w:pStyle w:val="7"/>
        <w:snapToGrid w:val="0"/>
        <w:spacing w:line="240" w:lineRule="auto"/>
        <w:ind w:left="720" w:firstLine="0"/>
        <w:jc w:val="both"/>
        <w:rPr>
          <w:rFonts w:ascii="標楷體" w:eastAsia="標楷體" w:hAnsi="標楷體"/>
          <w:spacing w:val="0"/>
          <w:sz w:val="28"/>
        </w:rPr>
      </w:pPr>
      <w:r>
        <w:rPr>
          <w:rFonts w:ascii="標楷體" w:eastAsia="標楷體" w:hAnsi="標楷體"/>
          <w:spacing w:val="0"/>
          <w:sz w:val="28"/>
        </w:rPr>
        <w:t xml:space="preserve"> 受理單位：臺中市政府採購申訴審議委員會</w:t>
      </w:r>
    </w:p>
    <w:p w14:paraId="24E8C361" w14:textId="77777777" w:rsidR="000D310F" w:rsidRDefault="00000000">
      <w:pPr>
        <w:pStyle w:val="7"/>
        <w:snapToGrid w:val="0"/>
        <w:spacing w:line="240" w:lineRule="auto"/>
        <w:ind w:left="720" w:firstLine="0"/>
        <w:jc w:val="both"/>
        <w:rPr>
          <w:rFonts w:ascii="標楷體" w:eastAsia="標楷體" w:hAnsi="標楷體"/>
          <w:spacing w:val="0"/>
          <w:sz w:val="28"/>
        </w:rPr>
      </w:pPr>
      <w:r>
        <w:rPr>
          <w:rFonts w:ascii="標楷體" w:eastAsia="標楷體" w:hAnsi="標楷體"/>
          <w:spacing w:val="0"/>
          <w:sz w:val="28"/>
        </w:rPr>
        <w:t xml:space="preserve"> 地址：407610臺中市西屯區臺灣大道三段99號文心樓10樓</w:t>
      </w:r>
    </w:p>
    <w:p w14:paraId="109C14C4" w14:textId="77777777" w:rsidR="000D310F" w:rsidRDefault="00000000">
      <w:pPr>
        <w:pStyle w:val="7"/>
        <w:snapToGrid w:val="0"/>
        <w:spacing w:line="240" w:lineRule="auto"/>
        <w:ind w:left="720" w:firstLine="0"/>
        <w:jc w:val="both"/>
        <w:rPr>
          <w:rFonts w:ascii="標楷體" w:eastAsia="標楷體" w:hAnsi="標楷體"/>
          <w:spacing w:val="0"/>
          <w:sz w:val="28"/>
        </w:rPr>
      </w:pPr>
      <w:r>
        <w:rPr>
          <w:rFonts w:ascii="標楷體" w:eastAsia="標楷體" w:hAnsi="標楷體"/>
          <w:spacing w:val="0"/>
          <w:sz w:val="28"/>
        </w:rPr>
        <w:t xml:space="preserve"> 電話：04-22289111轉23600或04-22177293，FAX: 04-22542611。</w:t>
      </w:r>
    </w:p>
    <w:p w14:paraId="4ED56357"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6B50ED06" w14:textId="77777777" w:rsidR="000D310F" w:rsidRDefault="00000000">
      <w:pPr>
        <w:pStyle w:val="7"/>
        <w:numPr>
          <w:ilvl w:val="0"/>
          <w:numId w:val="1"/>
        </w:numPr>
        <w:snapToGrid w:val="0"/>
        <w:spacing w:line="240" w:lineRule="auto"/>
        <w:ind w:left="851" w:hanging="851"/>
        <w:jc w:val="both"/>
        <w:rPr>
          <w:rFonts w:ascii="標楷體" w:eastAsia="標楷體" w:hAnsi="標楷體"/>
          <w:spacing w:val="0"/>
          <w:sz w:val="27"/>
          <w:szCs w:val="27"/>
        </w:rPr>
      </w:pPr>
      <w:r>
        <w:rPr>
          <w:rFonts w:ascii="標楷體" w:eastAsia="標楷體" w:hAnsi="標楷體"/>
          <w:spacing w:val="0"/>
          <w:sz w:val="27"/>
          <w:szCs w:val="27"/>
        </w:rPr>
        <w:t>招標方式為：依採購法第49條及第93條之1規定公開取得電子報價單。</w:t>
      </w:r>
    </w:p>
    <w:p w14:paraId="1AA1F904" w14:textId="77777777" w:rsidR="000D310F" w:rsidRDefault="00000000">
      <w:pPr>
        <w:pStyle w:val="7"/>
        <w:snapToGrid w:val="0"/>
        <w:spacing w:line="240" w:lineRule="auto"/>
        <w:ind w:left="2280" w:hanging="2280"/>
        <w:jc w:val="both"/>
        <w:rPr>
          <w:rFonts w:ascii="標楷體" w:eastAsia="標楷體" w:hAnsi="標楷體"/>
          <w:spacing w:val="0"/>
          <w:sz w:val="28"/>
        </w:rPr>
      </w:pPr>
      <w:r>
        <w:rPr>
          <w:rFonts w:ascii="標楷體" w:eastAsia="標楷體" w:hAnsi="標楷體"/>
          <w:spacing w:val="0"/>
          <w:sz w:val="28"/>
        </w:rPr>
        <w:t xml:space="preserve">        □本案業經機關首長或其授權人員核准，本次公告未能取得3家以上</w:t>
      </w:r>
    </w:p>
    <w:p w14:paraId="52DACF6A" w14:textId="77777777" w:rsidR="000D310F" w:rsidRDefault="00000000">
      <w:pPr>
        <w:pStyle w:val="7"/>
        <w:snapToGrid w:val="0"/>
        <w:spacing w:line="240" w:lineRule="auto"/>
        <w:ind w:left="2266" w:hanging="874"/>
        <w:jc w:val="both"/>
      </w:pPr>
      <w:r>
        <w:rPr>
          <w:rFonts w:ascii="標楷體" w:eastAsia="標楷體" w:hAnsi="標楷體"/>
          <w:spacing w:val="0"/>
          <w:sz w:val="28"/>
        </w:rPr>
        <w:t>廠商之書面報價或企劃書時，將當場改採限制性招標方式辦理。</w:t>
      </w:r>
    </w:p>
    <w:p w14:paraId="2F5401DB" w14:textId="77777777" w:rsidR="000D310F" w:rsidRDefault="00000000">
      <w:pPr>
        <w:pStyle w:val="7"/>
        <w:numPr>
          <w:ilvl w:val="0"/>
          <w:numId w:val="1"/>
        </w:numPr>
        <w:snapToGrid w:val="0"/>
        <w:spacing w:line="240" w:lineRule="auto"/>
        <w:ind w:left="851" w:hanging="851"/>
        <w:jc w:val="both"/>
        <w:rPr>
          <w:rFonts w:ascii="標楷體" w:eastAsia="標楷體" w:hAnsi="標楷體"/>
          <w:spacing w:val="0"/>
          <w:sz w:val="28"/>
        </w:rPr>
      </w:pPr>
      <w:r>
        <w:rPr>
          <w:rFonts w:ascii="標楷體" w:eastAsia="標楷體" w:hAnsi="標楷體"/>
          <w:spacing w:val="0"/>
          <w:sz w:val="28"/>
        </w:rPr>
        <w:t>本採購：</w:t>
      </w:r>
    </w:p>
    <w:p w14:paraId="44D7FB0F" w14:textId="77777777" w:rsidR="000D310F" w:rsidRDefault="00000000">
      <w:pPr>
        <w:pStyle w:val="7"/>
        <w:snapToGrid w:val="0"/>
        <w:spacing w:line="240" w:lineRule="auto"/>
        <w:ind w:left="850" w:firstLine="0"/>
        <w:jc w:val="both"/>
      </w:pPr>
      <w:r>
        <w:rPr>
          <w:rFonts w:ascii="標楷體" w:eastAsia="標楷體" w:hAnsi="標楷體"/>
          <w:spacing w:val="0"/>
          <w:sz w:val="28"/>
        </w:rPr>
        <w:t xml:space="preserve">(1)不適用我國締結之條約或協定，外國廠商：         </w:t>
      </w:r>
    </w:p>
    <w:p w14:paraId="2CC759BF" w14:textId="77777777" w:rsidR="000D310F" w:rsidRDefault="00000000">
      <w:pPr>
        <w:pStyle w:val="7"/>
        <w:snapToGrid w:val="0"/>
        <w:spacing w:line="240" w:lineRule="auto"/>
        <w:ind w:left="1800" w:hanging="1800"/>
        <w:jc w:val="both"/>
      </w:pPr>
      <w:r>
        <w:rPr>
          <w:rFonts w:ascii="標楷體" w:eastAsia="標楷體" w:hAnsi="標楷體"/>
          <w:spacing w:val="0"/>
          <w:sz w:val="28"/>
        </w:rPr>
        <w:t xml:space="preserve">        □(1-1)不可參與投標。我國廠商所供應財物之原產地須屬我國者。</w:t>
      </w:r>
    </w:p>
    <w:p w14:paraId="76CAD26B" w14:textId="77777777" w:rsidR="000D310F" w:rsidRDefault="00000000">
      <w:pPr>
        <w:pStyle w:val="7"/>
        <w:snapToGrid w:val="0"/>
        <w:spacing w:line="240" w:lineRule="auto"/>
        <w:ind w:left="1440" w:hanging="1440"/>
        <w:jc w:val="both"/>
      </w:pPr>
      <w:r>
        <w:rPr>
          <w:rFonts w:ascii="標楷體" w:eastAsia="標楷體" w:hAnsi="標楷體"/>
          <w:spacing w:val="0"/>
          <w:sz w:val="28"/>
        </w:rPr>
        <w:t xml:space="preserve">        □(1-2)</w:t>
      </w:r>
      <w:r>
        <w:rPr>
          <w:rFonts w:ascii="標楷體" w:eastAsia="標楷體" w:hAnsi="標楷體"/>
          <w:sz w:val="28"/>
        </w:rPr>
        <w:t>不可參與投標。</w:t>
      </w:r>
      <w:r>
        <w:rPr>
          <w:rFonts w:ascii="標楷體" w:eastAsia="標楷體" w:hAnsi="標楷體"/>
          <w:spacing w:val="0"/>
          <w:sz w:val="28"/>
        </w:rPr>
        <w:t>但我國廠商所供應財物之原產地得為下列外國者：</w:t>
      </w:r>
    </w:p>
    <w:p w14:paraId="5DF75180" w14:textId="77777777" w:rsidR="000D310F" w:rsidRDefault="00000000">
      <w:pPr>
        <w:pStyle w:val="7"/>
        <w:snapToGrid w:val="0"/>
        <w:spacing w:line="240" w:lineRule="auto"/>
        <w:ind w:left="1843" w:hanging="227"/>
        <w:jc w:val="both"/>
      </w:pPr>
      <w:r>
        <w:rPr>
          <w:rFonts w:ascii="標楷體" w:eastAsia="標楷體" w:hAnsi="標楷體"/>
          <w:spacing w:val="0"/>
          <w:sz w:val="28"/>
          <w:szCs w:val="28"/>
        </w:rPr>
        <w:t>(1-2-1)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3FE7470" w14:textId="77777777" w:rsidR="000D310F" w:rsidRDefault="00000000">
      <w:pPr>
        <w:pStyle w:val="7"/>
        <w:snapToGrid w:val="0"/>
        <w:spacing w:line="240" w:lineRule="auto"/>
        <w:ind w:left="1843" w:hanging="232"/>
        <w:jc w:val="both"/>
      </w:pPr>
      <w:r>
        <w:rPr>
          <w:rFonts w:ascii="標楷體" w:eastAsia="標楷體" w:hAnsi="標楷體"/>
          <w:spacing w:val="0"/>
          <w:sz w:val="28"/>
          <w:szCs w:val="28"/>
        </w:rPr>
        <w:t>(1-2-2)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03C5DDD5" w14:textId="77777777" w:rsidR="000D310F" w:rsidRDefault="00000000">
      <w:pPr>
        <w:pStyle w:val="7"/>
        <w:snapToGrid w:val="0"/>
        <w:spacing w:line="240" w:lineRule="auto"/>
        <w:ind w:left="3261"/>
        <w:jc w:val="both"/>
        <w:rPr>
          <w:rFonts w:ascii="標楷體" w:eastAsia="標楷體" w:hAnsi="標楷體"/>
          <w:spacing w:val="0"/>
          <w:sz w:val="28"/>
        </w:rPr>
      </w:pPr>
      <w:r>
        <w:rPr>
          <w:rFonts w:ascii="標楷體" w:eastAsia="標楷體" w:hAnsi="標楷體"/>
          <w:spacing w:val="0"/>
          <w:sz w:val="28"/>
        </w:rPr>
        <w:t>□是</w:t>
      </w:r>
    </w:p>
    <w:p w14:paraId="58DBF2A5" w14:textId="77777777" w:rsidR="000D310F" w:rsidRDefault="00000000">
      <w:pPr>
        <w:pStyle w:val="7"/>
        <w:snapToGrid w:val="0"/>
        <w:spacing w:line="240" w:lineRule="auto"/>
        <w:ind w:left="3261"/>
        <w:jc w:val="both"/>
        <w:rPr>
          <w:rFonts w:ascii="標楷體" w:eastAsia="標楷體" w:hAnsi="標楷體"/>
          <w:spacing w:val="0"/>
          <w:sz w:val="28"/>
        </w:rPr>
      </w:pPr>
      <w:r>
        <w:rPr>
          <w:rFonts w:ascii="標楷體" w:eastAsia="標楷體" w:hAnsi="標楷體"/>
          <w:spacing w:val="0"/>
          <w:sz w:val="28"/>
        </w:rPr>
        <w:t xml:space="preserve">□否        </w:t>
      </w:r>
    </w:p>
    <w:p w14:paraId="08F87B9C" w14:textId="77777777" w:rsidR="000D310F" w:rsidRDefault="00000000">
      <w:pPr>
        <w:pStyle w:val="7"/>
        <w:snapToGrid w:val="0"/>
        <w:ind w:left="1418" w:hanging="851"/>
        <w:jc w:val="both"/>
      </w:pPr>
      <w:r>
        <w:rPr>
          <w:rFonts w:ascii="標楷體" w:eastAsia="標楷體" w:hAnsi="標楷體"/>
          <w:spacing w:val="0"/>
          <w:sz w:val="28"/>
        </w:rPr>
        <w:t>□(2)</w:t>
      </w:r>
      <w:r>
        <w:t xml:space="preserve"> </w:t>
      </w:r>
      <w:r>
        <w:rPr>
          <w:rFonts w:ascii="標楷體" w:eastAsia="標楷體" w:hAnsi="標楷體"/>
          <w:spacing w:val="0"/>
          <w:sz w:val="28"/>
        </w:rPr>
        <w:t>本採購廠商履約過程中下列地點倘有使用機具，且其具有聯網或無線傳輸能力之通訊組件，該組件□不得為大陸廠牌；□原產地</w:t>
      </w:r>
      <w:r>
        <w:rPr>
          <w:rFonts w:ascii="標楷體" w:eastAsia="標楷體" w:hAnsi="標楷體"/>
          <w:spacing w:val="0"/>
          <w:sz w:val="28"/>
        </w:rPr>
        <w:lastRenderedPageBreak/>
        <w:t>不得為大陸地區者。（由招標機關依個案特性或需求勾選，例如但不限於考量個案履約地點及履約過程相關保密及資安需求等級）。</w:t>
      </w:r>
    </w:p>
    <w:p w14:paraId="3FAAD714" w14:textId="77777777" w:rsidR="000D310F" w:rsidRDefault="00000000">
      <w:pPr>
        <w:pStyle w:val="7"/>
        <w:snapToGrid w:val="0"/>
        <w:ind w:left="1843" w:hanging="426"/>
        <w:jc w:val="both"/>
        <w:rPr>
          <w:rFonts w:ascii="標楷體" w:eastAsia="標楷體" w:hAnsi="標楷體"/>
          <w:spacing w:val="0"/>
          <w:sz w:val="28"/>
        </w:rPr>
      </w:pPr>
      <w:r>
        <w:rPr>
          <w:rFonts w:ascii="標楷體" w:eastAsia="標楷體" w:hAnsi="標楷體"/>
          <w:spacing w:val="0"/>
          <w:sz w:val="28"/>
        </w:rPr>
        <w:t>□(4-1)全部地點。</w:t>
      </w:r>
    </w:p>
    <w:p w14:paraId="1809F814" w14:textId="77777777" w:rsidR="000D310F" w:rsidRDefault="00000000">
      <w:pPr>
        <w:pStyle w:val="7"/>
        <w:snapToGrid w:val="0"/>
        <w:spacing w:line="240" w:lineRule="auto"/>
        <w:ind w:left="1843" w:hanging="426"/>
        <w:jc w:val="both"/>
      </w:pPr>
      <w:r>
        <w:rPr>
          <w:rFonts w:ascii="標楷體" w:eastAsia="標楷體" w:hAnsi="標楷體"/>
          <w:spacing w:val="0"/>
          <w:sz w:val="28"/>
        </w:rPr>
        <w:t>□(4-2)部分地點：___________。</w:t>
      </w:r>
    </w:p>
    <w:p w14:paraId="517EDAA0" w14:textId="77777777" w:rsidR="000D310F" w:rsidRDefault="00000000">
      <w:pPr>
        <w:pStyle w:val="7"/>
        <w:snapToGrid w:val="0"/>
        <w:spacing w:line="240" w:lineRule="auto"/>
        <w:ind w:left="1276" w:hanging="426"/>
        <w:jc w:val="both"/>
      </w:pPr>
      <w:r>
        <w:rPr>
          <w:rFonts w:ascii="標楷體" w:eastAsia="標楷體" w:hAnsi="標楷體"/>
          <w:spacing w:val="0"/>
          <w:sz w:val="28"/>
        </w:rPr>
        <w:t>(3)廠商所供應整體標的之組成項目(例如製成品之特定組件)，其不允許使用大陸地區產品之項目：</w:t>
      </w:r>
      <w:r>
        <w:rPr>
          <w:rFonts w:ascii="標楷體" w:eastAsia="標楷體" w:hAnsi="標楷體"/>
          <w:spacing w:val="0"/>
          <w:sz w:val="28"/>
          <w:u w:val="single"/>
        </w:rPr>
        <w:t xml:space="preserve">           </w:t>
      </w:r>
    </w:p>
    <w:p w14:paraId="0A961148" w14:textId="77777777" w:rsidR="000D310F" w:rsidRDefault="00000000">
      <w:pPr>
        <w:pStyle w:val="7"/>
        <w:snapToGrid w:val="0"/>
        <w:spacing w:line="240" w:lineRule="auto"/>
        <w:ind w:left="1276" w:hanging="422"/>
        <w:jc w:val="both"/>
      </w:pPr>
      <w:r>
        <w:rPr>
          <w:rFonts w:ascii="標楷體" w:eastAsia="標楷體" w:hAnsi="標楷體"/>
          <w:spacing w:val="0"/>
          <w:sz w:val="28"/>
        </w:rPr>
        <w:t>(4)</w:t>
      </w:r>
      <w:r>
        <w:rPr>
          <w:rFonts w:ascii="標楷體" w:eastAsia="標楷體" w:hAnsi="標楷體"/>
          <w:spacing w:val="0"/>
          <w:sz w:val="28"/>
          <w:szCs w:val="28"/>
        </w:rPr>
        <w:t>廠商履約過程中不得提供及使用中國大陸廠牌資通訊產品，包含軟體、硬體及服務。</w:t>
      </w:r>
    </w:p>
    <w:p w14:paraId="3A21B2E0" w14:textId="77777777" w:rsidR="000D310F" w:rsidRDefault="00000000">
      <w:pPr>
        <w:pStyle w:val="7"/>
        <w:numPr>
          <w:ilvl w:val="0"/>
          <w:numId w:val="1"/>
        </w:numPr>
        <w:snapToGrid w:val="0"/>
        <w:spacing w:line="240" w:lineRule="auto"/>
        <w:ind w:left="851" w:hanging="851"/>
        <w:jc w:val="both"/>
        <w:rPr>
          <w:rFonts w:ascii="標楷體" w:eastAsia="標楷體" w:hAnsi="標楷體"/>
          <w:spacing w:val="0"/>
          <w:sz w:val="28"/>
        </w:rPr>
      </w:pPr>
      <w:r>
        <w:rPr>
          <w:rFonts w:ascii="標楷體" w:eastAsia="標楷體" w:hAnsi="標楷體"/>
          <w:spacing w:val="0"/>
          <w:sz w:val="28"/>
        </w:rPr>
        <w:t>本採購：非以統包辦理招標。</w:t>
      </w:r>
    </w:p>
    <w:p w14:paraId="39D80C4C" w14:textId="77777777" w:rsidR="000D310F" w:rsidRDefault="00000000">
      <w:pPr>
        <w:pStyle w:val="7"/>
        <w:numPr>
          <w:ilvl w:val="0"/>
          <w:numId w:val="1"/>
        </w:numPr>
        <w:snapToGrid w:val="0"/>
        <w:spacing w:line="240" w:lineRule="auto"/>
        <w:ind w:left="794" w:hanging="794"/>
        <w:jc w:val="both"/>
      </w:pPr>
      <w:r>
        <w:rPr>
          <w:rFonts w:ascii="標楷體" w:eastAsia="標楷體" w:hAnsi="標楷體"/>
          <w:spacing w:val="0"/>
          <w:sz w:val="28"/>
        </w:rPr>
        <w:t>本採購：不</w:t>
      </w:r>
      <w:r>
        <w:rPr>
          <w:rFonts w:ascii="標楷體" w:eastAsia="標楷體" w:hAnsi="標楷體"/>
          <w:sz w:val="28"/>
        </w:rPr>
        <w:t>允許廠商共同投標。</w:t>
      </w:r>
    </w:p>
    <w:p w14:paraId="305CA00B"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本採購只允許廠商電子領標、電子報價，不提供現場領標、現場投標。電子領標文件內容與招標公告內容不一致時，依採購法第41條規定，請向招標機關請求釋疑；如無請求釋疑，以招標公告為準。廠商以電子資料傳輸方式於投標截止期限前以電子化資料報價，該電子化資料，視同正式文件，免另備書面文件。供遞送之網址為：政府電子採購網</w:t>
      </w:r>
      <w:r>
        <w:rPr>
          <w:rFonts w:ascii="標楷體" w:eastAsia="標楷體" w:hAnsi="標楷體"/>
          <w:spacing w:val="0"/>
          <w:sz w:val="23"/>
          <w:szCs w:val="23"/>
        </w:rPr>
        <w:t>(</w:t>
      </w:r>
      <w:hyperlink r:id="rId7" w:history="1">
        <w:r w:rsidR="000D310F">
          <w:rPr>
            <w:rStyle w:val="aa"/>
            <w:rFonts w:ascii="標楷體" w:eastAsia="標楷體" w:hAnsi="標楷體"/>
            <w:color w:val="auto"/>
            <w:sz w:val="23"/>
            <w:szCs w:val="23"/>
            <w:u w:val="none"/>
          </w:rPr>
          <w:t>http://web.pcc.gov.tw</w:t>
        </w:r>
      </w:hyperlink>
      <w:r>
        <w:rPr>
          <w:rFonts w:ascii="標楷體" w:eastAsia="標楷體" w:hAnsi="標楷體"/>
          <w:spacing w:val="0"/>
          <w:sz w:val="23"/>
          <w:szCs w:val="23"/>
        </w:rPr>
        <w:t>)</w:t>
      </w:r>
      <w:r>
        <w:rPr>
          <w:rFonts w:ascii="標楷體" w:eastAsia="標楷體" w:hAnsi="標楷體"/>
          <w:spacing w:val="0"/>
          <w:sz w:val="28"/>
        </w:rPr>
        <w:t>。</w:t>
      </w:r>
    </w:p>
    <w:p w14:paraId="6C749711" w14:textId="77777777" w:rsidR="000D310F" w:rsidRDefault="00000000">
      <w:pPr>
        <w:pStyle w:val="7"/>
        <w:numPr>
          <w:ilvl w:val="0"/>
          <w:numId w:val="1"/>
        </w:numPr>
        <w:snapToGrid w:val="0"/>
        <w:spacing w:line="240" w:lineRule="auto"/>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4FD4558B" w14:textId="77777777" w:rsidR="000D310F" w:rsidRDefault="00000000">
      <w:pPr>
        <w:pStyle w:val="7"/>
        <w:numPr>
          <w:ilvl w:val="0"/>
          <w:numId w:val="1"/>
        </w:numPr>
        <w:snapToGrid w:val="0"/>
        <w:spacing w:line="240" w:lineRule="auto"/>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1FE2A4C4"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採購法第33條第3項：不</w:t>
      </w:r>
      <w:r>
        <w:rPr>
          <w:rFonts w:ascii="標楷體" w:eastAsia="標楷體" w:hAnsi="標楷體"/>
          <w:sz w:val="28"/>
        </w:rPr>
        <w:t>允許廠商於開標前補正非契約必要之點之文件。</w:t>
      </w:r>
    </w:p>
    <w:p w14:paraId="54D7C2ED" w14:textId="77777777" w:rsidR="000D310F" w:rsidRDefault="00000000">
      <w:pPr>
        <w:pStyle w:val="3"/>
        <w:numPr>
          <w:ilvl w:val="0"/>
          <w:numId w:val="1"/>
        </w:numPr>
        <w:snapToGrid w:val="0"/>
        <w:spacing w:line="240" w:lineRule="auto"/>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採購法第35條：不</w:t>
      </w:r>
      <w:r>
        <w:rPr>
          <w:rFonts w:ascii="標楷體" w:eastAsia="標楷體" w:hAnsi="標楷體"/>
          <w:sz w:val="28"/>
        </w:rPr>
        <w:t>允許提出替代方案。</w:t>
      </w:r>
    </w:p>
    <w:p w14:paraId="745DE220" w14:textId="77777777" w:rsidR="000D310F" w:rsidRDefault="00000000">
      <w:pPr>
        <w:pStyle w:val="7"/>
        <w:numPr>
          <w:ilvl w:val="0"/>
          <w:numId w:val="1"/>
        </w:numPr>
        <w:snapToGrid w:val="0"/>
        <w:spacing w:line="240" w:lineRule="auto"/>
        <w:ind w:left="851" w:hanging="851"/>
        <w:jc w:val="both"/>
      </w:pPr>
      <w:r>
        <w:rPr>
          <w:rFonts w:ascii="標楷體" w:eastAsia="標楷體" w:hAnsi="標楷體"/>
          <w:spacing w:val="0"/>
          <w:sz w:val="28"/>
        </w:rPr>
        <w:t>投標文件(含報價)有效期：自投標時起至開標後______日止</w:t>
      </w:r>
      <w:r>
        <w:rPr>
          <w:rFonts w:ascii="標楷體" w:eastAsia="標楷體" w:hAnsi="標楷體"/>
          <w:bCs/>
          <w:spacing w:val="0"/>
          <w:sz w:val="28"/>
        </w:rPr>
        <w:t>(依預定決標日載明；未載明者為30日)</w:t>
      </w:r>
      <w:r>
        <w:rPr>
          <w:rFonts w:ascii="標楷體" w:eastAsia="標楷體" w:hAnsi="標楷體"/>
          <w:spacing w:val="0"/>
          <w:sz w:val="28"/>
        </w:rPr>
        <w:t>。如機關無法於前開有效期內決標，得於必要時(期限將屆前)洽請廠商延長投標文件之有效期延長至實際決標日；如廠商不同意延長，投標文件逾上開有效期，則為不合格標。</w:t>
      </w:r>
    </w:p>
    <w:p w14:paraId="50B8D245"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：1式1份。</w:t>
      </w:r>
    </w:p>
    <w:p w14:paraId="5D678997"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投標文件使用文字：</w:t>
      </w:r>
    </w:p>
    <w:p w14:paraId="68164E9A"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□(1)中文(正體字)。</w:t>
      </w:r>
    </w:p>
    <w:p w14:paraId="3AD2679A"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□(2)中文(正體字)，但特殊技術或材料之圖文資料得使用英文。</w:t>
      </w:r>
    </w:p>
    <w:p w14:paraId="34DD49E0"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□(3)其他(由招標機關敘明)：</w:t>
      </w:r>
    </w:p>
    <w:p w14:paraId="2867E26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依採購法不公開開標之依據：</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央機關未達公告金額採購招標辦法第4條第1項及電子採購作業辦法第15條第2項。</w:t>
      </w:r>
    </w:p>
    <w:p w14:paraId="34665773"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本採購開標採不分段開標。</w:t>
      </w:r>
    </w:p>
    <w:p w14:paraId="5535A72D"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押標金金額：免收押標金。</w:t>
      </w:r>
    </w:p>
    <w:p w14:paraId="065B3F5F"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一定金額：_________；</w:t>
      </w:r>
      <w:r>
        <w:rPr>
          <w:rFonts w:ascii="標楷體" w:eastAsia="標楷體" w:hAnsi="標楷體"/>
          <w:spacing w:val="0"/>
          <w:sz w:val="28"/>
        </w:rPr>
        <w:t>□</w:t>
      </w:r>
      <w:r>
        <w:rPr>
          <w:rFonts w:ascii="標楷體" w:eastAsia="標楷體" w:hAnsi="標楷體"/>
          <w:sz w:val="28"/>
        </w:rPr>
        <w:t>契約金額之一定比率：____%。</w:t>
      </w:r>
    </w:p>
    <w:p w14:paraId="759AC0B4" w14:textId="77777777" w:rsidR="000D310F" w:rsidRDefault="00000000">
      <w:pPr>
        <w:pStyle w:val="7"/>
        <w:snapToGrid w:val="0"/>
        <w:spacing w:line="240" w:lineRule="auto"/>
        <w:ind w:left="1437" w:hanging="302"/>
        <w:jc w:val="both"/>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w:t>
      </w:r>
    </w:p>
    <w:p w14:paraId="4CDFA523"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得標廠商應繳納之履約保證金：</w:t>
      </w:r>
    </w:p>
    <w:p w14:paraId="3ACF1159" w14:textId="77777777" w:rsidR="000D310F" w:rsidRDefault="00000000">
      <w:pPr>
        <w:pStyle w:val="7"/>
        <w:snapToGrid w:val="0"/>
        <w:spacing w:line="240" w:lineRule="auto"/>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34D950CF" w14:textId="77777777" w:rsidR="000D310F" w:rsidRDefault="00000000">
      <w:pPr>
        <w:pStyle w:val="7"/>
        <w:snapToGrid w:val="0"/>
        <w:spacing w:line="240" w:lineRule="auto"/>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0FFDE800" w14:textId="77777777" w:rsidR="000D310F" w:rsidRDefault="00000000">
      <w:pPr>
        <w:pStyle w:val="7"/>
        <w:numPr>
          <w:ilvl w:val="0"/>
          <w:numId w:val="1"/>
        </w:numPr>
        <w:snapToGrid w:val="0"/>
        <w:spacing w:line="240" w:lineRule="auto"/>
        <w:ind w:left="1134" w:hanging="1134"/>
        <w:jc w:val="both"/>
      </w:pPr>
      <w:r>
        <w:rPr>
          <w:rFonts w:ascii="標楷體" w:eastAsia="標楷體" w:hAnsi="標楷體" w:cs="新細明體"/>
          <w:sz w:val="28"/>
          <w:szCs w:val="22"/>
        </w:rPr>
        <w:t>本採購得標廠商：</w:t>
      </w:r>
    </w:p>
    <w:p w14:paraId="1AB9F077" w14:textId="77777777" w:rsidR="000D310F" w:rsidRDefault="00000000">
      <w:pPr>
        <w:pStyle w:val="7"/>
        <w:snapToGrid w:val="0"/>
        <w:spacing w:line="240" w:lineRule="auto"/>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0D310F">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6A4ABC00" w14:textId="77777777" w:rsidR="000D310F" w:rsidRDefault="00000000">
      <w:pPr>
        <w:pStyle w:val="7"/>
        <w:snapToGrid w:val="0"/>
        <w:spacing w:line="240" w:lineRule="auto"/>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01B43BC" w14:textId="77777777" w:rsidR="000D310F" w:rsidRDefault="00000000">
      <w:pPr>
        <w:pStyle w:val="7"/>
        <w:snapToGrid w:val="0"/>
        <w:spacing w:line="240" w:lineRule="auto"/>
        <w:ind w:left="1843" w:hanging="283"/>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4102672D" w14:textId="77777777" w:rsidR="000D310F" w:rsidRDefault="00000000">
      <w:pPr>
        <w:pStyle w:val="7"/>
        <w:snapToGrid w:val="0"/>
        <w:spacing w:line="240" w:lineRule="auto"/>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43D080F" w14:textId="77777777" w:rsidR="000D310F" w:rsidRDefault="00000000">
      <w:pPr>
        <w:pStyle w:val="7"/>
        <w:snapToGrid w:val="0"/>
        <w:spacing w:line="240" w:lineRule="auto"/>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046AF1B5"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5C76075"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CCC28B8"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5F42E7DE"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24C6255D"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609421F9"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 xml:space="preserve">  履約保證金繳納期限(無履約保證金者免填)：</w:t>
      </w:r>
    </w:p>
    <w:p w14:paraId="2DE82859" w14:textId="77777777" w:rsidR="000D310F" w:rsidRDefault="00000000">
      <w:pPr>
        <w:pStyle w:val="7"/>
        <w:snapToGrid w:val="0"/>
        <w:spacing w:line="240" w:lineRule="auto"/>
        <w:ind w:left="1134" w:hanging="143"/>
        <w:jc w:val="both"/>
      </w:pPr>
      <w:r>
        <w:rPr>
          <w:rFonts w:ascii="標楷體" w:eastAsia="標楷體" w:hAnsi="標楷體"/>
          <w:spacing w:val="0"/>
          <w:sz w:val="28"/>
        </w:rPr>
        <w:t xml:space="preserve"> 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u w:val="single"/>
        </w:rPr>
        <w:t>由機關於招標時自行填列，未填列者，為15日</w:t>
      </w:r>
      <w:r>
        <w:rPr>
          <w:rFonts w:ascii="標楷體" w:eastAsia="標楷體" w:hAnsi="標楷體"/>
          <w:bCs/>
          <w:spacing w:val="0"/>
          <w:sz w:val="28"/>
        </w:rPr>
        <w:t>）</w:t>
      </w:r>
      <w:r>
        <w:rPr>
          <w:rFonts w:ascii="標楷體" w:eastAsia="標楷體" w:hAnsi="標楷體"/>
          <w:spacing w:val="0"/>
          <w:sz w:val="28"/>
        </w:rPr>
        <w:t>履約保證金之繳交期限以訂約前繳交為原則。得標廠商若有需求得</w:t>
      </w:r>
      <w:r>
        <w:rPr>
          <w:rFonts w:ascii="標楷體" w:eastAsia="標楷體" w:hAnsi="標楷體"/>
          <w:b/>
          <w:spacing w:val="0"/>
          <w:sz w:val="28"/>
        </w:rPr>
        <w:t xml:space="preserve"> </w:t>
      </w:r>
      <w:r>
        <w:rPr>
          <w:rFonts w:ascii="標楷體" w:eastAsia="標楷體" w:hAnsi="標楷體"/>
          <w:spacing w:val="0"/>
          <w:sz w:val="28"/>
        </w:rPr>
        <w:t>於得標後訂約前向招標機關申請，於決標後1個月內繳交。但仍應依限訂約。</w:t>
      </w:r>
    </w:p>
    <w:p w14:paraId="3E609E79"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1BAC4E04" w14:textId="77777777" w:rsidR="000D310F" w:rsidRDefault="00000000">
      <w:pPr>
        <w:pStyle w:val="7"/>
        <w:snapToGrid w:val="0"/>
        <w:spacing w:line="240" w:lineRule="auto"/>
        <w:ind w:left="1814" w:hanging="1814"/>
        <w:jc w:val="both"/>
      </w:pPr>
      <w:r>
        <w:rPr>
          <w:rFonts w:ascii="標楷體" w:eastAsia="標楷體" w:hAnsi="標楷體"/>
          <w:spacing w:val="0"/>
          <w:sz w:val="28"/>
        </w:rPr>
        <w:t xml:space="preserve">        □(1)</w:t>
      </w:r>
      <w:r>
        <w:rPr>
          <w:rFonts w:ascii="標楷體" w:eastAsia="標楷體" w:hAnsi="標楷體"/>
          <w:sz w:val="28"/>
        </w:rPr>
        <w:t>未達公告金額之工程、財物採購</w:t>
      </w:r>
      <w:r>
        <w:rPr>
          <w:rFonts w:ascii="標楷體" w:eastAsia="標楷體" w:hAnsi="標楷體"/>
          <w:spacing w:val="0"/>
          <w:sz w:val="28"/>
        </w:rPr>
        <w:t>。</w:t>
      </w:r>
    </w:p>
    <w:p w14:paraId="3C39C2EC" w14:textId="77777777" w:rsidR="000D310F" w:rsidRDefault="00000000">
      <w:pPr>
        <w:pStyle w:val="7"/>
        <w:snapToGrid w:val="0"/>
        <w:spacing w:line="240" w:lineRule="auto"/>
        <w:ind w:left="1820" w:hanging="1820"/>
        <w:jc w:val="both"/>
        <w:rPr>
          <w:rFonts w:ascii="標楷體" w:eastAsia="標楷體" w:hAnsi="標楷體"/>
          <w:spacing w:val="0"/>
          <w:sz w:val="28"/>
        </w:rPr>
      </w:pPr>
      <w:r>
        <w:rPr>
          <w:rFonts w:ascii="標楷體" w:eastAsia="標楷體" w:hAnsi="標楷體"/>
          <w:spacing w:val="0"/>
          <w:sz w:val="28"/>
        </w:rPr>
        <w:t xml:space="preserve">        □(2)依市場交易慣例或採購案特性，無收取履約保證金之必要或可能者。        </w:t>
      </w:r>
    </w:p>
    <w:p w14:paraId="0EF7BEEA"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5163CF0E" w14:textId="77777777" w:rsidR="000D310F" w:rsidRDefault="00000000">
      <w:pPr>
        <w:pStyle w:val="7"/>
        <w:snapToGrid w:val="0"/>
        <w:spacing w:line="240" w:lineRule="auto"/>
        <w:ind w:left="960" w:firstLine="0"/>
        <w:jc w:val="both"/>
        <w:rPr>
          <w:rFonts w:ascii="標楷體" w:eastAsia="標楷體" w:hAnsi="標楷體"/>
          <w:spacing w:val="0"/>
          <w:sz w:val="28"/>
        </w:rPr>
      </w:pPr>
      <w:r>
        <w:rPr>
          <w:rFonts w:ascii="標楷體" w:eastAsia="標楷體" w:hAnsi="標楷體"/>
          <w:spacing w:val="0"/>
          <w:sz w:val="28"/>
        </w:rPr>
        <w:t xml:space="preserve"> □一定金額：__________元；□契約金額之一定比率：______%。(</w:t>
      </w:r>
    </w:p>
    <w:p w14:paraId="7D0B20D4" w14:textId="77777777" w:rsidR="000D310F" w:rsidRDefault="00000000">
      <w:pPr>
        <w:pStyle w:val="7"/>
        <w:snapToGrid w:val="0"/>
        <w:spacing w:line="240" w:lineRule="auto"/>
        <w:ind w:left="960" w:firstLine="0"/>
        <w:jc w:val="both"/>
        <w:rPr>
          <w:rFonts w:ascii="標楷體" w:eastAsia="標楷體" w:hAnsi="標楷體"/>
          <w:spacing w:val="0"/>
          <w:sz w:val="28"/>
        </w:rPr>
      </w:pPr>
      <w:r>
        <w:rPr>
          <w:rFonts w:ascii="標楷體" w:eastAsia="標楷體" w:hAnsi="標楷體"/>
          <w:spacing w:val="0"/>
          <w:sz w:val="28"/>
        </w:rPr>
        <w:t xml:space="preserve"> 保固保證金以不逾預算金額或預估採購總金額之3%為原則，或以不</w:t>
      </w:r>
    </w:p>
    <w:p w14:paraId="2EF74F91" w14:textId="77777777" w:rsidR="000D310F" w:rsidRDefault="00000000">
      <w:pPr>
        <w:pStyle w:val="7"/>
        <w:snapToGrid w:val="0"/>
        <w:spacing w:line="240" w:lineRule="auto"/>
        <w:ind w:left="960" w:firstLine="0"/>
        <w:jc w:val="both"/>
        <w:rPr>
          <w:rFonts w:ascii="標楷體" w:eastAsia="標楷體" w:hAnsi="標楷體"/>
          <w:spacing w:val="0"/>
          <w:sz w:val="28"/>
        </w:rPr>
      </w:pPr>
      <w:r>
        <w:rPr>
          <w:rFonts w:ascii="標楷體" w:eastAsia="標楷體" w:hAnsi="標楷體"/>
          <w:spacing w:val="0"/>
          <w:sz w:val="28"/>
        </w:rPr>
        <w:t xml:space="preserve"> 逾契約金額之3%為原則)</w:t>
      </w:r>
    </w:p>
    <w:p w14:paraId="60B42C8A"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7B1D932E" w14:textId="77777777" w:rsidR="000D310F" w:rsidRDefault="00000000">
      <w:pPr>
        <w:pStyle w:val="7"/>
        <w:snapToGrid w:val="0"/>
        <w:spacing w:line="240" w:lineRule="auto"/>
        <w:ind w:left="1133"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38A43EE0"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100CF843" w14:textId="77777777" w:rsidR="000D310F" w:rsidRDefault="00000000">
      <w:pPr>
        <w:pStyle w:val="7"/>
        <w:snapToGrid w:val="0"/>
        <w:spacing w:line="240" w:lineRule="auto"/>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5C9CD07F"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得標廠商應繳納之保固保證金：</w:t>
      </w:r>
    </w:p>
    <w:p w14:paraId="06F76DC9" w14:textId="77777777" w:rsidR="000D310F" w:rsidRDefault="00000000">
      <w:pPr>
        <w:pStyle w:val="7"/>
        <w:snapToGrid w:val="0"/>
        <w:spacing w:line="240" w:lineRule="auto"/>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5D3B5CBC" w14:textId="77777777" w:rsidR="000D310F" w:rsidRDefault="00000000">
      <w:pPr>
        <w:pStyle w:val="7"/>
        <w:snapToGrid w:val="0"/>
        <w:spacing w:line="240" w:lineRule="auto"/>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49617249" w14:textId="77777777" w:rsidR="000D310F" w:rsidRDefault="00000000">
      <w:pPr>
        <w:pStyle w:val="7"/>
        <w:numPr>
          <w:ilvl w:val="0"/>
          <w:numId w:val="1"/>
        </w:numPr>
        <w:snapToGrid w:val="0"/>
        <w:spacing w:line="240" w:lineRule="auto"/>
        <w:ind w:left="1134" w:hanging="1134"/>
        <w:jc w:val="both"/>
      </w:pPr>
      <w:r>
        <w:rPr>
          <w:rFonts w:ascii="標楷體" w:eastAsia="標楷體" w:hAnsi="標楷體" w:cs="新細明體"/>
          <w:sz w:val="28"/>
          <w:szCs w:val="22"/>
        </w:rPr>
        <w:t>本採購得標廠商：</w:t>
      </w:r>
    </w:p>
    <w:p w14:paraId="3A6A3A21" w14:textId="77777777" w:rsidR="000D310F" w:rsidRDefault="00000000">
      <w:pPr>
        <w:pStyle w:val="7"/>
        <w:snapToGrid w:val="0"/>
        <w:spacing w:line="240" w:lineRule="auto"/>
        <w:ind w:left="1417" w:hanging="284"/>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9" w:history="1">
        <w:r w:rsidR="000D310F">
          <w:rPr>
            <w:rFonts w:ascii="標楷體" w:eastAsia="標楷體" w:hAnsi="標楷體"/>
            <w:spacing w:val="0"/>
            <w:sz w:val="28"/>
          </w:rPr>
          <w:t>https://web.pcc.gov.tw/常用查詢/優良廠商名單/</w:t>
        </w:r>
      </w:hyperlink>
      <w:r>
        <w:rPr>
          <w:rFonts w:ascii="標楷體" w:eastAsia="標楷體" w:hAnsi="標楷體"/>
          <w:spacing w:val="0"/>
          <w:sz w:val="28"/>
        </w:rPr>
        <w:t>有效名單列表)，保固保證金予以減收金額：</w:t>
      </w:r>
    </w:p>
    <w:p w14:paraId="1844D523" w14:textId="77777777" w:rsidR="000D310F" w:rsidRDefault="00000000">
      <w:pPr>
        <w:pStyle w:val="7"/>
        <w:snapToGrid w:val="0"/>
        <w:spacing w:line="240" w:lineRule="auto"/>
        <w:ind w:left="1699" w:hanging="283"/>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3B16EB1" w14:textId="77777777" w:rsidR="000D310F" w:rsidRDefault="00000000">
      <w:pPr>
        <w:pStyle w:val="7"/>
        <w:snapToGrid w:val="0"/>
        <w:spacing w:line="240" w:lineRule="auto"/>
        <w:ind w:left="1701" w:hanging="283"/>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8F04102" w14:textId="77777777" w:rsidR="000D310F" w:rsidRDefault="00000000">
      <w:pPr>
        <w:pStyle w:val="7"/>
        <w:snapToGrid w:val="0"/>
        <w:spacing w:line="240" w:lineRule="auto"/>
        <w:ind w:left="2410"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63FAD938" w14:textId="77777777" w:rsidR="000D310F" w:rsidRDefault="00000000">
      <w:pPr>
        <w:pStyle w:val="7"/>
        <w:snapToGrid w:val="0"/>
        <w:spacing w:line="240" w:lineRule="auto"/>
        <w:ind w:left="2410"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296C1DF9"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3C6B120" w14:textId="77777777" w:rsidR="000D310F" w:rsidRDefault="00000000">
      <w:pPr>
        <w:pStyle w:val="7"/>
        <w:snapToGrid w:val="0"/>
        <w:spacing w:line="240" w:lineRule="auto"/>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6885E008" w14:textId="77777777" w:rsidR="000D310F" w:rsidRDefault="00000000">
      <w:pPr>
        <w:pStyle w:val="7"/>
        <w:snapToGrid w:val="0"/>
        <w:spacing w:line="240" w:lineRule="auto"/>
        <w:ind w:left="1120" w:hanging="1120"/>
        <w:jc w:val="both"/>
      </w:pPr>
      <w:r>
        <w:rPr>
          <w:rFonts w:ascii="標楷體" w:eastAsia="標楷體" w:hAnsi="標楷體"/>
          <w:spacing w:val="0"/>
          <w:sz w:val="28"/>
        </w:rPr>
        <w:t>三十六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72F070B7"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0D210635" w14:textId="77777777" w:rsidR="000D310F" w:rsidRDefault="00000000">
      <w:pPr>
        <w:pStyle w:val="7"/>
        <w:snapToGrid w:val="0"/>
        <w:spacing w:line="240" w:lineRule="auto"/>
        <w:ind w:left="1701" w:hanging="616"/>
        <w:jc w:val="both"/>
      </w:pPr>
      <w:r>
        <w:rPr>
          <w:rFonts w:ascii="標楷體" w:eastAsia="標楷體" w:hAnsi="標楷體"/>
          <w:spacing w:val="0"/>
          <w:sz w:val="28"/>
        </w:rPr>
        <w:t>(一)得標廠商以現金繳納者，請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46F7DE1E" w14:textId="77777777" w:rsidR="000D310F" w:rsidRDefault="00000000">
      <w:pPr>
        <w:pStyle w:val="7"/>
        <w:snapToGrid w:val="0"/>
        <w:spacing w:line="240" w:lineRule="auto"/>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E110DF3" w14:textId="77777777" w:rsidR="000D310F" w:rsidRDefault="00000000">
      <w:pPr>
        <w:pStyle w:val="7"/>
        <w:snapToGrid w:val="0"/>
        <w:spacing w:line="240" w:lineRule="auto"/>
        <w:ind w:left="2694" w:hanging="566"/>
        <w:jc w:val="both"/>
      </w:pPr>
      <w:r>
        <w:rPr>
          <w:rFonts w:ascii="標楷體" w:eastAsia="標楷體" w:hAnsi="標楷體"/>
          <w:bCs/>
          <w:sz w:val="28"/>
        </w:rPr>
        <w:t>帳戶名稱：</w:t>
      </w:r>
      <w:r>
        <w:rPr>
          <w:rFonts w:ascii="標楷體" w:eastAsia="標楷體" w:hAnsi="標楷體"/>
          <w:bCs/>
          <w:sz w:val="28"/>
          <w:u w:val="single"/>
        </w:rPr>
        <w:t>臺中市市庫總存款戶</w:t>
      </w:r>
    </w:p>
    <w:p w14:paraId="5F50F014" w14:textId="77777777" w:rsidR="000D310F" w:rsidRDefault="00000000">
      <w:pPr>
        <w:pStyle w:val="7"/>
        <w:snapToGrid w:val="0"/>
        <w:spacing w:line="240" w:lineRule="auto"/>
        <w:ind w:left="1699" w:hanging="566"/>
        <w:jc w:val="both"/>
      </w:pPr>
      <w:r>
        <w:rPr>
          <w:rFonts w:ascii="標楷體" w:eastAsia="標楷體" w:hAnsi="標楷體"/>
          <w:bCs/>
          <w:spacing w:val="0"/>
          <w:sz w:val="28"/>
        </w:rPr>
        <w:t>(二)</w:t>
      </w:r>
      <w:bookmarkStart w:id="0" w:name="_Hlk155771966"/>
      <w:r>
        <w:rPr>
          <w:rFonts w:ascii="標楷體" w:eastAsia="標楷體" w:hAnsi="標楷體"/>
          <w:spacing w:val="0"/>
          <w:sz w:val="28"/>
        </w:rPr>
        <w:t>得</w:t>
      </w:r>
      <w:bookmarkEnd w:id="0"/>
      <w:r>
        <w:rPr>
          <w:rFonts w:ascii="標楷體" w:eastAsia="標楷體" w:hAnsi="標楷體"/>
          <w:spacing w:val="0"/>
          <w:sz w:val="28"/>
        </w:rPr>
        <w:t>標廠商以</w:t>
      </w:r>
      <w:bookmarkStart w:id="1" w:name="_Hlk155772156"/>
      <w:r>
        <w:rPr>
          <w:rFonts w:ascii="標楷體" w:eastAsia="標楷體" w:hAnsi="標楷體"/>
          <w:spacing w:val="0"/>
          <w:sz w:val="28"/>
        </w:rPr>
        <w:t>本須知其他</w:t>
      </w:r>
      <w:bookmarkEnd w:id="1"/>
      <w:r>
        <w:rPr>
          <w:rFonts w:ascii="標楷體" w:eastAsia="標楷體" w:hAnsi="標楷體"/>
          <w:bCs/>
          <w:spacing w:val="0"/>
          <w:sz w:val="28"/>
        </w:rPr>
        <w:t>方式繳納保證金者，依其性質，應分別記載本機關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3F171013"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保證金應由廠商以下列方式繳納，並應符合押標金保證金暨其他擔保作業辦法規定之格式：</w:t>
      </w:r>
    </w:p>
    <w:p w14:paraId="72D07673"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(一)現金。</w:t>
      </w:r>
    </w:p>
    <w:p w14:paraId="425D19E8"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(二)金融機構簽發之本票或支票、保付支票。(應為即期)</w:t>
      </w:r>
    </w:p>
    <w:p w14:paraId="08B7A423"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(三)郵政匯票。(應為即期)</w:t>
      </w:r>
    </w:p>
    <w:p w14:paraId="082097CD"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(四)政府公債。</w:t>
      </w:r>
    </w:p>
    <w:p w14:paraId="656C5914"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(五)設定質權之金融機構定期存款單(將定期存款單、定期存款單設</w:t>
      </w:r>
    </w:p>
    <w:p w14:paraId="08A24AA8" w14:textId="77777777" w:rsidR="000D310F" w:rsidRDefault="00000000">
      <w:pPr>
        <w:pStyle w:val="7"/>
        <w:numPr>
          <w:ilvl w:val="1"/>
          <w:numId w:val="1"/>
        </w:numPr>
        <w:snapToGrid w:val="0"/>
        <w:spacing w:line="240" w:lineRule="auto"/>
        <w:ind w:left="1701" w:hanging="1701"/>
        <w:jc w:val="both"/>
      </w:pPr>
      <w:r>
        <w:rPr>
          <w:rFonts w:ascii="標楷體" w:eastAsia="標楷體" w:hAnsi="標楷體"/>
          <w:spacing w:val="0"/>
          <w:sz w:val="28"/>
        </w:rPr>
        <w:t>定覆函附於投標文件。未及時辦理申請書而影響投標者，應自行負責。)</w:t>
      </w:r>
    </w:p>
    <w:p w14:paraId="5516C235"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(六)銀行開發或保兌之不可撤銷擔保信用狀繳納。</w:t>
      </w:r>
    </w:p>
    <w:p w14:paraId="6525476A" w14:textId="77777777" w:rsidR="000D310F" w:rsidRDefault="00000000">
      <w:pPr>
        <w:pStyle w:val="7"/>
        <w:numPr>
          <w:ilvl w:val="1"/>
          <w:numId w:val="1"/>
        </w:numPr>
        <w:snapToGrid w:val="0"/>
        <w:spacing w:line="240" w:lineRule="auto"/>
        <w:ind w:left="1134" w:hanging="1134"/>
        <w:jc w:val="both"/>
      </w:pPr>
      <w:r>
        <w:rPr>
          <w:rFonts w:ascii="標楷體" w:eastAsia="標楷體" w:hAnsi="標楷體"/>
          <w:spacing w:val="0"/>
          <w:sz w:val="28"/>
        </w:rPr>
        <w:t>(七)銀行之書面連帶保證(應由銀行負責人或代表人簽署，並加蓋銀</w:t>
      </w:r>
    </w:p>
    <w:p w14:paraId="62319761" w14:textId="77777777" w:rsidR="000D310F" w:rsidRDefault="00000000">
      <w:pPr>
        <w:pStyle w:val="7"/>
        <w:numPr>
          <w:ilvl w:val="1"/>
          <w:numId w:val="1"/>
        </w:numPr>
        <w:snapToGrid w:val="0"/>
        <w:spacing w:line="240" w:lineRule="auto"/>
        <w:ind w:left="1701" w:hanging="1701"/>
        <w:jc w:val="both"/>
      </w:pPr>
      <w:r>
        <w:rPr>
          <w:rFonts w:ascii="標楷體" w:eastAsia="標楷體" w:hAnsi="標楷體"/>
          <w:spacing w:val="0"/>
          <w:sz w:val="28"/>
        </w:rPr>
        <w:t>行印信或經理職章)。</w:t>
      </w:r>
    </w:p>
    <w:p w14:paraId="23895755" w14:textId="77777777" w:rsidR="000D310F" w:rsidRDefault="00000000">
      <w:pPr>
        <w:pStyle w:val="7"/>
        <w:numPr>
          <w:ilvl w:val="1"/>
          <w:numId w:val="1"/>
        </w:numPr>
        <w:snapToGrid w:val="0"/>
        <w:spacing w:line="240" w:lineRule="auto"/>
        <w:ind w:left="1134" w:hanging="1701"/>
        <w:jc w:val="both"/>
      </w:pPr>
      <w:r>
        <w:rPr>
          <w:rFonts w:ascii="標楷體" w:eastAsia="標楷體" w:hAnsi="標楷體"/>
          <w:spacing w:val="0"/>
          <w:sz w:val="28"/>
        </w:rPr>
        <w:t>(八)保險公司之連帶保證保險單繳納(目前僅「預付款保證金保證保</w:t>
      </w:r>
    </w:p>
    <w:p w14:paraId="66E80B5A" w14:textId="77777777" w:rsidR="000D310F" w:rsidRDefault="00000000">
      <w:pPr>
        <w:pStyle w:val="7"/>
        <w:numPr>
          <w:ilvl w:val="1"/>
          <w:numId w:val="1"/>
        </w:numPr>
        <w:snapToGrid w:val="0"/>
        <w:spacing w:line="240" w:lineRule="auto"/>
        <w:ind w:left="1701" w:hanging="1701"/>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6F0873BA" w14:textId="77777777" w:rsidR="000D310F" w:rsidRDefault="00000000">
      <w:pPr>
        <w:pStyle w:val="7"/>
        <w:snapToGrid w:val="0"/>
        <w:spacing w:line="240" w:lineRule="auto"/>
        <w:ind w:left="1134" w:firstLine="0"/>
        <w:jc w:val="both"/>
      </w:pPr>
      <w:r>
        <w:rPr>
          <w:rFonts w:ascii="標楷體" w:eastAsia="標楷體" w:hAnsi="標楷體"/>
          <w:spacing w:val="0"/>
          <w:sz w:val="28"/>
        </w:rPr>
        <w:t>廠商得以規定之二種以上方式繳納保證金；其已繳納者，並得經機關同意更改繳納方式。</w:t>
      </w:r>
    </w:p>
    <w:p w14:paraId="324CA653"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廠商依「押標金保證金暨其他擔保作業辦法」規定減收保證金，其有不發還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41958C74"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 xml:space="preserve">  本採購：</w:t>
      </w:r>
    </w:p>
    <w:p w14:paraId="213A10DD"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□(1)訂底價，但不公告底價。</w:t>
      </w:r>
    </w:p>
    <w:p w14:paraId="4BA5B624"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2F496456" w14:textId="77777777" w:rsidR="000D310F" w:rsidRDefault="00000000">
      <w:pPr>
        <w:pStyle w:val="7"/>
        <w:snapToGrid w:val="0"/>
        <w:spacing w:line="240" w:lineRule="auto"/>
        <w:ind w:left="4395" w:hanging="3262"/>
        <w:jc w:val="both"/>
      </w:pPr>
      <w:r>
        <w:rPr>
          <w:rFonts w:ascii="標楷體" w:eastAsia="標楷體" w:hAnsi="標楷體"/>
          <w:spacing w:val="0"/>
          <w:sz w:val="28"/>
        </w:rPr>
        <w:t>□</w:t>
      </w:r>
      <w:r>
        <w:rPr>
          <w:rFonts w:ascii="標楷體" w:eastAsia="標楷體" w:hAnsi="標楷體"/>
          <w:spacing w:val="0"/>
          <w:sz w:val="28"/>
          <w:szCs w:val="28"/>
        </w:rPr>
        <w:t>(3)不訂底價，理由為：</w:t>
      </w:r>
      <w:r>
        <w:rPr>
          <w:rFonts w:ascii="標楷體" w:eastAsia="標楷體" w:hAnsi="標楷體"/>
          <w:spacing w:val="0"/>
          <w:sz w:val="28"/>
        </w:rPr>
        <w:t>□</w:t>
      </w:r>
      <w:r>
        <w:rPr>
          <w:rFonts w:ascii="標楷體" w:eastAsia="標楷體" w:hAnsi="標楷體"/>
          <w:spacing w:val="0"/>
          <w:sz w:val="28"/>
          <w:szCs w:val="28"/>
        </w:rPr>
        <w:t>訂定底價確有困難之特殊或複雜案件。</w:t>
      </w:r>
    </w:p>
    <w:p w14:paraId="2D9B083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決標原則：最低標，非依採購法施行細則第64條之2辦理。</w:t>
      </w:r>
      <w:r>
        <w:rPr>
          <w:rFonts w:ascii="標楷體" w:eastAsia="標楷體" w:hAnsi="標楷體"/>
          <w:spacing w:val="0"/>
          <w:w w:val="98"/>
          <w:sz w:val="28"/>
          <w:szCs w:val="28"/>
        </w:rPr>
        <w:t>如二家以上廠商標價相同，且均得為決標對象時，本機關將依採購法施行細則第62條規定，另行通知廠商減價。</w:t>
      </w:r>
    </w:p>
    <w:p w14:paraId="2F97F390" w14:textId="77777777" w:rsidR="000D310F" w:rsidRDefault="00000000">
      <w:pPr>
        <w:pStyle w:val="7"/>
        <w:snapToGrid w:val="0"/>
        <w:spacing w:line="240" w:lineRule="auto"/>
        <w:ind w:left="1417" w:hanging="291"/>
        <w:jc w:val="both"/>
      </w:pPr>
      <w:r>
        <w:rPr>
          <w:rFonts w:ascii="標楷體" w:eastAsia="標楷體" w:hAnsi="標楷體"/>
          <w:spacing w:val="0"/>
          <w:sz w:val="28"/>
        </w:rPr>
        <w:t>□</w:t>
      </w:r>
      <w:r>
        <w:rPr>
          <w:rFonts w:ascii="標楷體" w:eastAsia="標楷體" w:hAnsi="標楷體"/>
          <w:spacing w:val="0"/>
          <w:sz w:val="28"/>
          <w:szCs w:val="28"/>
        </w:rPr>
        <w:t>合於招標文件規定之最低標標價超過開標前訂定之底價，本機關將</w:t>
      </w:r>
      <w:r>
        <w:rPr>
          <w:rFonts w:ascii="標楷體" w:eastAsia="標楷體" w:hAnsi="標楷體"/>
          <w:spacing w:val="0"/>
          <w:w w:val="94"/>
          <w:sz w:val="28"/>
          <w:szCs w:val="28"/>
        </w:rPr>
        <w:t>依採購法第53條規定，另行通知廠商減價</w:t>
      </w:r>
      <w:r>
        <w:rPr>
          <w:rFonts w:ascii="標楷體" w:eastAsia="標楷體" w:hAnsi="標楷體"/>
          <w:w w:val="94"/>
          <w:sz w:val="28"/>
          <w:szCs w:val="28"/>
        </w:rPr>
        <w:t>。減價方式採</w:t>
      </w:r>
      <w:r>
        <w:rPr>
          <w:rFonts w:ascii="標楷體" w:eastAsia="標楷體" w:hAnsi="標楷體"/>
          <w:sz w:val="28"/>
          <w:szCs w:val="28"/>
        </w:rPr>
        <w:t>到場減價：由本機關另行通知投標廠商於指定時間至機關場所減價</w:t>
      </w:r>
      <w:r>
        <w:rPr>
          <w:rFonts w:ascii="標楷體" w:eastAsia="標楷體" w:hAnsi="標楷體"/>
          <w:spacing w:val="0"/>
          <w:sz w:val="28"/>
        </w:rPr>
        <w:t>。</w:t>
      </w:r>
    </w:p>
    <w:p w14:paraId="7367A843" w14:textId="77777777" w:rsidR="000D310F" w:rsidRDefault="00000000">
      <w:pPr>
        <w:pStyle w:val="7"/>
        <w:snapToGrid w:val="0"/>
        <w:spacing w:line="240" w:lineRule="auto"/>
        <w:ind w:left="1406" w:hanging="280"/>
        <w:jc w:val="both"/>
      </w:pPr>
      <w:r>
        <w:rPr>
          <w:rFonts w:ascii="標楷體" w:eastAsia="標楷體" w:hAnsi="標楷體"/>
          <w:spacing w:val="0"/>
          <w:sz w:val="28"/>
        </w:rPr>
        <w:t>□</w:t>
      </w:r>
      <w:r>
        <w:rPr>
          <w:rFonts w:ascii="標楷體" w:eastAsia="標楷體" w:hAnsi="標楷體"/>
          <w:spacing w:val="0"/>
          <w:w w:val="98"/>
          <w:sz w:val="28"/>
          <w:szCs w:val="28"/>
        </w:rPr>
        <w:t>合於招標文件規定之最低標標價超過開標前訂定之底價即廢標，本機關不辦理減價程序。</w:t>
      </w:r>
    </w:p>
    <w:p w14:paraId="6AAF0115" w14:textId="77777777" w:rsidR="000D310F" w:rsidRDefault="00000000">
      <w:pPr>
        <w:pStyle w:val="7"/>
        <w:numPr>
          <w:ilvl w:val="0"/>
          <w:numId w:val="1"/>
        </w:numPr>
        <w:snapToGrid w:val="0"/>
        <w:spacing w:line="240" w:lineRule="auto"/>
        <w:ind w:left="1106" w:hanging="1106"/>
        <w:jc w:val="both"/>
        <w:rPr>
          <w:rFonts w:ascii="標楷體" w:eastAsia="標楷體" w:hAnsi="標楷體"/>
          <w:spacing w:val="0"/>
          <w:sz w:val="28"/>
        </w:rPr>
      </w:pPr>
      <w:r>
        <w:rPr>
          <w:rFonts w:ascii="標楷體" w:eastAsia="標楷體" w:hAnsi="標楷體"/>
          <w:spacing w:val="0"/>
          <w:sz w:val="28"/>
        </w:rPr>
        <w:t>本採購採：非複數決標。</w:t>
      </w:r>
    </w:p>
    <w:p w14:paraId="56C96E73" w14:textId="77777777" w:rsidR="000D310F" w:rsidRDefault="00000000">
      <w:pPr>
        <w:pStyle w:val="7"/>
        <w:numPr>
          <w:ilvl w:val="0"/>
          <w:numId w:val="1"/>
        </w:numPr>
        <w:snapToGrid w:val="0"/>
        <w:spacing w:line="240" w:lineRule="auto"/>
        <w:ind w:left="1106" w:hanging="1106"/>
        <w:jc w:val="both"/>
        <w:rPr>
          <w:rFonts w:ascii="標楷體" w:eastAsia="標楷體" w:hAnsi="標楷體"/>
          <w:spacing w:val="0"/>
          <w:sz w:val="28"/>
        </w:rPr>
      </w:pPr>
      <w:r>
        <w:rPr>
          <w:rFonts w:ascii="標楷體" w:eastAsia="標楷體" w:hAnsi="標楷體"/>
          <w:spacing w:val="0"/>
          <w:sz w:val="28"/>
        </w:rPr>
        <w:t>本採購：</w:t>
      </w:r>
    </w:p>
    <w:p w14:paraId="089F1A3B" w14:textId="77777777" w:rsidR="000D310F" w:rsidRDefault="00000000">
      <w:pPr>
        <w:pStyle w:val="7"/>
        <w:snapToGrid w:val="0"/>
        <w:spacing w:line="240" w:lineRule="auto"/>
        <w:ind w:left="1821"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w:t>
      </w:r>
    </w:p>
    <w:p w14:paraId="5ABE04DA" w14:textId="77777777" w:rsidR="000D310F" w:rsidRDefault="00000000">
      <w:pPr>
        <w:pStyle w:val="7"/>
        <w:snapToGrid w:val="0"/>
        <w:spacing w:line="240" w:lineRule="auto"/>
        <w:ind w:left="1416" w:firstLine="0"/>
        <w:jc w:val="both"/>
        <w:rPr>
          <w:rFonts w:ascii="標楷體" w:eastAsia="標楷體" w:hAnsi="標楷體"/>
          <w:spacing w:val="0"/>
          <w:sz w:val="28"/>
        </w:rPr>
      </w:pPr>
      <w:r>
        <w:rPr>
          <w:rFonts w:ascii="標楷體" w:eastAsia="標楷體" w:hAnsi="標楷體"/>
          <w:spacing w:val="0"/>
          <w:sz w:val="28"/>
        </w:rPr>
        <w:t>(2)決標方式為：</w:t>
      </w:r>
    </w:p>
    <w:p w14:paraId="46CCFA9C" w14:textId="77777777" w:rsidR="000D310F" w:rsidRDefault="00000000">
      <w:pPr>
        <w:pStyle w:val="7"/>
        <w:snapToGrid w:val="0"/>
        <w:spacing w:line="240" w:lineRule="auto"/>
        <w:ind w:left="1803" w:hanging="363"/>
        <w:jc w:val="both"/>
        <w:rPr>
          <w:rFonts w:ascii="標楷體" w:eastAsia="標楷體" w:hAnsi="標楷體"/>
          <w:spacing w:val="0"/>
          <w:sz w:val="28"/>
        </w:rPr>
      </w:pPr>
      <w:r>
        <w:rPr>
          <w:rFonts w:ascii="標楷體" w:eastAsia="標楷體" w:hAnsi="標楷體"/>
          <w:spacing w:val="0"/>
          <w:sz w:val="28"/>
        </w:rPr>
        <w:t>□(2-1)總價決標。</w:t>
      </w:r>
    </w:p>
    <w:p w14:paraId="40B6FD3A" w14:textId="77777777" w:rsidR="000D310F" w:rsidRDefault="00000000">
      <w:pPr>
        <w:pStyle w:val="7"/>
        <w:snapToGrid w:val="0"/>
        <w:spacing w:line="240" w:lineRule="auto"/>
        <w:ind w:left="1803" w:hanging="363"/>
        <w:jc w:val="both"/>
      </w:pPr>
      <w:r>
        <w:rPr>
          <w:rFonts w:ascii="標楷體" w:eastAsia="標楷體" w:hAnsi="標楷體"/>
          <w:spacing w:val="0"/>
          <w:sz w:val="28"/>
        </w:rPr>
        <w:t>□</w:t>
      </w:r>
      <w:r>
        <w:rPr>
          <w:rFonts w:ascii="標楷體" w:eastAsia="標楷體" w:hAnsi="標楷體"/>
          <w:spacing w:val="0"/>
          <w:sz w:val="28"/>
          <w:szCs w:val="28"/>
        </w:rPr>
        <w:t>(2-2)單價決標（以單價乘以預估數量之和決定得標廠商）。</w:t>
      </w:r>
    </w:p>
    <w:p w14:paraId="471D69A5" w14:textId="77777777" w:rsidR="000D310F" w:rsidRDefault="00000000">
      <w:pPr>
        <w:pStyle w:val="7"/>
        <w:snapToGrid w:val="0"/>
        <w:spacing w:line="240" w:lineRule="auto"/>
        <w:ind w:left="2347" w:hanging="907"/>
        <w:jc w:val="both"/>
      </w:pPr>
      <w:r>
        <w:rPr>
          <w:rFonts w:ascii="標楷體" w:eastAsia="標楷體" w:hAnsi="標楷體"/>
          <w:spacing w:val="0"/>
          <w:sz w:val="28"/>
        </w:rPr>
        <w:t>□</w:t>
      </w:r>
      <w:r>
        <w:rPr>
          <w:rFonts w:ascii="標楷體" w:eastAsia="標楷體" w:hAnsi="標楷體"/>
          <w:spacing w:val="0"/>
          <w:sz w:val="28"/>
          <w:szCs w:val="28"/>
        </w:rPr>
        <w:t>(2-3)其他(由招標機關敘明)：</w:t>
      </w:r>
    </w:p>
    <w:p w14:paraId="4E6AB509"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6EAFE8C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6D829B5F"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468F6D71" w14:textId="77777777" w:rsidR="000D310F" w:rsidRDefault="00000000">
      <w:pPr>
        <w:pStyle w:val="7"/>
        <w:snapToGrid w:val="0"/>
        <w:spacing w:line="240" w:lineRule="auto"/>
        <w:ind w:left="0" w:firstLine="0"/>
        <w:jc w:val="both"/>
      </w:pPr>
      <w:r>
        <w:rPr>
          <w:rFonts w:ascii="標楷體" w:eastAsia="標楷體" w:hAnsi="標楷體"/>
          <w:spacing w:val="0"/>
          <w:sz w:val="28"/>
        </w:rPr>
        <w:t xml:space="preserve">        □(2)有採購法第105條第1項之例外情形。</w:t>
      </w:r>
    </w:p>
    <w:p w14:paraId="0766717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投標廠商之基本資格須符合以下任一資格（可複選）：</w:t>
      </w:r>
    </w:p>
    <w:p w14:paraId="001C1E9B"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□(1)具公司登記。</w:t>
      </w:r>
    </w:p>
    <w:p w14:paraId="51CEC626"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□(2)具商業登記。</w:t>
      </w:r>
    </w:p>
    <w:p w14:paraId="04946F3C"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□(3)為身心障礙福利機構團體或庇護工場。</w:t>
      </w:r>
    </w:p>
    <w:p w14:paraId="4D7C00FA"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□(4)為原住民廠商。</w:t>
      </w:r>
    </w:p>
    <w:p w14:paraId="293E48CB" w14:textId="77777777" w:rsidR="000D310F" w:rsidRDefault="00000000">
      <w:pPr>
        <w:pStyle w:val="7"/>
        <w:snapToGrid w:val="0"/>
        <w:spacing w:line="240" w:lineRule="auto"/>
        <w:ind w:left="1114" w:firstLine="0"/>
        <w:jc w:val="both"/>
      </w:pPr>
      <w:r>
        <w:rPr>
          <w:rFonts w:ascii="標楷體" w:eastAsia="標楷體" w:hAnsi="標楷體"/>
          <w:spacing w:val="0"/>
          <w:sz w:val="28"/>
        </w:rPr>
        <w:t>工程採購且須同時符合以下任一資格（可複選）：</w:t>
      </w:r>
    </w:p>
    <w:p w14:paraId="557B62A5"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□為營造業</w:t>
      </w:r>
    </w:p>
    <w:p w14:paraId="7984380B" w14:textId="77777777" w:rsidR="000D310F" w:rsidRDefault="00000000">
      <w:pPr>
        <w:pStyle w:val="7"/>
        <w:snapToGrid w:val="0"/>
        <w:spacing w:line="240" w:lineRule="auto"/>
        <w:ind w:left="1803" w:hanging="363"/>
        <w:jc w:val="both"/>
      </w:pPr>
      <w:r>
        <w:rPr>
          <w:rFonts w:ascii="標楷體" w:eastAsia="標楷體" w:hAnsi="標楷體"/>
          <w:spacing w:val="0"/>
          <w:sz w:val="28"/>
        </w:rPr>
        <w:t>□土</w:t>
      </w:r>
      <w:r>
        <w:rPr>
          <w:rFonts w:ascii="標楷體" w:eastAsia="標楷體" w:hAnsi="標楷體"/>
          <w:sz w:val="28"/>
          <w:szCs w:val="28"/>
        </w:rPr>
        <w:t>木包工業</w:t>
      </w:r>
    </w:p>
    <w:p w14:paraId="6066F19C" w14:textId="77777777" w:rsidR="000D310F" w:rsidRDefault="00000000">
      <w:pPr>
        <w:pStyle w:val="7"/>
        <w:snapToGrid w:val="0"/>
        <w:spacing w:line="240" w:lineRule="auto"/>
        <w:ind w:left="1803" w:hanging="363"/>
        <w:jc w:val="both"/>
      </w:pPr>
      <w:r>
        <w:rPr>
          <w:rFonts w:ascii="標楷體" w:eastAsia="標楷體" w:hAnsi="標楷體"/>
          <w:spacing w:val="0"/>
          <w:sz w:val="28"/>
        </w:rPr>
        <w:t>□</w:t>
      </w:r>
      <w:r>
        <w:rPr>
          <w:rFonts w:ascii="標楷體" w:eastAsia="標楷體" w:hAnsi="標楷體"/>
          <w:sz w:val="28"/>
          <w:szCs w:val="28"/>
        </w:rPr>
        <w:t>綜合營造業：</w:t>
      </w:r>
    </w:p>
    <w:p w14:paraId="684FD200" w14:textId="77777777" w:rsidR="000D310F" w:rsidRDefault="00000000">
      <w:pPr>
        <w:pStyle w:val="7"/>
        <w:snapToGrid w:val="0"/>
        <w:spacing w:line="240" w:lineRule="auto"/>
        <w:ind w:left="1803" w:hanging="102"/>
        <w:jc w:val="both"/>
      </w:pPr>
      <w:r>
        <w:rPr>
          <w:rFonts w:ascii="標楷體" w:eastAsia="標楷體" w:hAnsi="標楷體"/>
          <w:sz w:val="28"/>
          <w:szCs w:val="28"/>
        </w:rPr>
        <w:t>等級：</w:t>
      </w:r>
      <w:r>
        <w:rPr>
          <w:rFonts w:ascii="標楷體" w:eastAsia="標楷體" w:hAnsi="標楷體"/>
          <w:spacing w:val="0"/>
          <w:sz w:val="28"/>
        </w:rPr>
        <w:t>□</w:t>
      </w:r>
      <w:r>
        <w:rPr>
          <w:rFonts w:ascii="標楷體" w:eastAsia="標楷體" w:hAnsi="標楷體"/>
          <w:sz w:val="28"/>
          <w:szCs w:val="28"/>
        </w:rPr>
        <w:t>(1)甲等</w:t>
      </w:r>
    </w:p>
    <w:p w14:paraId="59382C28" w14:textId="77777777" w:rsidR="000D310F" w:rsidRDefault="00000000">
      <w:pPr>
        <w:pStyle w:val="7"/>
        <w:snapToGrid w:val="0"/>
        <w:spacing w:line="240" w:lineRule="auto"/>
        <w:ind w:left="1803" w:firstLine="749"/>
        <w:jc w:val="both"/>
      </w:pPr>
      <w:r>
        <w:rPr>
          <w:rFonts w:ascii="標楷體" w:eastAsia="標楷體" w:hAnsi="標楷體"/>
          <w:spacing w:val="0"/>
          <w:sz w:val="28"/>
        </w:rPr>
        <w:t>□</w:t>
      </w:r>
      <w:r>
        <w:rPr>
          <w:rFonts w:ascii="標楷體" w:eastAsia="標楷體" w:hAnsi="標楷體"/>
          <w:sz w:val="28"/>
          <w:szCs w:val="28"/>
        </w:rPr>
        <w:t>(2)乙等(含以上)</w:t>
      </w:r>
    </w:p>
    <w:p w14:paraId="5B02D26C" w14:textId="77777777" w:rsidR="000D310F" w:rsidRDefault="00000000">
      <w:pPr>
        <w:pStyle w:val="7"/>
        <w:snapToGrid w:val="0"/>
        <w:spacing w:line="240" w:lineRule="auto"/>
        <w:ind w:left="1803" w:firstLine="749"/>
        <w:jc w:val="both"/>
      </w:pPr>
      <w:r>
        <w:rPr>
          <w:rFonts w:ascii="標楷體" w:eastAsia="標楷體" w:hAnsi="標楷體"/>
          <w:spacing w:val="0"/>
          <w:sz w:val="28"/>
        </w:rPr>
        <w:t>□</w:t>
      </w:r>
      <w:r>
        <w:rPr>
          <w:rFonts w:ascii="標楷體" w:eastAsia="標楷體" w:hAnsi="標楷體"/>
          <w:sz w:val="28"/>
          <w:szCs w:val="28"/>
        </w:rPr>
        <w:t>(3)丙等(含以上)</w:t>
      </w:r>
    </w:p>
    <w:p w14:paraId="164F558D" w14:textId="77777777" w:rsidR="000D310F" w:rsidRDefault="00000000">
      <w:pPr>
        <w:pStyle w:val="7"/>
        <w:snapToGrid w:val="0"/>
        <w:spacing w:line="240" w:lineRule="auto"/>
        <w:ind w:left="1803" w:hanging="363"/>
        <w:jc w:val="both"/>
      </w:pPr>
      <w:r>
        <w:rPr>
          <w:rFonts w:ascii="標楷體" w:eastAsia="標楷體" w:hAnsi="標楷體"/>
          <w:spacing w:val="0"/>
          <w:sz w:val="28"/>
        </w:rPr>
        <w:t>□</w:t>
      </w:r>
      <w:r>
        <w:rPr>
          <w:rFonts w:ascii="標楷體" w:eastAsia="標楷體" w:hAnsi="標楷體"/>
          <w:sz w:val="28"/>
          <w:szCs w:val="28"/>
        </w:rPr>
        <w:t>專業</w:t>
      </w:r>
      <w:r>
        <w:rPr>
          <w:rFonts w:ascii="標楷體" w:eastAsia="標楷體" w:hAnsi="標楷體"/>
          <w:spacing w:val="0"/>
          <w:sz w:val="28"/>
        </w:rPr>
        <w:t>營造業</w:t>
      </w:r>
    </w:p>
    <w:p w14:paraId="7C91AD4E" w14:textId="77777777" w:rsidR="000D310F" w:rsidRDefault="00000000">
      <w:pPr>
        <w:pStyle w:val="7"/>
        <w:snapToGrid w:val="0"/>
        <w:spacing w:line="240" w:lineRule="auto"/>
        <w:ind w:left="1114" w:firstLine="0"/>
        <w:jc w:val="both"/>
        <w:rPr>
          <w:rFonts w:ascii="標楷體" w:eastAsia="標楷體" w:hAnsi="標楷體"/>
          <w:spacing w:val="0"/>
          <w:sz w:val="28"/>
        </w:rPr>
      </w:pPr>
      <w:r>
        <w:rPr>
          <w:rFonts w:ascii="標楷體" w:eastAsia="標楷體" w:hAnsi="標楷體"/>
          <w:spacing w:val="0"/>
          <w:sz w:val="28"/>
        </w:rPr>
        <w:t>□為室內裝修業</w:t>
      </w:r>
    </w:p>
    <w:p w14:paraId="7BB2742E"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本採購非屬特殊採購。</w:t>
      </w:r>
    </w:p>
    <w:p w14:paraId="082009D1"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廠商於投標時聲明「本廠商之資格及投標標的之內容均符合本採購案招標公告及招標文件之規定」者，</w:t>
      </w:r>
      <w:r>
        <w:rPr>
          <w:rFonts w:ascii="標楷體" w:eastAsia="標楷體" w:hAnsi="標楷體"/>
          <w:sz w:val="28"/>
        </w:rPr>
        <w:t>本機關於必要時得通知廠商限期提出相關文件供查驗，查驗結果如有不符，或係不實之文件者，依採購法第50條規定辦理。</w:t>
      </w:r>
    </w:p>
    <w:p w14:paraId="50254934"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投標廠商之標價有下列情形之一為投標文件內容不符合招標文件之規定：(底價未公告者免填)</w:t>
      </w:r>
    </w:p>
    <w:p w14:paraId="41762529" w14:textId="77777777" w:rsidR="000D310F" w:rsidRDefault="00000000">
      <w:pPr>
        <w:pStyle w:val="7"/>
        <w:snapToGrid w:val="0"/>
        <w:spacing w:line="240" w:lineRule="auto"/>
        <w:ind w:left="1507"/>
        <w:jc w:val="both"/>
        <w:rPr>
          <w:rFonts w:ascii="標楷體" w:eastAsia="標楷體" w:hAnsi="標楷體"/>
          <w:spacing w:val="0"/>
          <w:sz w:val="28"/>
        </w:rPr>
      </w:pPr>
      <w:r>
        <w:rPr>
          <w:rFonts w:ascii="標楷體" w:eastAsia="標楷體" w:hAnsi="標楷體"/>
          <w:spacing w:val="0"/>
          <w:sz w:val="28"/>
        </w:rPr>
        <w:t xml:space="preserve">         □高於公告之底價者。</w:t>
      </w:r>
    </w:p>
    <w:p w14:paraId="6C7C647E" w14:textId="77777777" w:rsidR="000D310F" w:rsidRDefault="00000000">
      <w:pPr>
        <w:snapToGrid w:val="0"/>
        <w:ind w:left="1133"/>
        <w:rPr>
          <w:rFonts w:ascii="標楷體" w:eastAsia="標楷體" w:hAnsi="標楷體"/>
          <w:sz w:val="28"/>
          <w:szCs w:val="22"/>
        </w:rPr>
      </w:pPr>
      <w:r>
        <w:rPr>
          <w:rFonts w:ascii="標楷體" w:eastAsia="標楷體" w:hAnsi="標楷體"/>
          <w:sz w:val="28"/>
          <w:szCs w:val="22"/>
        </w:rPr>
        <w:t>不同投標廠商參與投標，不得自同一電腦、資訊器材或同一網路位址（IP）電子領標或投標，如有自同一電腦、資訊器材或同一網址電子領標或投標情形，機關得依採購法第50條第1項各款之規定及行為事實，判斷認定是否有各該款情形後處理。</w:t>
      </w:r>
    </w:p>
    <w:p w14:paraId="7B28245D" w14:textId="77777777" w:rsidR="000D310F" w:rsidRDefault="00000000">
      <w:pPr>
        <w:pStyle w:val="7"/>
        <w:snapToGrid w:val="0"/>
        <w:spacing w:line="240" w:lineRule="auto"/>
        <w:ind w:left="1133" w:firstLine="0"/>
        <w:jc w:val="both"/>
      </w:pPr>
      <w:r>
        <w:rPr>
          <w:rFonts w:ascii="標楷體" w:eastAsia="標楷體" w:hAnsi="標楷體"/>
          <w:spacing w:val="0"/>
          <w:sz w:val="28"/>
        </w:rPr>
        <w:t>機關辦理採購有下列情形之一者，得依採購法第50條第1項第5款</w:t>
      </w:r>
      <w:r>
        <w:rPr>
          <w:rFonts w:ascii="標楷體" w:eastAsia="標楷體" w:hAnsi="標楷體" w:cs="新細明體"/>
          <w:sz w:val="28"/>
          <w:szCs w:val="22"/>
        </w:rPr>
        <w:t>「不同投標廠商間之投標文件內容有重大異常關聯者」之規定及行為事實，判斷認定是否有該款情形後處理：</w:t>
      </w:r>
    </w:p>
    <w:p w14:paraId="4E0807E2"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25234BEF" w14:textId="77777777" w:rsidR="000D310F" w:rsidRDefault="00000000">
      <w:pPr>
        <w:pStyle w:val="7"/>
        <w:snapToGrid w:val="0"/>
        <w:spacing w:line="240" w:lineRule="auto"/>
        <w:ind w:left="1699" w:hanging="566"/>
        <w:jc w:val="both"/>
      </w:pPr>
      <w:r>
        <w:rPr>
          <w:rFonts w:ascii="標楷體" w:eastAsia="標楷體" w:hAnsi="標楷體"/>
          <w:spacing w:val="0"/>
          <w:sz w:val="28"/>
        </w:rPr>
        <w:t>(二)廠商地址、電話號碼、傳真機號碼、聯絡人或電子郵件網址相同者。</w:t>
      </w:r>
    </w:p>
    <w:p w14:paraId="5624D9B4" w14:textId="77777777" w:rsidR="000D310F" w:rsidRDefault="00000000">
      <w:pPr>
        <w:pStyle w:val="7"/>
        <w:snapToGrid w:val="0"/>
        <w:spacing w:line="240" w:lineRule="auto"/>
        <w:ind w:left="1133" w:firstLine="0"/>
        <w:jc w:val="both"/>
      </w:pPr>
      <w:r>
        <w:rPr>
          <w:rFonts w:ascii="標楷體" w:eastAsia="標楷體" w:hAnsi="標楷體"/>
          <w:spacing w:val="0"/>
          <w:sz w:val="28"/>
        </w:rPr>
        <w:t>(三)其他顯係同一人或同一廠商所為之情形者。</w:t>
      </w:r>
    </w:p>
    <w:p w14:paraId="5EC0ABF9"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20926AA4"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2C11E0BC" w14:textId="77777777" w:rsidR="000D310F" w:rsidRDefault="00000000">
      <w:pPr>
        <w:pStyle w:val="7"/>
        <w:snapToGrid w:val="0"/>
        <w:spacing w:line="240" w:lineRule="auto"/>
        <w:ind w:left="1133" w:firstLine="0"/>
        <w:jc w:val="both"/>
      </w:pPr>
      <w:r>
        <w:rPr>
          <w:rFonts w:ascii="標楷體" w:eastAsia="標楷體" w:hAnsi="標楷體"/>
          <w:spacing w:val="0"/>
          <w:sz w:val="28"/>
        </w:rPr>
        <w:t>(一)資格、規格或價格文件不符合規定。</w:t>
      </w:r>
    </w:p>
    <w:p w14:paraId="44E746E4" w14:textId="77777777" w:rsidR="000D310F" w:rsidRDefault="00000000">
      <w:pPr>
        <w:pStyle w:val="7"/>
        <w:snapToGrid w:val="0"/>
        <w:spacing w:line="240" w:lineRule="auto"/>
        <w:ind w:left="1133" w:firstLine="0"/>
        <w:jc w:val="both"/>
      </w:pPr>
      <w:r>
        <w:rPr>
          <w:rFonts w:ascii="標楷體" w:eastAsia="標楷體" w:hAnsi="標楷體"/>
          <w:spacing w:val="0"/>
          <w:sz w:val="28"/>
        </w:rPr>
        <w:t>(二)標價高於公告之底價。</w:t>
      </w:r>
    </w:p>
    <w:p w14:paraId="77977450" w14:textId="77777777" w:rsidR="000D310F" w:rsidRDefault="00000000">
      <w:pPr>
        <w:pStyle w:val="7"/>
        <w:snapToGrid w:val="0"/>
        <w:spacing w:line="240" w:lineRule="auto"/>
        <w:ind w:left="1133" w:firstLine="0"/>
        <w:jc w:val="both"/>
      </w:pPr>
      <w:r>
        <w:rPr>
          <w:rFonts w:ascii="標楷體" w:eastAsia="標楷體" w:hAnsi="標楷體"/>
          <w:spacing w:val="0"/>
          <w:sz w:val="28"/>
        </w:rPr>
        <w:t>(三)其他疑似刻意造成不合格標之情形。</w:t>
      </w:r>
    </w:p>
    <w:p w14:paraId="085618F4" w14:textId="77777777" w:rsidR="000D310F" w:rsidRDefault="00000000">
      <w:pPr>
        <w:pStyle w:val="7"/>
        <w:snapToGrid w:val="0"/>
        <w:spacing w:line="240" w:lineRule="auto"/>
        <w:ind w:left="1502" w:hanging="304"/>
        <w:jc w:val="both"/>
        <w:rPr>
          <w:rFonts w:ascii="標楷體" w:eastAsia="標楷體" w:hAnsi="標楷體"/>
          <w:spacing w:val="0"/>
          <w:sz w:val="28"/>
        </w:rPr>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6A07EDBA"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招標標的之功能、效益、規格、標準、數量或場所等說明及得標廠商應履行之契約責任：由招標機關另備如附件。</w:t>
      </w:r>
    </w:p>
    <w:p w14:paraId="4D37F566"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 xml:space="preserve">  依採購法第65條及採購法施行細則第87條之規定，本採購標的之下列部分及依其他法規規定應由得標廠商自行履約之部分，不得由其他廠商代為履行(視個案情形於招標時勾選；無者免填)：</w:t>
      </w:r>
    </w:p>
    <w:p w14:paraId="76CE3B6B" w14:textId="77777777" w:rsidR="000D310F" w:rsidRDefault="00000000">
      <w:pPr>
        <w:pStyle w:val="7"/>
        <w:snapToGrid w:val="0"/>
        <w:spacing w:line="240" w:lineRule="auto"/>
        <w:ind w:left="1432" w:hanging="28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60CA7141" w14:textId="77777777" w:rsidR="000D310F" w:rsidRDefault="00000000">
      <w:pPr>
        <w:pStyle w:val="7"/>
        <w:snapToGrid w:val="0"/>
        <w:spacing w:line="240" w:lineRule="auto"/>
        <w:ind w:left="1432" w:hanging="28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5167AE58" w14:textId="3F771131" w:rsidR="000D310F" w:rsidRDefault="00F24311" w:rsidP="00F24311">
      <w:pPr>
        <w:pStyle w:val="7"/>
        <w:snapToGrid w:val="0"/>
        <w:spacing w:line="240" w:lineRule="auto"/>
        <w:ind w:left="1134" w:firstLine="18"/>
        <w:jc w:val="both"/>
        <w:rPr>
          <w:rFonts w:ascii="標楷體" w:eastAsia="標楷體" w:hAnsi="標楷體"/>
          <w:spacing w:val="0"/>
          <w:sz w:val="28"/>
        </w:rPr>
      </w:pPr>
      <w:r w:rsidRPr="00F24311">
        <w:rPr>
          <w:rFonts w:ascii="標楷體" w:eastAsia="標楷體" w:hAnsi="標楷體" w:hint="eastAsia"/>
          <w:spacing w:val="0"/>
          <w:sz w:val="28"/>
        </w:rPr>
        <w:t>除前項所列者外，屬營造業法第3條第1款之營繕工程，且得標廠商為營造業者，其主要部分尚包括：工地主任、工地負責人、專任工程人員、安全衛生人員均應為該營造業廠商僱用之人員。但得標之營造業廠商符合營造業法規定採委託建築師或技師逐案按各類科技師之執業範圍核實執行綜理施工管理，並簽章負責專任工程人員應辦理之工作者，則前開專任工程人員非屬主要部分。</w:t>
      </w:r>
    </w:p>
    <w:p w14:paraId="119836BF"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1778E986" w14:textId="77777777" w:rsidR="000D310F" w:rsidRDefault="00000000">
      <w:pPr>
        <w:pStyle w:val="7"/>
        <w:tabs>
          <w:tab w:val="left" w:pos="1560"/>
        </w:tabs>
        <w:snapToGrid w:val="0"/>
        <w:spacing w:line="240" w:lineRule="auto"/>
        <w:ind w:left="1841" w:hanging="708"/>
        <w:jc w:val="both"/>
      </w:pPr>
      <w:r>
        <w:rPr>
          <w:rFonts w:ascii="標楷體" w:eastAsia="標楷體" w:hAnsi="標楷體"/>
          <w:spacing w:val="0"/>
          <w:sz w:val="28"/>
        </w:rPr>
        <w:t>□(1)應於投標文件內預先提出，廠商應於投標標價清單內敘明同等品之廠牌、價格及功能、效益、標準或特性等相關資料，以供審查。</w:t>
      </w:r>
    </w:p>
    <w:p w14:paraId="14A36CA2" w14:textId="77777777" w:rsidR="000D310F" w:rsidRDefault="00000000">
      <w:pPr>
        <w:pStyle w:val="7"/>
        <w:snapToGrid w:val="0"/>
        <w:spacing w:line="240" w:lineRule="auto"/>
        <w:ind w:left="1841" w:hanging="70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5C8B4A1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66A6E40B"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B876BF7"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0545A0C6"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5B358EB1"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投標廠商標價幣別：新臺幣。</w:t>
      </w:r>
    </w:p>
    <w:p w14:paraId="30AFF012"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6899BF39" w14:textId="77777777" w:rsidR="000D310F" w:rsidRDefault="00000000">
      <w:pPr>
        <w:pStyle w:val="7"/>
        <w:snapToGrid w:val="0"/>
        <w:spacing w:line="240" w:lineRule="auto"/>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6D49E1FE"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66FC9E1" w14:textId="77777777" w:rsidR="000D310F" w:rsidRDefault="00000000">
      <w:pPr>
        <w:pStyle w:val="7"/>
        <w:tabs>
          <w:tab w:val="left" w:pos="1134"/>
        </w:tabs>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49A09946"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廠商有下列情形之一者，不得參加投標、作為決標對象或分包廠商或協助投標廠商：</w:t>
      </w:r>
    </w:p>
    <w:p w14:paraId="3124F8C8" w14:textId="77777777" w:rsidR="000D310F" w:rsidRDefault="00000000">
      <w:pPr>
        <w:snapToGrid w:val="0"/>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7268EF23" w14:textId="77777777" w:rsidR="000D310F" w:rsidRDefault="00000000">
      <w:pPr>
        <w:snapToGrid w:val="0"/>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3EAB13CA" w14:textId="77777777" w:rsidR="000D310F" w:rsidRDefault="00000000">
      <w:pPr>
        <w:snapToGrid w:val="0"/>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442312CF" w14:textId="77777777" w:rsidR="000D310F" w:rsidRDefault="00000000">
      <w:pPr>
        <w:pStyle w:val="a7"/>
        <w:snapToGrid w:val="0"/>
        <w:spacing w:line="240" w:lineRule="auto"/>
        <w:ind w:left="1701"/>
        <w:rPr>
          <w:color w:val="auto"/>
          <w:sz w:val="28"/>
        </w:rPr>
      </w:pPr>
      <w:r>
        <w:rPr>
          <w:color w:val="auto"/>
          <w:sz w:val="28"/>
        </w:rPr>
        <w:t>(四)因履行機關契約而知悉其他廠商無法知悉或應秘密之資訊之廠商，於使用該等資訊有利於該廠商得標之採購。</w:t>
      </w:r>
    </w:p>
    <w:p w14:paraId="109574A8" w14:textId="77777777" w:rsidR="000D310F" w:rsidRDefault="00000000">
      <w:pPr>
        <w:pStyle w:val="7"/>
        <w:snapToGrid w:val="0"/>
        <w:spacing w:line="240" w:lineRule="auto"/>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50A90242" w14:textId="77777777" w:rsidR="000D310F" w:rsidRDefault="00000000">
      <w:pPr>
        <w:pStyle w:val="7"/>
        <w:snapToGrid w:val="0"/>
        <w:spacing w:line="240" w:lineRule="auto"/>
        <w:ind w:left="1416" w:hanging="283"/>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7EC884C6"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D9AA839" w14:textId="77777777" w:rsidR="000D310F" w:rsidRDefault="00000000">
      <w:pPr>
        <w:pStyle w:val="7"/>
        <w:snapToGrid w:val="0"/>
        <w:spacing w:line="240" w:lineRule="auto"/>
        <w:ind w:left="1133" w:firstLine="0"/>
        <w:jc w:val="both"/>
      </w:pPr>
      <w:r>
        <w:rPr>
          <w:rFonts w:ascii="標楷體" w:eastAsia="標楷體" w:hAnsi="標楷體"/>
          <w:sz w:val="28"/>
        </w:rPr>
        <w:t>▓</w:t>
      </w:r>
      <w:r>
        <w:rPr>
          <w:rFonts w:ascii="標楷體" w:eastAsia="標楷體" w:hAnsi="標楷體"/>
          <w:spacing w:val="0"/>
          <w:sz w:val="28"/>
        </w:rPr>
        <w:t>(1)</w:t>
      </w:r>
      <w:r>
        <w:rPr>
          <w:rFonts w:ascii="標楷體" w:eastAsia="標楷體" w:hAnsi="標楷體"/>
          <w:sz w:val="28"/>
        </w:rPr>
        <w:t>招標投標及契約文件</w:t>
      </w:r>
      <w:r>
        <w:rPr>
          <w:rFonts w:ascii="標楷體" w:eastAsia="標楷體" w:hAnsi="標楷體"/>
          <w:spacing w:val="0"/>
          <w:sz w:val="28"/>
        </w:rPr>
        <w:t>。(線上填寫，不另檢附)</w:t>
      </w:r>
    </w:p>
    <w:p w14:paraId="61347C21" w14:textId="77777777" w:rsidR="000D310F" w:rsidRDefault="00000000">
      <w:pPr>
        <w:pStyle w:val="7"/>
        <w:snapToGrid w:val="0"/>
        <w:spacing w:line="240" w:lineRule="auto"/>
        <w:ind w:left="1133" w:firstLine="0"/>
        <w:jc w:val="both"/>
      </w:pPr>
      <w:bookmarkStart w:id="2" w:name="_Hlk155795249"/>
      <w:r>
        <w:rPr>
          <w:rFonts w:ascii="標楷體" w:eastAsia="標楷體" w:hAnsi="標楷體"/>
          <w:spacing w:val="0"/>
          <w:sz w:val="28"/>
        </w:rPr>
        <w:t>▓</w:t>
      </w:r>
      <w:bookmarkEnd w:id="2"/>
      <w:r>
        <w:rPr>
          <w:rFonts w:ascii="標楷體" w:eastAsia="標楷體" w:hAnsi="標楷體"/>
          <w:spacing w:val="0"/>
          <w:sz w:val="28"/>
        </w:rPr>
        <w:t>(2)投標須知。</w:t>
      </w:r>
    </w:p>
    <w:p w14:paraId="358AEDB5" w14:textId="77777777" w:rsidR="000D310F" w:rsidRDefault="00000000">
      <w:pPr>
        <w:pStyle w:val="7"/>
        <w:snapToGrid w:val="0"/>
        <w:spacing w:line="240" w:lineRule="auto"/>
        <w:ind w:left="1133" w:firstLine="0"/>
        <w:jc w:val="both"/>
      </w:pPr>
      <w:r>
        <w:rPr>
          <w:rFonts w:ascii="標楷體" w:eastAsia="標楷體" w:hAnsi="標楷體"/>
          <w:sz w:val="28"/>
        </w:rPr>
        <w:t>▓</w:t>
      </w:r>
      <w:r>
        <w:rPr>
          <w:rFonts w:ascii="標楷體" w:eastAsia="標楷體" w:hAnsi="標楷體"/>
          <w:spacing w:val="0"/>
          <w:sz w:val="28"/>
        </w:rPr>
        <w:t>(3)</w:t>
      </w:r>
      <w:r>
        <w:rPr>
          <w:rFonts w:ascii="標楷體" w:eastAsia="標楷體" w:hAnsi="標楷體"/>
          <w:sz w:val="28"/>
        </w:rPr>
        <w:t>投標標價清單</w:t>
      </w:r>
      <w:r>
        <w:rPr>
          <w:rFonts w:ascii="標楷體" w:eastAsia="標楷體" w:hAnsi="標楷體"/>
          <w:spacing w:val="0"/>
          <w:sz w:val="28"/>
        </w:rPr>
        <w:t>。(線上填寫，不另檢附)</w:t>
      </w:r>
    </w:p>
    <w:p w14:paraId="2DCE0BED" w14:textId="77777777" w:rsidR="000D310F" w:rsidRDefault="00000000">
      <w:pPr>
        <w:pStyle w:val="7"/>
        <w:snapToGrid w:val="0"/>
        <w:spacing w:line="240" w:lineRule="auto"/>
        <w:ind w:left="1133" w:firstLine="0"/>
        <w:jc w:val="both"/>
      </w:pPr>
      <w:r>
        <w:rPr>
          <w:rFonts w:ascii="標楷體" w:eastAsia="標楷體" w:hAnsi="標楷體"/>
          <w:sz w:val="28"/>
        </w:rPr>
        <w:t>▓</w:t>
      </w:r>
      <w:r>
        <w:rPr>
          <w:rFonts w:ascii="標楷體" w:eastAsia="標楷體" w:hAnsi="標楷體"/>
          <w:spacing w:val="0"/>
          <w:sz w:val="28"/>
        </w:rPr>
        <w:t>(4)</w:t>
      </w:r>
      <w:r>
        <w:rPr>
          <w:rFonts w:ascii="標楷體" w:eastAsia="標楷體" w:hAnsi="標楷體"/>
          <w:sz w:val="28"/>
        </w:rPr>
        <w:t>投標廠商聲明書</w:t>
      </w:r>
      <w:r>
        <w:rPr>
          <w:rFonts w:ascii="標楷體" w:eastAsia="標楷體" w:hAnsi="標楷體"/>
          <w:spacing w:val="0"/>
          <w:sz w:val="28"/>
        </w:rPr>
        <w:t>。(線上填寫，不另檢附)</w:t>
      </w:r>
    </w:p>
    <w:p w14:paraId="54AC4E66"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▓(5)契約條款。</w:t>
      </w:r>
    </w:p>
    <w:p w14:paraId="4E790A4C" w14:textId="4404DD41" w:rsidR="00F24311" w:rsidRDefault="00F24311" w:rsidP="00F24311">
      <w:pPr>
        <w:pStyle w:val="7"/>
        <w:snapToGrid w:val="0"/>
        <w:spacing w:line="240" w:lineRule="auto"/>
        <w:ind w:left="1418" w:firstLine="0"/>
        <w:jc w:val="both"/>
      </w:pPr>
      <w:r w:rsidRPr="00F24311">
        <w:rPr>
          <w:rFonts w:ascii="標楷體" w:eastAsia="標楷體" w:hAnsi="標楷體"/>
          <w:spacing w:val="0"/>
          <w:sz w:val="28"/>
        </w:rPr>
        <w:t>□</w:t>
      </w:r>
      <w:r w:rsidRPr="00F24311">
        <w:rPr>
          <w:rFonts w:ascii="標楷體" w:eastAsia="標楷體" w:hAnsi="標楷體" w:hint="eastAsia"/>
          <w:sz w:val="28"/>
          <w:szCs w:val="28"/>
        </w:rPr>
        <w:t>採購契約範本附記條款特別聲明。</w:t>
      </w:r>
    </w:p>
    <w:p w14:paraId="71488DF2" w14:textId="77777777" w:rsidR="000D310F" w:rsidRDefault="00000000">
      <w:pPr>
        <w:pStyle w:val="7"/>
        <w:snapToGrid w:val="0"/>
        <w:spacing w:line="240" w:lineRule="auto"/>
        <w:ind w:left="1133" w:firstLine="0"/>
        <w:jc w:val="both"/>
        <w:rPr>
          <w:rFonts w:ascii="標楷體" w:eastAsia="標楷體" w:hAnsi="標楷體"/>
          <w:spacing w:val="0"/>
          <w:sz w:val="28"/>
        </w:rPr>
      </w:pPr>
      <w:r>
        <w:rPr>
          <w:rFonts w:ascii="標楷體" w:eastAsia="標楷體" w:hAnsi="標楷體"/>
          <w:spacing w:val="0"/>
          <w:sz w:val="28"/>
        </w:rPr>
        <w:t>□(6)招標規範。</w:t>
      </w:r>
    </w:p>
    <w:p w14:paraId="077A7687" w14:textId="77777777" w:rsidR="000D310F" w:rsidRDefault="00000000">
      <w:pPr>
        <w:pStyle w:val="7"/>
        <w:snapToGrid w:val="0"/>
        <w:spacing w:line="240" w:lineRule="auto"/>
        <w:ind w:left="1133" w:firstLine="0"/>
        <w:jc w:val="both"/>
      </w:pPr>
      <w:r>
        <w:rPr>
          <w:rFonts w:ascii="標楷體" w:eastAsia="標楷體" w:hAnsi="標楷體"/>
          <w:spacing w:val="0"/>
          <w:sz w:val="28"/>
        </w:rPr>
        <w:t>▓(7)其他(由招標機關敘明)：</w:t>
      </w:r>
    </w:p>
    <w:p w14:paraId="0021C508" w14:textId="77777777" w:rsidR="000D310F" w:rsidRDefault="00000000">
      <w:pPr>
        <w:pStyle w:val="7"/>
        <w:snapToGrid w:val="0"/>
        <w:spacing w:line="240" w:lineRule="auto"/>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2A9068EC" w14:textId="77777777" w:rsidR="000D310F" w:rsidRDefault="00000000">
      <w:pPr>
        <w:pStyle w:val="7"/>
        <w:snapToGrid w:val="0"/>
        <w:spacing w:line="240" w:lineRule="auto"/>
        <w:ind w:left="2127" w:hanging="678"/>
        <w:jc w:val="both"/>
      </w:pPr>
      <w:r>
        <w:rPr>
          <w:rFonts w:ascii="標楷體" w:eastAsia="標楷體" w:hAnsi="標楷體"/>
          <w:spacing w:val="0"/>
          <w:sz w:val="28"/>
        </w:rPr>
        <w:t>▓本局員工與執行職務具利害關係者互動須知(簽署表)</w:t>
      </w:r>
    </w:p>
    <w:p w14:paraId="0115F53D" w14:textId="77777777" w:rsidR="000D310F" w:rsidRDefault="00000000">
      <w:pPr>
        <w:pStyle w:val="7"/>
        <w:snapToGrid w:val="0"/>
        <w:spacing w:line="240" w:lineRule="auto"/>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426DDC4F" w14:textId="77777777" w:rsidR="000D310F" w:rsidRDefault="00000000">
      <w:pPr>
        <w:pStyle w:val="7"/>
        <w:snapToGrid w:val="0"/>
        <w:spacing w:line="240" w:lineRule="auto"/>
        <w:ind w:left="2127" w:hanging="678"/>
        <w:jc w:val="both"/>
      </w:pPr>
      <w:r>
        <w:rPr>
          <w:rFonts w:ascii="標楷體" w:eastAsia="標楷體" w:hAnsi="標楷體"/>
          <w:spacing w:val="0"/>
          <w:sz w:val="28"/>
        </w:rPr>
        <w:t>▓廠商參與政府採購可能涉及之法律責任</w:t>
      </w:r>
    </w:p>
    <w:p w14:paraId="0BA9908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投標廠商應依規定填妥本招標文件所附招標投標及契約文件、投標標價清單、投標廠商聲明書，以電子投標方式投標。</w:t>
      </w:r>
    </w:p>
    <w:p w14:paraId="031B4BF7" w14:textId="77777777" w:rsidR="000D310F" w:rsidRDefault="00000000">
      <w:pPr>
        <w:pStyle w:val="7"/>
        <w:snapToGrid w:val="0"/>
        <w:spacing w:line="240" w:lineRule="auto"/>
        <w:ind w:left="1133" w:firstLine="0"/>
        <w:jc w:val="both"/>
      </w:pPr>
      <w:r>
        <w:rPr>
          <w:rFonts w:ascii="標楷體" w:eastAsia="標楷體" w:hAnsi="標楷體"/>
          <w:sz w:val="28"/>
        </w:rPr>
        <w:t>涉及未得標廠商投標文件著作財產權，機關如欲使用該等文件，應經該廠商同意無償授權機關使用，或由機關給予報酬後，於彼此約定範圍內使用。</w:t>
      </w:r>
    </w:p>
    <w:p w14:paraId="493DF4EF"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投標文件須</w:t>
      </w:r>
      <w:r>
        <w:rPr>
          <w:rFonts w:ascii="標楷體" w:eastAsia="標楷體" w:hAnsi="標楷體"/>
          <w:b/>
          <w:sz w:val="28"/>
        </w:rPr>
        <w:t>於</w:t>
      </w:r>
      <w:r>
        <w:rPr>
          <w:rFonts w:ascii="標楷體" w:eastAsia="標楷體" w:hAnsi="標楷體"/>
          <w:b/>
          <w:spacing w:val="0"/>
          <w:sz w:val="28"/>
        </w:rPr>
        <w:t>招標公告所訂截止投標時間前，</w:t>
      </w:r>
      <w:r>
        <w:rPr>
          <w:rFonts w:ascii="標楷體" w:eastAsia="標楷體" w:hAnsi="標楷體"/>
          <w:sz w:val="28"/>
        </w:rPr>
        <w:t>以電子投標方式送達下列網站：以廠商代碼及密碼登入</w:t>
      </w:r>
      <w:r>
        <w:rPr>
          <w:rFonts w:ascii="標楷體" w:eastAsia="標楷體" w:hAnsi="標楷體"/>
          <w:spacing w:val="0"/>
          <w:sz w:val="28"/>
        </w:rPr>
        <w:t>政府電子採購網(</w:t>
      </w:r>
      <w:hyperlink r:id="rId10" w:history="1">
        <w:r w:rsidR="000D310F">
          <w:rPr>
            <w:rStyle w:val="aa"/>
            <w:rFonts w:ascii="標楷體" w:eastAsia="標楷體" w:hAnsi="標楷體"/>
            <w:color w:val="auto"/>
            <w:sz w:val="28"/>
            <w:u w:val="none"/>
          </w:rPr>
          <w:t>http://web.pcc.gov.tw</w:t>
        </w:r>
      </w:hyperlink>
      <w:r>
        <w:rPr>
          <w:rFonts w:ascii="標楷體" w:eastAsia="標楷體" w:hAnsi="標楷體"/>
          <w:spacing w:val="0"/>
          <w:sz w:val="28"/>
        </w:rPr>
        <w:t>)，並於上述期限前完成電子投標。</w:t>
      </w:r>
    </w:p>
    <w:p w14:paraId="68EA4320"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投標廠商必須擇一使用下列憑證，才能進行公開取得電子報價單電子投標作業。電子報價單如有不實，依採購法相關規定處理。</w:t>
      </w:r>
    </w:p>
    <w:p w14:paraId="7E1E0C58" w14:textId="77777777" w:rsidR="000D310F" w:rsidRDefault="00000000">
      <w:pPr>
        <w:pStyle w:val="7"/>
        <w:snapToGrid w:val="0"/>
        <w:spacing w:line="240" w:lineRule="auto"/>
        <w:ind w:left="1814" w:hanging="1814"/>
        <w:jc w:val="both"/>
        <w:rPr>
          <w:rFonts w:ascii="標楷體" w:eastAsia="標楷體" w:hAnsi="標楷體"/>
          <w:spacing w:val="0"/>
          <w:sz w:val="28"/>
        </w:rPr>
      </w:pPr>
      <w:r>
        <w:rPr>
          <w:rFonts w:ascii="標楷體" w:eastAsia="標楷體" w:hAnsi="標楷體"/>
          <w:spacing w:val="0"/>
          <w:sz w:val="28"/>
        </w:rPr>
        <w:t xml:space="preserve">        (1)廠商本身名義之組織及團體憑證或工商憑證。</w:t>
      </w:r>
    </w:p>
    <w:p w14:paraId="61CC977C" w14:textId="77777777" w:rsidR="000D310F" w:rsidRDefault="00000000">
      <w:pPr>
        <w:pStyle w:val="7"/>
        <w:snapToGrid w:val="0"/>
        <w:spacing w:line="240" w:lineRule="auto"/>
        <w:ind w:left="0" w:firstLine="0"/>
        <w:jc w:val="both"/>
        <w:rPr>
          <w:rFonts w:ascii="標楷體" w:eastAsia="標楷體" w:hAnsi="標楷體"/>
          <w:spacing w:val="0"/>
          <w:sz w:val="28"/>
        </w:rPr>
      </w:pPr>
      <w:r>
        <w:rPr>
          <w:rFonts w:ascii="標楷體" w:eastAsia="標楷體" w:hAnsi="標楷體"/>
          <w:spacing w:val="0"/>
          <w:sz w:val="28"/>
        </w:rPr>
        <w:t xml:space="preserve">        (2)廠商負責人之自然人憑證。</w:t>
      </w:r>
    </w:p>
    <w:p w14:paraId="00DC5248" w14:textId="77777777" w:rsidR="000D310F" w:rsidRDefault="00000000">
      <w:pPr>
        <w:pStyle w:val="7"/>
        <w:snapToGrid w:val="0"/>
        <w:spacing w:line="240" w:lineRule="auto"/>
        <w:ind w:left="1540" w:hanging="1540"/>
        <w:jc w:val="both"/>
        <w:rPr>
          <w:rFonts w:ascii="標楷體" w:eastAsia="標楷體" w:hAnsi="標楷體"/>
          <w:spacing w:val="0"/>
          <w:sz w:val="28"/>
        </w:rPr>
      </w:pPr>
      <w:r>
        <w:rPr>
          <w:rFonts w:ascii="標楷體" w:eastAsia="標楷體" w:hAnsi="標楷體"/>
          <w:spacing w:val="0"/>
          <w:sz w:val="28"/>
        </w:rPr>
        <w:t xml:space="preserve">        (3)廠商授權之職員之自然人憑證。</w:t>
      </w:r>
    </w:p>
    <w:p w14:paraId="1F4D4CA8" w14:textId="77777777" w:rsidR="000D310F" w:rsidRDefault="00000000">
      <w:pPr>
        <w:pStyle w:val="7"/>
        <w:snapToGrid w:val="0"/>
        <w:spacing w:line="240" w:lineRule="auto"/>
        <w:ind w:left="2038" w:hanging="941"/>
        <w:jc w:val="both"/>
        <w:rPr>
          <w:rFonts w:ascii="標楷體" w:eastAsia="標楷體" w:hAnsi="標楷體"/>
          <w:spacing w:val="0"/>
          <w:sz w:val="28"/>
        </w:rPr>
      </w:pPr>
      <w:r>
        <w:rPr>
          <w:rFonts w:ascii="標楷體" w:eastAsia="標楷體" w:hAnsi="標楷體"/>
          <w:spacing w:val="0"/>
          <w:sz w:val="28"/>
        </w:rPr>
        <w:t>（註：利用自然人憑證投標須取得公司授權足以代表投標廠商）</w:t>
      </w:r>
    </w:p>
    <w:p w14:paraId="73827ADB" w14:textId="77777777" w:rsidR="000D310F" w:rsidRDefault="00000000">
      <w:pPr>
        <w:pStyle w:val="7"/>
        <w:numPr>
          <w:ilvl w:val="0"/>
          <w:numId w:val="1"/>
        </w:numPr>
        <w:snapToGrid w:val="0"/>
        <w:spacing w:line="240" w:lineRule="auto"/>
        <w:ind w:left="1134" w:hanging="1134"/>
        <w:jc w:val="both"/>
      </w:pPr>
      <w:r>
        <w:rPr>
          <w:rFonts w:ascii="標楷體" w:eastAsia="標楷體" w:hAnsi="標楷體"/>
          <w:sz w:val="28"/>
        </w:rPr>
        <w:t xml:space="preserve">  本須知未載明之事項，依政府採購相關法令。</w:t>
      </w:r>
    </w:p>
    <w:p w14:paraId="6FB0273E"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其他須知（請機關自行訂定。例如：辦理原住民族工作權保障法第11條規定之採購、辦理</w:t>
      </w:r>
      <w:r>
        <w:rPr>
          <w:rFonts w:ascii="標楷體" w:eastAsia="標楷體" w:hAnsi="標楷體"/>
          <w:sz w:val="28"/>
          <w:szCs w:val="28"/>
        </w:rPr>
        <w:t>身心障礙者權益保障法</w:t>
      </w:r>
      <w:r>
        <w:rPr>
          <w:rFonts w:ascii="標楷體" w:eastAsia="標楷體" w:hAnsi="標楷體"/>
          <w:spacing w:val="0"/>
          <w:sz w:val="28"/>
        </w:rPr>
        <w:t>第69條規定之採購、辦理</w:t>
      </w:r>
      <w:r>
        <w:rPr>
          <w:rFonts w:ascii="標楷體" w:eastAsia="標楷體" w:hAnsi="標楷體"/>
          <w:sz w:val="28"/>
          <w:szCs w:val="28"/>
        </w:rPr>
        <w:t>資源回收再利用法第22條</w:t>
      </w:r>
      <w:r>
        <w:rPr>
          <w:rFonts w:ascii="標楷體" w:eastAsia="標楷體" w:hAnsi="標楷體"/>
          <w:spacing w:val="0"/>
          <w:sz w:val="28"/>
        </w:rPr>
        <w:t>規定之採購，應注意依相關法規，將應於招標文件載明事項納入。）：</w:t>
      </w:r>
    </w:p>
    <w:p w14:paraId="53DE6B89" w14:textId="77777777" w:rsidR="000D310F" w:rsidRDefault="00000000">
      <w:pPr>
        <w:snapToGrid w:val="0"/>
        <w:ind w:left="1699" w:hanging="566"/>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6D043E9"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1.原住民代金：</w:t>
      </w:r>
    </w:p>
    <w:p w14:paraId="4EC9ECA7"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(1)主管單位：原住民族委員會</w:t>
      </w:r>
    </w:p>
    <w:p w14:paraId="3388A68C"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(2)繳納代金專戶帳號如下：</w:t>
      </w:r>
    </w:p>
    <w:p w14:paraId="1C6A2792"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A、戶名：原住民族就業基金401專戶</w:t>
      </w:r>
    </w:p>
    <w:p w14:paraId="2F7CD64B"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B、繳納銀行及帳號：臺灣銀行館前分行007036070022。</w:t>
      </w:r>
    </w:p>
    <w:p w14:paraId="6335D54F"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2.身心障礙權益代金：</w:t>
      </w:r>
    </w:p>
    <w:p w14:paraId="23451E47"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(1)主管單位：臺中市政府勞工局福利促進科</w:t>
      </w:r>
    </w:p>
    <w:p w14:paraId="2DA756D2" w14:textId="77777777" w:rsidR="000D310F" w:rsidRDefault="00000000">
      <w:pPr>
        <w:snapToGrid w:val="0"/>
        <w:ind w:left="1133"/>
        <w:rPr>
          <w:rFonts w:ascii="標楷體" w:eastAsia="標楷體" w:hAnsi="標楷體"/>
          <w:sz w:val="28"/>
        </w:rPr>
      </w:pPr>
      <w:r>
        <w:rPr>
          <w:rFonts w:ascii="標楷體" w:eastAsia="標楷體" w:hAnsi="標楷體"/>
          <w:sz w:val="28"/>
        </w:rPr>
        <w:t xml:space="preserve">      (2)繳納代金專戶帳號如下：</w:t>
      </w:r>
    </w:p>
    <w:p w14:paraId="07BA85A4" w14:textId="77777777" w:rsidR="000D310F" w:rsidRDefault="00000000">
      <w:pPr>
        <w:snapToGrid w:val="0"/>
        <w:ind w:left="2126"/>
        <w:rPr>
          <w:rFonts w:ascii="標楷體" w:eastAsia="標楷體" w:hAnsi="標楷體"/>
          <w:sz w:val="28"/>
        </w:rPr>
      </w:pPr>
      <w:r>
        <w:rPr>
          <w:rFonts w:ascii="標楷體" w:eastAsia="標楷體" w:hAnsi="標楷體"/>
          <w:sz w:val="28"/>
        </w:rPr>
        <w:t>A、戶名：臺中市身心障礙者就業基金專戶</w:t>
      </w:r>
    </w:p>
    <w:p w14:paraId="19A5A5C5" w14:textId="77777777" w:rsidR="000D310F" w:rsidRDefault="00000000">
      <w:pPr>
        <w:snapToGrid w:val="0"/>
        <w:ind w:left="2126"/>
        <w:rPr>
          <w:rFonts w:ascii="標楷體" w:eastAsia="標楷體" w:hAnsi="標楷體"/>
          <w:sz w:val="28"/>
        </w:rPr>
      </w:pPr>
      <w:r>
        <w:rPr>
          <w:rFonts w:ascii="標楷體" w:eastAsia="標楷體" w:hAnsi="標楷體"/>
          <w:sz w:val="28"/>
        </w:rPr>
        <w:t>B、繳納銀行及帳號：臺灣土地銀行台中分行024002000411</w:t>
      </w:r>
    </w:p>
    <w:p w14:paraId="02D52B18" w14:textId="77777777" w:rsidR="000D310F" w:rsidRDefault="00000000">
      <w:pPr>
        <w:snapToGrid w:val="0"/>
        <w:ind w:left="1133"/>
        <w:rPr>
          <w:rFonts w:ascii="標楷體" w:eastAsia="標楷體" w:hAnsi="標楷體"/>
          <w:sz w:val="28"/>
        </w:rPr>
      </w:pPr>
      <w:r>
        <w:rPr>
          <w:rFonts w:ascii="標楷體" w:eastAsia="標楷體" w:hAnsi="標楷體"/>
          <w:sz w:val="28"/>
        </w:rPr>
        <w:t>(二)得標廠商應依契據性質開立印花稅大額憑證繳款書，並繳納之。</w:t>
      </w:r>
    </w:p>
    <w:p w14:paraId="46E2F7DB" w14:textId="77777777" w:rsidR="000D310F" w:rsidRDefault="00000000">
      <w:pPr>
        <w:pStyle w:val="7"/>
        <w:numPr>
          <w:ilvl w:val="0"/>
          <w:numId w:val="1"/>
        </w:numPr>
        <w:snapToGrid w:val="0"/>
        <w:spacing w:line="240" w:lineRule="auto"/>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0C4B78FC" w14:textId="77777777" w:rsidR="000D310F" w:rsidRDefault="00000000">
      <w:pPr>
        <w:pStyle w:val="7"/>
        <w:snapToGrid w:val="0"/>
        <w:spacing w:line="240" w:lineRule="auto"/>
        <w:ind w:left="1418" w:hanging="283"/>
        <w:jc w:val="both"/>
        <w:rPr>
          <w:rFonts w:ascii="標楷體" w:eastAsia="標楷體" w:hAnsi="標楷體"/>
          <w:spacing w:val="0"/>
          <w:sz w:val="28"/>
        </w:rPr>
      </w:pPr>
      <w:r>
        <w:rPr>
          <w:rFonts w:ascii="標楷體" w:eastAsia="標楷體" w:hAnsi="標楷體"/>
          <w:spacing w:val="0"/>
          <w:sz w:val="28"/>
        </w:rPr>
        <w:t>1.中央採購稽核小組聯絡電話：02-87897548、傳真：02-87897554、地址：臺北市信義區松仁路3號9樓</w:t>
      </w:r>
    </w:p>
    <w:p w14:paraId="466D1FA8" w14:textId="77777777" w:rsidR="000D310F" w:rsidRDefault="00000000">
      <w:pPr>
        <w:pStyle w:val="7"/>
        <w:snapToGrid w:val="0"/>
        <w:spacing w:line="240" w:lineRule="auto"/>
        <w:ind w:left="1134" w:firstLine="0"/>
        <w:jc w:val="both"/>
        <w:rPr>
          <w:rFonts w:ascii="標楷體" w:eastAsia="標楷體" w:hAnsi="標楷體"/>
          <w:spacing w:val="0"/>
          <w:sz w:val="28"/>
        </w:rPr>
      </w:pPr>
      <w:r>
        <w:rPr>
          <w:rFonts w:ascii="標楷體" w:eastAsia="標楷體" w:hAnsi="標楷體"/>
          <w:spacing w:val="0"/>
          <w:sz w:val="28"/>
        </w:rPr>
        <w:t>2.臺中市政府採購稽核小組聯絡電話：04-22177360；傳真：</w:t>
      </w:r>
    </w:p>
    <w:p w14:paraId="63644E24" w14:textId="77777777" w:rsidR="000D310F" w:rsidRDefault="00000000">
      <w:pPr>
        <w:pStyle w:val="7"/>
        <w:snapToGrid w:val="0"/>
        <w:spacing w:line="240" w:lineRule="auto"/>
        <w:ind w:left="1418" w:hanging="2"/>
        <w:jc w:val="both"/>
        <w:rPr>
          <w:rFonts w:ascii="標楷體" w:eastAsia="標楷體" w:hAnsi="標楷體"/>
          <w:spacing w:val="0"/>
          <w:sz w:val="28"/>
        </w:rPr>
      </w:pPr>
      <w:r>
        <w:rPr>
          <w:rFonts w:ascii="標楷體" w:eastAsia="標楷體" w:hAnsi="標楷體"/>
          <w:spacing w:val="0"/>
          <w:sz w:val="28"/>
        </w:rPr>
        <w:t>04-22202876；地址：407610臺中市西屯區臺灣大道3段99號文心樓9樓。</w:t>
      </w:r>
    </w:p>
    <w:p w14:paraId="1A169A51" w14:textId="77777777" w:rsidR="000D310F" w:rsidRDefault="00000000">
      <w:pPr>
        <w:pStyle w:val="7"/>
        <w:snapToGrid w:val="0"/>
        <w:spacing w:line="240" w:lineRule="auto"/>
        <w:ind w:left="1416" w:hanging="283"/>
        <w:jc w:val="both"/>
      </w:pPr>
      <w:r>
        <w:rPr>
          <w:rFonts w:ascii="標楷體" w:eastAsia="標楷體" w:hAnsi="標楷體"/>
          <w:spacing w:val="0"/>
          <w:sz w:val="28"/>
        </w:rPr>
        <w:t>3.臺中市政府政風處檢舉專線04-22288226，檢舉信箱：40899臺中向上郵政第120號信箱，檢舉電子信箱：</w:t>
      </w:r>
      <w:hyperlink r:id="rId11" w:history="1">
        <w:r w:rsidR="000D310F">
          <w:rPr>
            <w:rFonts w:ascii="標楷體" w:eastAsia="標楷體" w:hAnsi="標楷體"/>
          </w:rPr>
          <w:t>n0000@taichung.gov.tw</w:t>
        </w:r>
      </w:hyperlink>
      <w:r>
        <w:rPr>
          <w:rFonts w:ascii="標楷體" w:eastAsia="標楷體" w:hAnsi="標楷體"/>
          <w:spacing w:val="0"/>
          <w:sz w:val="28"/>
        </w:rPr>
        <w:t>。</w:t>
      </w:r>
    </w:p>
    <w:p w14:paraId="702AC3BB" w14:textId="77777777" w:rsidR="000D310F" w:rsidRDefault="00000000">
      <w:pPr>
        <w:pStyle w:val="7"/>
        <w:snapToGrid w:val="0"/>
        <w:spacing w:line="240" w:lineRule="auto"/>
        <w:ind w:left="1416" w:hanging="286"/>
        <w:jc w:val="both"/>
        <w:rPr>
          <w:rFonts w:ascii="標楷體" w:eastAsia="標楷體" w:hAnsi="標楷體"/>
          <w:spacing w:val="0"/>
          <w:sz w:val="28"/>
        </w:rPr>
      </w:pPr>
      <w:r>
        <w:rPr>
          <w:rFonts w:ascii="標楷體" w:eastAsia="標楷體" w:hAnsi="標楷體"/>
          <w:spacing w:val="0"/>
          <w:sz w:val="28"/>
        </w:rPr>
        <w:t xml:space="preserve">4.法務部調查局，檢舉電話：02-29177777，檢舉信箱：新店郵政60000號信箱；臺中市調查處，檢舉電話：04-23038888，檢舉信箱：臺中郵政60000號信箱；中部地區機動工作站，檢舉電話：04-24615588，檢舉信箱：臺中郵政76號信箱。        </w:t>
      </w:r>
    </w:p>
    <w:p w14:paraId="33A3C084" w14:textId="77777777" w:rsidR="000D310F" w:rsidRDefault="00000000">
      <w:pPr>
        <w:pStyle w:val="7"/>
        <w:numPr>
          <w:ilvl w:val="0"/>
          <w:numId w:val="1"/>
        </w:numPr>
        <w:snapToGrid w:val="0"/>
        <w:spacing w:line="240" w:lineRule="auto"/>
        <w:ind w:left="1134" w:hanging="1134"/>
        <w:jc w:val="both"/>
      </w:pPr>
      <w:r>
        <w:rPr>
          <w:rFonts w:ascii="標楷體" w:eastAsia="標楷體" w:hAnsi="標楷體"/>
          <w:spacing w:val="0"/>
          <w:sz w:val="28"/>
        </w:rPr>
        <w:t xml:space="preserve">法務部廉政署受理檢舉電話：0800-286-586；檢舉信箱：100006國史館郵局第153號信箱；傳真檢舉專線：（02）2381-1234；電子郵件檢舉信箱：gechief-p@mail.moj.gov.tw；24小時檢舉中心地址：100006臺北市中正區博愛路166號。                             </w:t>
      </w:r>
    </w:p>
    <w:p w14:paraId="2C1D4ADE" w14:textId="77777777" w:rsidR="000D310F" w:rsidRDefault="000D310F">
      <w:pPr>
        <w:pStyle w:val="7"/>
        <w:snapToGrid w:val="0"/>
        <w:spacing w:line="240" w:lineRule="auto"/>
        <w:jc w:val="both"/>
        <w:rPr>
          <w:rFonts w:ascii="標楷體" w:eastAsia="標楷體" w:hAnsi="標楷體"/>
          <w:spacing w:val="0"/>
          <w:sz w:val="28"/>
        </w:rPr>
      </w:pPr>
    </w:p>
    <w:p w14:paraId="7ACDE1FD" w14:textId="77777777" w:rsidR="000D310F" w:rsidRDefault="000D310F">
      <w:pPr>
        <w:pStyle w:val="7"/>
        <w:snapToGrid w:val="0"/>
        <w:spacing w:line="240" w:lineRule="auto"/>
        <w:jc w:val="both"/>
        <w:rPr>
          <w:rFonts w:ascii="標楷體" w:eastAsia="標楷體" w:hAnsi="標楷體"/>
          <w:spacing w:val="0"/>
          <w:sz w:val="28"/>
        </w:rPr>
      </w:pPr>
    </w:p>
    <w:p w14:paraId="4763A1B8" w14:textId="77777777" w:rsidR="000D310F" w:rsidRDefault="000D310F">
      <w:pPr>
        <w:pStyle w:val="7"/>
        <w:snapToGrid w:val="0"/>
        <w:spacing w:line="240" w:lineRule="auto"/>
        <w:jc w:val="both"/>
        <w:rPr>
          <w:rFonts w:ascii="標楷體" w:eastAsia="標楷體" w:hAnsi="標楷體"/>
          <w:spacing w:val="0"/>
          <w:sz w:val="28"/>
        </w:rPr>
      </w:pPr>
    </w:p>
    <w:p w14:paraId="543FDE98" w14:textId="77777777" w:rsidR="000D310F" w:rsidRDefault="000D310F">
      <w:pPr>
        <w:pStyle w:val="7"/>
        <w:snapToGrid w:val="0"/>
        <w:spacing w:line="240" w:lineRule="auto"/>
        <w:jc w:val="both"/>
        <w:rPr>
          <w:rFonts w:ascii="標楷體" w:eastAsia="標楷體" w:hAnsi="標楷體"/>
          <w:spacing w:val="0"/>
          <w:sz w:val="28"/>
        </w:rPr>
      </w:pPr>
    </w:p>
    <w:p w14:paraId="314B4363" w14:textId="77777777" w:rsidR="000D310F" w:rsidRDefault="000D310F">
      <w:pPr>
        <w:pStyle w:val="7"/>
        <w:snapToGrid w:val="0"/>
        <w:spacing w:line="240" w:lineRule="auto"/>
        <w:jc w:val="both"/>
        <w:rPr>
          <w:rFonts w:ascii="標楷體" w:eastAsia="標楷體" w:hAnsi="標楷體"/>
          <w:spacing w:val="0"/>
          <w:sz w:val="28"/>
        </w:rPr>
      </w:pPr>
    </w:p>
    <w:p w14:paraId="2F650276" w14:textId="77777777" w:rsidR="000D310F" w:rsidRDefault="000D310F">
      <w:pPr>
        <w:pStyle w:val="7"/>
        <w:snapToGrid w:val="0"/>
        <w:spacing w:line="240" w:lineRule="auto"/>
        <w:ind w:left="0" w:firstLine="0"/>
        <w:jc w:val="both"/>
        <w:rPr>
          <w:rFonts w:eastAsia="新細明體"/>
        </w:rPr>
      </w:pPr>
    </w:p>
    <w:p w14:paraId="511C2602" w14:textId="77777777" w:rsidR="000D310F" w:rsidRDefault="00000000">
      <w:pPr>
        <w:pageBreakBefore/>
        <w:tabs>
          <w:tab w:val="left" w:pos="9923"/>
        </w:tabs>
        <w:snapToGrid w:val="0"/>
        <w:spacing w:line="700" w:lineRule="exact"/>
        <w:jc w:val="center"/>
      </w:pPr>
      <w:r>
        <w:rPr>
          <w:rFonts w:ascii="標楷體" w:eastAsia="標楷體" w:hAnsi="標楷體"/>
          <w:b/>
          <w:bCs/>
          <w:sz w:val="48"/>
          <w:szCs w:val="48"/>
        </w:rPr>
        <w:t>切  結  書</w:t>
      </w:r>
    </w:p>
    <w:p w14:paraId="3FEAFCF5" w14:textId="77777777" w:rsidR="000D310F" w:rsidRDefault="00000000">
      <w:pPr>
        <w:snapToGrid w:val="0"/>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34F721DD" w14:textId="77777777" w:rsidR="000D310F" w:rsidRDefault="00000000">
      <w:pPr>
        <w:snapToGrid w:val="0"/>
        <w:spacing w:line="700" w:lineRule="exact"/>
        <w:rPr>
          <w:rFonts w:ascii="標楷體" w:eastAsia="標楷體" w:hAnsi="標楷體"/>
          <w:sz w:val="28"/>
          <w:szCs w:val="24"/>
        </w:rPr>
      </w:pPr>
      <w:r>
        <w:rPr>
          <w:rFonts w:ascii="標楷體" w:eastAsia="標楷體" w:hAnsi="標楷體"/>
          <w:sz w:val="28"/>
          <w:szCs w:val="24"/>
        </w:rPr>
        <w:t>▓財物（軟硬體）</w:t>
      </w:r>
    </w:p>
    <w:p w14:paraId="07DAF37B" w14:textId="77777777" w:rsidR="000D310F" w:rsidRDefault="00000000">
      <w:pPr>
        <w:snapToGrid w:val="0"/>
        <w:spacing w:line="700" w:lineRule="exact"/>
        <w:ind w:left="566"/>
      </w:pPr>
      <w:r>
        <w:rPr>
          <w:rFonts w:ascii="標楷體" w:eastAsia="標楷體" w:hAnsi="標楷體"/>
          <w:sz w:val="28"/>
          <w:szCs w:val="24"/>
        </w:rPr>
        <w:t>▓不提供、不使用中國大陸廠牌資通訊產品。</w:t>
      </w:r>
    </w:p>
    <w:p w14:paraId="75BB6124" w14:textId="77777777" w:rsidR="000D310F" w:rsidRDefault="00000000">
      <w:pPr>
        <w:snapToGrid w:val="0"/>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08A8968" w14:textId="77777777" w:rsidR="000D310F" w:rsidRDefault="00000000">
      <w:pPr>
        <w:snapToGrid w:val="0"/>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4DC620D7" w14:textId="77777777" w:rsidR="000D310F" w:rsidRDefault="00000000">
      <w:pPr>
        <w:snapToGrid w:val="0"/>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44E6AB93" w14:textId="77777777" w:rsidR="000D310F" w:rsidRDefault="00000000">
      <w:pPr>
        <w:snapToGrid w:val="0"/>
        <w:spacing w:line="500" w:lineRule="exact"/>
        <w:rPr>
          <w:rFonts w:ascii="標楷體" w:eastAsia="標楷體" w:hAnsi="標楷體"/>
          <w:sz w:val="22"/>
        </w:rPr>
      </w:pPr>
      <w:r>
        <w:rPr>
          <w:rFonts w:ascii="標楷體" w:eastAsia="標楷體" w:hAnsi="標楷體"/>
          <w:sz w:val="22"/>
        </w:rPr>
        <w:t>備註：</w:t>
      </w:r>
    </w:p>
    <w:p w14:paraId="60510D94" w14:textId="77777777" w:rsidR="000D310F" w:rsidRDefault="00000000">
      <w:pPr>
        <w:snapToGrid w:val="0"/>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2082C52D" w14:textId="77777777" w:rsidR="000D310F" w:rsidRDefault="00000000">
      <w:pPr>
        <w:snapToGrid w:val="0"/>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53D32417" w14:textId="77777777" w:rsidR="000D310F" w:rsidRDefault="00000000">
      <w:pPr>
        <w:snapToGrid w:val="0"/>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661C70E7" w14:textId="77777777" w:rsidR="000D310F" w:rsidRDefault="00000000">
      <w:pPr>
        <w:snapToGrid w:val="0"/>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6C2432FE" w14:textId="77777777" w:rsidR="000D310F" w:rsidRDefault="00000000">
      <w:pPr>
        <w:snapToGrid w:val="0"/>
        <w:spacing w:line="360" w:lineRule="exact"/>
        <w:ind w:left="849" w:hanging="343"/>
      </w:pPr>
      <w:r>
        <w:rPr>
          <w:rFonts w:ascii="標楷體" w:eastAsia="標楷體" w:hAnsi="標楷體"/>
          <w:sz w:val="22"/>
        </w:rPr>
        <w:t>(3)服務：資通服務，如客服服務及軟硬體資產維護服務等。</w:t>
      </w:r>
    </w:p>
    <w:p w14:paraId="43C53BC0" w14:textId="77777777" w:rsidR="000D310F" w:rsidRDefault="000D310F">
      <w:pPr>
        <w:snapToGrid w:val="0"/>
        <w:spacing w:line="400" w:lineRule="exact"/>
        <w:jc w:val="both"/>
        <w:rPr>
          <w:rFonts w:ascii="標楷體" w:eastAsia="標楷體" w:hAnsi="標楷體"/>
          <w:sz w:val="32"/>
          <w:szCs w:val="32"/>
        </w:rPr>
      </w:pPr>
    </w:p>
    <w:p w14:paraId="009209CC" w14:textId="77777777" w:rsidR="000D310F" w:rsidRDefault="00000000">
      <w:pPr>
        <w:snapToGrid w:val="0"/>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D8E90CD" w14:textId="77777777" w:rsidR="000D310F" w:rsidRDefault="000D310F">
      <w:pPr>
        <w:snapToGrid w:val="0"/>
        <w:spacing w:line="400" w:lineRule="exact"/>
        <w:rPr>
          <w:rFonts w:ascii="標楷體" w:eastAsia="標楷體" w:hAnsi="標楷體"/>
          <w:sz w:val="32"/>
          <w:szCs w:val="32"/>
        </w:rPr>
      </w:pPr>
    </w:p>
    <w:p w14:paraId="6156036E" w14:textId="77777777" w:rsidR="000D310F" w:rsidRDefault="00000000">
      <w:pPr>
        <w:snapToGrid w:val="0"/>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3BCE7B30" w14:textId="77777777" w:rsidR="000D310F" w:rsidRDefault="000D310F">
      <w:pPr>
        <w:snapToGrid w:val="0"/>
        <w:spacing w:line="400" w:lineRule="exact"/>
        <w:rPr>
          <w:rFonts w:ascii="標楷體" w:eastAsia="標楷體" w:hAnsi="標楷體"/>
          <w:sz w:val="32"/>
          <w:szCs w:val="32"/>
        </w:rPr>
      </w:pPr>
    </w:p>
    <w:p w14:paraId="7B58AD50" w14:textId="77777777" w:rsidR="000D310F" w:rsidRDefault="000D310F">
      <w:pPr>
        <w:snapToGrid w:val="0"/>
        <w:spacing w:line="400" w:lineRule="exact"/>
        <w:rPr>
          <w:rFonts w:ascii="標楷體" w:eastAsia="標楷體" w:hAnsi="標楷體"/>
          <w:sz w:val="32"/>
          <w:szCs w:val="32"/>
        </w:rPr>
      </w:pPr>
    </w:p>
    <w:p w14:paraId="13FDBDD7" w14:textId="77777777" w:rsidR="000D310F" w:rsidRDefault="00000000">
      <w:pPr>
        <w:snapToGrid w:val="0"/>
        <w:spacing w:line="4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0868AA9D" w14:textId="77777777" w:rsidR="000D310F" w:rsidRDefault="000D310F">
      <w:pPr>
        <w:snapToGrid w:val="0"/>
        <w:spacing w:line="400" w:lineRule="exact"/>
        <w:rPr>
          <w:rFonts w:ascii="標楷體" w:eastAsia="標楷體" w:hAnsi="標楷體"/>
          <w:sz w:val="32"/>
          <w:szCs w:val="32"/>
        </w:rPr>
      </w:pPr>
    </w:p>
    <w:p w14:paraId="326603C8" w14:textId="77777777" w:rsidR="000D310F" w:rsidRDefault="000D310F">
      <w:pPr>
        <w:snapToGrid w:val="0"/>
        <w:spacing w:line="400" w:lineRule="exact"/>
        <w:rPr>
          <w:rFonts w:ascii="標楷體" w:eastAsia="標楷體" w:hAnsi="標楷體"/>
          <w:sz w:val="32"/>
          <w:szCs w:val="32"/>
        </w:rPr>
      </w:pPr>
    </w:p>
    <w:p w14:paraId="0EABD2B8" w14:textId="77777777" w:rsidR="000D310F" w:rsidRDefault="00000000">
      <w:pPr>
        <w:snapToGrid w:val="0"/>
        <w:spacing w:line="400" w:lineRule="exact"/>
        <w:rPr>
          <w:rFonts w:ascii="標楷體" w:eastAsia="標楷體" w:hAnsi="標楷體"/>
          <w:sz w:val="32"/>
          <w:szCs w:val="32"/>
        </w:rPr>
      </w:pPr>
      <w:r>
        <w:rPr>
          <w:rFonts w:ascii="標楷體" w:eastAsia="標楷體" w:hAnsi="標楷體"/>
          <w:sz w:val="32"/>
          <w:szCs w:val="32"/>
        </w:rPr>
        <w:t>中 華 民 國      年      月      日</w:t>
      </w:r>
    </w:p>
    <w:p w14:paraId="70BFA61F" w14:textId="77777777" w:rsidR="000D310F" w:rsidRDefault="00000000">
      <w:pPr>
        <w:widowControl/>
        <w:overflowPunct w:val="0"/>
        <w:snapToGrid w:val="0"/>
        <w:spacing w:line="480" w:lineRule="exact"/>
      </w:pPr>
      <w:r>
        <w:rPr>
          <w:rFonts w:ascii="標楷體" w:eastAsia="標楷體" w:hAnsi="標楷體"/>
          <w:sz w:val="22"/>
          <w:szCs w:val="22"/>
        </w:rPr>
        <w:t>(本切結書請得標廠商於製作契約書前簽署完成，並作為契約附件之一)</w:t>
      </w:r>
    </w:p>
    <w:p w14:paraId="0354E5D5" w14:textId="77777777" w:rsidR="000D310F" w:rsidRDefault="00000000">
      <w:pPr>
        <w:pageBreakBefore/>
        <w:tabs>
          <w:tab w:val="left" w:pos="9923"/>
        </w:tabs>
        <w:snapToGrid w:val="0"/>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6B01C583" w14:textId="77777777" w:rsidR="000D310F" w:rsidRDefault="00000000">
      <w:pPr>
        <w:widowControl/>
        <w:overflowPunct w:val="0"/>
        <w:snapToGrid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3E032815" w14:textId="77777777" w:rsidR="000D310F" w:rsidRDefault="00000000">
      <w:pPr>
        <w:pStyle w:val="ac"/>
        <w:widowControl/>
        <w:numPr>
          <w:ilvl w:val="1"/>
          <w:numId w:val="2"/>
        </w:numPr>
        <w:suppressAutoHyphens w:val="0"/>
        <w:overflowPunct w:val="0"/>
        <w:snapToGrid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1A2570FE" w14:textId="77777777" w:rsidR="000D310F" w:rsidRDefault="00000000">
      <w:pPr>
        <w:pStyle w:val="ac"/>
        <w:widowControl/>
        <w:numPr>
          <w:ilvl w:val="1"/>
          <w:numId w:val="2"/>
        </w:numPr>
        <w:suppressAutoHyphens w:val="0"/>
        <w:overflowPunct w:val="0"/>
        <w:snapToGrid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296C7F11" w14:textId="77777777" w:rsidR="000D310F" w:rsidRDefault="00000000">
      <w:pPr>
        <w:pStyle w:val="ac"/>
        <w:widowControl/>
        <w:numPr>
          <w:ilvl w:val="0"/>
          <w:numId w:val="3"/>
        </w:numPr>
        <w:suppressAutoHyphens w:val="0"/>
        <w:overflowPunct w:val="0"/>
        <w:snapToGrid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42536AE5" w14:textId="77777777" w:rsidR="000D310F" w:rsidRDefault="00000000">
      <w:pPr>
        <w:pStyle w:val="ac"/>
        <w:widowControl/>
        <w:numPr>
          <w:ilvl w:val="0"/>
          <w:numId w:val="3"/>
        </w:numPr>
        <w:suppressAutoHyphens w:val="0"/>
        <w:overflowPunct w:val="0"/>
        <w:snapToGrid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1538A41E" w14:textId="77777777" w:rsidR="000D310F" w:rsidRDefault="00000000">
      <w:pPr>
        <w:pStyle w:val="ac"/>
        <w:widowControl/>
        <w:numPr>
          <w:ilvl w:val="1"/>
          <w:numId w:val="2"/>
        </w:numPr>
        <w:suppressAutoHyphens w:val="0"/>
        <w:overflowPunct w:val="0"/>
        <w:snapToGrid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38FCCCF8"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5550172A"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7C9594A0"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1173AD52"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1DCCEB8C"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59751BA5"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7CB27536"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65478483" w14:textId="77777777" w:rsidR="000D310F" w:rsidRDefault="00000000">
      <w:pPr>
        <w:pStyle w:val="ac"/>
        <w:widowControl/>
        <w:numPr>
          <w:ilvl w:val="0"/>
          <w:numId w:val="4"/>
        </w:numPr>
        <w:suppressAutoHyphens w:val="0"/>
        <w:overflowPunct w:val="0"/>
        <w:snapToGrid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03B38503"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19027B64" w14:textId="77777777" w:rsidR="000D310F" w:rsidRDefault="00000000">
      <w:pPr>
        <w:pStyle w:val="ac"/>
        <w:widowControl/>
        <w:numPr>
          <w:ilvl w:val="0"/>
          <w:numId w:val="4"/>
        </w:numPr>
        <w:suppressAutoHyphens w:val="0"/>
        <w:overflowPunct w:val="0"/>
        <w:snapToGrid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0F4460C1" w14:textId="77777777" w:rsidR="000D310F" w:rsidRDefault="00000000">
      <w:pPr>
        <w:pStyle w:val="ac"/>
        <w:widowControl/>
        <w:numPr>
          <w:ilvl w:val="0"/>
          <w:numId w:val="4"/>
        </w:numPr>
        <w:suppressAutoHyphens w:val="0"/>
        <w:overflowPunct w:val="0"/>
        <w:snapToGrid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4D409325" w14:textId="77777777" w:rsidR="000D310F" w:rsidRDefault="00000000">
      <w:pPr>
        <w:pStyle w:val="ac"/>
        <w:widowControl/>
        <w:numPr>
          <w:ilvl w:val="0"/>
          <w:numId w:val="4"/>
        </w:numPr>
        <w:suppressAutoHyphens w:val="0"/>
        <w:overflowPunct w:val="0"/>
        <w:snapToGrid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4159D3C6"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2E1E2AE6"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56607678"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4DADCD48"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1FA92E62" w14:textId="77777777" w:rsidR="000D310F" w:rsidRDefault="00000000">
      <w:pPr>
        <w:pStyle w:val="ac"/>
        <w:widowControl/>
        <w:numPr>
          <w:ilvl w:val="0"/>
          <w:numId w:val="4"/>
        </w:numPr>
        <w:suppressAutoHyphens w:val="0"/>
        <w:overflowPunct w:val="0"/>
        <w:snapToGrid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3865164E" w14:textId="77777777" w:rsidR="000D310F" w:rsidRDefault="000D310F">
      <w:pPr>
        <w:widowControl/>
        <w:suppressAutoHyphens w:val="0"/>
        <w:overflowPunct w:val="0"/>
        <w:snapToGrid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0D310F" w14:paraId="6A77B39F"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8ABA" w14:textId="77777777" w:rsidR="000D310F" w:rsidRDefault="00000000">
            <w:pPr>
              <w:widowControl/>
              <w:overflowPunct w:val="0"/>
              <w:snapToGrid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0D310F" w14:paraId="11B749D7"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2C17E" w14:textId="77777777" w:rsidR="000D310F" w:rsidRDefault="00000000">
            <w:pPr>
              <w:widowControl/>
              <w:overflowPunct w:val="0"/>
              <w:snapToGrid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5B35F" w14:textId="77777777" w:rsidR="000D310F" w:rsidRDefault="000D310F">
            <w:pPr>
              <w:widowControl/>
              <w:overflowPunct w:val="0"/>
              <w:snapToGrid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F30FB" w14:textId="77777777" w:rsidR="000D310F" w:rsidRDefault="00000000">
            <w:pPr>
              <w:widowControl/>
              <w:overflowPunct w:val="0"/>
              <w:snapToGrid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6F58E" w14:textId="77777777" w:rsidR="000D310F" w:rsidRDefault="000D310F">
            <w:pPr>
              <w:widowControl/>
              <w:overflowPunct w:val="0"/>
              <w:snapToGrid w:val="0"/>
              <w:jc w:val="both"/>
              <w:textAlignment w:val="auto"/>
              <w:rPr>
                <w:szCs w:val="28"/>
              </w:rPr>
            </w:pPr>
          </w:p>
        </w:tc>
      </w:tr>
      <w:tr w:rsidR="000D310F" w14:paraId="72904446"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87D52" w14:textId="77777777" w:rsidR="000D310F" w:rsidRDefault="00000000">
            <w:pPr>
              <w:widowControl/>
              <w:overflowPunct w:val="0"/>
              <w:snapToGrid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C7FD0" w14:textId="77777777" w:rsidR="000D310F" w:rsidRDefault="000D310F">
            <w:pPr>
              <w:widowControl/>
              <w:overflowPunct w:val="0"/>
              <w:snapToGrid w:val="0"/>
              <w:jc w:val="both"/>
              <w:textAlignment w:val="auto"/>
              <w:rPr>
                <w:szCs w:val="28"/>
              </w:rPr>
            </w:pPr>
          </w:p>
        </w:tc>
      </w:tr>
      <w:tr w:rsidR="000D310F" w14:paraId="1D033039" w14:textId="77777777">
        <w:trPr>
          <w:trHeight w:val="378"/>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818FC" w14:textId="77777777" w:rsidR="000D310F" w:rsidRDefault="00000000">
            <w:pPr>
              <w:widowControl/>
              <w:overflowPunct w:val="0"/>
              <w:snapToGrid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1E5DC8C9" w14:textId="77777777" w:rsidR="000D310F" w:rsidRDefault="00000000">
      <w:pPr>
        <w:pageBreakBefore/>
        <w:tabs>
          <w:tab w:val="left" w:pos="9923"/>
        </w:tabs>
        <w:snapToGrid w:val="0"/>
        <w:spacing w:line="500" w:lineRule="exact"/>
        <w:jc w:val="center"/>
      </w:pPr>
      <w:r>
        <w:rPr>
          <w:rFonts w:ascii="標楷體" w:eastAsia="標楷體" w:hAnsi="標楷體"/>
          <w:b/>
          <w:sz w:val="30"/>
          <w:szCs w:val="30"/>
        </w:rPr>
        <w:t>營造業法不得兼任與應到場說明義務規定告知書</w:t>
      </w:r>
    </w:p>
    <w:p w14:paraId="0EEC84D7" w14:textId="77777777" w:rsidR="000D310F" w:rsidRDefault="00000000">
      <w:pPr>
        <w:pStyle w:val="7"/>
        <w:numPr>
          <w:ilvl w:val="0"/>
          <w:numId w:val="5"/>
        </w:numPr>
        <w:snapToGrid w:val="0"/>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22B0D9F7"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75A6927F"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124F1411"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7EC18273" w14:textId="77777777" w:rsidR="000D310F" w:rsidRDefault="00000000">
      <w:pPr>
        <w:pStyle w:val="7"/>
        <w:numPr>
          <w:ilvl w:val="0"/>
          <w:numId w:val="6"/>
        </w:numPr>
        <w:snapToGrid w:val="0"/>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0B67168" w14:textId="77777777" w:rsidR="000D310F" w:rsidRDefault="00000000">
      <w:pPr>
        <w:pStyle w:val="7"/>
        <w:numPr>
          <w:ilvl w:val="0"/>
          <w:numId w:val="5"/>
        </w:numPr>
        <w:snapToGrid w:val="0"/>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522997E5" w14:textId="77777777" w:rsidR="000D310F" w:rsidRDefault="00000000">
      <w:pPr>
        <w:pStyle w:val="7"/>
        <w:numPr>
          <w:ilvl w:val="0"/>
          <w:numId w:val="7"/>
        </w:numPr>
        <w:snapToGrid w:val="0"/>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20B5025C" w14:textId="77777777" w:rsidR="000D310F" w:rsidRDefault="00000000">
      <w:pPr>
        <w:pStyle w:val="7"/>
        <w:numPr>
          <w:ilvl w:val="0"/>
          <w:numId w:val="7"/>
        </w:numPr>
        <w:snapToGrid w:val="0"/>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5B2858EA" w14:textId="77777777" w:rsidR="000D310F" w:rsidRDefault="00000000">
      <w:pPr>
        <w:pStyle w:val="7"/>
        <w:numPr>
          <w:ilvl w:val="0"/>
          <w:numId w:val="7"/>
        </w:numPr>
        <w:snapToGrid w:val="0"/>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35E7EC83" w14:textId="77777777" w:rsidR="000D310F" w:rsidRDefault="000D310F">
      <w:pPr>
        <w:pStyle w:val="7"/>
        <w:snapToGrid w:val="0"/>
        <w:ind w:left="0" w:firstLine="0"/>
        <w:jc w:val="both"/>
        <w:rPr>
          <w:rFonts w:ascii="標楷體" w:eastAsia="標楷體" w:hAnsi="標楷體"/>
          <w:spacing w:val="0"/>
          <w:sz w:val="22"/>
        </w:rPr>
      </w:pPr>
    </w:p>
    <w:p w14:paraId="1D693FD3" w14:textId="77777777" w:rsidR="000D310F" w:rsidRDefault="00000000">
      <w:pPr>
        <w:pStyle w:val="7"/>
        <w:snapToGrid w:val="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69C23A25" w14:textId="77777777" w:rsidR="000D310F" w:rsidRDefault="000D310F">
      <w:pPr>
        <w:pStyle w:val="7"/>
        <w:snapToGrid w:val="0"/>
        <w:jc w:val="both"/>
        <w:rPr>
          <w:rFonts w:ascii="標楷體" w:eastAsia="標楷體" w:hAnsi="標楷體"/>
          <w:spacing w:val="0"/>
          <w:sz w:val="32"/>
        </w:rPr>
      </w:pPr>
    </w:p>
    <w:p w14:paraId="5B3D9BFE" w14:textId="77777777" w:rsidR="000D310F" w:rsidRDefault="00000000">
      <w:pPr>
        <w:pStyle w:val="7"/>
        <w:snapToGrid w:val="0"/>
        <w:jc w:val="both"/>
        <w:rPr>
          <w:rFonts w:ascii="標楷體" w:eastAsia="標楷體" w:hAnsi="標楷體"/>
          <w:spacing w:val="0"/>
          <w:sz w:val="28"/>
        </w:rPr>
      </w:pPr>
      <w:r>
        <w:rPr>
          <w:rFonts w:ascii="標楷體" w:eastAsia="標楷體" w:hAnsi="標楷體"/>
          <w:spacing w:val="0"/>
          <w:sz w:val="28"/>
        </w:rPr>
        <w:t>負責人：                     (簽署時間：    年    月    日)</w:t>
      </w:r>
    </w:p>
    <w:p w14:paraId="65965775" w14:textId="77777777" w:rsidR="000D310F" w:rsidRDefault="000D310F">
      <w:pPr>
        <w:pStyle w:val="7"/>
        <w:snapToGrid w:val="0"/>
        <w:jc w:val="both"/>
        <w:rPr>
          <w:rFonts w:ascii="標楷體" w:eastAsia="標楷體" w:hAnsi="標楷體"/>
          <w:spacing w:val="0"/>
          <w:sz w:val="28"/>
        </w:rPr>
      </w:pPr>
    </w:p>
    <w:p w14:paraId="53A60AD4" w14:textId="77777777" w:rsidR="000D310F" w:rsidRDefault="00000000">
      <w:pPr>
        <w:pStyle w:val="7"/>
        <w:snapToGrid w:val="0"/>
        <w:jc w:val="both"/>
        <w:rPr>
          <w:rFonts w:ascii="標楷體" w:eastAsia="標楷體" w:hAnsi="標楷體"/>
          <w:spacing w:val="0"/>
          <w:sz w:val="28"/>
        </w:rPr>
      </w:pPr>
      <w:r>
        <w:rPr>
          <w:rFonts w:ascii="標楷體" w:eastAsia="標楷體" w:hAnsi="標楷體"/>
          <w:spacing w:val="0"/>
          <w:sz w:val="28"/>
        </w:rPr>
        <w:t>專任工程人員：               (簽署時間：    年    月    日)</w:t>
      </w:r>
    </w:p>
    <w:p w14:paraId="23FA535D" w14:textId="77777777" w:rsidR="000D310F" w:rsidRDefault="000D310F">
      <w:pPr>
        <w:pStyle w:val="7"/>
        <w:snapToGrid w:val="0"/>
        <w:jc w:val="both"/>
        <w:rPr>
          <w:rFonts w:ascii="標楷體" w:eastAsia="標楷體" w:hAnsi="標楷體"/>
          <w:spacing w:val="0"/>
          <w:sz w:val="28"/>
        </w:rPr>
      </w:pPr>
    </w:p>
    <w:p w14:paraId="555CE349" w14:textId="77777777" w:rsidR="000D310F" w:rsidRDefault="00000000">
      <w:pPr>
        <w:pStyle w:val="7"/>
        <w:snapToGrid w:val="0"/>
        <w:jc w:val="both"/>
        <w:rPr>
          <w:rFonts w:ascii="標楷體" w:eastAsia="標楷體" w:hAnsi="標楷體"/>
          <w:spacing w:val="0"/>
          <w:sz w:val="28"/>
        </w:rPr>
      </w:pPr>
      <w:r>
        <w:rPr>
          <w:rFonts w:ascii="標楷體" w:eastAsia="標楷體" w:hAnsi="標楷體"/>
          <w:spacing w:val="0"/>
          <w:sz w:val="28"/>
        </w:rPr>
        <w:t>工地主任：                   (簽署時間：    年    月    日)</w:t>
      </w:r>
    </w:p>
    <w:p w14:paraId="678852D1" w14:textId="77777777" w:rsidR="000D310F" w:rsidRDefault="000D310F">
      <w:pPr>
        <w:pStyle w:val="7"/>
        <w:snapToGrid w:val="0"/>
        <w:jc w:val="both"/>
        <w:rPr>
          <w:rFonts w:ascii="標楷體" w:eastAsia="標楷體" w:hAnsi="標楷體"/>
          <w:spacing w:val="0"/>
          <w:sz w:val="22"/>
        </w:rPr>
      </w:pPr>
    </w:p>
    <w:p w14:paraId="73DDF9F5" w14:textId="77777777" w:rsidR="000D310F" w:rsidRDefault="00000000">
      <w:pPr>
        <w:pStyle w:val="7"/>
        <w:snapToGrid w:val="0"/>
        <w:ind w:left="0" w:firstLine="0"/>
        <w:jc w:val="both"/>
      </w:pPr>
      <w:r>
        <w:rPr>
          <w:rFonts w:ascii="標楷體" w:eastAsia="標楷體" w:hAnsi="標楷體"/>
          <w:spacing w:val="0"/>
          <w:sz w:val="22"/>
        </w:rPr>
        <w:t>(上述人員如有異動，機關請再次告知並請受告知人簽名)</w:t>
      </w:r>
    </w:p>
    <w:p w14:paraId="25CB2AA2" w14:textId="77777777" w:rsidR="000D310F" w:rsidRDefault="00000000">
      <w:pPr>
        <w:tabs>
          <w:tab w:val="left" w:pos="6360"/>
          <w:tab w:val="left" w:pos="7740"/>
        </w:tabs>
        <w:snapToGrid w:val="0"/>
        <w:spacing w:line="440" w:lineRule="exact"/>
        <w:ind w:right="67"/>
        <w:jc w:val="both"/>
        <w:rPr>
          <w:rFonts w:ascii="標楷體" w:eastAsia="標楷體" w:hAnsi="標楷體"/>
          <w:sz w:val="22"/>
          <w:szCs w:val="22"/>
        </w:rPr>
      </w:pPr>
      <w:bookmarkStart w:id="3" w:name="_Hlk169507947"/>
      <w:bookmarkStart w:id="4" w:name="_Hlk169507986"/>
      <w:r>
        <w:rPr>
          <w:rFonts w:ascii="標楷體" w:eastAsia="標楷體" w:hAnsi="標楷體"/>
          <w:sz w:val="22"/>
          <w:szCs w:val="22"/>
        </w:rPr>
        <w:t>(本告知書請得標廠商於製作契約書前簽署完成，並作為契約附件之一</w:t>
      </w:r>
      <w:bookmarkEnd w:id="3"/>
      <w:r>
        <w:rPr>
          <w:rFonts w:ascii="標楷體" w:eastAsia="標楷體" w:hAnsi="標楷體"/>
          <w:sz w:val="22"/>
          <w:szCs w:val="22"/>
        </w:rPr>
        <w:t>)</w:t>
      </w:r>
      <w:bookmarkEnd w:id="4"/>
    </w:p>
    <w:p w14:paraId="7E2F61CA" w14:textId="77777777" w:rsidR="000D310F" w:rsidRDefault="00000000">
      <w:pPr>
        <w:pageBreakBefore/>
        <w:tabs>
          <w:tab w:val="left" w:pos="9923"/>
        </w:tabs>
        <w:snapToGrid w:val="0"/>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7AC77385" w14:textId="77777777" w:rsidR="000D310F" w:rsidRDefault="00000000">
      <w:pPr>
        <w:snapToGrid w:val="0"/>
      </w:pPr>
      <w:r>
        <w:rPr>
          <w:rFonts w:ascii="標楷體" w:eastAsia="標楷體" w:hAnsi="標楷體"/>
          <w:bCs/>
          <w:sz w:val="30"/>
          <w:szCs w:val="30"/>
        </w:rPr>
        <w:t>一、</w:t>
      </w:r>
      <w:r>
        <w:rPr>
          <w:rFonts w:ascii="標楷體" w:eastAsia="標楷體" w:hAnsi="標楷體"/>
          <w:sz w:val="30"/>
          <w:szCs w:val="30"/>
        </w:rPr>
        <w:t>刑事責任之法規</w:t>
      </w:r>
    </w:p>
    <w:p w14:paraId="50A7C04F" w14:textId="77777777" w:rsidR="000D310F" w:rsidRDefault="00000000">
      <w:pPr>
        <w:snapToGrid w:val="0"/>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0D310F" w14:paraId="17792708"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96E71" w14:textId="77777777" w:rsidR="000D310F"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EB36E" w14:textId="77777777" w:rsidR="000D310F"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6364A" w14:textId="77777777" w:rsidR="000D310F"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D789F" w14:textId="77777777" w:rsidR="000D310F" w:rsidRDefault="00000000">
            <w:pPr>
              <w:snapToGrid w:val="0"/>
              <w:spacing w:before="60" w:after="60" w:line="240" w:lineRule="exact"/>
              <w:jc w:val="center"/>
            </w:pPr>
            <w:r>
              <w:rPr>
                <w:rFonts w:eastAsia="標楷體"/>
                <w:sz w:val="22"/>
                <w:szCs w:val="22"/>
              </w:rPr>
              <w:t>相關刑罰</w:t>
            </w:r>
          </w:p>
        </w:tc>
      </w:tr>
      <w:tr w:rsidR="000D310F" w14:paraId="3727B56B"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B2B62" w14:textId="77777777" w:rsidR="000D310F"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C2165" w14:textId="77777777" w:rsidR="000D310F"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5E3A14E1" w14:textId="77777777" w:rsidR="000D310F"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3FD8DF" w14:textId="77777777" w:rsidR="000D310F"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FDAC0"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0D310F" w14:paraId="20939CFB"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79028"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2108B"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17F50" w14:textId="77777777" w:rsidR="000D310F"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DD93C" w14:textId="77777777" w:rsidR="000D310F"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0D310F" w14:paraId="5975CAA8"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A016B"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1538DA"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32F696" w14:textId="77777777" w:rsidR="000D310F"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AA7D8"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0D310F" w14:paraId="45B36CEC"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C69EC"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842E0"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A5170" w14:textId="77777777" w:rsidR="000D310F"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E2CC" w14:textId="77777777" w:rsidR="000D310F"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0D310F" w14:paraId="2A42ADD0"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68686"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38357"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29772" w14:textId="77777777" w:rsidR="000D310F"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8A730"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0D310F" w14:paraId="61711D9D"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2C214"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C57F9" w14:textId="77777777" w:rsidR="000D310F"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63B7DC13" w14:textId="77777777" w:rsidR="000D310F"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29F0B" w14:textId="77777777" w:rsidR="000D310F"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C302D"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0D310F" w14:paraId="5108C403"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A0632"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1C972A" w14:textId="77777777" w:rsidR="000D310F"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28DFE86C" w14:textId="77777777" w:rsidR="000D310F"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E4399F" w14:textId="77777777" w:rsidR="000D310F"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3600E"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0D310F" w14:paraId="050FD2A8"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49981" w14:textId="77777777" w:rsidR="000D310F" w:rsidRDefault="000D310F">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1D1B7" w14:textId="77777777" w:rsidR="000D310F"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352729E1" w14:textId="77777777" w:rsidR="000D310F"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E72C2" w14:textId="77777777" w:rsidR="000D310F"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54409"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0D310F" w14:paraId="36CB0057"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113226"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DC1B4"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D17CB" w14:textId="77777777" w:rsidR="000D310F"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694E6" w14:textId="77777777" w:rsidR="000D310F"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0D310F" w14:paraId="06BC43B6"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D8D9B5" w14:textId="77777777" w:rsidR="000D310F" w:rsidRDefault="000D310F">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4AEE6" w14:textId="77777777" w:rsidR="000D310F"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50568598" w14:textId="77777777" w:rsidR="000D310F"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00278" w14:textId="77777777" w:rsidR="000D310F"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B7ECC"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0D310F" w14:paraId="57A76B93"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E4A4C"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533C1"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F4D8E" w14:textId="77777777" w:rsidR="000D310F"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EFD46" w14:textId="77777777" w:rsidR="000D310F"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0D310F" w14:paraId="2C797B2B"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6DE10"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1E8B9" w14:textId="77777777" w:rsidR="000D310F"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4C19E409" w14:textId="77777777" w:rsidR="000D310F"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E1D84" w14:textId="77777777" w:rsidR="000D310F"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F082E" w14:textId="77777777" w:rsidR="000D310F" w:rsidRDefault="00000000">
            <w:pPr>
              <w:snapToGrid w:val="0"/>
              <w:spacing w:line="240" w:lineRule="exact"/>
              <w:jc w:val="both"/>
            </w:pPr>
            <w:r>
              <w:rPr>
                <w:rFonts w:eastAsia="標楷體"/>
                <w:sz w:val="22"/>
                <w:szCs w:val="22"/>
              </w:rPr>
              <w:t>除依規定處罰其行為人外，對該廠商亦科以該條之罰金。</w:t>
            </w:r>
          </w:p>
        </w:tc>
      </w:tr>
      <w:tr w:rsidR="000D310F" w14:paraId="5E594295"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6EBC6" w14:textId="77777777" w:rsidR="000D310F"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FEBE3" w14:textId="77777777" w:rsidR="000D310F"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2B493EF4" w14:textId="77777777" w:rsidR="000D310F"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0E82A" w14:textId="77777777" w:rsidR="000D310F"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75EB6"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0D310F" w14:paraId="4B4E6FFB"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5C3F7F"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FCBE28" w14:textId="77777777" w:rsidR="000D310F"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7D17E842" w14:textId="77777777" w:rsidR="000D310F"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62331" w14:textId="77777777" w:rsidR="000D310F"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0C1FA"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0D310F" w14:paraId="4BE5528A"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DA0F"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C3E2D" w14:textId="77777777" w:rsidR="000D310F"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48EA1E30" w14:textId="77777777" w:rsidR="000D310F"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94E91C" w14:textId="77777777" w:rsidR="000D310F"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FB08F"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0D310F" w14:paraId="6C263E3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9C43E3"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52772" w14:textId="77777777" w:rsidR="000D310F"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7226FAEE" w14:textId="77777777" w:rsidR="000D310F"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57758" w14:textId="77777777" w:rsidR="000D310F"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04C27" w14:textId="77777777" w:rsidR="000D310F"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0D310F" w14:paraId="48A1EDC7"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2CEFB0"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3FF96" w14:textId="77777777" w:rsidR="000D310F"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0BA116BB" w14:textId="77777777" w:rsidR="000D310F"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F1B35D" w14:textId="77777777" w:rsidR="000D310F" w:rsidRDefault="00000000">
            <w:pPr>
              <w:snapToGrid w:val="0"/>
              <w:spacing w:line="240" w:lineRule="exact"/>
              <w:jc w:val="both"/>
            </w:pPr>
            <w:r>
              <w:rPr>
                <w:rFonts w:eastAsia="標楷體"/>
                <w:sz w:val="22"/>
                <w:szCs w:val="22"/>
              </w:rPr>
              <w:t>意圖為自己或第三人不法之所有，以詐術使人將本人或第三人之物交付者。</w:t>
            </w:r>
          </w:p>
          <w:p w14:paraId="7C7ACFCC" w14:textId="77777777" w:rsidR="000D310F"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2BD39"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0D310F" w14:paraId="2E05D96E"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BBC5F"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62A28" w14:textId="77777777" w:rsidR="000D310F"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1FEC095D" w14:textId="77777777" w:rsidR="000D310F"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FFD8B" w14:textId="77777777" w:rsidR="000D310F"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E7F48" w14:textId="77777777" w:rsidR="000D310F"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0D310F" w14:paraId="038F91FD"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31692" w14:textId="77777777" w:rsidR="000D310F"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5AF10" w14:textId="77777777" w:rsidR="000D310F"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5189D25A" w14:textId="77777777" w:rsidR="000D310F" w:rsidRDefault="000D310F">
            <w:pPr>
              <w:snapToGrid w:val="0"/>
              <w:spacing w:line="240" w:lineRule="exact"/>
              <w:jc w:val="both"/>
              <w:rPr>
                <w:rFonts w:eastAsia="標楷體"/>
                <w:sz w:val="22"/>
                <w:szCs w:val="22"/>
              </w:rPr>
            </w:pPr>
          </w:p>
          <w:p w14:paraId="2F57A2DC" w14:textId="77777777" w:rsidR="000D310F"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F956E" w14:textId="77777777" w:rsidR="000D310F" w:rsidRDefault="00000000">
            <w:pPr>
              <w:snapToGrid w:val="0"/>
              <w:spacing w:line="240" w:lineRule="exact"/>
              <w:jc w:val="both"/>
            </w:pPr>
            <w:r>
              <w:rPr>
                <w:rFonts w:eastAsia="標楷體"/>
                <w:sz w:val="22"/>
                <w:szCs w:val="22"/>
              </w:rPr>
              <w:t>公務員犯本條例之罪者，依本條例處斷。</w:t>
            </w:r>
          </w:p>
          <w:p w14:paraId="00E4900E" w14:textId="77777777" w:rsidR="000D310F"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71C8F" w14:textId="77777777" w:rsidR="000D310F"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0D310F" w14:paraId="1460BA31"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05567" w14:textId="77777777" w:rsidR="000D310F" w:rsidRDefault="000D310F">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39169F" w14:textId="77777777" w:rsidR="000D310F"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7B25D987" w14:textId="77777777" w:rsidR="000D310F" w:rsidRDefault="00000000">
            <w:pPr>
              <w:snapToGrid w:val="0"/>
              <w:spacing w:line="240" w:lineRule="exact"/>
              <w:jc w:val="both"/>
            </w:pPr>
            <w:r>
              <w:rPr>
                <w:rFonts w:eastAsia="標楷體"/>
                <w:sz w:val="22"/>
                <w:szCs w:val="22"/>
              </w:rPr>
              <w:t>行賄罪</w:t>
            </w:r>
          </w:p>
          <w:p w14:paraId="76171556"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A89D6" w14:textId="77777777" w:rsidR="000D310F"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9A6D1DA" w14:textId="77777777" w:rsidR="000D310F"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D5C74" w14:textId="77777777" w:rsidR="000D310F"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0D310F" w14:paraId="4FD8C55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D39A6E" w14:textId="77777777" w:rsidR="000D310F" w:rsidRDefault="000D310F">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84362"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DBCC7" w14:textId="77777777" w:rsidR="000D310F"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765FDE47" w14:textId="77777777" w:rsidR="000D310F"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DF4EA4" w14:textId="77777777" w:rsidR="000D310F"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4A186E2E" w14:textId="77777777" w:rsidR="000D310F" w:rsidRDefault="00000000">
      <w:pPr>
        <w:snapToGrid w:val="0"/>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0D310F" w14:paraId="617791B5"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7BC0B" w14:textId="77777777" w:rsidR="000D310F"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5C9F7" w14:textId="77777777" w:rsidR="000D310F"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1C5A5" w14:textId="77777777" w:rsidR="000D310F"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83EA1" w14:textId="77777777" w:rsidR="000D310F" w:rsidRDefault="00000000">
            <w:pPr>
              <w:snapToGrid w:val="0"/>
              <w:spacing w:before="60" w:after="60" w:line="240" w:lineRule="exact"/>
              <w:jc w:val="center"/>
            </w:pPr>
            <w:r>
              <w:rPr>
                <w:rFonts w:eastAsia="標楷體"/>
                <w:sz w:val="22"/>
                <w:szCs w:val="22"/>
              </w:rPr>
              <w:t>相關刑罰</w:t>
            </w:r>
          </w:p>
        </w:tc>
      </w:tr>
      <w:tr w:rsidR="000D310F" w14:paraId="6F34F448"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DCA2F" w14:textId="77777777" w:rsidR="000D310F"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2497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4C290C48" w14:textId="77777777" w:rsidR="000D310F"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90CE2" w14:textId="77777777" w:rsidR="000D310F"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01512" w14:textId="77777777" w:rsidR="000D310F"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0D310F" w14:paraId="577ACCD6"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C5674" w14:textId="77777777" w:rsidR="000D310F"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D9A5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72BFD" w14:textId="77777777" w:rsidR="000D310F"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F52DE" w14:textId="77777777" w:rsidR="000D310F"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1D1124CE" w14:textId="77777777" w:rsidR="000D310F" w:rsidRDefault="00000000">
      <w:pPr>
        <w:snapToGrid w:val="0"/>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0D310F" w14:paraId="0FC15389"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DBE5D" w14:textId="77777777" w:rsidR="000D310F"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CD338" w14:textId="77777777" w:rsidR="000D310F"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FF896" w14:textId="77777777" w:rsidR="000D310F"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708C41" w14:textId="77777777" w:rsidR="000D310F" w:rsidRDefault="00000000">
            <w:pPr>
              <w:snapToGrid w:val="0"/>
              <w:spacing w:before="60" w:after="60" w:line="240" w:lineRule="exact"/>
              <w:jc w:val="center"/>
            </w:pPr>
            <w:r>
              <w:rPr>
                <w:rFonts w:eastAsia="標楷體"/>
                <w:sz w:val="22"/>
                <w:szCs w:val="22"/>
              </w:rPr>
              <w:t>相關刑罰</w:t>
            </w:r>
          </w:p>
        </w:tc>
      </w:tr>
      <w:tr w:rsidR="000D310F" w14:paraId="76EF70FD"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E71E9" w14:textId="77777777" w:rsidR="000D310F"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4A187" w14:textId="77777777" w:rsidR="000D310F"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5A67C" w14:textId="77777777" w:rsidR="000D310F"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0D95C" w14:textId="77777777" w:rsidR="000D310F"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0D310F" w14:paraId="50D7701B"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EA08E" w14:textId="77777777" w:rsidR="000D310F"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2512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0691C" w14:textId="77777777" w:rsidR="000D310F"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06D417E" w14:textId="77777777" w:rsidR="000D310F"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2A767550" w14:textId="77777777" w:rsidR="000D310F"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7F3F54" w14:textId="77777777" w:rsidR="000D310F"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5AD3502" w14:textId="77777777" w:rsidR="000D310F"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0D310F" w14:paraId="41E0D738"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4A89A" w14:textId="77777777" w:rsidR="000D310F"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5124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53CA409F" w14:textId="77777777" w:rsidR="000D310F" w:rsidRDefault="000D310F">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DFB04" w14:textId="77777777" w:rsidR="000D310F"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38778" w14:textId="77777777" w:rsidR="000D310F"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0D310F" w14:paraId="5D976D1B"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D43E7" w14:textId="77777777" w:rsidR="000D310F" w:rsidRDefault="000D310F">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2D67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ACCD3" w14:textId="77777777" w:rsidR="000D310F"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6150B7EE" w14:textId="77777777" w:rsidR="000D310F"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70AD1A46" w14:textId="77777777" w:rsidR="000D310F"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3BD5D016" w14:textId="77777777" w:rsidR="000D310F"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149CC21F" w14:textId="77777777" w:rsidR="000D310F"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5CCFE8D7" w14:textId="77777777" w:rsidR="000D310F"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2F24682F" w14:textId="77777777" w:rsidR="000D310F"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D9204" w14:textId="77777777" w:rsidR="000D310F"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154193DB" w14:textId="77777777" w:rsidR="000D310F"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0FD1F361" w14:textId="77777777" w:rsidR="000D310F" w:rsidRDefault="00000000">
      <w:pPr>
        <w:pageBreakBefore/>
        <w:snapToGrid w:val="0"/>
      </w:pPr>
      <w:r>
        <w:rPr>
          <w:rFonts w:ascii="標楷體" w:eastAsia="標楷體" w:hAnsi="標楷體"/>
          <w:bCs/>
          <w:sz w:val="30"/>
          <w:szCs w:val="30"/>
        </w:rPr>
        <w:t>二、</w:t>
      </w:r>
      <w:r>
        <w:rPr>
          <w:rFonts w:ascii="標楷體" w:eastAsia="標楷體" w:hAnsi="標楷體"/>
          <w:sz w:val="30"/>
          <w:szCs w:val="30"/>
        </w:rPr>
        <w:t>民事責任之法規</w:t>
      </w:r>
    </w:p>
    <w:p w14:paraId="04729A45" w14:textId="77777777" w:rsidR="000D310F" w:rsidRDefault="00000000">
      <w:pPr>
        <w:snapToGrid w:val="0"/>
      </w:pPr>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0D310F" w14:paraId="31B8F443"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50E3A" w14:textId="77777777" w:rsidR="000D310F"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F93A5" w14:textId="77777777" w:rsidR="000D310F"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01334" w14:textId="77777777" w:rsidR="000D310F"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DB22C" w14:textId="77777777" w:rsidR="000D310F" w:rsidRDefault="00000000">
            <w:pPr>
              <w:snapToGrid w:val="0"/>
              <w:spacing w:before="100" w:after="100" w:line="240" w:lineRule="exact"/>
              <w:jc w:val="center"/>
            </w:pPr>
            <w:r>
              <w:rPr>
                <w:rFonts w:eastAsia="標楷體"/>
                <w:sz w:val="22"/>
                <w:szCs w:val="22"/>
              </w:rPr>
              <w:t>相關民事責任</w:t>
            </w:r>
          </w:p>
        </w:tc>
      </w:tr>
      <w:tr w:rsidR="000D310F" w14:paraId="7FA9ACD1"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7F839C" w14:textId="77777777" w:rsidR="000D310F"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8C645" w14:textId="77777777" w:rsidR="000D310F"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B33A8" w14:textId="77777777" w:rsidR="000D310F"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9B822" w14:textId="77777777" w:rsidR="000D310F"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0D310F" w14:paraId="46584D73"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7BE2C"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7555B" w14:textId="77777777" w:rsidR="000D310F"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266D0" w14:textId="77777777" w:rsidR="000D310F"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F22D6" w14:textId="77777777" w:rsidR="000D310F"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0D310F" w14:paraId="22653D20"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00939"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E9E62" w14:textId="77777777" w:rsidR="000D310F"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EE4CD" w14:textId="77777777" w:rsidR="000D310F"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7C6616" w14:textId="77777777" w:rsidR="000D310F"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0D310F" w14:paraId="09883B5A"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6B404"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4CA8E" w14:textId="77777777" w:rsidR="000D310F"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B7FE7" w14:textId="77777777" w:rsidR="000D310F"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6A458" w14:textId="77777777" w:rsidR="000D310F" w:rsidRDefault="00000000">
            <w:pPr>
              <w:snapToGrid w:val="0"/>
              <w:spacing w:line="240" w:lineRule="exact"/>
              <w:jc w:val="both"/>
            </w:pPr>
            <w:r>
              <w:rPr>
                <w:rFonts w:eastAsia="標楷體"/>
                <w:sz w:val="22"/>
                <w:szCs w:val="22"/>
              </w:rPr>
              <w:t>機關得解除契約、終止契約或沒收保證金，並得要求損害賠償。</w:t>
            </w:r>
          </w:p>
          <w:p w14:paraId="686BC598" w14:textId="77777777" w:rsidR="000D310F" w:rsidRDefault="00000000">
            <w:pPr>
              <w:snapToGrid w:val="0"/>
              <w:spacing w:line="240" w:lineRule="exact"/>
              <w:jc w:val="both"/>
            </w:pPr>
            <w:r>
              <w:rPr>
                <w:rFonts w:eastAsia="標楷體"/>
                <w:sz w:val="22"/>
                <w:szCs w:val="22"/>
              </w:rPr>
              <w:t>轉包廠商與得標廠商對機關負連帶履行及賠償責任。再轉包者，亦同。</w:t>
            </w:r>
          </w:p>
        </w:tc>
      </w:tr>
      <w:tr w:rsidR="000D310F" w14:paraId="61ED15FD"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9AB16"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53817" w14:textId="77777777" w:rsidR="000D310F"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5C708" w14:textId="77777777" w:rsidR="000D310F"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187B4" w14:textId="77777777" w:rsidR="000D310F"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1BEFB95E" w14:textId="77777777" w:rsidR="000D310F"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56A70EBC" w14:textId="77777777" w:rsidR="000D310F"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5F7186FD" w14:textId="77777777" w:rsidR="000D310F" w:rsidRDefault="00000000">
      <w:pPr>
        <w:snapToGrid w:val="0"/>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0D310F" w14:paraId="7860AAFF"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49052" w14:textId="77777777" w:rsidR="000D310F"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16FA8" w14:textId="77777777" w:rsidR="000D310F"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56004" w14:textId="77777777" w:rsidR="000D310F"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14713" w14:textId="77777777" w:rsidR="000D310F" w:rsidRDefault="00000000">
            <w:pPr>
              <w:snapToGrid w:val="0"/>
              <w:spacing w:before="100" w:after="100" w:line="240" w:lineRule="exact"/>
              <w:jc w:val="center"/>
            </w:pPr>
            <w:r>
              <w:rPr>
                <w:rFonts w:eastAsia="標楷體"/>
                <w:sz w:val="22"/>
                <w:szCs w:val="22"/>
              </w:rPr>
              <w:t>相關民事責任</w:t>
            </w:r>
          </w:p>
        </w:tc>
      </w:tr>
      <w:tr w:rsidR="000D310F" w14:paraId="3B5EE8F7"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CE5A9" w14:textId="77777777" w:rsidR="000D310F"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342F6" w14:textId="77777777" w:rsidR="000D310F"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3CA48B" w14:textId="77777777" w:rsidR="000D310F"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145C8" w14:textId="77777777" w:rsidR="000D310F"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0D310F" w14:paraId="07C0E9C1"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C275E" w14:textId="77777777" w:rsidR="000D310F" w:rsidRDefault="000D310F">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F209C" w14:textId="77777777" w:rsidR="000D310F"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2C3E3" w14:textId="77777777" w:rsidR="000D310F"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18C51" w14:textId="77777777" w:rsidR="000D310F"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0ED43AED" w14:textId="77777777" w:rsidR="000D310F"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7EE55735" w14:textId="77777777" w:rsidR="000D310F" w:rsidRDefault="00000000">
      <w:pPr>
        <w:pageBreakBefore/>
        <w:snapToGrid w:val="0"/>
        <w:rPr>
          <w:rFonts w:ascii="標楷體" w:eastAsia="標楷體" w:hAnsi="標楷體"/>
          <w:sz w:val="30"/>
          <w:szCs w:val="30"/>
        </w:rPr>
      </w:pPr>
      <w:r>
        <w:rPr>
          <w:rFonts w:ascii="標楷體" w:eastAsia="標楷體" w:hAnsi="標楷體"/>
          <w:sz w:val="30"/>
          <w:szCs w:val="30"/>
        </w:rPr>
        <w:t>三、行政責任之法規</w:t>
      </w:r>
    </w:p>
    <w:p w14:paraId="3F4F868A" w14:textId="77777777" w:rsidR="000D310F" w:rsidRDefault="00000000">
      <w:pPr>
        <w:snapToGrid w:val="0"/>
      </w:pPr>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0D310F" w14:paraId="3A1E43B7"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E92064" w14:textId="77777777" w:rsidR="000D310F" w:rsidRDefault="00000000">
            <w:pPr>
              <w:snapToGrid w:val="0"/>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C8860" w14:textId="77777777" w:rsidR="000D310F" w:rsidRDefault="00000000">
            <w:pPr>
              <w:snapToGrid w:val="0"/>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58A1DD" w14:textId="77777777" w:rsidR="000D310F" w:rsidRDefault="00000000">
            <w:pPr>
              <w:snapToGrid w:val="0"/>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469712" w14:textId="77777777" w:rsidR="000D310F" w:rsidRDefault="00000000">
            <w:pPr>
              <w:snapToGrid w:val="0"/>
              <w:spacing w:before="60" w:after="60" w:line="240" w:lineRule="exact"/>
              <w:jc w:val="center"/>
            </w:pPr>
            <w:r>
              <w:rPr>
                <w:rFonts w:eastAsia="標楷體"/>
                <w:sz w:val="22"/>
                <w:szCs w:val="22"/>
              </w:rPr>
              <w:t>相關責任規定</w:t>
            </w:r>
          </w:p>
        </w:tc>
      </w:tr>
      <w:tr w:rsidR="000D310F" w14:paraId="1C8DB45B"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188378" w14:textId="77777777" w:rsidR="000D310F"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87114" w14:textId="77777777" w:rsidR="000D310F"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96E7FA" w14:textId="77777777" w:rsidR="000D310F"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304E4840" w14:textId="77777777" w:rsidR="000D310F"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46367E57" w14:textId="77777777" w:rsidR="000D310F"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3399A733" w14:textId="77777777" w:rsidR="000D310F"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28B00FF8" w14:textId="77777777" w:rsidR="000D310F"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056158AA" w14:textId="77777777" w:rsidR="000D310F"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029334BF" w14:textId="77777777" w:rsidR="000D310F"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5B45B2" w14:textId="77777777" w:rsidR="000D310F"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0D310F" w14:paraId="6CD34CC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4CC6C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71765D" w14:textId="77777777" w:rsidR="000D310F"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D6939F" w14:textId="77777777" w:rsidR="000D310F"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1CEA1055" w14:textId="77777777" w:rsidR="000D310F"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5A8150FD" w14:textId="77777777" w:rsidR="000D310F"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2E0CD806" w14:textId="77777777" w:rsidR="000D310F"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3DC8170D" w14:textId="77777777" w:rsidR="000D310F"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40292264" w14:textId="77777777" w:rsidR="000D310F"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051939E9" w14:textId="77777777" w:rsidR="000D310F"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CF627B" w14:textId="77777777" w:rsidR="000D310F"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3601E36C" w14:textId="77777777" w:rsidR="000D310F"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017E7ECE" w14:textId="77777777" w:rsidR="000D310F"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0D310F" w14:paraId="0AA82F4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1351AA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D4C4C10" w14:textId="77777777" w:rsidR="000D310F"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0EE206" w14:textId="77777777" w:rsidR="000D310F"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D01C7E4"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185E22CA" w14:textId="77777777" w:rsidR="000D310F" w:rsidRDefault="00000000">
            <w:pPr>
              <w:pStyle w:val="22"/>
              <w:numPr>
                <w:ilvl w:val="1"/>
                <w:numId w:val="8"/>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6E695242" w14:textId="77777777" w:rsidR="000D310F" w:rsidRDefault="00000000">
            <w:pPr>
              <w:pStyle w:val="22"/>
              <w:numPr>
                <w:ilvl w:val="1"/>
                <w:numId w:val="8"/>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598594A1" w14:textId="77777777" w:rsidR="000D310F" w:rsidRDefault="00000000">
            <w:pPr>
              <w:pStyle w:val="22"/>
              <w:numPr>
                <w:ilvl w:val="1"/>
                <w:numId w:val="8"/>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74A3B8A1" w14:textId="77777777" w:rsidR="000D310F" w:rsidRDefault="00000000">
            <w:pPr>
              <w:pStyle w:val="22"/>
              <w:numPr>
                <w:ilvl w:val="1"/>
                <w:numId w:val="8"/>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47EEF804"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35AD914A"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5EAB8392"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4E36103"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520D9C49" w14:textId="77777777" w:rsidR="000D310F" w:rsidRDefault="00000000">
            <w:pPr>
              <w:pStyle w:val="22"/>
              <w:numPr>
                <w:ilvl w:val="1"/>
                <w:numId w:val="8"/>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6F318172"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93FE5F4"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03659F15" w14:textId="77777777" w:rsidR="000D310F" w:rsidRDefault="00000000">
            <w:pPr>
              <w:pStyle w:val="22"/>
              <w:numPr>
                <w:ilvl w:val="1"/>
                <w:numId w:val="8"/>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6C948925"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195E4A34" w14:textId="77777777" w:rsidR="000D310F" w:rsidRDefault="00000000">
            <w:pPr>
              <w:pStyle w:val="22"/>
              <w:numPr>
                <w:ilvl w:val="1"/>
                <w:numId w:val="8"/>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515166CF" w14:textId="77777777" w:rsidR="000D310F"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3AE1FCB3" w14:textId="77777777" w:rsidR="000D310F"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712A7EDF" w14:textId="77777777" w:rsidR="000D310F" w:rsidRDefault="00000000">
      <w:pPr>
        <w:snapToGrid w:val="0"/>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0D310F" w14:paraId="50B7325B"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2272D" w14:textId="77777777" w:rsidR="000D310F" w:rsidRDefault="00000000">
            <w:pPr>
              <w:snapToGrid w:val="0"/>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B5AE0F" w14:textId="77777777" w:rsidR="000D310F" w:rsidRDefault="00000000">
            <w:pPr>
              <w:snapToGrid w:val="0"/>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E33E95" w14:textId="77777777" w:rsidR="000D310F" w:rsidRDefault="00000000">
            <w:pPr>
              <w:snapToGrid w:val="0"/>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4E49866" w14:textId="77777777" w:rsidR="000D310F" w:rsidRDefault="00000000">
            <w:pPr>
              <w:snapToGrid w:val="0"/>
              <w:spacing w:before="60" w:after="60" w:line="240" w:lineRule="exact"/>
              <w:jc w:val="center"/>
            </w:pPr>
            <w:r>
              <w:rPr>
                <w:rFonts w:eastAsia="標楷體"/>
                <w:sz w:val="22"/>
                <w:szCs w:val="22"/>
              </w:rPr>
              <w:t>相關責任規定</w:t>
            </w:r>
          </w:p>
        </w:tc>
      </w:tr>
      <w:tr w:rsidR="000D310F" w14:paraId="0D66DDCC"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F13BAD5" w14:textId="77777777" w:rsidR="000D310F"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F334D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573E6C6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10D0840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65E2A0"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B3E50D" w14:textId="77777777" w:rsidR="000D310F"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0D310F" w14:paraId="4A5889D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5785D2"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5914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5693D97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098CCF"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6BA2FC"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0D310F" w14:paraId="46ADD1B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AC0E4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ACEDE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053043B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A17F52"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9E3D97"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0D310F" w14:paraId="20C504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55415E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D91B6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04FC37A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EEB15E"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173E7D"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0D310F" w14:paraId="28548B7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5D7E5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C4589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987B7A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9C715C"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3AB5900B" w14:textId="77777777" w:rsidR="000D310F"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63C39F"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0D310F" w14:paraId="1F48297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E784DB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A69B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9C6F54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BBEC5F"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67DAF9"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0D310F" w14:paraId="0F68E2F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6CB8F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00AEA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6139FF9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FD892"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F404CC"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0D310F" w14:paraId="7FD7BF2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D739C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0554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0F64FB76"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F8FD8"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00E313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1B835D28"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19998E44"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32F38C2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54E958" w14:textId="77777777" w:rsidR="000D310F"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0888B6C1" w14:textId="77777777" w:rsidR="000D310F" w:rsidRDefault="000D310F">
            <w:pPr>
              <w:pStyle w:val="27"/>
              <w:snapToGrid w:val="0"/>
              <w:spacing w:line="240" w:lineRule="exact"/>
              <w:ind w:left="0" w:firstLine="0"/>
              <w:rPr>
                <w:rFonts w:ascii="Times New Roman" w:eastAsia="標楷體" w:hAnsi="Times New Roman"/>
                <w:kern w:val="3"/>
                <w:sz w:val="22"/>
                <w:szCs w:val="22"/>
              </w:rPr>
            </w:pPr>
          </w:p>
        </w:tc>
      </w:tr>
      <w:tr w:rsidR="000D310F" w14:paraId="41468A5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2CD78D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0933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7E3C5BA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95ECC3"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A8EADA" w14:textId="77777777" w:rsidR="000D310F"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0D310F" w14:paraId="54AE6EC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35B04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B76B2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7F95AFB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23048"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83144C" w14:textId="77777777" w:rsidR="000D310F"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0D310F" w14:paraId="679B360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DD2AA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BA186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3346985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4FC7B5"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AD2CC4" w14:textId="77777777" w:rsidR="000D310F"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0D310F" w14:paraId="414B051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7416F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A2B21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0496EF7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6CF97A"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48AB89F9"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7D8E853"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755B44F" w14:textId="77777777" w:rsidR="000D310F" w:rsidRDefault="00000000">
            <w:pPr>
              <w:numPr>
                <w:ilvl w:val="0"/>
                <w:numId w:val="9"/>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0DF313CB" w14:textId="77777777" w:rsidR="000D310F" w:rsidRDefault="00000000">
            <w:pPr>
              <w:numPr>
                <w:ilvl w:val="0"/>
                <w:numId w:val="9"/>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0D310F" w14:paraId="3AAF7BF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0F6C5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BB504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032FD2"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4E7370" w14:textId="77777777" w:rsidR="000D310F"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0D310F" w14:paraId="1CE6ED7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93351F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CB3D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EC3F01" w14:textId="77777777" w:rsidR="000D310F"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3A0BE4" w14:textId="77777777" w:rsidR="000D310F"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0D310F" w14:paraId="71654E44"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31AF12" w14:textId="77777777" w:rsidR="000D310F"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163D8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1B4229E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F1514"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E89201" w14:textId="77777777" w:rsidR="000D310F"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0D36263B" w14:textId="77777777" w:rsidR="000D310F"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0D310F" w14:paraId="2E80711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7886AE"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D3A45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1A54835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402D86"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1F4400" w14:textId="77777777" w:rsidR="000D310F"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0D310F" w14:paraId="0F3256E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7E747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45CFA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73CAAF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768E88"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46CCFA"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2EE11BB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93DC69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F7AE45"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45E58819"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A30AD1"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E29E56"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0447F62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CF1FAFA"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36101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47139F2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CCF3AE"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AD3E9E"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0957B3A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B56AA"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F8947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0363A75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78AD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36834C" w14:textId="77777777" w:rsidR="000D310F"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0D310F" w14:paraId="604553B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30A1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F7160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7D16010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289F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E39E86" w14:textId="77777777" w:rsidR="000D310F"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0D310F" w14:paraId="0279178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A8A56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DE8D8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22E757F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269139"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29E002B" w14:textId="77777777" w:rsidR="000D310F"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0D310F" w14:paraId="114355C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88B92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345B4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759F12C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9F4D0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5AFA5B" w14:textId="77777777" w:rsidR="000D310F"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0D310F" w14:paraId="0C73AAE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F3F135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D55B6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412048B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93A86C"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B0F353" w14:textId="77777777" w:rsidR="000D310F"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0D310F" w14:paraId="5EEC467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70C53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4A087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3C33E6B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26F5BD"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AE25C9" w14:textId="77777777" w:rsidR="000D310F"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0D310F" w14:paraId="2EF429D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592BA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BDA3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1F4D31"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E12924" w14:textId="77777777" w:rsidR="000D310F"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0D310F" w14:paraId="0757C66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7F5D5D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8ECB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203F4736"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BA4B4"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0A6F2D"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0D310F" w14:paraId="31A3741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63019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418D3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6FD47FF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3E8EB5"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F59D61" w14:textId="77777777" w:rsidR="000D310F" w:rsidRDefault="00000000">
            <w:pPr>
              <w:snapToGrid w:val="0"/>
              <w:spacing w:line="240" w:lineRule="exact"/>
              <w:jc w:val="both"/>
              <w:rPr>
                <w:rFonts w:eastAsia="標楷體"/>
                <w:sz w:val="22"/>
                <w:szCs w:val="22"/>
              </w:rPr>
            </w:pPr>
            <w:r>
              <w:rPr>
                <w:rFonts w:eastAsia="標楷體"/>
                <w:sz w:val="22"/>
                <w:szCs w:val="22"/>
              </w:rPr>
              <w:t>警告或申誡之懲戒。</w:t>
            </w:r>
          </w:p>
        </w:tc>
      </w:tr>
      <w:tr w:rsidR="000D310F" w14:paraId="215BAA8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A99F1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496EE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F7DAF"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F59B83" w14:textId="77777777" w:rsidR="000D310F"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0D310F" w14:paraId="616E3EF8"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4A926BA" w14:textId="77777777" w:rsidR="000D310F"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3F7DD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36CAA95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0717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9D8E70" w14:textId="77777777" w:rsidR="000D310F"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0D310F" w14:paraId="089FCAB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72999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7B2C7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6065BFAC"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771FA6"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05E7F1"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0D310F" w14:paraId="4F04836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3090D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26BF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063C78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B659C"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7A5CF0A"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0D310F" w14:paraId="4F753D7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31FF46"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1B201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53AB996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29E0D5"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A33D58" w14:textId="77777777" w:rsidR="000D310F"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0D310F" w14:paraId="469AC46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FC32E8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DC00E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C1A6E6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0B8917"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971F5B"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0D310F" w14:paraId="2035AEF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6D247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CD7E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593774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52FD9D"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D83353"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0D310F" w14:paraId="400C0AE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866CA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035FF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284848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C2E8B"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F250A1" w14:textId="77777777" w:rsidR="000D310F"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0D310F" w14:paraId="5BAE4BA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0C092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C7FBF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0C1990D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D7443A"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614C06" w14:textId="77777777" w:rsidR="000D310F"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0D310F" w14:paraId="72ABD8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9A59AE"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6F51A2" w14:textId="77777777" w:rsidR="000D310F"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9BA37F" w14:textId="77777777" w:rsidR="000D310F"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DC0B56"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0D310F" w14:paraId="500A4CC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8B731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CA03A8" w14:textId="77777777" w:rsidR="000D310F"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FB0B84" w14:textId="77777777" w:rsidR="000D310F"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F5855E" w14:textId="77777777" w:rsidR="000D310F"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0D310F" w14:paraId="2CCBC947"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2F4747" w14:textId="77777777" w:rsidR="000D310F"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CE4D5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5B7A5860"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9D3D2D" w14:textId="77777777" w:rsidR="000D310F"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40F38A"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0D1882F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0F581F6"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8773B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386DFF0E" w14:textId="77777777" w:rsidR="000D310F"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DE86F0"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EB90A2"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7CABF13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065686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63A22B" w14:textId="77777777" w:rsidR="000D310F"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51288A" w14:textId="77777777" w:rsidR="000D310F"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8CDA9F"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7650515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1814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DA5B56" w14:textId="77777777" w:rsidR="000D310F"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EECF87"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9C4D5A"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0BDD914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4D095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6C11F7" w14:textId="77777777" w:rsidR="000D310F"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FA15E3" w14:textId="77777777" w:rsidR="000D310F"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1267830"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6D90854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E1BCB81"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5AE4D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090AB354" w14:textId="77777777" w:rsidR="000D310F"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8E441A" w14:textId="77777777" w:rsidR="000D310F"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D78831"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2530CDF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51D6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56C08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4324E464" w14:textId="77777777" w:rsidR="000D310F"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AB900"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782BB0"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0D310F" w14:paraId="7570CD6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B2E96"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71BDE"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5E94D249" w14:textId="77777777" w:rsidR="000D310F"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43508" w14:textId="77777777" w:rsidR="000D310F"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8326B5" w14:textId="77777777" w:rsidR="000D310F"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0D310F" w14:paraId="39D0BF6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8619CF"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98BEB0" w14:textId="77777777" w:rsidR="000D310F"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D85162"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B70892"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6C0A96F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84C922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8F24E0" w14:textId="77777777" w:rsidR="000D310F"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868F40"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073256FB"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313F8EA9"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E50BB10" w14:textId="77777777" w:rsidR="000D310F"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2A255491"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52A0CF9"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940A58A" w14:textId="77777777" w:rsidR="000D310F"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01B8D5A" w14:textId="77777777" w:rsidR="000D310F"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0D310F" w14:paraId="7B09BB6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D4DDFC9"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F176E" w14:textId="77777777" w:rsidR="000D310F"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82C914"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68D03F"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1A3ECB3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F67594D"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D9B49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0CF2DC7B" w14:textId="77777777" w:rsidR="000D310F"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010E75" w14:textId="77777777" w:rsidR="000D310F"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948C0D"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70CD97A0" w14:textId="77777777" w:rsidR="000D310F" w:rsidRDefault="000D310F">
            <w:pPr>
              <w:snapToGrid w:val="0"/>
              <w:spacing w:line="240" w:lineRule="exact"/>
              <w:jc w:val="both"/>
              <w:rPr>
                <w:rFonts w:eastAsia="標楷體"/>
                <w:sz w:val="22"/>
                <w:szCs w:val="22"/>
              </w:rPr>
            </w:pPr>
          </w:p>
        </w:tc>
      </w:tr>
      <w:tr w:rsidR="000D310F" w14:paraId="4FEB8F2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606BAA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33896" w14:textId="77777777" w:rsidR="000D310F"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0EBB04"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297148"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0D310F" w14:paraId="517E3B5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ADEB2C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7CD18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0B7E4CEF" w14:textId="77777777" w:rsidR="000D310F"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5A2519"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4DF35F" w14:textId="77777777" w:rsidR="000D310F"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0D310F" w14:paraId="72011BA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B7121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D802D" w14:textId="77777777" w:rsidR="000D310F"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6B2260"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12A99A" w14:textId="77777777" w:rsidR="000D310F" w:rsidRDefault="00000000">
            <w:pPr>
              <w:snapToGrid w:val="0"/>
              <w:spacing w:line="240" w:lineRule="exact"/>
              <w:jc w:val="both"/>
            </w:pPr>
            <w:r>
              <w:rPr>
                <w:rFonts w:eastAsia="標楷體"/>
                <w:sz w:val="22"/>
                <w:szCs w:val="22"/>
              </w:rPr>
              <w:t>視其情形分別依法負其責任</w:t>
            </w:r>
          </w:p>
        </w:tc>
      </w:tr>
      <w:tr w:rsidR="000D310F" w14:paraId="1DCA7EB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F8E19E0"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83824F"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452B0C08" w14:textId="77777777" w:rsidR="000D310F"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796826"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9D3A19"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20CF558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6BFDB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F0F0AE" w14:textId="77777777" w:rsidR="000D310F"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4E1AA8"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615189" w14:textId="77777777" w:rsidR="000D310F"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7281B894" w14:textId="77777777" w:rsidR="000D310F"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592EE5D" w14:textId="77777777" w:rsidR="000D310F"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0D310F" w14:paraId="69FB640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D10091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A4971" w14:textId="77777777" w:rsidR="000D310F"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05ED4"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E29859" w14:textId="77777777" w:rsidR="000D310F"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0D310F" w14:paraId="641829A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3A18C4"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D51370" w14:textId="77777777" w:rsidR="000D310F"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76976"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758912" w14:textId="77777777" w:rsidR="000D310F"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0D310F" w14:paraId="7F67E98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034C7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98D4FC" w14:textId="77777777" w:rsidR="000D310F"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2F8F08" w14:textId="77777777" w:rsidR="000D310F"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5C8EE452" w14:textId="77777777" w:rsidR="000D310F"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70DA0364"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C0F8DA"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6417C831" w14:textId="77777777" w:rsidR="000D310F"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0D310F" w14:paraId="12657E3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0769ED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B8339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42A0C688"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2CED27C0" w14:textId="77777777" w:rsidR="000D310F"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AAA26" w14:textId="77777777" w:rsidR="000D310F"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16FE2C87" w14:textId="77777777" w:rsidR="000D310F"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2FFEFDC7" w14:textId="77777777" w:rsidR="000D310F"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645A80C0" w14:textId="77777777" w:rsidR="000D310F"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0A2E32"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449B3C4F" w14:textId="77777777" w:rsidR="000D310F"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0D310F" w14:paraId="555B58B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AA6C8F5"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B7850D2" w14:textId="77777777" w:rsidR="000D310F"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1C15EC1" w14:textId="77777777" w:rsidR="000D310F"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25D037B" w14:textId="77777777" w:rsidR="000D310F"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2C66D51F" w14:textId="77777777" w:rsidR="000D310F" w:rsidRDefault="00000000">
      <w:pPr>
        <w:snapToGrid w:val="0"/>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0D310F" w14:paraId="69A516D0"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0AD70A" w14:textId="77777777" w:rsidR="000D310F" w:rsidRDefault="00000000">
            <w:pPr>
              <w:snapToGrid w:val="0"/>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E846C4" w14:textId="77777777" w:rsidR="000D310F" w:rsidRDefault="00000000">
            <w:pPr>
              <w:snapToGrid w:val="0"/>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EFA684" w14:textId="77777777" w:rsidR="000D310F" w:rsidRDefault="00000000">
            <w:pPr>
              <w:snapToGrid w:val="0"/>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3D41136" w14:textId="77777777" w:rsidR="000D310F" w:rsidRDefault="00000000">
            <w:pPr>
              <w:snapToGrid w:val="0"/>
              <w:spacing w:before="60" w:after="60" w:line="240" w:lineRule="exact"/>
              <w:jc w:val="center"/>
            </w:pPr>
            <w:r>
              <w:rPr>
                <w:rFonts w:eastAsia="標楷體"/>
                <w:sz w:val="22"/>
                <w:szCs w:val="22"/>
              </w:rPr>
              <w:t>相關責任規定</w:t>
            </w:r>
          </w:p>
        </w:tc>
      </w:tr>
      <w:tr w:rsidR="000D310F" w14:paraId="52580E1F"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D690D5D" w14:textId="77777777" w:rsidR="000D310F"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2A6E4"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394748"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2C704F74"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6BA4D4C1"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2D82D21F"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0EC3B938" w14:textId="77777777" w:rsidR="000D310F"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05A5578A" w14:textId="77777777" w:rsidR="000D310F"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BF378" w14:textId="77777777" w:rsidR="000D310F"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0D310F" w14:paraId="4BF5E0A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2298B3"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8D1E9" w14:textId="77777777" w:rsidR="000D310F"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A9AB09" w14:textId="77777777" w:rsidR="000D310F"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9137ED8" w14:textId="77777777" w:rsidR="000D310F"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0D310F" w14:paraId="415CE93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2B7A196" w14:textId="77777777" w:rsidR="000D310F"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BEBF3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B9DAD9" w14:textId="77777777" w:rsidR="000D310F"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0D9013" w14:textId="77777777" w:rsidR="000D310F"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0D310F" w14:paraId="5967E7C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46AD0C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D8ED5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15E42C" w14:textId="77777777" w:rsidR="000D310F"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DF1CFD"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0D310F" w14:paraId="50DDABE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234B822"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88B237"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0629B4DD"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C3457" w14:textId="77777777" w:rsidR="000D310F"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3440ADF8" w14:textId="77777777" w:rsidR="000D310F"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05EDE0F" w14:textId="77777777" w:rsidR="000D310F"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79AC8E" w14:textId="77777777" w:rsidR="000D310F"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0D310F" w14:paraId="3C512FD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317F74F"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77755B"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DEDDC" w14:textId="77777777" w:rsidR="000D310F"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FB0DE6" w14:textId="77777777" w:rsidR="000D310F"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0D310F" w14:paraId="7795B7B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1A5D5C7"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06F861"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007366DA"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D62DA" w14:textId="77777777" w:rsidR="000D310F"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064519" w14:textId="77777777" w:rsidR="000D310F"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0D310F" w14:paraId="76344BA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B57C9C"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7A4F3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D5243" w14:textId="77777777" w:rsidR="000D310F"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899C0B" w14:textId="77777777" w:rsidR="000D310F"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0D310F" w14:paraId="725F158F"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F482B73" w14:textId="77777777" w:rsidR="000D310F"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B7C182"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874CD4"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9B2820" w14:textId="77777777" w:rsidR="000D310F"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0D310F" w14:paraId="0E9D613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4CB0928" w14:textId="77777777" w:rsidR="000D310F" w:rsidRDefault="000D310F">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C2B2743" w14:textId="77777777" w:rsidR="000D310F"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E8E061C" w14:textId="77777777" w:rsidR="000D310F"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98D5909" w14:textId="77777777" w:rsidR="000D310F"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46A78EF7" w14:textId="77777777" w:rsidR="000D310F"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2524699B" w14:textId="77777777" w:rsidR="000D310F" w:rsidRDefault="00000000">
      <w:pPr>
        <w:pageBreakBefore/>
        <w:snapToGrid w:val="0"/>
        <w:rPr>
          <w:rFonts w:ascii="標楷體" w:eastAsia="標楷體" w:hAnsi="標楷體"/>
          <w:sz w:val="30"/>
          <w:szCs w:val="30"/>
        </w:rPr>
      </w:pPr>
      <w:r>
        <w:rPr>
          <w:rFonts w:ascii="標楷體" w:eastAsia="標楷體" w:hAnsi="標楷體"/>
          <w:sz w:val="30"/>
          <w:szCs w:val="30"/>
        </w:rPr>
        <w:t>四、其他法規</w:t>
      </w:r>
    </w:p>
    <w:p w14:paraId="00F42AEA" w14:textId="77777777" w:rsidR="000D310F" w:rsidRDefault="00000000">
      <w:pPr>
        <w:snapToGrid w:val="0"/>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0D310F" w14:paraId="7A950B1C"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F110D" w14:textId="77777777" w:rsidR="000D310F"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DE27C" w14:textId="77777777" w:rsidR="000D310F"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68E52" w14:textId="77777777" w:rsidR="000D310F"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EA4CD" w14:textId="77777777" w:rsidR="000D310F" w:rsidRDefault="00000000">
            <w:pPr>
              <w:snapToGrid w:val="0"/>
              <w:spacing w:before="60" w:after="60" w:line="240" w:lineRule="exact"/>
              <w:jc w:val="center"/>
            </w:pPr>
            <w:r>
              <w:rPr>
                <w:rFonts w:eastAsia="標楷體"/>
                <w:sz w:val="22"/>
                <w:szCs w:val="22"/>
              </w:rPr>
              <w:t>相關罰責</w:t>
            </w:r>
          </w:p>
        </w:tc>
      </w:tr>
      <w:tr w:rsidR="000D310F" w14:paraId="57D5F924"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D82BAE" w14:textId="77777777" w:rsidR="000D310F"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08B73" w14:textId="77777777" w:rsidR="000D310F"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2A16D" w14:textId="77777777" w:rsidR="000D310F"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7CD1B" w14:textId="77777777" w:rsidR="000D310F" w:rsidRDefault="00000000">
            <w:pPr>
              <w:numPr>
                <w:ilvl w:val="3"/>
                <w:numId w:val="10"/>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16445DFA" w14:textId="77777777" w:rsidR="000D310F" w:rsidRDefault="00000000">
            <w:pPr>
              <w:numPr>
                <w:ilvl w:val="3"/>
                <w:numId w:val="10"/>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0D310F" w14:paraId="341A577D"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3B232"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7F304" w14:textId="77777777" w:rsidR="000D310F"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52CBE6" w14:textId="77777777" w:rsidR="000D310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1F652287" w14:textId="77777777" w:rsidR="000D310F"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05EA6512" w14:textId="77777777" w:rsidR="000D310F"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0C3416B8" w14:textId="77777777" w:rsidR="000D310F" w:rsidRDefault="00000000">
            <w:pPr>
              <w:snapToGrid w:val="0"/>
              <w:spacing w:line="240" w:lineRule="exact"/>
              <w:ind w:left="480" w:hanging="480"/>
              <w:jc w:val="both"/>
            </w:pPr>
            <w:r>
              <w:rPr>
                <w:rFonts w:eastAsia="標楷體"/>
                <w:sz w:val="22"/>
                <w:szCs w:val="22"/>
              </w:rPr>
              <w:t>三、有累積虧損尚未依規定彌補之營利事業。</w:t>
            </w:r>
          </w:p>
          <w:p w14:paraId="455846A4" w14:textId="77777777" w:rsidR="000D310F" w:rsidRDefault="00000000">
            <w:pPr>
              <w:snapToGrid w:val="0"/>
              <w:spacing w:line="240" w:lineRule="exact"/>
              <w:ind w:left="480" w:hanging="480"/>
              <w:jc w:val="both"/>
            </w:pPr>
            <w:r>
              <w:rPr>
                <w:rFonts w:eastAsia="標楷體"/>
                <w:sz w:val="22"/>
                <w:szCs w:val="22"/>
              </w:rPr>
              <w:t>四、宗教團體。</w:t>
            </w:r>
          </w:p>
          <w:p w14:paraId="669AEB73" w14:textId="77777777" w:rsidR="000D310F"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78DDE" w14:textId="77777777" w:rsidR="000D310F"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0D310F" w14:paraId="0B39C508"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B2814"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D8704" w14:textId="77777777" w:rsidR="000D310F"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11991D" w14:textId="77777777" w:rsidR="000D310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BE69F" w14:textId="77777777" w:rsidR="000D310F"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143B299F" w14:textId="77777777" w:rsidR="000D310F"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3CB873A8" w14:textId="77777777" w:rsidR="000D310F"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0D310F" w14:paraId="6284393C"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884F2"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104DD" w14:textId="77777777" w:rsidR="000D310F"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C48107" w14:textId="77777777" w:rsidR="000D310F"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6D55E" w14:textId="77777777" w:rsidR="000D310F"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0D310F" w14:paraId="134B9011"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49495"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14CD2E" w14:textId="77777777" w:rsidR="000D310F"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02844" w14:textId="77777777" w:rsidR="000D310F"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58846" w14:textId="77777777" w:rsidR="000D310F" w:rsidRDefault="00000000">
            <w:pPr>
              <w:numPr>
                <w:ilvl w:val="0"/>
                <w:numId w:val="12"/>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FA9E1E2" w14:textId="77777777" w:rsidR="000D310F" w:rsidRDefault="00000000">
            <w:pPr>
              <w:numPr>
                <w:ilvl w:val="0"/>
                <w:numId w:val="12"/>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0D310F" w14:paraId="35C212B3"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2A468"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A0785" w14:textId="77777777" w:rsidR="000D310F"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F35B6" w14:textId="77777777" w:rsidR="000D310F"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4B0C4A07" w14:textId="77777777" w:rsidR="000D310F"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0D041" w14:textId="77777777" w:rsidR="000D310F"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0D310F" w14:paraId="246DE084"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422A2"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1973D" w14:textId="77777777" w:rsidR="000D310F"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3D8B2" w14:textId="77777777" w:rsidR="000D310F" w:rsidRDefault="00000000">
            <w:pPr>
              <w:snapToGrid w:val="0"/>
              <w:spacing w:line="240" w:lineRule="exact"/>
              <w:jc w:val="both"/>
            </w:pPr>
            <w:r>
              <w:rPr>
                <w:rFonts w:eastAsia="標楷體"/>
                <w:sz w:val="22"/>
                <w:szCs w:val="22"/>
              </w:rPr>
              <w:t>對同一政黨、政治團體每年捐贈總額，不得超過下列金額：</w:t>
            </w:r>
          </w:p>
          <w:p w14:paraId="7E2D2730" w14:textId="77777777" w:rsidR="000D310F"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25454677"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DACF79A"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1FA3CDE0" w14:textId="77777777" w:rsidR="000D310F" w:rsidRDefault="00000000">
            <w:pPr>
              <w:snapToGrid w:val="0"/>
              <w:spacing w:line="240" w:lineRule="exact"/>
              <w:jc w:val="both"/>
            </w:pPr>
            <w:r>
              <w:rPr>
                <w:rFonts w:eastAsia="標楷體"/>
                <w:sz w:val="22"/>
                <w:szCs w:val="22"/>
              </w:rPr>
              <w:t>對不同政黨、政治團體每年捐贈總額，合計不得超過下列金額：</w:t>
            </w:r>
          </w:p>
          <w:p w14:paraId="6A1DD8D3" w14:textId="77777777" w:rsidR="000D310F"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1613F750"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170377AE"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309DA" w14:textId="77777777" w:rsidR="000D310F"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0D310F" w14:paraId="071431F7"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AE638" w14:textId="77777777" w:rsidR="000D310F" w:rsidRDefault="000D310F">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ECA03" w14:textId="77777777" w:rsidR="000D310F"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89C80" w14:textId="77777777" w:rsidR="000D310F" w:rsidRDefault="00000000">
            <w:pPr>
              <w:snapToGrid w:val="0"/>
              <w:spacing w:line="240" w:lineRule="exact"/>
              <w:jc w:val="both"/>
            </w:pPr>
            <w:r>
              <w:rPr>
                <w:rFonts w:eastAsia="標楷體"/>
                <w:sz w:val="22"/>
                <w:szCs w:val="22"/>
              </w:rPr>
              <w:t>對同一擬參選人每年捐贈總額，不得超過下列金額：</w:t>
            </w:r>
          </w:p>
          <w:p w14:paraId="6FA891F2" w14:textId="77777777" w:rsidR="000D310F"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30F3DAA4"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16178472"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1F40CC1A" w14:textId="77777777" w:rsidR="000D310F" w:rsidRDefault="00000000">
            <w:pPr>
              <w:snapToGrid w:val="0"/>
              <w:spacing w:line="240" w:lineRule="exact"/>
              <w:jc w:val="both"/>
            </w:pPr>
            <w:r>
              <w:rPr>
                <w:rFonts w:eastAsia="標楷體"/>
                <w:sz w:val="22"/>
                <w:szCs w:val="22"/>
              </w:rPr>
              <w:t>對不同擬參選人每年捐贈總額，合計不得超過下列金額：</w:t>
            </w:r>
          </w:p>
          <w:p w14:paraId="13E2CE40" w14:textId="77777777" w:rsidR="000D310F"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7F0F27B1" w14:textId="77777777" w:rsidR="000D310F"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0372A538" w14:textId="77777777" w:rsidR="000D310F"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908D1" w14:textId="77777777" w:rsidR="000D310F"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0D310F" w14:paraId="60D78FB3"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D83C2" w14:textId="77777777" w:rsidR="000D310F"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477B3" w14:textId="77777777" w:rsidR="000D310F"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10024" w14:textId="77777777" w:rsidR="000D310F"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255F576C" w14:textId="77777777" w:rsidR="000D310F"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55A984C1" w14:textId="77777777" w:rsidR="000D310F"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6356B4A1" w14:textId="77777777" w:rsidR="000D310F" w:rsidRDefault="00000000">
            <w:pPr>
              <w:snapToGrid w:val="0"/>
              <w:spacing w:line="240" w:lineRule="exact"/>
              <w:ind w:left="480" w:hanging="480"/>
              <w:jc w:val="both"/>
              <w:rPr>
                <w:rFonts w:eastAsia="標楷體"/>
                <w:sz w:val="22"/>
                <w:szCs w:val="22"/>
              </w:rPr>
            </w:pPr>
            <w:r>
              <w:rPr>
                <w:rFonts w:eastAsia="標楷體"/>
                <w:sz w:val="22"/>
                <w:szCs w:val="22"/>
              </w:rPr>
              <w:t>……</w:t>
            </w:r>
          </w:p>
          <w:p w14:paraId="105C807F" w14:textId="77777777" w:rsidR="000D310F"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A5337" w14:textId="77777777" w:rsidR="000D310F" w:rsidRDefault="00000000">
            <w:pPr>
              <w:numPr>
                <w:ilvl w:val="0"/>
                <w:numId w:val="13"/>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52173EF8" w14:textId="77777777" w:rsidR="000D310F" w:rsidRDefault="00000000">
            <w:pPr>
              <w:numPr>
                <w:ilvl w:val="0"/>
                <w:numId w:val="13"/>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48B0BD8A" w14:textId="77777777" w:rsidR="000D310F" w:rsidRDefault="000D310F">
      <w:pPr>
        <w:tabs>
          <w:tab w:val="left" w:pos="6360"/>
          <w:tab w:val="left" w:pos="7740"/>
        </w:tabs>
        <w:snapToGrid w:val="0"/>
        <w:spacing w:line="440" w:lineRule="exact"/>
        <w:ind w:right="67"/>
        <w:jc w:val="both"/>
      </w:pPr>
    </w:p>
    <w:sectPr w:rsidR="000D310F">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1A0A" w14:textId="77777777" w:rsidR="00514B71" w:rsidRDefault="00514B71">
      <w:r>
        <w:separator/>
      </w:r>
    </w:p>
  </w:endnote>
  <w:endnote w:type="continuationSeparator" w:id="0">
    <w:p w14:paraId="0EDABF3C" w14:textId="77777777" w:rsidR="00514B71" w:rsidRDefault="0051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32D8" w14:textId="77777777" w:rsidR="008B1261"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B99A" w14:textId="77777777" w:rsidR="00514B71" w:rsidRDefault="00514B71">
      <w:r>
        <w:rPr>
          <w:color w:val="000000"/>
        </w:rPr>
        <w:separator/>
      </w:r>
    </w:p>
  </w:footnote>
  <w:footnote w:type="continuationSeparator" w:id="0">
    <w:p w14:paraId="3CCA0543" w14:textId="77777777" w:rsidR="00514B71" w:rsidRDefault="0051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EEF"/>
    <w:multiLevelType w:val="multilevel"/>
    <w:tmpl w:val="BBA2CE72"/>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5E2507B"/>
    <w:multiLevelType w:val="multilevel"/>
    <w:tmpl w:val="6756EA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031136"/>
    <w:multiLevelType w:val="multilevel"/>
    <w:tmpl w:val="FBE63ADA"/>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6E6F0B"/>
    <w:multiLevelType w:val="multilevel"/>
    <w:tmpl w:val="71BCB464"/>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D2C1DFD"/>
    <w:multiLevelType w:val="multilevel"/>
    <w:tmpl w:val="449EDC60"/>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4B553B0"/>
    <w:multiLevelType w:val="multilevel"/>
    <w:tmpl w:val="C188EF1A"/>
    <w:lvl w:ilvl="0">
      <w:start w:val="1"/>
      <w:numFmt w:val="taiwaneseCountingThousand"/>
      <w:suff w:val="nothing"/>
      <w:lvlText w:val="%1、"/>
      <w:lvlJc w:val="left"/>
      <w:pPr>
        <w:ind w:left="570" w:hanging="570"/>
      </w:pPr>
      <w:rPr>
        <w:rFonts w:ascii="標楷體" w:eastAsia="標楷體" w:hAnsi="標楷體"/>
        <w:b w:val="0"/>
        <w:i w:val="0"/>
        <w:color w:val="000000"/>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1B33A27"/>
    <w:multiLevelType w:val="multilevel"/>
    <w:tmpl w:val="462A2CB4"/>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2F533D"/>
    <w:multiLevelType w:val="multilevel"/>
    <w:tmpl w:val="217AB164"/>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4FE5FA7"/>
    <w:multiLevelType w:val="multilevel"/>
    <w:tmpl w:val="9B3E30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7F77FF"/>
    <w:multiLevelType w:val="multilevel"/>
    <w:tmpl w:val="981AA260"/>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0" w15:restartNumberingAfterBreak="0">
    <w:nsid w:val="7AD50704"/>
    <w:multiLevelType w:val="multilevel"/>
    <w:tmpl w:val="8B5A6A9C"/>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FD19D0"/>
    <w:multiLevelType w:val="multilevel"/>
    <w:tmpl w:val="CFEE5694"/>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A4082E"/>
    <w:multiLevelType w:val="multilevel"/>
    <w:tmpl w:val="E63078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64347360">
    <w:abstractNumId w:val="5"/>
  </w:num>
  <w:num w:numId="2" w16cid:durableId="1986663968">
    <w:abstractNumId w:val="4"/>
  </w:num>
  <w:num w:numId="3" w16cid:durableId="426389166">
    <w:abstractNumId w:val="2"/>
  </w:num>
  <w:num w:numId="4" w16cid:durableId="1945915196">
    <w:abstractNumId w:val="7"/>
  </w:num>
  <w:num w:numId="5" w16cid:durableId="210963991">
    <w:abstractNumId w:val="3"/>
  </w:num>
  <w:num w:numId="6" w16cid:durableId="1427725027">
    <w:abstractNumId w:val="9"/>
  </w:num>
  <w:num w:numId="7" w16cid:durableId="1312518820">
    <w:abstractNumId w:val="0"/>
  </w:num>
  <w:num w:numId="8" w16cid:durableId="698317203">
    <w:abstractNumId w:val="10"/>
  </w:num>
  <w:num w:numId="9" w16cid:durableId="951323996">
    <w:abstractNumId w:val="8"/>
  </w:num>
  <w:num w:numId="10" w16cid:durableId="1087926156">
    <w:abstractNumId w:val="6"/>
  </w:num>
  <w:num w:numId="11" w16cid:durableId="1684749297">
    <w:abstractNumId w:val="11"/>
  </w:num>
  <w:num w:numId="12" w16cid:durableId="1854100961">
    <w:abstractNumId w:val="12"/>
  </w:num>
  <w:num w:numId="13" w16cid:durableId="88271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2"/>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0F"/>
    <w:rsid w:val="00027D07"/>
    <w:rsid w:val="000D310F"/>
    <w:rsid w:val="001E1B58"/>
    <w:rsid w:val="00333DC2"/>
    <w:rsid w:val="00377142"/>
    <w:rsid w:val="00410AD7"/>
    <w:rsid w:val="00446608"/>
    <w:rsid w:val="004803F7"/>
    <w:rsid w:val="00514B71"/>
    <w:rsid w:val="00520B99"/>
    <w:rsid w:val="005F61F5"/>
    <w:rsid w:val="007456FE"/>
    <w:rsid w:val="008B1261"/>
    <w:rsid w:val="00CA1C0E"/>
    <w:rsid w:val="00CA4947"/>
    <w:rsid w:val="00E943D6"/>
    <w:rsid w:val="00F243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D3C1"/>
  <w15:docId w15:val="{5E1DD978-F721-4B01-B6FC-AA7AE385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4">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hAnsi="標楷體"/>
      <w:color w:val="000000"/>
    </w:rPr>
  </w:style>
  <w:style w:type="paragraph" w:styleId="a8">
    <w:name w:val="header"/>
    <w:basedOn w:val="a"/>
    <w:pPr>
      <w:tabs>
        <w:tab w:val="center" w:pos="4153"/>
        <w:tab w:val="right" w:pos="8306"/>
      </w:tabs>
      <w:snapToGrid w:val="0"/>
    </w:pPr>
    <w:rPr>
      <w:sz w:val="20"/>
    </w:rPr>
  </w:style>
  <w:style w:type="character" w:styleId="a9">
    <w:name w:val="Strong"/>
    <w:rPr>
      <w:b/>
      <w:bCs/>
    </w:rPr>
  </w:style>
  <w:style w:type="character" w:styleId="aa">
    <w:name w:val="Hyperlink"/>
    <w:rPr>
      <w:color w:val="0000FF"/>
      <w:u w:val="single"/>
    </w:rPr>
  </w:style>
  <w:style w:type="paragraph" w:styleId="ab">
    <w:name w:val="Balloon Text"/>
    <w:basedOn w:val="a"/>
    <w:rPr>
      <w:rFonts w:ascii="Arial" w:hAnsi="Arial"/>
      <w:sz w:val="18"/>
      <w:szCs w:val="18"/>
    </w:rPr>
  </w:style>
  <w:style w:type="character" w:customStyle="1" w:styleId="70">
    <w:name w:val="樣式7 字元"/>
    <w:rPr>
      <w:rFonts w:ascii="Times New Roman" w:eastAsia="全真楷書" w:hAnsi="Times New Roman"/>
      <w:spacing w:val="14"/>
      <w:sz w:val="24"/>
    </w:rPr>
  </w:style>
  <w:style w:type="paragraph" w:styleId="ac">
    <w:name w:val="List Paragraph"/>
    <w:basedOn w:val="a"/>
    <w:pPr>
      <w:ind w:left="480"/>
      <w:textAlignment w:val="auto"/>
    </w:pPr>
    <w:rPr>
      <w:rFonts w:ascii="Calibri" w:hAnsi="Calibri"/>
      <w:szCs w:val="22"/>
    </w:rPr>
  </w:style>
  <w:style w:type="character" w:customStyle="1" w:styleId="ad">
    <w:name w:val="頁尾 字元"/>
    <w:basedOn w:val="a0"/>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pcc.go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0000@taichung.gov.tw" TargetMode="External"/><Relationship Id="rId5" Type="http://schemas.openxmlformats.org/officeDocument/2006/relationships/footnotes" Target="footnotes.xml"/><Relationship Id="rId10" Type="http://schemas.openxmlformats.org/officeDocument/2006/relationships/hyperlink" Target="http://web.pcc.gov.tw" TargetMode="External"/><Relationship Id="rId4" Type="http://schemas.openxmlformats.org/officeDocument/2006/relationships/webSettings" Target="webSettings.xml"/><Relationship Id="rId9" Type="http://schemas.openxmlformats.org/officeDocument/2006/relationships/hyperlink" Target="https://web.pcc.gov.tw/&#24120;&#29992;&#26597;&#35426;/&#20778;&#33391;&#24288;&#21830;&#21517;&#2193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4025</Words>
  <Characters>22946</Characters>
  <Application>Microsoft Office Word</Application>
  <DocSecurity>0</DocSecurity>
  <Lines>191</Lines>
  <Paragraphs>53</Paragraphs>
  <ScaleCrop>false</ScaleCrop>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6</cp:revision>
  <cp:lastPrinted>2019-06-06T11:33:00Z</cp:lastPrinted>
  <dcterms:created xsi:type="dcterms:W3CDTF">2025-04-07T02:35:00Z</dcterms:created>
  <dcterms:modified xsi:type="dcterms:W3CDTF">2025-07-08T00:11:00Z</dcterms:modified>
</cp:coreProperties>
</file>