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5625" w14:textId="77777777" w:rsidR="00166982" w:rsidRDefault="00000000">
      <w:pPr>
        <w:jc w:val="center"/>
        <w:rPr>
          <w:rFonts w:ascii="標楷體" w:eastAsia="標楷體" w:hAnsi="標楷體"/>
          <w:sz w:val="40"/>
          <w:szCs w:val="44"/>
        </w:rPr>
      </w:pPr>
      <w:r>
        <w:rPr>
          <w:rFonts w:ascii="標楷體" w:eastAsia="標楷體" w:hAnsi="標楷體"/>
          <w:sz w:val="40"/>
          <w:szCs w:val="44"/>
        </w:rPr>
        <w:t>申請人投標文件審查表</w:t>
      </w:r>
    </w:p>
    <w:p w14:paraId="3CE678CD" w14:textId="77777777" w:rsidR="00166982" w:rsidRDefault="00000000">
      <w:pPr>
        <w:overflowPunct w:val="0"/>
        <w:snapToGrid w:val="0"/>
        <w:spacing w:line="400" w:lineRule="exact"/>
        <w:ind w:left="1504" w:hanging="1504"/>
        <w:rPr>
          <w:rFonts w:ascii="標楷體" w:eastAsia="標楷體" w:hAnsi="標楷體"/>
          <w:sz w:val="32"/>
          <w:szCs w:val="36"/>
        </w:rPr>
      </w:pPr>
      <w:r>
        <w:rPr>
          <w:rFonts w:ascii="標楷體" w:eastAsia="標楷體" w:hAnsi="標楷體"/>
          <w:sz w:val="32"/>
          <w:szCs w:val="36"/>
        </w:rPr>
        <w:t>標的名稱：</w:t>
      </w:r>
      <w:proofErr w:type="gramStart"/>
      <w:r>
        <w:rPr>
          <w:rFonts w:ascii="標楷體" w:eastAsia="標楷體" w:hAnsi="標楷體"/>
          <w:sz w:val="32"/>
          <w:szCs w:val="36"/>
        </w:rPr>
        <w:t>臺</w:t>
      </w:r>
      <w:proofErr w:type="gramEnd"/>
      <w:r>
        <w:rPr>
          <w:rFonts w:ascii="標楷體" w:eastAsia="標楷體" w:hAnsi="標楷體"/>
          <w:sz w:val="32"/>
          <w:szCs w:val="36"/>
        </w:rPr>
        <w:t>中市公有零售市場</w:t>
      </w:r>
      <w:proofErr w:type="gramStart"/>
      <w:r>
        <w:rPr>
          <w:rFonts w:ascii="標楷體" w:eastAsia="標楷體" w:hAnsi="標楷體"/>
          <w:sz w:val="32"/>
          <w:szCs w:val="36"/>
        </w:rPr>
        <w:t>114</w:t>
      </w:r>
      <w:proofErr w:type="gramEnd"/>
      <w:r>
        <w:rPr>
          <w:rFonts w:ascii="標楷體" w:eastAsia="標楷體" w:hAnsi="標楷體"/>
          <w:sz w:val="32"/>
          <w:szCs w:val="36"/>
        </w:rPr>
        <w:t>年度第二次攤(鋪)位使用權現況標租</w:t>
      </w:r>
    </w:p>
    <w:p w14:paraId="70B51328" w14:textId="77777777" w:rsidR="00166982" w:rsidRDefault="00000000">
      <w:pPr>
        <w:overflowPunct w:val="0"/>
        <w:snapToGrid w:val="0"/>
        <w:spacing w:line="400" w:lineRule="exact"/>
        <w:ind w:left="1600" w:hanging="1600"/>
        <w:rPr>
          <w:rFonts w:ascii="標楷體" w:eastAsia="標楷體" w:hAnsi="標楷體"/>
          <w:sz w:val="32"/>
          <w:szCs w:val="36"/>
        </w:rPr>
      </w:pPr>
      <w:r>
        <w:rPr>
          <w:rFonts w:ascii="標楷體" w:eastAsia="標楷體" w:hAnsi="標楷體"/>
          <w:sz w:val="32"/>
          <w:szCs w:val="36"/>
        </w:rPr>
        <w:t>投標人：</w:t>
      </w:r>
    </w:p>
    <w:p w14:paraId="6DACD8B2" w14:textId="77777777" w:rsidR="00166982" w:rsidRDefault="00000000">
      <w:pPr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＊</w:t>
      </w:r>
      <w:proofErr w:type="gramEnd"/>
      <w:r>
        <w:rPr>
          <w:rFonts w:ascii="標楷體" w:eastAsia="標楷體" w:hAnsi="標楷體"/>
        </w:rPr>
        <w:t>資格審查所需證件以投標須知為主。</w:t>
      </w:r>
    </w:p>
    <w:tbl>
      <w:tblPr>
        <w:tblW w:w="10485" w:type="dxa"/>
        <w:tblInd w:w="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9"/>
        <w:gridCol w:w="4101"/>
        <w:gridCol w:w="992"/>
        <w:gridCol w:w="2410"/>
        <w:gridCol w:w="567"/>
        <w:gridCol w:w="567"/>
        <w:gridCol w:w="709"/>
      </w:tblGrid>
      <w:tr w:rsidR="00166982" w14:paraId="2DF6B702" w14:textId="77777777">
        <w:tblPrEx>
          <w:tblCellMar>
            <w:top w:w="0" w:type="dxa"/>
            <w:bottom w:w="0" w:type="dxa"/>
          </w:tblCellMar>
        </w:tblPrEx>
        <w:trPr>
          <w:trHeight w:val="164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2058D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A074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項               目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5EC0" w14:textId="77777777" w:rsidR="00166982" w:rsidRDefault="00000000">
            <w:pPr>
              <w:spacing w:line="500" w:lineRule="exact"/>
              <w:ind w:left="113" w:right="11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合格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D912" w14:textId="77777777" w:rsidR="00166982" w:rsidRDefault="00000000">
            <w:pPr>
              <w:spacing w:line="500" w:lineRule="exact"/>
              <w:ind w:left="113" w:right="11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661E8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審核單位</w:t>
            </w:r>
          </w:p>
        </w:tc>
      </w:tr>
      <w:tr w:rsidR="00166982" w14:paraId="0C52E3C6" w14:textId="77777777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78444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一般資格文件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1BEB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標封投標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時間是否符合規定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B98B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40C0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E05D8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採購單位</w:t>
            </w:r>
          </w:p>
        </w:tc>
      </w:tr>
      <w:tr w:rsidR="00166982" w14:paraId="30347D78" w14:textId="77777777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CE29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9F3AD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標封是否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書寫投標人姓名、標的物及戶籍地址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62C8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356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86E2" w14:textId="77777777" w:rsidR="00166982" w:rsidRDefault="0016698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35D3D730" w14:textId="7777777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E37B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45A2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押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標金是否符合規定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B4AD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3F98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8391D" w14:textId="77777777" w:rsidR="00166982" w:rsidRDefault="0016698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2C28DAA3" w14:textId="77777777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0D7A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與標的有關之基本資格文件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8CE45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1.符合「投標資格」規定之身分證正反面影本及戶籍資料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E1BC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DC00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C6843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業務單位</w:t>
            </w:r>
          </w:p>
        </w:tc>
      </w:tr>
      <w:tr w:rsidR="00166982" w14:paraId="7088252B" w14:textId="77777777">
        <w:tblPrEx>
          <w:tblCellMar>
            <w:top w:w="0" w:type="dxa"/>
            <w:bottom w:w="0" w:type="dxa"/>
          </w:tblCellMar>
        </w:tblPrEx>
        <w:trPr>
          <w:trHeight w:val="978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8624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F0712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2.符合「投標資格」所訂之營業類別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F301A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54B5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E4E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465C5604" w14:textId="7777777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6C5C1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價格文件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D3C94" w14:textId="77777777" w:rsidR="00166982" w:rsidRDefault="00000000">
            <w:pPr>
              <w:spacing w:line="500" w:lineRule="exact"/>
              <w:ind w:left="260" w:hanging="2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投標月使用費是否高於底價（豐原第一市場A006號鋪位底價1萬8,609元）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9CDD5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A5CE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46F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0165F5CC" w14:textId="77777777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CA5D4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營運計畫書</w:t>
            </w: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8FB6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1.使用申請書及簡要營運計畫書1份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D67C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45B0B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90EF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151BC7D5" w14:textId="77777777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345D6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AFB76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bookmarkStart w:id="0" w:name="_Hlk177044659"/>
            <w:r>
              <w:rPr>
                <w:rFonts w:ascii="標楷體" w:eastAsia="標楷體" w:hAnsi="標楷體"/>
                <w:sz w:val="28"/>
                <w:szCs w:val="28"/>
              </w:rPr>
              <w:t>不得由多人以相同營運計畫書，對同一標的重複投標</w:t>
            </w:r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9F34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76B7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428B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6982" w14:paraId="546E709A" w14:textId="77777777">
        <w:tblPrEx>
          <w:tblCellMar>
            <w:top w:w="0" w:type="dxa"/>
            <w:bottom w:w="0" w:type="dxa"/>
          </w:tblCellMar>
        </w:tblPrEx>
        <w:trPr>
          <w:cantSplit/>
          <w:trHeight w:val="1042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E02CE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業務</w:t>
            </w:r>
          </w:p>
          <w:p w14:paraId="2B4E7D2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49669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□符合規定</w:t>
            </w:r>
          </w:p>
          <w:p w14:paraId="7FAB3865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□不符合規定，原因：</w:t>
            </w:r>
          </w:p>
          <w:p w14:paraId="669F7D70" w14:textId="77777777" w:rsidR="00166982" w:rsidRDefault="00166982">
            <w:pPr>
              <w:spacing w:line="500" w:lineRule="exact"/>
              <w:jc w:val="both"/>
              <w:rPr>
                <w:sz w:val="28"/>
                <w:szCs w:val="28"/>
              </w:rPr>
            </w:pPr>
          </w:p>
          <w:p w14:paraId="0F9C308B" w14:textId="77777777" w:rsidR="00166982" w:rsidRDefault="00166982">
            <w:pPr>
              <w:spacing w:line="500" w:lineRule="exact"/>
              <w:jc w:val="both"/>
              <w:rPr>
                <w:sz w:val="28"/>
                <w:szCs w:val="28"/>
              </w:rPr>
            </w:pPr>
          </w:p>
          <w:p w14:paraId="75FF0BD3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簽章：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59AD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採購</w:t>
            </w:r>
          </w:p>
          <w:p w14:paraId="3EC2B17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8111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□符合規定</w:t>
            </w:r>
          </w:p>
          <w:p w14:paraId="29A74AA9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□不符合規定，原因：</w:t>
            </w:r>
          </w:p>
          <w:p w14:paraId="11E7F4F0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AAC4FDE" w14:textId="77777777" w:rsidR="00166982" w:rsidRDefault="0016698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F809F5D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簽章：</w:t>
            </w:r>
          </w:p>
        </w:tc>
      </w:tr>
      <w:tr w:rsidR="00166982" w14:paraId="7BB2E9F9" w14:textId="77777777">
        <w:tblPrEx>
          <w:tblCellMar>
            <w:top w:w="0" w:type="dxa"/>
            <w:bottom w:w="0" w:type="dxa"/>
          </w:tblCellMar>
        </w:tblPrEx>
        <w:trPr>
          <w:cantSplit/>
          <w:trHeight w:val="101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2982B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綜合</w:t>
            </w:r>
          </w:p>
          <w:p w14:paraId="2EF46364" w14:textId="77777777" w:rsidR="00166982" w:rsidRDefault="00000000">
            <w:pPr>
              <w:spacing w:line="500" w:lineRule="exact"/>
              <w:jc w:val="center"/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審查</w:t>
            </w:r>
          </w:p>
          <w:p w14:paraId="7095CEE3" w14:textId="77777777" w:rsidR="00166982" w:rsidRDefault="00000000">
            <w:pPr>
              <w:spacing w:line="500" w:lineRule="exact"/>
              <w:jc w:val="center"/>
            </w:pPr>
            <w:r>
              <w:rPr>
                <w:rFonts w:ascii="標楷體" w:eastAsia="標楷體" w:hAnsi="標楷體"/>
                <w:b/>
                <w:spacing w:val="-20"/>
                <w:sz w:val="28"/>
                <w:szCs w:val="28"/>
              </w:rPr>
              <w:t>意見</w:t>
            </w:r>
          </w:p>
        </w:tc>
        <w:tc>
          <w:tcPr>
            <w:tcW w:w="9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D952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□符合規定   □不符合規定，原因：</w:t>
            </w:r>
          </w:p>
          <w:p w14:paraId="2653E633" w14:textId="77777777" w:rsidR="00166982" w:rsidRDefault="00000000">
            <w:pPr>
              <w:spacing w:line="5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sz w:val="28"/>
                <w:szCs w:val="28"/>
              </w:rPr>
              <w:t>簽章：</w:t>
            </w:r>
          </w:p>
        </w:tc>
      </w:tr>
    </w:tbl>
    <w:p w14:paraId="19C6DF2F" w14:textId="77777777" w:rsidR="00166982" w:rsidRDefault="00166982">
      <w:pPr>
        <w:rPr>
          <w:rFonts w:ascii="標楷體" w:eastAsia="標楷體" w:hAnsi="標楷體"/>
        </w:rPr>
      </w:pPr>
    </w:p>
    <w:sectPr w:rsidR="00166982">
      <w:pgSz w:w="11906" w:h="16838"/>
      <w:pgMar w:top="568" w:right="851" w:bottom="568" w:left="85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5B756" w14:textId="77777777" w:rsidR="002329EB" w:rsidRDefault="002329EB">
      <w:r>
        <w:separator/>
      </w:r>
    </w:p>
  </w:endnote>
  <w:endnote w:type="continuationSeparator" w:id="0">
    <w:p w14:paraId="6D08A134" w14:textId="77777777" w:rsidR="002329EB" w:rsidRDefault="0023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E81D1" w14:textId="77777777" w:rsidR="002329EB" w:rsidRDefault="002329EB">
      <w:r>
        <w:rPr>
          <w:color w:val="000000"/>
        </w:rPr>
        <w:separator/>
      </w:r>
    </w:p>
  </w:footnote>
  <w:footnote w:type="continuationSeparator" w:id="0">
    <w:p w14:paraId="39C7BBB4" w14:textId="77777777" w:rsidR="002329EB" w:rsidRDefault="002329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66982"/>
    <w:rsid w:val="00133B0E"/>
    <w:rsid w:val="00166982"/>
    <w:rsid w:val="002329EB"/>
    <w:rsid w:val="007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754E9"/>
  <w15:docId w15:val="{E9B805DB-3C87-4516-86D6-8553D763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投標廠商資格審查表</dc:title>
  <dc:subject/>
  <dc:creator>pc10-205</dc:creator>
  <cp:lastModifiedBy>市場科 經發局</cp:lastModifiedBy>
  <cp:revision>2</cp:revision>
  <cp:lastPrinted>2025-06-03T08:24:00Z</cp:lastPrinted>
  <dcterms:created xsi:type="dcterms:W3CDTF">2025-06-03T08:24:00Z</dcterms:created>
  <dcterms:modified xsi:type="dcterms:W3CDTF">2025-06-03T08:24:00Z</dcterms:modified>
</cp:coreProperties>
</file>