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0A26" w14:textId="77777777" w:rsidR="00CE2229" w:rsidRDefault="00000000">
      <w:pPr>
        <w:spacing w:line="360" w:lineRule="exact"/>
        <w:jc w:val="center"/>
        <w:rPr>
          <w:rFonts w:ascii="標楷體" w:eastAsia="標楷體" w:hAnsi="標楷體"/>
          <w:sz w:val="32"/>
        </w:rPr>
      </w:pPr>
      <w:r>
        <w:rPr>
          <w:rFonts w:ascii="標楷體" w:eastAsia="標楷體" w:hAnsi="標楷體"/>
          <w:sz w:val="32"/>
        </w:rPr>
        <w:t>投標須知</w:t>
      </w:r>
    </w:p>
    <w:p w14:paraId="4EE52CBE" w14:textId="77777777" w:rsidR="00CE2229"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40"/>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48F2662A" w14:textId="77777777" w:rsidR="00CE2229" w:rsidRDefault="00000000">
      <w:pPr>
        <w:pStyle w:val="70"/>
        <w:ind w:left="0" w:firstLine="0"/>
        <w:jc w:val="both"/>
      </w:pPr>
      <w:r>
        <w:rPr>
          <w:rFonts w:ascii="標楷體" w:eastAsia="標楷體" w:hAnsi="標楷體"/>
          <w:b/>
          <w:sz w:val="28"/>
          <w:szCs w:val="28"/>
        </w:rPr>
        <w:t>適用：適用最有利標、準用最有利標採購案</w:t>
      </w:r>
    </w:p>
    <w:p w14:paraId="16463DBD"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1FBB456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6E61DCF9" w14:textId="77777777" w:rsidR="00CE2229" w:rsidRDefault="00000000">
      <w:pPr>
        <w:pStyle w:val="70"/>
        <w:numPr>
          <w:ilvl w:val="0"/>
          <w:numId w:val="57"/>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3B673FE2"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本標案名稱：</w:t>
      </w:r>
    </w:p>
    <w:p w14:paraId="030A8BA9"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採購標的為：</w:t>
      </w:r>
    </w:p>
    <w:p w14:paraId="469C7B9B"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7C3EBF66" w14:textId="77777777" w:rsidR="00CE2229" w:rsidRDefault="00000000">
      <w:pPr>
        <w:pStyle w:val="70"/>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0E41B7F3"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0A3A9D8D"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本採購屬：(採購金額級距)</w:t>
      </w:r>
    </w:p>
    <w:p w14:paraId="05BAED83" w14:textId="77777777" w:rsidR="00CE2229" w:rsidRDefault="00000000">
      <w:pPr>
        <w:pStyle w:val="70"/>
        <w:ind w:left="0" w:firstLine="0"/>
        <w:jc w:val="both"/>
      </w:pPr>
      <w:r>
        <w:rPr>
          <w:rFonts w:ascii="標楷體" w:eastAsia="標楷體" w:hAnsi="標楷體"/>
          <w:spacing w:val="0"/>
          <w:sz w:val="28"/>
        </w:rPr>
        <w:t xml:space="preserve">    □(1)公告金額以上未達查核金額之採購。</w:t>
      </w:r>
    </w:p>
    <w:p w14:paraId="6F367269" w14:textId="77777777" w:rsidR="00CE2229" w:rsidRDefault="00000000">
      <w:pPr>
        <w:pStyle w:val="70"/>
        <w:ind w:left="0" w:firstLine="0"/>
        <w:jc w:val="both"/>
      </w:pPr>
      <w:r>
        <w:rPr>
          <w:rFonts w:ascii="標楷體" w:eastAsia="標楷體" w:hAnsi="標楷體"/>
          <w:spacing w:val="0"/>
          <w:sz w:val="28"/>
        </w:rPr>
        <w:t xml:space="preserve">    □(2)查核金額以上未達巨額之採購。</w:t>
      </w:r>
    </w:p>
    <w:p w14:paraId="16D00C59" w14:textId="77777777" w:rsidR="00CE2229" w:rsidRDefault="00000000">
      <w:pPr>
        <w:pStyle w:val="70"/>
        <w:ind w:left="1134" w:hanging="1134"/>
        <w:jc w:val="both"/>
      </w:pPr>
      <w:r>
        <w:rPr>
          <w:rFonts w:ascii="標楷體" w:eastAsia="標楷體" w:hAnsi="標楷體"/>
          <w:spacing w:val="0"/>
          <w:sz w:val="28"/>
        </w:rPr>
        <w:t xml:space="preserve">    □(3)巨額採購。</w:t>
      </w:r>
    </w:p>
    <w:p w14:paraId="467682E1" w14:textId="77777777" w:rsidR="00CE2229" w:rsidRDefault="00000000">
      <w:pPr>
        <w:pStyle w:val="70"/>
        <w:ind w:left="1416" w:hanging="30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87D5B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本採購：非共同供應契約。</w:t>
      </w:r>
    </w:p>
    <w:p w14:paraId="351DCCFB" w14:textId="77777777" w:rsidR="00CE2229" w:rsidRDefault="00000000">
      <w:pPr>
        <w:pStyle w:val="70"/>
        <w:numPr>
          <w:ilvl w:val="0"/>
          <w:numId w:val="57"/>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534D7F51" w14:textId="77777777" w:rsidR="00CE2229" w:rsidRDefault="00000000">
      <w:pPr>
        <w:pStyle w:val="70"/>
        <w:numPr>
          <w:ilvl w:val="0"/>
          <w:numId w:val="57"/>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5F1A20DD" w14:textId="77777777" w:rsidR="00CE2229" w:rsidRDefault="00000000">
      <w:pPr>
        <w:pStyle w:val="70"/>
        <w:numPr>
          <w:ilvl w:val="0"/>
          <w:numId w:val="57"/>
        </w:numPr>
        <w:jc w:val="both"/>
      </w:pPr>
      <w:r>
        <w:rPr>
          <w:rFonts w:ascii="標楷體" w:eastAsia="標楷體" w:hAnsi="標楷體"/>
          <w:spacing w:val="0"/>
          <w:sz w:val="28"/>
        </w:rPr>
        <w:t>上級機關名稱：臺中市政府</w:t>
      </w:r>
    </w:p>
    <w:p w14:paraId="086BA158"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24196564"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7D537E8C" w14:textId="77777777" w:rsidR="00CE2229" w:rsidRDefault="00000000">
      <w:pPr>
        <w:pStyle w:val="70"/>
        <w:numPr>
          <w:ilvl w:val="0"/>
          <w:numId w:val="57"/>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072ABD2B" w14:textId="77777777" w:rsidR="00CE2229" w:rsidRDefault="00000000">
      <w:pPr>
        <w:pStyle w:val="70"/>
        <w:numPr>
          <w:ilvl w:val="0"/>
          <w:numId w:val="57"/>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0DA7DB4A" w14:textId="77777777" w:rsidR="00CE2229" w:rsidRDefault="00000000">
      <w:pPr>
        <w:pStyle w:val="70"/>
        <w:numPr>
          <w:ilvl w:val="0"/>
          <w:numId w:val="57"/>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7B944FFD"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03CDA043"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地址：407610臺中市西屯區臺灣大道三段99號文心樓10樓</w:t>
      </w:r>
    </w:p>
    <w:p w14:paraId="0289EDDB"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lastRenderedPageBreak/>
        <w:t>電話：04-22289111轉23600或04-22177293，FAX:04-22542611。</w:t>
      </w:r>
    </w:p>
    <w:p w14:paraId="007690ED" w14:textId="77777777" w:rsidR="00CE2229" w:rsidRDefault="00000000">
      <w:pPr>
        <w:pStyle w:val="70"/>
        <w:numPr>
          <w:ilvl w:val="0"/>
          <w:numId w:val="57"/>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5FA2879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招標方式為：</w:t>
      </w:r>
    </w:p>
    <w:p w14:paraId="7937FB11" w14:textId="77777777" w:rsidR="00CE2229" w:rsidRDefault="00000000">
      <w:pPr>
        <w:pStyle w:val="70"/>
        <w:ind w:left="851" w:firstLine="0"/>
        <w:jc w:val="both"/>
        <w:rPr>
          <w:rFonts w:ascii="標楷體" w:eastAsia="標楷體" w:hAnsi="標楷體"/>
          <w:spacing w:val="0"/>
          <w:sz w:val="28"/>
        </w:rPr>
      </w:pPr>
      <w:r>
        <w:rPr>
          <w:rFonts w:ascii="標楷體" w:eastAsia="標楷體" w:hAnsi="標楷體"/>
          <w:spacing w:val="0"/>
          <w:sz w:val="28"/>
        </w:rPr>
        <w:t>□(1)公開招標</w:t>
      </w:r>
    </w:p>
    <w:p w14:paraId="73A7C51E" w14:textId="77777777" w:rsidR="00CE2229" w:rsidRDefault="00000000">
      <w:pPr>
        <w:pStyle w:val="70"/>
        <w:ind w:left="2123" w:hanging="1005"/>
        <w:jc w:val="both"/>
        <w:rPr>
          <w:rFonts w:ascii="標楷體" w:eastAsia="標楷體" w:hAnsi="標楷體"/>
          <w:spacing w:val="0"/>
          <w:sz w:val="28"/>
        </w:rPr>
      </w:pPr>
      <w:r>
        <w:rPr>
          <w:rFonts w:ascii="標楷體" w:eastAsia="標楷體" w:hAnsi="標楷體"/>
          <w:spacing w:val="0"/>
          <w:sz w:val="28"/>
        </w:rPr>
        <w:t>□(1-1)本案為複數決標並採分項決標，廠商各項投標文件無需分項裝封，無需於大外標封標示投標項次，有3家以上廠商投標，且符合政府採購法施行細則第55條規定時，即得開標。</w:t>
      </w:r>
    </w:p>
    <w:p w14:paraId="0641F92D" w14:textId="77777777" w:rsidR="00CE2229" w:rsidRDefault="00000000">
      <w:pPr>
        <w:pStyle w:val="70"/>
        <w:ind w:left="1560" w:hanging="1560"/>
        <w:jc w:val="both"/>
      </w:pPr>
      <w:r>
        <w:rPr>
          <w:rFonts w:ascii="標楷體" w:eastAsia="標楷體" w:hAnsi="標楷體"/>
          <w:spacing w:val="0"/>
          <w:sz w:val="28"/>
        </w:rPr>
        <w:t xml:space="preserve">      □(2)限制性招標：本案業經需求、使用或承辦採購單位敘明符合採購法下列條款之情形，並簽報機關首長或其授權人員核准採限制性招標。</w:t>
      </w:r>
    </w:p>
    <w:p w14:paraId="2C00EEC4" w14:textId="77777777" w:rsidR="00CE2229" w:rsidRDefault="00000000">
      <w:pPr>
        <w:pStyle w:val="70"/>
        <w:ind w:left="1133" w:firstLine="0"/>
        <w:jc w:val="both"/>
      </w:pPr>
      <w:r>
        <w:rPr>
          <w:rFonts w:ascii="標楷體" w:eastAsia="標楷體" w:hAnsi="標楷體"/>
          <w:spacing w:val="0"/>
          <w:sz w:val="28"/>
        </w:rPr>
        <w:t>□(2</w:t>
      </w:r>
      <w:r>
        <w:rPr>
          <w:rFonts w:ascii="標楷體" w:eastAsia="標楷體" w:hAnsi="標楷體"/>
          <w:sz w:val="28"/>
        </w:rPr>
        <w:t>-1)</w:t>
      </w:r>
      <w:r>
        <w:rPr>
          <w:rFonts w:ascii="標楷體" w:eastAsia="標楷體" w:hAnsi="標楷體"/>
          <w:spacing w:val="0"/>
          <w:sz w:val="28"/>
        </w:rPr>
        <w:t>公開評選、公開勘選優勝廠商後辦理議價：</w:t>
      </w:r>
    </w:p>
    <w:p w14:paraId="3AD4B09E" w14:textId="77777777" w:rsidR="00CE2229" w:rsidRDefault="00000000">
      <w:pPr>
        <w:pStyle w:val="70"/>
        <w:ind w:left="2692" w:hanging="1274"/>
        <w:jc w:val="both"/>
      </w:pPr>
      <w:r>
        <w:rPr>
          <w:rFonts w:ascii="標楷體" w:eastAsia="標楷體" w:hAnsi="標楷體"/>
          <w:spacing w:val="0"/>
          <w:sz w:val="28"/>
        </w:rPr>
        <w:t>□(2-1-1)依採購法第22條第1項第9款辦理；□</w:t>
      </w:r>
      <w:r>
        <w:rPr>
          <w:rFonts w:ascii="標楷體" w:eastAsia="標楷體" w:hAnsi="標楷體"/>
          <w:sz w:val="28"/>
        </w:rPr>
        <w:t>委託專業服務；</w:t>
      </w:r>
      <w:r>
        <w:rPr>
          <w:rFonts w:ascii="標楷體" w:eastAsia="標楷體" w:hAnsi="標楷體"/>
          <w:spacing w:val="0"/>
          <w:sz w:val="28"/>
        </w:rPr>
        <w:t>□</w:t>
      </w:r>
      <w:r>
        <w:rPr>
          <w:rFonts w:ascii="標楷體" w:eastAsia="標楷體" w:hAnsi="標楷體"/>
          <w:sz w:val="28"/>
        </w:rPr>
        <w:t>委託技術服務；</w:t>
      </w:r>
      <w:r>
        <w:rPr>
          <w:rFonts w:ascii="標楷體" w:eastAsia="標楷體" w:hAnsi="標楷體"/>
          <w:spacing w:val="0"/>
          <w:sz w:val="28"/>
        </w:rPr>
        <w:t>□</w:t>
      </w:r>
      <w:r>
        <w:rPr>
          <w:rFonts w:ascii="標楷體" w:eastAsia="標楷體" w:hAnsi="標楷體"/>
          <w:sz w:val="28"/>
        </w:rPr>
        <w:t>委託資訊服務；</w:t>
      </w:r>
      <w:r>
        <w:rPr>
          <w:rFonts w:ascii="標楷體" w:eastAsia="標楷體" w:hAnsi="標楷體"/>
          <w:spacing w:val="0"/>
          <w:sz w:val="28"/>
        </w:rPr>
        <w:t>□</w:t>
      </w:r>
      <w:r>
        <w:rPr>
          <w:rFonts w:ascii="標楷體" w:eastAsia="標楷體" w:hAnsi="標楷體"/>
          <w:sz w:val="28"/>
        </w:rPr>
        <w:t>委託社會福利服務。</w:t>
      </w:r>
      <w:r>
        <w:rPr>
          <w:rFonts w:ascii="標楷體" w:eastAsia="標楷體" w:hAnsi="標楷體"/>
          <w:spacing w:val="0"/>
          <w:sz w:val="28"/>
        </w:rPr>
        <w:t xml:space="preserve">            </w:t>
      </w:r>
    </w:p>
    <w:p w14:paraId="0C8867F5"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2-1-2</w:t>
      </w:r>
      <w:r>
        <w:rPr>
          <w:rFonts w:ascii="標楷體" w:eastAsia="標楷體" w:hAnsi="標楷體"/>
          <w:sz w:val="28"/>
        </w:rPr>
        <w:t>)</w:t>
      </w:r>
      <w:r>
        <w:rPr>
          <w:rFonts w:ascii="標楷體" w:eastAsia="標楷體" w:hAnsi="標楷體"/>
          <w:spacing w:val="0"/>
          <w:sz w:val="28"/>
        </w:rPr>
        <w:t xml:space="preserve">依採購法第22條第1項第10款辦理。            </w:t>
      </w:r>
    </w:p>
    <w:p w14:paraId="6808CB36" w14:textId="77777777" w:rsidR="00CE2229" w:rsidRDefault="00000000">
      <w:pPr>
        <w:pStyle w:val="70"/>
        <w:ind w:left="1416" w:firstLine="0"/>
        <w:jc w:val="both"/>
      </w:pPr>
      <w:r>
        <w:rPr>
          <w:rFonts w:ascii="標楷體" w:eastAsia="標楷體" w:hAnsi="標楷體"/>
          <w:spacing w:val="0"/>
          <w:sz w:val="28"/>
        </w:rPr>
        <w:t>□</w:t>
      </w:r>
      <w:r>
        <w:rPr>
          <w:rFonts w:ascii="標楷體" w:eastAsia="標楷體" w:hAnsi="標楷體"/>
          <w:sz w:val="28"/>
        </w:rPr>
        <w:t>(</w:t>
      </w:r>
      <w:r>
        <w:rPr>
          <w:rFonts w:ascii="標楷體" w:eastAsia="標楷體" w:hAnsi="標楷體"/>
          <w:spacing w:val="0"/>
          <w:sz w:val="28"/>
        </w:rPr>
        <w:t>2-1-3</w:t>
      </w:r>
      <w:r>
        <w:rPr>
          <w:rFonts w:ascii="標楷體" w:eastAsia="標楷體" w:hAnsi="標楷體"/>
          <w:sz w:val="28"/>
        </w:rPr>
        <w:t>)</w:t>
      </w:r>
      <w:r>
        <w:rPr>
          <w:rFonts w:ascii="標楷體" w:eastAsia="標楷體" w:hAnsi="標楷體"/>
          <w:spacing w:val="0"/>
          <w:sz w:val="28"/>
        </w:rPr>
        <w:t>依採購法第22條第1項第11款辦理。</w:t>
      </w:r>
    </w:p>
    <w:p w14:paraId="3468D313"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34764E6E" w14:textId="77777777" w:rsidR="00CE2229" w:rsidRDefault="00000000">
      <w:pPr>
        <w:pStyle w:val="70"/>
        <w:ind w:left="840" w:firstLine="0"/>
        <w:jc w:val="both"/>
      </w:pPr>
      <w:r>
        <w:rPr>
          <w:rFonts w:ascii="標楷體" w:eastAsia="標楷體" w:hAnsi="標楷體"/>
          <w:spacing w:val="0"/>
          <w:sz w:val="28"/>
        </w:rPr>
        <w:t>□(1)適用我國締結之條約或協定；其名稱為：</w:t>
      </w:r>
    </w:p>
    <w:p w14:paraId="39AB9339" w14:textId="77777777" w:rsidR="00CE2229" w:rsidRDefault="00000000">
      <w:pPr>
        <w:pStyle w:val="70"/>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063BD39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□其他(請敘明)：</w:t>
      </w:r>
    </w:p>
    <w:p w14:paraId="40301DB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10EFFC1A"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61A71B07"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2C4D47A" w14:textId="77777777" w:rsidR="00CE2229" w:rsidRDefault="00000000">
      <w:pPr>
        <w:pStyle w:val="70"/>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34182C9B" w14:textId="77777777" w:rsidR="00CE2229" w:rsidRDefault="00000000">
      <w:pPr>
        <w:pStyle w:val="70"/>
        <w:ind w:left="2127" w:hanging="315"/>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1E73F972"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是</w:t>
      </w:r>
    </w:p>
    <w:p w14:paraId="62355AA9" w14:textId="77777777" w:rsidR="00CE2229" w:rsidRDefault="00000000">
      <w:pPr>
        <w:pStyle w:val="70"/>
        <w:ind w:left="2368" w:hanging="237"/>
        <w:jc w:val="both"/>
      </w:pPr>
      <w:r>
        <w:rPr>
          <w:rFonts w:ascii="標楷體" w:eastAsia="標楷體" w:hAnsi="標楷體"/>
          <w:spacing w:val="0"/>
          <w:sz w:val="28"/>
        </w:rPr>
        <w:t>□</w:t>
      </w:r>
      <w:r>
        <w:rPr>
          <w:rFonts w:ascii="標楷體" w:eastAsia="標楷體" w:hAnsi="標楷體"/>
          <w:sz w:val="28"/>
        </w:rPr>
        <w:t>否</w:t>
      </w:r>
    </w:p>
    <w:p w14:paraId="33E3F3D7"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4B0E4EE7" w14:textId="77777777" w:rsidR="00CE2229" w:rsidRDefault="00000000">
      <w:pPr>
        <w:pStyle w:val="70"/>
        <w:ind w:left="2408" w:hanging="279"/>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7EF5DEE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39759F89"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70760D3A" w14:textId="77777777" w:rsidR="00CE2229" w:rsidRDefault="00000000">
      <w:pPr>
        <w:pStyle w:val="70"/>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7BE66EB1"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73E3E8E9"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699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D33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2E9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5E91BAAB"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B2A3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FEF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1CD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75944D38"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212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407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166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5E08ECA0"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3503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176A9B2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1C435213"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152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928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B1C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4644FC74"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658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3EC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89F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6E86453C"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CB9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FB3A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BBAB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1BA6E033"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AF15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8F7F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D670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04A18AF6"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B7C7"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306B"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48511"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332BFB4E"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CB22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954B774" w14:textId="77777777" w:rsidR="00CE2229" w:rsidRDefault="00CE2229">
      <w:pPr>
        <w:pStyle w:val="70"/>
        <w:ind w:left="840" w:firstLine="0"/>
        <w:jc w:val="both"/>
        <w:rPr>
          <w:rFonts w:ascii="標楷體" w:eastAsia="標楷體" w:hAnsi="標楷體"/>
          <w:spacing w:val="0"/>
          <w:sz w:val="28"/>
        </w:rPr>
      </w:pPr>
    </w:p>
    <w:p w14:paraId="020EA800" w14:textId="77777777" w:rsidR="00CE2229" w:rsidRDefault="00000000">
      <w:pPr>
        <w:pStyle w:val="70"/>
        <w:ind w:left="840" w:firstLine="0"/>
        <w:jc w:val="both"/>
      </w:pPr>
      <w:r>
        <w:rPr>
          <w:rFonts w:ascii="標楷體" w:eastAsia="標楷體" w:hAnsi="標楷體"/>
          <w:spacing w:val="0"/>
          <w:sz w:val="28"/>
        </w:rPr>
        <w:t>□(2)不適用我國締結之條約或協定，外國廠商：</w:t>
      </w:r>
    </w:p>
    <w:p w14:paraId="074FA6B9" w14:textId="77777777" w:rsidR="00CE2229" w:rsidRDefault="00000000">
      <w:pPr>
        <w:pStyle w:val="70"/>
        <w:ind w:left="1800" w:hanging="1800"/>
        <w:jc w:val="both"/>
      </w:pPr>
      <w:r>
        <w:rPr>
          <w:rFonts w:ascii="標楷體" w:eastAsia="標楷體" w:hAnsi="標楷體"/>
          <w:spacing w:val="0"/>
          <w:sz w:val="28"/>
        </w:rPr>
        <w:t xml:space="preserve">           □不可參與投標。我國廠商所供應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15BBCCD2" w14:textId="77777777" w:rsidR="00CE2229" w:rsidRDefault="00000000">
      <w:pPr>
        <w:pStyle w:val="70"/>
        <w:ind w:left="1800" w:hanging="1800"/>
        <w:jc w:val="both"/>
      </w:pPr>
      <w:r>
        <w:rPr>
          <w:rFonts w:ascii="標楷體" w:eastAsia="標楷體" w:hAnsi="標楷體"/>
          <w:spacing w:val="0"/>
          <w:sz w:val="28"/>
        </w:rPr>
        <w:t xml:space="preserve">           □不可參與投標。但我國廠商所供應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60AD54F1"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74A08923"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DB9F54E"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2049942"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357876B5" w14:textId="77777777" w:rsidR="00CE2229" w:rsidRDefault="00000000">
      <w:pPr>
        <w:pStyle w:val="70"/>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96ECFCC" w14:textId="77777777" w:rsidR="00CE2229" w:rsidRDefault="00000000">
      <w:pPr>
        <w:pStyle w:val="70"/>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5B26C157" w14:textId="77777777" w:rsidR="00CE2229" w:rsidRDefault="00000000">
      <w:pPr>
        <w:pStyle w:val="70"/>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78D4069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□是</w:t>
      </w:r>
    </w:p>
    <w:p w14:paraId="790D9C7A"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□否</w:t>
      </w:r>
    </w:p>
    <w:p w14:paraId="1A38FB6B" w14:textId="77777777" w:rsidR="00CE2229" w:rsidRDefault="00000000">
      <w:pPr>
        <w:pStyle w:val="70"/>
        <w:ind w:left="2080" w:hanging="268"/>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1711FE88" w14:textId="77777777" w:rsidR="00CE2229" w:rsidRDefault="00000000">
      <w:pPr>
        <w:pStyle w:val="70"/>
        <w:ind w:left="2408" w:hanging="279"/>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285E65E6" w14:textId="77777777" w:rsidR="00CE2229" w:rsidRDefault="00000000">
      <w:pPr>
        <w:pStyle w:val="70"/>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4877EEC3" w14:textId="77777777" w:rsidR="00CE2229" w:rsidRDefault="00000000">
      <w:pPr>
        <w:pStyle w:val="70"/>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3C0F903F" w14:textId="77777777" w:rsidR="00CE2229" w:rsidRDefault="00000000">
      <w:pPr>
        <w:pStyle w:val="70"/>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3C1D9FD2"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000" w:firstRow="0" w:lastRow="0" w:firstColumn="0" w:lastColumn="0" w:noHBand="0" w:noVBand="0"/>
      </w:tblPr>
      <w:tblGrid>
        <w:gridCol w:w="2844"/>
        <w:gridCol w:w="2844"/>
        <w:gridCol w:w="2875"/>
      </w:tblGrid>
      <w:tr w:rsidR="00CE2229" w14:paraId="04B9ABA5"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1A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7B7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5DF05"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CE2229" w14:paraId="008D0DA8"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A90D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34EE9"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337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CE2229" w14:paraId="0FC3D147"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A1D4"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A0A8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336A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CE2229" w14:paraId="499387BB"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03DE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BCAEF58" w14:textId="77777777" w:rsidR="00CE2229" w:rsidRDefault="00000000">
      <w:pPr>
        <w:pStyle w:val="70"/>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000" w:firstRow="0" w:lastRow="0" w:firstColumn="0" w:lastColumn="0" w:noHBand="0" w:noVBand="0"/>
      </w:tblPr>
      <w:tblGrid>
        <w:gridCol w:w="2854"/>
        <w:gridCol w:w="2854"/>
        <w:gridCol w:w="2855"/>
      </w:tblGrid>
      <w:tr w:rsidR="00CE2229" w14:paraId="758CB598"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D7B6"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4BAA"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F9DFD"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CE2229" w14:paraId="24CB2C52"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F7B6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3F7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4C90"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CE2229" w14:paraId="2A0CE9CD"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10DF"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3EEA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6C2D3"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CE2229" w14:paraId="085562C4"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2C72"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FC7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6108B"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CE2229" w14:paraId="527F751E"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AA81"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04A2" w14:textId="77777777" w:rsidR="00CE2229" w:rsidRDefault="00CE2229">
            <w:pPr>
              <w:pStyle w:val="70"/>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A98AA" w14:textId="77777777" w:rsidR="00CE2229" w:rsidRDefault="00CE2229">
            <w:pPr>
              <w:pStyle w:val="70"/>
              <w:tabs>
                <w:tab w:val="left" w:pos="1680"/>
              </w:tabs>
              <w:ind w:left="0" w:firstLine="0"/>
              <w:jc w:val="both"/>
              <w:rPr>
                <w:rFonts w:ascii="標楷體" w:eastAsia="標楷體" w:hAnsi="標楷體"/>
                <w:spacing w:val="0"/>
                <w:sz w:val="28"/>
              </w:rPr>
            </w:pPr>
          </w:p>
        </w:tc>
      </w:tr>
      <w:tr w:rsidR="00CE2229" w14:paraId="2FAC05CE"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E50C" w14:textId="77777777" w:rsidR="00CE2229" w:rsidRDefault="00000000">
            <w:pPr>
              <w:pStyle w:val="70"/>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56780D5" w14:textId="77777777" w:rsidR="00CE2229" w:rsidRDefault="00000000">
      <w:pPr>
        <w:pStyle w:val="70"/>
        <w:ind w:left="1274" w:hanging="434"/>
        <w:jc w:val="both"/>
        <w:rPr>
          <w:rFonts w:ascii="標楷體" w:eastAsia="標楷體" w:hAnsi="標楷體"/>
          <w:spacing w:val="0"/>
          <w:sz w:val="28"/>
        </w:rPr>
      </w:pPr>
      <w:r>
        <w:rPr>
          <w:rFonts w:ascii="標楷體" w:eastAsia="標楷體" w:hAnsi="標楷體"/>
          <w:spacing w:val="0"/>
          <w:sz w:val="28"/>
        </w:rPr>
        <w:t xml:space="preserve"> </w:t>
      </w:r>
    </w:p>
    <w:p w14:paraId="1EC652C8" w14:textId="77777777" w:rsidR="00CE2229" w:rsidRDefault="00000000">
      <w:pPr>
        <w:pStyle w:val="70"/>
        <w:ind w:left="1274" w:hanging="434"/>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39628F9C" w14:textId="77777777" w:rsidR="00CE2229" w:rsidRDefault="00000000">
      <w:pPr>
        <w:pStyle w:val="70"/>
        <w:ind w:left="1276" w:hanging="719"/>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152C1C0E" w14:textId="77777777" w:rsidR="00CE2229" w:rsidRDefault="00000000">
      <w:pPr>
        <w:pStyle w:val="70"/>
        <w:ind w:left="1701"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583D0A65" w14:textId="77777777" w:rsidR="00CE2229" w:rsidRDefault="00000000">
      <w:pPr>
        <w:pStyle w:val="70"/>
        <w:ind w:left="1985" w:hanging="719"/>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38C49F35" w14:textId="77777777" w:rsidR="00CE2229" w:rsidRDefault="00000000">
      <w:pPr>
        <w:pStyle w:val="70"/>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6A1C77E9" w14:textId="77777777" w:rsidR="00CE2229" w:rsidRDefault="00000000">
      <w:pPr>
        <w:pStyle w:val="70"/>
        <w:ind w:left="1841" w:hanging="708"/>
        <w:jc w:val="both"/>
      </w:pPr>
      <w:r>
        <w:rPr>
          <w:rFonts w:ascii="標楷體" w:eastAsia="標楷體" w:hAnsi="標楷體"/>
          <w:spacing w:val="0"/>
          <w:sz w:val="28"/>
          <w:szCs w:val="28"/>
        </w:rPr>
        <w:t>(5-1)不允許大陸地區廠商、第三地區含陸資成分廠商、在臺陸資廠商及經濟部(投資審議司)公告之陸資資訊服務業者參與。且符合下列規定：</w:t>
      </w:r>
    </w:p>
    <w:p w14:paraId="613126AB" w14:textId="77777777" w:rsidR="00CE2229" w:rsidRDefault="00000000">
      <w:pPr>
        <w:pStyle w:val="70"/>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35A56615" w14:textId="77777777" w:rsidR="00CE2229"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254A060D" w14:textId="77777777" w:rsidR="00CE2229" w:rsidRDefault="00000000">
      <w:pPr>
        <w:pStyle w:val="70"/>
        <w:tabs>
          <w:tab w:val="left" w:pos="1276"/>
        </w:tabs>
        <w:ind w:left="2976" w:hanging="1277"/>
        <w:jc w:val="both"/>
      </w:pPr>
      <w:r>
        <w:rPr>
          <w:rFonts w:ascii="標楷體" w:eastAsia="標楷體" w:hAnsi="標楷體"/>
          <w:spacing w:val="0"/>
          <w:sz w:val="28"/>
          <w:szCs w:val="28"/>
        </w:rPr>
        <w:t>(5-1-1-1)廠商履約所供應之無人機，應符合下列要求：</w:t>
      </w:r>
    </w:p>
    <w:p w14:paraId="23D6F312"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0837C4EC"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5E8A3ADE" w14:textId="77777777" w:rsidR="00CE2229" w:rsidRDefault="00000000">
      <w:pPr>
        <w:pStyle w:val="70"/>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78014C22" w14:textId="77777777" w:rsidR="00CE2229" w:rsidRDefault="00000000">
      <w:pPr>
        <w:pStyle w:val="70"/>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64D2AD5C" w14:textId="77777777" w:rsidR="00CE2229" w:rsidRDefault="00000000">
      <w:pPr>
        <w:pStyle w:val="70"/>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015189C1" w14:textId="77777777" w:rsidR="00CE2229" w:rsidRDefault="00000000">
      <w:pPr>
        <w:pStyle w:val="70"/>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301E50BC" w14:textId="77777777" w:rsidR="00CE2229" w:rsidRDefault="00000000">
      <w:pPr>
        <w:pStyle w:val="70"/>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160C08CD" w14:textId="77777777"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66BA70E8" w14:textId="77777777" w:rsidR="00CE2229" w:rsidRDefault="00000000">
      <w:pPr>
        <w:pStyle w:val="70"/>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198A60F8" w14:textId="77777777" w:rsidR="00CE2229" w:rsidRDefault="00000000">
      <w:pPr>
        <w:pStyle w:val="70"/>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6CB6BC71" w14:textId="77777777" w:rsidR="00CE2229" w:rsidRDefault="00000000">
      <w:pPr>
        <w:pStyle w:val="70"/>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39683DA7" w14:textId="77777777" w:rsidR="00CE2229" w:rsidRDefault="00000000">
      <w:pPr>
        <w:pStyle w:val="70"/>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6F11FA38" w14:textId="77777777" w:rsidR="00CE2229" w:rsidRDefault="00000000">
      <w:pPr>
        <w:pStyle w:val="70"/>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1FB92C48" w14:textId="77777777" w:rsidR="00CE2229" w:rsidRDefault="00000000">
      <w:pPr>
        <w:pStyle w:val="70"/>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1DE49C67" w14:textId="77777777" w:rsidR="00CE2229" w:rsidRDefault="00CE2229">
      <w:pPr>
        <w:pStyle w:val="70"/>
        <w:tabs>
          <w:tab w:val="left" w:pos="1276"/>
        </w:tabs>
        <w:ind w:left="1273" w:hanging="426"/>
        <w:jc w:val="both"/>
        <w:rPr>
          <w:rFonts w:ascii="標楷體" w:eastAsia="標楷體" w:hAnsi="標楷體"/>
          <w:b/>
          <w:spacing w:val="0"/>
          <w:sz w:val="28"/>
          <w:szCs w:val="28"/>
        </w:rPr>
      </w:pPr>
    </w:p>
    <w:p w14:paraId="6650D184" w14:textId="77777777" w:rsidR="00CE2229" w:rsidRDefault="00000000">
      <w:pPr>
        <w:pStyle w:val="70"/>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000" w:firstRow="0" w:lastRow="0" w:firstColumn="0" w:lastColumn="0" w:noHBand="0" w:noVBand="0"/>
      </w:tblPr>
      <w:tblGrid>
        <w:gridCol w:w="2830"/>
        <w:gridCol w:w="3261"/>
        <w:gridCol w:w="3402"/>
      </w:tblGrid>
      <w:tr w:rsidR="00CE2229" w14:paraId="5AA8CC92"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9456" w14:textId="77777777" w:rsidR="00CE2229" w:rsidRDefault="00000000">
            <w:pPr>
              <w:pStyle w:val="af6"/>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189D9" w14:textId="77777777" w:rsidR="00CE2229" w:rsidRDefault="00000000">
            <w:pPr>
              <w:pStyle w:val="af6"/>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252C" w14:textId="77777777" w:rsidR="00CE2229" w:rsidRDefault="00000000">
            <w:pPr>
              <w:pStyle w:val="af6"/>
              <w:snapToGrid w:val="0"/>
              <w:jc w:val="center"/>
              <w:rPr>
                <w:rFonts w:ascii="標楷體" w:hAnsi="標楷體" w:cs="標楷體"/>
                <w:b/>
                <w:sz w:val="20"/>
              </w:rPr>
            </w:pPr>
            <w:r>
              <w:rPr>
                <w:rFonts w:ascii="標楷體" w:hAnsi="標楷體" w:cs="標楷體"/>
                <w:b/>
                <w:sz w:val="20"/>
              </w:rPr>
              <w:t>排除適用情形</w:t>
            </w:r>
          </w:p>
        </w:tc>
      </w:tr>
      <w:tr w:rsidR="00CE2229" w14:paraId="6F28B10D" w14:textId="77777777">
        <w:tblPrEx>
          <w:tblCellMar>
            <w:top w:w="0" w:type="dxa"/>
            <w:bottom w:w="0" w:type="dxa"/>
          </w:tblCellMar>
        </w:tblPrEx>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CD0BD" w14:textId="77777777" w:rsidR="00CE2229" w:rsidRDefault="00000000">
            <w:pPr>
              <w:pStyle w:val="af6"/>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9204"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有下列情形之一者：</w:t>
            </w:r>
          </w:p>
          <w:p w14:paraId="110E7581" w14:textId="77777777" w:rsidR="00CE2229" w:rsidRDefault="00000000">
            <w:pPr>
              <w:pStyle w:val="af6"/>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72BE855D"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F4722" w14:textId="77777777" w:rsidR="00CE2229" w:rsidRDefault="00000000">
            <w:pPr>
              <w:pStyle w:val="af6"/>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CE2229" w14:paraId="6A84CDC5" w14:textId="77777777">
        <w:tblPrEx>
          <w:tblCellMar>
            <w:top w:w="0" w:type="dxa"/>
            <w:bottom w:w="0" w:type="dxa"/>
          </w:tblCellMar>
        </w:tblPrEx>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D276D" w14:textId="77777777" w:rsidR="00CE2229" w:rsidRDefault="00000000">
            <w:pPr>
              <w:pStyle w:val="af6"/>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E4310" w14:textId="77777777" w:rsidR="00CE2229" w:rsidRDefault="00000000">
            <w:pPr>
              <w:pStyle w:val="af6"/>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74B5" w14:textId="77777777" w:rsidR="00CE2229" w:rsidRDefault="00000000">
            <w:pPr>
              <w:pStyle w:val="af6"/>
              <w:snapToGrid w:val="0"/>
              <w:jc w:val="both"/>
              <w:rPr>
                <w:rFonts w:ascii="標楷體" w:hAnsi="標楷體" w:cs="標楷體"/>
                <w:bCs/>
                <w:sz w:val="20"/>
              </w:rPr>
            </w:pPr>
            <w:r>
              <w:rPr>
                <w:rFonts w:ascii="標楷體" w:hAnsi="標楷體" w:cs="標楷體"/>
                <w:bCs/>
                <w:sz w:val="20"/>
              </w:rPr>
              <w:t>有下列情形之一者，免予適用:</w:t>
            </w:r>
          </w:p>
          <w:p w14:paraId="698D30EC"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689AC099"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13DB98E2" w14:textId="77777777" w:rsidR="00CE2229" w:rsidRDefault="00000000">
            <w:pPr>
              <w:pStyle w:val="af6"/>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CE2229" w14:paraId="53868930"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FD33" w14:textId="77777777" w:rsidR="00CE2229" w:rsidRDefault="00000000">
            <w:pPr>
              <w:pStyle w:val="af6"/>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3FF4" w14:textId="77777777" w:rsidR="00CE2229" w:rsidRDefault="00000000">
            <w:pPr>
              <w:pStyle w:val="af6"/>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56D8" w14:textId="77777777" w:rsidR="00CE2229" w:rsidRDefault="00CE2229">
            <w:pPr>
              <w:pStyle w:val="af6"/>
              <w:snapToGrid w:val="0"/>
              <w:jc w:val="both"/>
              <w:rPr>
                <w:rFonts w:ascii="標楷體" w:hAnsi="標楷體" w:cs="標楷體"/>
                <w:bCs/>
                <w:dstrike/>
                <w:sz w:val="20"/>
              </w:rPr>
            </w:pPr>
          </w:p>
        </w:tc>
      </w:tr>
    </w:tbl>
    <w:p w14:paraId="6B49E5DB" w14:textId="77777777" w:rsidR="00CE2229" w:rsidRDefault="00000000">
      <w:pPr>
        <w:pStyle w:val="70"/>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0D03E039" w14:textId="77777777" w:rsidR="00CE2229" w:rsidRDefault="00000000">
      <w:pPr>
        <w:pStyle w:val="70"/>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68BDA047" w14:textId="77777777" w:rsidR="00CE2229" w:rsidRDefault="00000000">
      <w:pPr>
        <w:pStyle w:val="70"/>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4DBABF20" w14:textId="77777777" w:rsidR="00CE2229" w:rsidRDefault="00000000">
      <w:pPr>
        <w:pStyle w:val="70"/>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104307B8" w14:textId="77777777" w:rsidR="00CE2229" w:rsidRDefault="00000000">
      <w:pPr>
        <w:pStyle w:val="70"/>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768BD031" w14:textId="77777777" w:rsidR="00CE2229" w:rsidRDefault="00CE2229">
      <w:pPr>
        <w:pStyle w:val="70"/>
        <w:tabs>
          <w:tab w:val="left" w:pos="1276"/>
        </w:tabs>
        <w:ind w:left="1273" w:hanging="426"/>
        <w:jc w:val="both"/>
        <w:rPr>
          <w:rFonts w:ascii="標楷體" w:eastAsia="標楷體" w:hAnsi="標楷體"/>
          <w:bCs/>
          <w:spacing w:val="0"/>
          <w:sz w:val="28"/>
          <w:szCs w:val="28"/>
        </w:rPr>
      </w:pPr>
    </w:p>
    <w:p w14:paraId="6CBEEA66" w14:textId="77777777" w:rsidR="00CE2229" w:rsidRDefault="00000000">
      <w:pPr>
        <w:pStyle w:val="70"/>
        <w:tabs>
          <w:tab w:val="left" w:pos="1276"/>
        </w:tabs>
        <w:ind w:left="1273" w:hanging="426"/>
        <w:jc w:val="both"/>
      </w:pPr>
      <w:r>
        <w:rPr>
          <w:rFonts w:ascii="標楷體" w:eastAsia="標楷體" w:hAnsi="標楷體"/>
          <w:b/>
          <w:spacing w:val="0"/>
          <w:sz w:val="28"/>
          <w:szCs w:val="28"/>
        </w:rPr>
        <w:t>(</w:t>
      </w:r>
      <w:r>
        <w:rPr>
          <w:rFonts w:ascii="標楷體" w:eastAsia="標楷體" w:hAnsi="標楷體"/>
          <w:b/>
          <w:bCs/>
          <w:spacing w:val="0"/>
          <w:sz w:val="28"/>
          <w:szCs w:val="28"/>
        </w:rPr>
        <w:t>6</w:t>
      </w:r>
      <w:r>
        <w:rPr>
          <w:rFonts w:ascii="標楷體" w:eastAsia="標楷體" w:hAnsi="標楷體"/>
          <w:b/>
          <w:spacing w:val="0"/>
          <w:sz w:val="28"/>
          <w:szCs w:val="28"/>
        </w:rPr>
        <w:t>)廠商履約過程中不得提供及使用中國大陸廠牌資通訊產品，包含軟體、硬體及服務。</w:t>
      </w:r>
    </w:p>
    <w:p w14:paraId="73333BF8" w14:textId="77777777" w:rsidR="00CE2229" w:rsidRDefault="00000000">
      <w:pPr>
        <w:pStyle w:val="70"/>
        <w:numPr>
          <w:ilvl w:val="0"/>
          <w:numId w:val="57"/>
        </w:numPr>
        <w:ind w:left="851" w:hanging="851"/>
        <w:jc w:val="both"/>
        <w:rPr>
          <w:rFonts w:ascii="標楷體" w:eastAsia="標楷體" w:hAnsi="標楷體"/>
          <w:spacing w:val="0"/>
          <w:sz w:val="28"/>
        </w:rPr>
      </w:pPr>
      <w:r>
        <w:rPr>
          <w:rFonts w:ascii="標楷體" w:eastAsia="標楷體" w:hAnsi="標楷體"/>
          <w:spacing w:val="0"/>
          <w:sz w:val="28"/>
        </w:rPr>
        <w:t>本採購：</w:t>
      </w:r>
    </w:p>
    <w:p w14:paraId="0F908F1C" w14:textId="77777777" w:rsidR="00CE2229" w:rsidRDefault="00000000">
      <w:pPr>
        <w:pStyle w:val="70"/>
        <w:ind w:left="1417" w:hanging="1417"/>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37CEDBF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15D8A44A" w14:textId="77777777" w:rsidR="00CE2229" w:rsidRDefault="00000000">
      <w:pPr>
        <w:pStyle w:val="70"/>
        <w:numPr>
          <w:ilvl w:val="0"/>
          <w:numId w:val="57"/>
        </w:numPr>
        <w:ind w:left="794" w:hanging="794"/>
        <w:jc w:val="both"/>
        <w:rPr>
          <w:rFonts w:ascii="標楷體" w:eastAsia="標楷體" w:hAnsi="標楷體"/>
          <w:spacing w:val="0"/>
          <w:sz w:val="28"/>
        </w:rPr>
      </w:pPr>
      <w:r>
        <w:rPr>
          <w:rFonts w:ascii="標楷體" w:eastAsia="標楷體" w:hAnsi="標楷體"/>
          <w:spacing w:val="0"/>
          <w:sz w:val="28"/>
        </w:rPr>
        <w:t>本採購：</w:t>
      </w:r>
    </w:p>
    <w:p w14:paraId="33236866" w14:textId="77777777" w:rsidR="00CE2229" w:rsidRDefault="00000000">
      <w:pPr>
        <w:pStyle w:val="70"/>
        <w:ind w:left="1560" w:hanging="708"/>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7068EFC3" w14:textId="77777777" w:rsidR="00CE2229" w:rsidRDefault="00000000">
      <w:pPr>
        <w:pStyle w:val="70"/>
        <w:ind w:left="840" w:firstLine="0"/>
        <w:jc w:val="both"/>
      </w:pPr>
      <w:r>
        <w:rPr>
          <w:rFonts w:ascii="標楷體" w:eastAsia="標楷體" w:hAnsi="標楷體"/>
          <w:spacing w:val="0"/>
          <w:sz w:val="28"/>
        </w:rPr>
        <w:t>□(2)不</w:t>
      </w:r>
      <w:r>
        <w:rPr>
          <w:rFonts w:ascii="標楷體" w:eastAsia="標楷體" w:hAnsi="標楷體"/>
          <w:sz w:val="28"/>
        </w:rPr>
        <w:t>允許廠商共同投標。</w:t>
      </w:r>
    </w:p>
    <w:p w14:paraId="04C2FC76" w14:textId="77777777" w:rsidR="00CE2229" w:rsidRDefault="00000000">
      <w:pPr>
        <w:pStyle w:val="70"/>
        <w:numPr>
          <w:ilvl w:val="0"/>
          <w:numId w:val="57"/>
        </w:numPr>
        <w:ind w:left="851" w:hanging="851"/>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475BEEA4" w14:textId="77777777" w:rsidR="00CE2229" w:rsidRDefault="00000000">
      <w:pPr>
        <w:pStyle w:val="70"/>
        <w:ind w:left="850" w:firstLine="0"/>
        <w:jc w:val="both"/>
        <w:rPr>
          <w:rFonts w:ascii="標楷體" w:eastAsia="標楷體" w:hAnsi="標楷體"/>
          <w:spacing w:val="0"/>
          <w:sz w:val="28"/>
        </w:rPr>
      </w:pPr>
      <w:r>
        <w:rPr>
          <w:rFonts w:ascii="標楷體" w:eastAsia="標楷體" w:hAnsi="標楷體"/>
          <w:spacing w:val="0"/>
          <w:sz w:val="28"/>
        </w:rPr>
        <w:t>□(1)以書面方式投標。</w:t>
      </w:r>
    </w:p>
    <w:p w14:paraId="2CDEF720" w14:textId="77777777" w:rsidR="00CE2229" w:rsidRDefault="00000000">
      <w:pPr>
        <w:pStyle w:val="70"/>
        <w:ind w:left="850" w:firstLine="0"/>
        <w:jc w:val="both"/>
      </w:pPr>
      <w:r>
        <w:rPr>
          <w:rFonts w:ascii="標楷體" w:eastAsia="標楷體" w:hAnsi="標楷體"/>
          <w:spacing w:val="0"/>
          <w:sz w:val="28"/>
        </w:rPr>
        <w:t>□(2)以電子資料傳輸方式投標：</w:t>
      </w:r>
    </w:p>
    <w:p w14:paraId="00BB4F89" w14:textId="77777777" w:rsidR="00CE2229" w:rsidRDefault="00000000">
      <w:pPr>
        <w:pStyle w:val="70"/>
        <w:ind w:left="1843"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2CE6E422" w14:textId="77777777" w:rsidR="00CE2229" w:rsidRDefault="00000000">
      <w:pPr>
        <w:pStyle w:val="70"/>
        <w:ind w:left="1843"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30CAAA05" w14:textId="77777777" w:rsidR="00CE2229" w:rsidRDefault="00000000">
      <w:pPr>
        <w:pStyle w:val="70"/>
        <w:ind w:left="1841" w:firstLine="0"/>
        <w:jc w:val="both"/>
      </w:pPr>
      <w:r>
        <w:rPr>
          <w:rFonts w:eastAsia="標楷體"/>
          <w:sz w:val="28"/>
        </w:rPr>
        <w:t>________________________________________________</w:t>
      </w:r>
    </w:p>
    <w:p w14:paraId="69E95399" w14:textId="77777777" w:rsidR="00CE2229" w:rsidRDefault="00000000">
      <w:pPr>
        <w:pStyle w:val="70"/>
        <w:numPr>
          <w:ilvl w:val="0"/>
          <w:numId w:val="57"/>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37390B9B" w14:textId="77777777" w:rsidR="00CE2229" w:rsidRDefault="00000000">
      <w:pPr>
        <w:pStyle w:val="70"/>
        <w:numPr>
          <w:ilvl w:val="0"/>
          <w:numId w:val="57"/>
        </w:numPr>
        <w:ind w:left="851" w:hanging="851"/>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227F1493" w14:textId="77777777" w:rsidR="00CE2229" w:rsidRDefault="00000000">
      <w:pPr>
        <w:pStyle w:val="70"/>
        <w:numPr>
          <w:ilvl w:val="0"/>
          <w:numId w:val="57"/>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00450806" w14:textId="77777777" w:rsidR="00CE2229" w:rsidRDefault="00000000">
      <w:pPr>
        <w:pStyle w:val="70"/>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73517FA1" w14:textId="77777777" w:rsidR="00CE2229" w:rsidRDefault="00000000">
      <w:pPr>
        <w:pStyle w:val="70"/>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189A3F33" w14:textId="77777777" w:rsidR="00CE2229" w:rsidRDefault="00000000">
      <w:pPr>
        <w:pStyle w:val="30"/>
        <w:numPr>
          <w:ilvl w:val="0"/>
          <w:numId w:val="57"/>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0774531" w14:textId="77777777" w:rsidR="00CE2229" w:rsidRDefault="00000000">
      <w:pPr>
        <w:pStyle w:val="70"/>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2AA65573" w14:textId="77777777" w:rsidR="00CE2229"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4A28DEF0" w14:textId="77777777" w:rsidR="00CE2229"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1CFD85F1" w14:textId="77777777" w:rsidR="00CE2229"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45081F7B" w14:textId="77777777" w:rsidR="00CE2229" w:rsidRDefault="00000000">
      <w:pPr>
        <w:pStyle w:val="70"/>
        <w:numPr>
          <w:ilvl w:val="0"/>
          <w:numId w:val="57"/>
        </w:numPr>
        <w:ind w:left="1134" w:hanging="1134"/>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63AC7C9C" w14:textId="77777777" w:rsidR="00CE2229" w:rsidRDefault="00000000">
      <w:pPr>
        <w:pStyle w:val="70"/>
        <w:numPr>
          <w:ilvl w:val="0"/>
          <w:numId w:val="57"/>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6B355F16"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798DB6D7" w14:textId="77777777" w:rsidR="00CE2229" w:rsidRDefault="00000000">
      <w:pPr>
        <w:pStyle w:val="70"/>
        <w:ind w:left="1700" w:hanging="1700"/>
        <w:jc w:val="both"/>
      </w:pPr>
      <w:r>
        <w:rPr>
          <w:rFonts w:ascii="標楷體" w:eastAsia="標楷體" w:hAnsi="標楷體"/>
          <w:spacing w:val="0"/>
          <w:sz w:val="28"/>
        </w:rPr>
        <w:t xml:space="preserve">       □(2)其他(□服務建議書  份；或由招標機關敘明)：</w:t>
      </w:r>
      <w:r>
        <w:rPr>
          <w:rFonts w:ascii="標楷體" w:eastAsia="標楷體" w:hAnsi="標楷體"/>
          <w:sz w:val="28"/>
        </w:rPr>
        <w:t>未得標廠商之服務建議書，本機關保留1份，其餘發還。</w:t>
      </w:r>
    </w:p>
    <w:p w14:paraId="4CAC4D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091376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(ㄧ)使用文字：</w:t>
      </w:r>
    </w:p>
    <w:p w14:paraId="4AB539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256533E5"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36848CA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16144F1D"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242BD5B7"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40B2A094" w14:textId="77777777" w:rsidR="00CE2229" w:rsidRDefault="00000000">
      <w:pPr>
        <w:pStyle w:val="70"/>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1FC7121A" w14:textId="77777777" w:rsidR="00CE2229" w:rsidRDefault="00000000">
      <w:pPr>
        <w:numPr>
          <w:ilvl w:val="0"/>
          <w:numId w:val="57"/>
        </w:numPr>
        <w:spacing w:line="360" w:lineRule="exact"/>
        <w:ind w:left="1134" w:hanging="1134"/>
        <w:jc w:val="both"/>
      </w:pPr>
      <w:r>
        <w:rPr>
          <w:rFonts w:ascii="標楷體" w:eastAsia="標楷體" w:hAnsi="標楷體"/>
          <w:sz w:val="28"/>
        </w:rPr>
        <w:t>公開開標案件之開標時間(依採購法不公開者免填)：</w:t>
      </w:r>
      <w:r>
        <w:rPr>
          <w:rFonts w:ascii="標楷體" w:eastAsia="標楷體" w:hAnsi="標楷體"/>
          <w:b/>
          <w:kern w:val="0"/>
          <w:sz w:val="28"/>
        </w:rPr>
        <w:t>依招標公告所訂之時間開標。</w:t>
      </w:r>
    </w:p>
    <w:p w14:paraId="330E3C19" w14:textId="77777777" w:rsidR="00CE2229" w:rsidRDefault="00000000">
      <w:pPr>
        <w:spacing w:line="360" w:lineRule="exact"/>
        <w:ind w:left="1702" w:hanging="567"/>
        <w:jc w:val="both"/>
        <w:rPr>
          <w:rFonts w:ascii="標楷體" w:eastAsia="標楷體" w:hAnsi="標楷體"/>
          <w:spacing w:val="14"/>
          <w:kern w:val="0"/>
          <w:sz w:val="28"/>
          <w:szCs w:val="28"/>
        </w:rPr>
      </w:pPr>
      <w:r>
        <w:rPr>
          <w:rFonts w:ascii="標楷體" w:eastAsia="標楷體" w:hAnsi="標楷體"/>
          <w:spacing w:val="14"/>
          <w:kern w:val="0"/>
          <w:sz w:val="28"/>
          <w:szCs w:val="28"/>
        </w:rPr>
        <w:t>(一)另機關為鼓勵及推廣電子領標，減少資源浪費，就同一採購招標案件辦理第二次及以後各次招標時，廠商採電子領標者，得免收招標文件費用。</w:t>
      </w:r>
    </w:p>
    <w:p w14:paraId="44245DF4" w14:textId="77777777" w:rsidR="00CE2229" w:rsidRDefault="00000000">
      <w:pPr>
        <w:spacing w:line="360" w:lineRule="exact"/>
        <w:ind w:left="1699" w:hanging="566"/>
        <w:jc w:val="both"/>
        <w:rPr>
          <w:rFonts w:ascii="標楷體" w:eastAsia="標楷體" w:hAnsi="標楷體"/>
          <w:kern w:val="0"/>
          <w:sz w:val="28"/>
        </w:rPr>
      </w:pPr>
      <w:r>
        <w:rPr>
          <w:rFonts w:ascii="標楷體" w:eastAsia="標楷體" w:hAnsi="標楷體"/>
          <w:kern w:val="0"/>
          <w:sz w:val="28"/>
        </w:rPr>
        <w:t>(二)開標日為辦公日，而該日因故停止辦公，開標時間以次一辦公日之同一開標時間代之。</w:t>
      </w:r>
    </w:p>
    <w:p w14:paraId="42352F6F" w14:textId="77777777" w:rsidR="00CE2229" w:rsidRDefault="00000000">
      <w:pPr>
        <w:spacing w:line="360" w:lineRule="exact"/>
        <w:ind w:left="1699" w:hanging="566"/>
        <w:jc w:val="both"/>
      </w:pPr>
      <w:r>
        <w:rPr>
          <w:rFonts w:ascii="標楷體" w:eastAsia="標楷體" w:hAnsi="標楷體"/>
          <w:kern w:val="0"/>
          <w:sz w:val="28"/>
        </w:rPr>
        <w:t>(三)</w:t>
      </w:r>
      <w:r>
        <w:rPr>
          <w:rFonts w:ascii="標楷體" w:eastAsia="標楷體" w:hAnsi="標楷體"/>
          <w:spacing w:val="14"/>
          <w:kern w:val="0"/>
          <w:sz w:val="28"/>
          <w:szCs w:val="28"/>
        </w:rPr>
        <w:t>機關對招標文件內容有所更正、不予開標決標、延期開標、取消採購之情形者，將登載於政府電子採購網，廠商應於原訂投標截止期限前自行至該網址詳閱公告附加說明。</w:t>
      </w:r>
    </w:p>
    <w:p w14:paraId="0D698E58" w14:textId="77777777" w:rsidR="00CE2229" w:rsidRDefault="00000000">
      <w:pPr>
        <w:pStyle w:val="30"/>
        <w:numPr>
          <w:ilvl w:val="0"/>
          <w:numId w:val="57"/>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spacing w:val="0"/>
          <w:sz w:val="28"/>
        </w:rPr>
        <w:t>依招標公告所訂之地點開標。</w:t>
      </w:r>
    </w:p>
    <w:p w14:paraId="2586715B" w14:textId="77777777" w:rsidR="00CE2229" w:rsidRDefault="00000000">
      <w:pPr>
        <w:pStyle w:val="70"/>
        <w:numPr>
          <w:ilvl w:val="0"/>
          <w:numId w:val="57"/>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bCs/>
          <w:spacing w:val="0"/>
          <w:sz w:val="28"/>
          <w:u w:val="single"/>
        </w:rPr>
        <w:t>2</w:t>
      </w:r>
      <w:r>
        <w:rPr>
          <w:rFonts w:ascii="標楷體" w:eastAsia="標楷體" w:hAnsi="標楷體"/>
          <w:bCs/>
          <w:spacing w:val="0"/>
          <w:sz w:val="28"/>
        </w:rPr>
        <w:t>人</w:t>
      </w:r>
    </w:p>
    <w:p w14:paraId="31B76A0E"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646C6530" w14:textId="77777777" w:rsidR="00CE2229" w:rsidRDefault="00000000">
      <w:pPr>
        <w:pStyle w:val="70"/>
        <w:tabs>
          <w:tab w:val="left" w:pos="1134"/>
        </w:tabs>
        <w:ind w:left="1701" w:hanging="566"/>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2D72D4EE"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二)投標廠商請由負責人或代理人攜帶身分證明文件、授權委託書正本參與開標，並依本機關要求出示之；授權委託書之填寫須明確。(如附錄三)</w:t>
      </w:r>
    </w:p>
    <w:p w14:paraId="295F76EB" w14:textId="77777777" w:rsidR="00CE2229" w:rsidRDefault="00000000">
      <w:pPr>
        <w:pStyle w:val="70"/>
        <w:ind w:left="1699" w:hanging="566"/>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(三)廠商負責人如未到場或代理人未攜帶授權委託書（無法當場提出），視同放棄參與開標或當次提出說明、比減價、領退押標金等事項。</w:t>
      </w:r>
    </w:p>
    <w:p w14:paraId="4E61E1A6" w14:textId="77777777" w:rsidR="00CE2229" w:rsidRDefault="00000000">
      <w:pPr>
        <w:pStyle w:val="70"/>
        <w:ind w:left="1701"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1C1A73B3" w14:textId="77777777" w:rsidR="00CE2229" w:rsidRDefault="00000000">
      <w:pPr>
        <w:pStyle w:val="70"/>
        <w:ind w:left="1559"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3DD55E1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依採購法不公開開標之依據：</w:t>
      </w:r>
    </w:p>
    <w:p w14:paraId="3D8662F4" w14:textId="77777777" w:rsidR="00CE2229" w:rsidRDefault="00000000">
      <w:pPr>
        <w:pStyle w:val="70"/>
        <w:ind w:left="0" w:firstLine="0"/>
        <w:jc w:val="both"/>
      </w:pPr>
      <w:r>
        <w:rPr>
          <w:rFonts w:ascii="標楷體" w:eastAsia="標楷體" w:hAnsi="標楷體"/>
          <w:spacing w:val="0"/>
          <w:sz w:val="28"/>
        </w:rPr>
        <w:t xml:space="preserve">        □(1)依採購法第57條第1款規定。</w:t>
      </w:r>
    </w:p>
    <w:p w14:paraId="678F0DFE" w14:textId="77777777" w:rsidR="00CE2229" w:rsidRDefault="00000000">
      <w:pPr>
        <w:pStyle w:val="70"/>
        <w:ind w:left="0" w:firstLine="0"/>
        <w:jc w:val="both"/>
      </w:pPr>
      <w:r>
        <w:rPr>
          <w:rFonts w:ascii="標楷體" w:eastAsia="標楷體" w:hAnsi="標楷體"/>
          <w:spacing w:val="0"/>
          <w:sz w:val="28"/>
        </w:rPr>
        <w:t xml:space="preserve">        □(2)其他經主管機關認定者：____________（請載明核准文號）：</w:t>
      </w:r>
    </w:p>
    <w:p w14:paraId="7618C3EE" w14:textId="77777777" w:rsidR="00CE2229" w:rsidRDefault="00000000">
      <w:pPr>
        <w:pStyle w:val="70"/>
        <w:numPr>
          <w:ilvl w:val="0"/>
          <w:numId w:val="57"/>
        </w:numPr>
        <w:ind w:left="1134" w:hanging="1134"/>
        <w:jc w:val="both"/>
      </w:pPr>
      <w:r>
        <w:rPr>
          <w:rFonts w:ascii="標楷體" w:eastAsia="標楷體" w:hAnsi="標楷體"/>
          <w:spacing w:val="0"/>
          <w:sz w:val="28"/>
        </w:rPr>
        <w:t>本採購開標採：不分段開標。所有投標文件置於一標封內，不必按文件屬性分別裝封；本機關就廠商投標文件不分段開標審標。</w:t>
      </w:r>
    </w:p>
    <w:p w14:paraId="2F216890" w14:textId="77777777" w:rsidR="00CE2229" w:rsidRDefault="00000000">
      <w:pPr>
        <w:pStyle w:val="70"/>
        <w:numPr>
          <w:ilvl w:val="0"/>
          <w:numId w:val="57"/>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2FB533C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558F4BF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75629FFE" w14:textId="77777777" w:rsidR="00CE2229" w:rsidRDefault="00000000">
      <w:pPr>
        <w:pStyle w:val="70"/>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63A0BBDF" w14:textId="77777777" w:rsidR="00CE2229" w:rsidRDefault="00000000">
      <w:pPr>
        <w:pStyle w:val="70"/>
        <w:numPr>
          <w:ilvl w:val="0"/>
          <w:numId w:val="57"/>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285449BB" w14:textId="77777777" w:rsidR="00CE2229" w:rsidRDefault="00000000">
      <w:pPr>
        <w:pStyle w:val="70"/>
        <w:numPr>
          <w:ilvl w:val="0"/>
          <w:numId w:val="57"/>
        </w:numPr>
        <w:jc w:val="both"/>
      </w:pPr>
      <w:r>
        <w:rPr>
          <w:rFonts w:ascii="標楷體" w:eastAsia="標楷體" w:hAnsi="標楷體" w:cs="新細明體"/>
          <w:sz w:val="28"/>
          <w:szCs w:val="22"/>
        </w:rPr>
        <w:t>本採購投標廠商：</w:t>
      </w:r>
    </w:p>
    <w:p w14:paraId="449D5E1B"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642FFD1C"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00E0A11"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5A5016C"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6345E82"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21A65A4"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9B9F1D6" w14:textId="77777777" w:rsidR="00CE2229" w:rsidRDefault="00000000">
      <w:pPr>
        <w:pStyle w:val="70"/>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0D7F6D7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6C9850F0" w14:textId="77777777" w:rsidR="00CE2229" w:rsidRDefault="00000000">
      <w:pPr>
        <w:pStyle w:val="70"/>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2A66030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268FA094" w14:textId="77777777" w:rsidR="00CE2229" w:rsidRDefault="00000000">
      <w:pPr>
        <w:pStyle w:val="70"/>
        <w:numPr>
          <w:ilvl w:val="0"/>
          <w:numId w:val="57"/>
        </w:numPr>
        <w:ind w:left="1134" w:hanging="1134"/>
        <w:jc w:val="both"/>
      </w:pPr>
      <w:r>
        <w:rPr>
          <w:rFonts w:ascii="標楷體" w:eastAsia="標楷體" w:hAnsi="標楷體"/>
          <w:spacing w:val="0"/>
          <w:sz w:val="28"/>
        </w:rPr>
        <w:t>以現金繳納押標金之繳納處所或金融機構帳號(無押標金者免填)：</w:t>
      </w:r>
    </w:p>
    <w:p w14:paraId="6F101099" w14:textId="77777777" w:rsidR="00CE2229" w:rsidRDefault="00000000">
      <w:pPr>
        <w:pStyle w:val="70"/>
        <w:ind w:left="1674" w:hanging="683"/>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5659BEAF" w14:textId="77777777" w:rsidR="00CE2229" w:rsidRDefault="00000000">
      <w:pPr>
        <w:pStyle w:val="70"/>
        <w:ind w:left="1276" w:firstLine="0"/>
        <w:jc w:val="both"/>
        <w:rPr>
          <w:rFonts w:ascii="標楷體" w:eastAsia="標楷體" w:hAnsi="標楷體"/>
          <w:spacing w:val="0"/>
          <w:sz w:val="28"/>
        </w:rPr>
      </w:pPr>
      <w:r>
        <w:rPr>
          <w:rFonts w:ascii="標楷體" w:eastAsia="標楷體" w:hAnsi="標楷體"/>
          <w:spacing w:val="0"/>
          <w:sz w:val="28"/>
        </w:rPr>
        <w:t>(2)未採線上繳納者，其繳納處所或金融機構帳號：</w:t>
      </w:r>
    </w:p>
    <w:p w14:paraId="4BF51837" w14:textId="77777777" w:rsidR="00CE2229" w:rsidRDefault="00000000">
      <w:pPr>
        <w:pStyle w:val="70"/>
        <w:ind w:left="1701"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14AECB40"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10B824DA"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036A876E" w14:textId="77777777" w:rsidR="00CE2229" w:rsidRDefault="00000000">
      <w:pPr>
        <w:pStyle w:val="70"/>
        <w:ind w:left="1700" w:hanging="423"/>
        <w:jc w:val="both"/>
      </w:pPr>
      <w:r>
        <w:rPr>
          <w:rFonts w:ascii="標楷體" w:eastAsia="標楷體" w:hAnsi="標楷體"/>
          <w:spacing w:val="0"/>
          <w:sz w:val="28"/>
        </w:rPr>
        <w:t>(3)投標廠商以</w:t>
      </w:r>
      <w:bookmarkStart w:id="0" w:name="_Hlk155772156"/>
      <w:r>
        <w:rPr>
          <w:rFonts w:ascii="標楷體" w:eastAsia="標楷體" w:hAnsi="標楷體"/>
          <w:spacing w:val="0"/>
          <w:sz w:val="28"/>
        </w:rPr>
        <w:t>本須知其他</w:t>
      </w:r>
      <w:bookmarkEnd w:id="0"/>
      <w:r>
        <w:rPr>
          <w:rFonts w:ascii="標楷體" w:eastAsia="標楷體" w:hAnsi="標楷體"/>
          <w:spacing w:val="0"/>
          <w:sz w:val="28"/>
        </w:rPr>
        <w:t>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szCs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28DA3E5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579625A2"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362EA120" w14:textId="77777777" w:rsidR="00CE2229" w:rsidRDefault="00000000">
      <w:pPr>
        <w:pStyle w:val="70"/>
        <w:ind w:left="1871" w:hanging="1871"/>
        <w:jc w:val="both"/>
      </w:pPr>
      <w:r>
        <w:rPr>
          <w:rFonts w:ascii="標楷體" w:eastAsia="標楷體" w:hAnsi="標楷體"/>
          <w:spacing w:val="0"/>
          <w:sz w:val="28"/>
        </w:rPr>
        <w:t xml:space="preserve">        □(2)依市場交易慣例或採購案特性，無收取押標金之必要或可能者。 </w:t>
      </w:r>
    </w:p>
    <w:p w14:paraId="35E82A55" w14:textId="77777777" w:rsidR="00CE2229" w:rsidRDefault="00000000">
      <w:pPr>
        <w:pStyle w:val="70"/>
        <w:numPr>
          <w:ilvl w:val="0"/>
          <w:numId w:val="57"/>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26ACD353" w14:textId="77777777" w:rsidR="00CE2229" w:rsidRDefault="00000000">
      <w:pPr>
        <w:pStyle w:val="70"/>
        <w:ind w:left="1437" w:hanging="302"/>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4F33E5D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得標廠商提出其他廠商之履約及賠償連帶保證者，履約保證金予以減收之金額(不逾50%；無者免填)：</w:t>
      </w:r>
    </w:p>
    <w:p w14:paraId="1504C538"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730EA898"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466B25A" w14:textId="77777777" w:rsidR="00CE2229" w:rsidRDefault="00000000">
      <w:pPr>
        <w:pStyle w:val="70"/>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42D4E629"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7C8E86F6"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02DC83EE" w14:textId="77777777" w:rsidR="00CE2229" w:rsidRDefault="00000000">
      <w:pPr>
        <w:pStyle w:val="70"/>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60BDFEFA"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3EB9B87" w14:textId="77777777" w:rsidR="00CE2229" w:rsidRDefault="00000000">
      <w:pPr>
        <w:pStyle w:val="70"/>
        <w:ind w:left="1418" w:right="-65"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0BA91AA"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0072F7E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559D4E41"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0ECFFEB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履約保證金繳納期限(無履約保證金者免填)：</w:t>
      </w:r>
    </w:p>
    <w:p w14:paraId="5C6A7A88" w14:textId="77777777" w:rsidR="00CE2229" w:rsidRDefault="00000000">
      <w:pPr>
        <w:pStyle w:val="70"/>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（由機關於招標時自行填列，未填列者，為15日。查核金額以上之採購，應訂定14日以上合理期限）</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7BEB900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1700D6C7" w14:textId="77777777" w:rsidR="00CE2229" w:rsidRDefault="00000000">
      <w:pPr>
        <w:pStyle w:val="70"/>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163C445F" w14:textId="77777777" w:rsidR="00CE2229" w:rsidRDefault="00000000">
      <w:pPr>
        <w:pStyle w:val="70"/>
        <w:ind w:left="1842" w:hanging="1842"/>
        <w:jc w:val="both"/>
      </w:pPr>
      <w:r>
        <w:rPr>
          <w:rFonts w:ascii="標楷體" w:eastAsia="標楷體" w:hAnsi="標楷體"/>
          <w:spacing w:val="0"/>
          <w:sz w:val="28"/>
        </w:rPr>
        <w:t xml:space="preserve">        □(2)依市場交易慣例或採購案特性，無收取履約保證金之必要或可能者。        </w:t>
      </w:r>
    </w:p>
    <w:p w14:paraId="2117AD35"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245C82AD"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0C0DF81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0EF2A07C"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廠商以銀行開發或保兌之不可撤銷擔保信用狀、銀行之書面連帶保證或保險公司之保證保險單繳納保固保證金者，其有效期應較契約規定之保固期長90日。</w:t>
      </w:r>
    </w:p>
    <w:p w14:paraId="0D0375A3"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58C4B7B8"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0DC8EEF4"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7083C9B3" w14:textId="77777777" w:rsidR="00CE2229" w:rsidRDefault="00000000">
      <w:pPr>
        <w:pStyle w:val="70"/>
        <w:numPr>
          <w:ilvl w:val="0"/>
          <w:numId w:val="57"/>
        </w:numPr>
        <w:jc w:val="both"/>
      </w:pPr>
      <w:r>
        <w:rPr>
          <w:rFonts w:ascii="標楷體" w:eastAsia="標楷體" w:hAnsi="標楷體" w:cs="新細明體"/>
          <w:sz w:val="28"/>
          <w:szCs w:val="22"/>
        </w:rPr>
        <w:t>本採購得標廠商：</w:t>
      </w:r>
    </w:p>
    <w:p w14:paraId="0ADDC7AD"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7941DDD5" w14:textId="77777777" w:rsidR="00CE2229" w:rsidRDefault="00000000">
      <w:pPr>
        <w:pStyle w:val="70"/>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6EE8381A" w14:textId="77777777" w:rsidR="00CE2229" w:rsidRDefault="00000000">
      <w:pPr>
        <w:pStyle w:val="70"/>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5DBD23DF" w14:textId="77777777" w:rsidR="00CE2229" w:rsidRDefault="00000000">
      <w:pPr>
        <w:pStyle w:val="70"/>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C16078A" w14:textId="77777777" w:rsidR="00CE2229" w:rsidRDefault="00000000">
      <w:pPr>
        <w:pStyle w:val="70"/>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342C17B2" w14:textId="77777777" w:rsidR="00CE2229" w:rsidRDefault="00000000">
      <w:pPr>
        <w:pStyle w:val="70"/>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A95C3FC" w14:textId="77777777" w:rsidR="00CE2229" w:rsidRDefault="00000000">
      <w:pPr>
        <w:pStyle w:val="70"/>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E8C567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68DEDF3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4926FB4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7783B87F" w14:textId="77777777" w:rsidR="00CE2229" w:rsidRDefault="00000000">
      <w:pPr>
        <w:pStyle w:val="70"/>
        <w:ind w:left="1134" w:hanging="1134"/>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1349E63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15107145" w14:textId="77777777" w:rsidR="00CE2229" w:rsidRDefault="00000000">
      <w:pPr>
        <w:pStyle w:val="70"/>
        <w:ind w:left="1701" w:hanging="616"/>
        <w:jc w:val="both"/>
      </w:pPr>
      <w:r>
        <w:rPr>
          <w:rFonts w:ascii="標楷體" w:eastAsia="標楷體" w:hAnsi="標楷體"/>
          <w:sz w:val="28"/>
          <w:szCs w:val="28"/>
        </w:rPr>
        <w:t>(一)</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32D60F87" w14:textId="77777777" w:rsidR="00CE2229" w:rsidRDefault="00000000">
      <w:pPr>
        <w:pStyle w:val="70"/>
        <w:ind w:left="1985"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591E6F01" w14:textId="77777777" w:rsidR="00CE2229" w:rsidRDefault="00000000">
      <w:pPr>
        <w:pStyle w:val="70"/>
        <w:ind w:left="1985"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7F9565B5" w14:textId="77777777" w:rsidR="00CE2229" w:rsidRDefault="00000000">
      <w:pPr>
        <w:pStyle w:val="70"/>
        <w:ind w:left="1701" w:hanging="616"/>
        <w:jc w:val="both"/>
      </w:pPr>
      <w:r>
        <w:rPr>
          <w:rFonts w:ascii="標楷體" w:eastAsia="標楷體" w:hAnsi="標楷體"/>
          <w:sz w:val="28"/>
          <w:szCs w:val="28"/>
        </w:rPr>
        <w:t>(二)</w:t>
      </w:r>
      <w:r>
        <w:rPr>
          <w:rFonts w:ascii="標楷體" w:eastAsia="標楷體" w:hAnsi="標楷體"/>
          <w:spacing w:val="0"/>
          <w:sz w:val="28"/>
        </w:rPr>
        <w:t>得標廠商以本須知其他方式繳納保證金者，依其性質，應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216BC39F" w14:textId="77777777" w:rsidR="00CE2229" w:rsidRDefault="00000000">
      <w:pPr>
        <w:pStyle w:val="70"/>
        <w:numPr>
          <w:ilvl w:val="0"/>
          <w:numId w:val="57"/>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3E3C6FC5" w14:textId="77777777" w:rsidR="00CE2229" w:rsidRDefault="00000000">
      <w:pPr>
        <w:pStyle w:val="70"/>
        <w:numPr>
          <w:ilvl w:val="1"/>
          <w:numId w:val="57"/>
        </w:numPr>
        <w:ind w:left="1134" w:hanging="1134"/>
        <w:jc w:val="both"/>
      </w:pPr>
      <w:r>
        <w:rPr>
          <w:rFonts w:ascii="標楷體" w:eastAsia="標楷體" w:hAnsi="標楷體"/>
          <w:spacing w:val="0"/>
          <w:sz w:val="28"/>
        </w:rPr>
        <w:t>(一)現金。</w:t>
      </w:r>
    </w:p>
    <w:p w14:paraId="2F98BD92" w14:textId="77777777" w:rsidR="00CE2229" w:rsidRDefault="00000000">
      <w:pPr>
        <w:pStyle w:val="70"/>
        <w:numPr>
          <w:ilvl w:val="1"/>
          <w:numId w:val="57"/>
        </w:numPr>
        <w:ind w:left="1134" w:hanging="1134"/>
        <w:jc w:val="both"/>
      </w:pPr>
      <w:r>
        <w:rPr>
          <w:rFonts w:ascii="標楷體" w:eastAsia="標楷體" w:hAnsi="標楷體"/>
          <w:spacing w:val="0"/>
          <w:sz w:val="28"/>
        </w:rPr>
        <w:t>(二)金融機構簽發之本票或支票、保付支票。(應為即期)</w:t>
      </w:r>
    </w:p>
    <w:p w14:paraId="11AD5E30" w14:textId="77777777" w:rsidR="00CE2229" w:rsidRDefault="00000000">
      <w:pPr>
        <w:pStyle w:val="70"/>
        <w:numPr>
          <w:ilvl w:val="1"/>
          <w:numId w:val="57"/>
        </w:numPr>
        <w:ind w:left="1134" w:hanging="1134"/>
        <w:jc w:val="both"/>
      </w:pPr>
      <w:r>
        <w:rPr>
          <w:rFonts w:ascii="標楷體" w:eastAsia="標楷體" w:hAnsi="標楷體"/>
          <w:spacing w:val="0"/>
          <w:sz w:val="28"/>
        </w:rPr>
        <w:t>(三)郵政匯票。(應為即期)</w:t>
      </w:r>
    </w:p>
    <w:p w14:paraId="43030A3D" w14:textId="77777777" w:rsidR="00CE2229" w:rsidRDefault="00000000">
      <w:pPr>
        <w:pStyle w:val="70"/>
        <w:numPr>
          <w:ilvl w:val="1"/>
          <w:numId w:val="57"/>
        </w:numPr>
        <w:ind w:left="1134" w:hanging="1134"/>
        <w:jc w:val="both"/>
      </w:pPr>
      <w:r>
        <w:rPr>
          <w:rFonts w:ascii="標楷體" w:eastAsia="標楷體" w:hAnsi="標楷體"/>
          <w:spacing w:val="0"/>
          <w:sz w:val="28"/>
        </w:rPr>
        <w:t>(四)政府公債。</w:t>
      </w:r>
    </w:p>
    <w:p w14:paraId="66ACA5D7" w14:textId="77777777" w:rsidR="00CE2229" w:rsidRDefault="00000000">
      <w:pPr>
        <w:pStyle w:val="70"/>
        <w:numPr>
          <w:ilvl w:val="1"/>
          <w:numId w:val="57"/>
        </w:numPr>
        <w:ind w:left="1134" w:hanging="1134"/>
        <w:jc w:val="both"/>
      </w:pPr>
      <w:r>
        <w:rPr>
          <w:rFonts w:ascii="標楷體" w:eastAsia="標楷體" w:hAnsi="標楷體"/>
          <w:spacing w:val="0"/>
          <w:sz w:val="28"/>
        </w:rPr>
        <w:t>(五)設定質權之金融機構定期存款單(將定期存款單、定期存款單設</w:t>
      </w:r>
    </w:p>
    <w:p w14:paraId="08632797" w14:textId="77777777" w:rsidR="00CE2229" w:rsidRDefault="00000000">
      <w:pPr>
        <w:pStyle w:val="70"/>
        <w:numPr>
          <w:ilvl w:val="1"/>
          <w:numId w:val="57"/>
        </w:numPr>
        <w:ind w:left="1701" w:hanging="1701"/>
        <w:jc w:val="both"/>
      </w:pPr>
      <w:r>
        <w:rPr>
          <w:rFonts w:ascii="標楷體" w:eastAsia="標楷體" w:hAnsi="標楷體"/>
          <w:spacing w:val="0"/>
          <w:sz w:val="28"/>
        </w:rPr>
        <w:t>定覆函附於投標文件。未及時辦理申請書而影響投標者，應自行負責。)</w:t>
      </w:r>
    </w:p>
    <w:p w14:paraId="5EF27058" w14:textId="77777777" w:rsidR="00CE2229" w:rsidRDefault="00000000">
      <w:pPr>
        <w:pStyle w:val="70"/>
        <w:numPr>
          <w:ilvl w:val="1"/>
          <w:numId w:val="57"/>
        </w:numPr>
        <w:ind w:left="1134" w:hanging="1134"/>
        <w:jc w:val="both"/>
      </w:pPr>
      <w:r>
        <w:rPr>
          <w:rFonts w:ascii="標楷體" w:eastAsia="標楷體" w:hAnsi="標楷體"/>
          <w:spacing w:val="0"/>
          <w:sz w:val="28"/>
        </w:rPr>
        <w:t>(六)銀行開發或保兌之不可撤銷擔保信用狀繳納。</w:t>
      </w:r>
    </w:p>
    <w:p w14:paraId="15CCCB6B" w14:textId="77777777" w:rsidR="00CE2229" w:rsidRDefault="00000000">
      <w:pPr>
        <w:pStyle w:val="70"/>
        <w:numPr>
          <w:ilvl w:val="1"/>
          <w:numId w:val="57"/>
        </w:numPr>
        <w:ind w:left="1134" w:hanging="1134"/>
        <w:jc w:val="both"/>
      </w:pPr>
      <w:r>
        <w:rPr>
          <w:rFonts w:ascii="標楷體" w:eastAsia="標楷體" w:hAnsi="標楷體"/>
          <w:spacing w:val="0"/>
          <w:sz w:val="28"/>
        </w:rPr>
        <w:t>(七)銀行之書面連帶保證(應由銀行負責人或代表人簽署，並加蓋銀</w:t>
      </w:r>
    </w:p>
    <w:p w14:paraId="6CA48D7A" w14:textId="77777777" w:rsidR="00CE2229" w:rsidRDefault="00000000">
      <w:pPr>
        <w:pStyle w:val="70"/>
        <w:numPr>
          <w:ilvl w:val="1"/>
          <w:numId w:val="57"/>
        </w:numPr>
        <w:ind w:left="1701" w:hanging="1701"/>
        <w:jc w:val="both"/>
      </w:pPr>
      <w:r>
        <w:rPr>
          <w:rFonts w:ascii="標楷體" w:eastAsia="標楷體" w:hAnsi="標楷體"/>
          <w:spacing w:val="0"/>
          <w:sz w:val="28"/>
        </w:rPr>
        <w:t>行印信或經理職章)。</w:t>
      </w:r>
    </w:p>
    <w:p w14:paraId="7FD477B4" w14:textId="77777777" w:rsidR="00CE2229" w:rsidRDefault="00000000">
      <w:pPr>
        <w:pStyle w:val="70"/>
        <w:numPr>
          <w:ilvl w:val="1"/>
          <w:numId w:val="57"/>
        </w:numPr>
        <w:ind w:left="1134" w:hanging="1701"/>
        <w:jc w:val="both"/>
      </w:pPr>
      <w:r>
        <w:rPr>
          <w:rFonts w:ascii="標楷體" w:eastAsia="標楷體" w:hAnsi="標楷體"/>
          <w:spacing w:val="0"/>
          <w:sz w:val="28"/>
        </w:rPr>
        <w:t>(八)保險公司之連帶保證保險單繳納(目前僅「預付款保證金保證保</w:t>
      </w:r>
    </w:p>
    <w:p w14:paraId="1501344C" w14:textId="77777777" w:rsidR="00CE2229" w:rsidRDefault="00000000">
      <w:pPr>
        <w:pStyle w:val="70"/>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6A3FFD7B" w14:textId="77777777" w:rsidR="00CE2229" w:rsidRDefault="00000000">
      <w:pPr>
        <w:pStyle w:val="70"/>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33EC4887"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0AA72BA7" w14:textId="77777777" w:rsidR="00CE2229" w:rsidRDefault="00000000">
      <w:pPr>
        <w:pStyle w:val="70"/>
        <w:ind w:left="1134" w:firstLine="0"/>
        <w:jc w:val="both"/>
        <w:rPr>
          <w:rFonts w:ascii="標楷體" w:eastAsia="標楷體" w:hAnsi="標楷體"/>
          <w:sz w:val="28"/>
          <w:szCs w:val="28"/>
        </w:rPr>
      </w:pPr>
      <w:r>
        <w:rPr>
          <w:rFonts w:ascii="標楷體" w:eastAsia="標楷體" w:hAnsi="標楷體"/>
          <w:sz w:val="28"/>
          <w:szCs w:val="28"/>
        </w:rPr>
        <w:t>廠商有下列情形之一者，其所繳納之押標金，不予發還；其未依招標文件規定繳納或已發還者，並予追繳：（無需押標金之案件免列）</w:t>
      </w:r>
    </w:p>
    <w:p w14:paraId="4A425985"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6E711177"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02B7ED62"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651A727C"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42A6ED7E" w14:textId="77777777" w:rsidR="00CE222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18F1E194" w14:textId="77777777" w:rsidR="00CE2229"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1267A656" w14:textId="77777777" w:rsidR="00CE2229" w:rsidRDefault="00000000">
      <w:pPr>
        <w:pStyle w:val="70"/>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2D64F43B" w14:textId="77777777" w:rsidR="00CE2229" w:rsidRDefault="00000000">
      <w:pPr>
        <w:pStyle w:val="70"/>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4FA3DC0" w14:textId="77777777" w:rsidR="00CE2229" w:rsidRDefault="00000000">
      <w:pPr>
        <w:pStyle w:val="70"/>
        <w:ind w:left="2694" w:hanging="960"/>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5F1F98B5" w14:textId="77777777" w:rsidR="00CE2229" w:rsidRDefault="00000000">
      <w:pPr>
        <w:pStyle w:val="70"/>
        <w:ind w:left="2552" w:hanging="286"/>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5A324D2A"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2.有採購法第50條第1項第5款、第7款情形之一。</w:t>
      </w:r>
    </w:p>
    <w:p w14:paraId="56C7364C" w14:textId="77777777" w:rsidR="00CE2229" w:rsidRDefault="00000000">
      <w:pPr>
        <w:pStyle w:val="70"/>
        <w:ind w:left="2548" w:hanging="280"/>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337AECF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DE23E3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B788B95"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1A8FAC4C" w14:textId="77777777" w:rsidR="00CE2229" w:rsidRDefault="00000000">
      <w:pPr>
        <w:pStyle w:val="70"/>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14D198EF" w14:textId="77777777" w:rsidR="00CE2229" w:rsidRDefault="00000000">
      <w:pPr>
        <w:pStyle w:val="70"/>
        <w:ind w:left="1843" w:hanging="720"/>
        <w:jc w:val="both"/>
      </w:pPr>
      <w:r>
        <w:rPr>
          <w:rFonts w:ascii="標楷體" w:eastAsia="標楷體" w:hAnsi="標楷體"/>
          <w:spacing w:val="0"/>
          <w:sz w:val="28"/>
        </w:rPr>
        <w:t>□</w:t>
      </w:r>
      <w:r>
        <w:rPr>
          <w:rFonts w:ascii="標楷體" w:eastAsia="標楷體" w:hAnsi="標楷體"/>
          <w:sz w:val="28"/>
        </w:rPr>
        <w:t>(3)訂底價，擇優勝廠商後，議價前參考廠商之報價，於進行議價前定之。</w:t>
      </w:r>
    </w:p>
    <w:p w14:paraId="47E4BA94" w14:textId="77777777" w:rsidR="00CE2229" w:rsidRDefault="00000000">
      <w:pPr>
        <w:pStyle w:val="70"/>
        <w:ind w:left="1803" w:hanging="680"/>
        <w:jc w:val="both"/>
      </w:pPr>
      <w:r>
        <w:rPr>
          <w:rFonts w:ascii="標楷體" w:eastAsia="標楷體" w:hAnsi="標楷體"/>
          <w:spacing w:val="0"/>
          <w:sz w:val="28"/>
        </w:rPr>
        <w:t>□(4)不訂底價，理由為：□訂定底價確有困難之特殊或複雜案件；□以適用最有利標決標之採購</w:t>
      </w:r>
      <w:r>
        <w:rPr>
          <w:rFonts w:ascii="標楷體" w:eastAsia="標楷體" w:hAnsi="標楷體" w:cs="標楷體"/>
          <w:sz w:val="28"/>
          <w:szCs w:val="28"/>
        </w:rPr>
        <w:t>；</w:t>
      </w:r>
      <w:r>
        <w:rPr>
          <w:rFonts w:ascii="標楷體" w:eastAsia="標楷體" w:hAnsi="標楷體"/>
          <w:spacing w:val="0"/>
          <w:sz w:val="28"/>
        </w:rPr>
        <w:t>□</w:t>
      </w:r>
      <w:r>
        <w:rPr>
          <w:rFonts w:ascii="標楷體" w:eastAsia="標楷體" w:hAnsi="標楷體" w:cs="標楷體"/>
          <w:sz w:val="28"/>
          <w:szCs w:val="28"/>
        </w:rPr>
        <w:t>專業服務、技術服務、資訊服務、社會福利服務或文化創意服務者，以不訂底價為原則之最有利標</w:t>
      </w:r>
      <w:r>
        <w:rPr>
          <w:rFonts w:ascii="標楷體" w:eastAsia="標楷體" w:hAnsi="標楷體"/>
          <w:spacing w:val="0"/>
          <w:sz w:val="28"/>
        </w:rPr>
        <w:t>。</w:t>
      </w:r>
    </w:p>
    <w:p w14:paraId="2CD68A9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3D90BAD9" w14:textId="77777777" w:rsidR="00CE2229" w:rsidRDefault="00000000">
      <w:pPr>
        <w:pStyle w:val="70"/>
        <w:ind w:left="1803" w:hanging="680"/>
        <w:jc w:val="both"/>
      </w:pPr>
      <w:r>
        <w:rPr>
          <w:rFonts w:ascii="標楷體" w:eastAsia="標楷體" w:hAnsi="標楷體"/>
          <w:spacing w:val="0"/>
          <w:sz w:val="28"/>
        </w:rPr>
        <w:t>■(1)最有利標(評選項目、標準及評定方式如附件「投標廠商評選須知」)。</w:t>
      </w:r>
    </w:p>
    <w:p w14:paraId="745CDC70" w14:textId="77777777" w:rsidR="00CE2229" w:rsidRDefault="00000000">
      <w:pPr>
        <w:pStyle w:val="70"/>
        <w:ind w:left="2098" w:right="-427" w:hanging="2098"/>
        <w:jc w:val="both"/>
      </w:pPr>
      <w:r>
        <w:rPr>
          <w:rFonts w:ascii="標楷體" w:eastAsia="標楷體" w:hAnsi="標楷體"/>
          <w:spacing w:val="0"/>
          <w:sz w:val="28"/>
        </w:rPr>
        <w:t xml:space="preserve">            □(1-1</w:t>
      </w:r>
      <w:r>
        <w:rPr>
          <w:rFonts w:ascii="標楷體" w:eastAsia="標楷體" w:hAnsi="標楷體"/>
          <w:sz w:val="28"/>
        </w:rPr>
        <w:t>)</w:t>
      </w:r>
      <w:r>
        <w:rPr>
          <w:rFonts w:ascii="標楷體" w:eastAsia="標楷體" w:hAnsi="標楷體"/>
          <w:spacing w:val="0"/>
          <w:sz w:val="28"/>
        </w:rPr>
        <w:t>依採購法第56條適用最有利標(需報經</w:t>
      </w:r>
      <w:r>
        <w:rPr>
          <w:rFonts w:ascii="標楷體" w:eastAsia="標楷體" w:hAnsi="標楷體"/>
          <w:sz w:val="28"/>
        </w:rPr>
        <w:t>上級機關核准)</w:t>
      </w:r>
      <w:r>
        <w:rPr>
          <w:rFonts w:ascii="標楷體" w:eastAsia="標楷體" w:hAnsi="標楷體"/>
          <w:spacing w:val="0"/>
          <w:sz w:val="28"/>
        </w:rPr>
        <w:t>。</w:t>
      </w:r>
    </w:p>
    <w:p w14:paraId="2981AB13" w14:textId="77777777" w:rsidR="00CE2229" w:rsidRDefault="00000000">
      <w:pPr>
        <w:pStyle w:val="70"/>
        <w:ind w:left="2694" w:hanging="2694"/>
        <w:jc w:val="both"/>
        <w:rPr>
          <w:rFonts w:ascii="標楷體" w:eastAsia="標楷體" w:hAnsi="標楷體"/>
          <w:spacing w:val="0"/>
          <w:sz w:val="28"/>
        </w:rPr>
      </w:pPr>
      <w:r>
        <w:rPr>
          <w:rFonts w:ascii="標楷體" w:eastAsia="標楷體" w:hAnsi="標楷體"/>
          <w:spacing w:val="0"/>
          <w:sz w:val="28"/>
        </w:rPr>
        <w:t xml:space="preserve">            □(1-2)依採購法第22條第1項□第9款；□第10款；□第11款；□第14款準用最有利標。</w:t>
      </w:r>
    </w:p>
    <w:p w14:paraId="6E8CD170" w14:textId="77777777" w:rsidR="00CE2229" w:rsidRDefault="00000000">
      <w:pPr>
        <w:pStyle w:val="70"/>
        <w:ind w:left="1985" w:hanging="286"/>
        <w:jc w:val="both"/>
        <w:rPr>
          <w:rFonts w:ascii="標楷體" w:eastAsia="標楷體" w:hAnsi="標楷體"/>
          <w:spacing w:val="0"/>
          <w:sz w:val="28"/>
        </w:rPr>
      </w:pPr>
      <w:r>
        <w:rPr>
          <w:rFonts w:ascii="標楷體" w:eastAsia="標楷體" w:hAnsi="標楷體"/>
          <w:spacing w:val="0"/>
          <w:sz w:val="28"/>
        </w:rPr>
        <w:t>□達一定分數或序位之未得標廠商，發給一定金額之獎勵金(由機關敘明一定分數或序位及其相對應之獎勵金)</w:t>
      </w:r>
    </w:p>
    <w:p w14:paraId="2B4BB837"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12E6D9A5"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D38433E" w14:textId="77777777" w:rsidR="00CE2229" w:rsidRDefault="00000000">
      <w:pPr>
        <w:pStyle w:val="70"/>
        <w:ind w:left="2268" w:hanging="298"/>
        <w:jc w:val="both"/>
      </w:pPr>
      <w:r>
        <w:rPr>
          <w:rFonts w:ascii="標楷體" w:eastAsia="標楷體" w:hAnsi="標楷體"/>
          <w:spacing w:val="0"/>
          <w:sz w:val="28"/>
        </w:rPr>
        <w:t>分數(序位)：</w:t>
      </w:r>
      <w:r>
        <w:rPr>
          <w:rFonts w:ascii="標楷體" w:eastAsia="標楷體" w:hAnsi="標楷體"/>
          <w:spacing w:val="0"/>
          <w:sz w:val="28"/>
          <w:u w:val="single"/>
        </w:rPr>
        <w:t xml:space="preserve">      </w:t>
      </w:r>
      <w:r>
        <w:rPr>
          <w:rFonts w:ascii="標楷體" w:eastAsia="標楷體" w:hAnsi="標楷體"/>
          <w:spacing w:val="0"/>
          <w:sz w:val="28"/>
        </w:rPr>
        <w:t>；獎勵金：新臺幣______________元</w:t>
      </w:r>
    </w:p>
    <w:p w14:paraId="3278731F" w14:textId="77777777" w:rsidR="00CE2229" w:rsidRDefault="00000000">
      <w:pPr>
        <w:pStyle w:val="70"/>
        <w:ind w:left="120" w:firstLine="980"/>
        <w:jc w:val="both"/>
      </w:pPr>
      <w:r>
        <w:rPr>
          <w:rFonts w:ascii="標楷體" w:eastAsia="標楷體" w:hAnsi="標楷體"/>
          <w:spacing w:val="0"/>
          <w:sz w:val="28"/>
        </w:rPr>
        <w:t>□適用最有利標決標原則：</w:t>
      </w:r>
    </w:p>
    <w:p w14:paraId="51E53EAF" w14:textId="77777777" w:rsidR="00CE2229" w:rsidRDefault="00000000">
      <w:pPr>
        <w:overflowPunct w:val="0"/>
        <w:snapToGrid w:val="0"/>
        <w:spacing w:line="360" w:lineRule="exact"/>
        <w:ind w:left="1841" w:hanging="567"/>
        <w:jc w:val="both"/>
      </w:pPr>
      <w:r>
        <w:rPr>
          <w:rFonts w:ascii="標楷體" w:eastAsia="標楷體" w:hAnsi="標楷體"/>
          <w:sz w:val="26"/>
          <w:szCs w:val="26"/>
        </w:rPr>
        <w:t>(一)</w:t>
      </w:r>
      <w:r>
        <w:rPr>
          <w:rFonts w:ascii="標楷體" w:eastAsia="標楷體" w:hAnsi="標楷體"/>
          <w:sz w:val="28"/>
          <w:szCs w:val="28"/>
        </w:rPr>
        <w:t>本案開標程序分資格標審查、服務建議書評選，資格審查合格廠商方可參與服務建議書評選；服務建議書評選時間由招標機關於資格標審查後公開宣布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w:t>
      </w:r>
    </w:p>
    <w:p w14:paraId="62A291EB" w14:textId="77777777" w:rsidR="00CE2229" w:rsidRDefault="00000000">
      <w:pPr>
        <w:overflowPunct w:val="0"/>
        <w:snapToGrid w:val="0"/>
        <w:spacing w:line="400" w:lineRule="exact"/>
        <w:ind w:left="1274"/>
        <w:rPr>
          <w:rFonts w:ascii="標楷體" w:eastAsia="標楷體" w:hAnsi="標楷體"/>
          <w:sz w:val="28"/>
          <w:szCs w:val="28"/>
        </w:rPr>
      </w:pPr>
      <w:r>
        <w:rPr>
          <w:rFonts w:ascii="標楷體" w:eastAsia="標楷體" w:hAnsi="標楷體"/>
          <w:sz w:val="28"/>
          <w:szCs w:val="28"/>
        </w:rPr>
        <w:t>(二)評選方式：詳投標廠商評選須知</w:t>
      </w:r>
    </w:p>
    <w:p w14:paraId="11C4D61E" w14:textId="77777777" w:rsidR="00CE2229" w:rsidRDefault="00000000">
      <w:pPr>
        <w:overflowPunct w:val="0"/>
        <w:snapToGrid w:val="0"/>
        <w:spacing w:line="400" w:lineRule="exact"/>
        <w:ind w:left="1842" w:hanging="568"/>
      </w:pPr>
      <w:r>
        <w:rPr>
          <w:rFonts w:ascii="標楷體" w:eastAsia="標楷體" w:hAnsi="標楷體"/>
          <w:sz w:val="28"/>
          <w:szCs w:val="28"/>
        </w:rPr>
        <w:t>(三)評選結果，應經本機關首長或其授權人員核定後，依規定辦理決標程序。(免經議價程序)</w:t>
      </w:r>
    </w:p>
    <w:p w14:paraId="4756E609"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□準用最有利標決標原則：</w:t>
      </w:r>
    </w:p>
    <w:p w14:paraId="6BC3B664" w14:textId="77777777" w:rsidR="00CE2229" w:rsidRDefault="00000000">
      <w:pPr>
        <w:overflowPunct w:val="0"/>
        <w:snapToGrid w:val="0"/>
        <w:spacing w:line="360" w:lineRule="exact"/>
        <w:ind w:left="1840" w:hanging="568"/>
        <w:jc w:val="both"/>
      </w:pPr>
      <w:r>
        <w:rPr>
          <w:rFonts w:ascii="標楷體" w:eastAsia="標楷體" w:hAnsi="標楷體"/>
          <w:sz w:val="28"/>
          <w:szCs w:val="28"/>
        </w:rPr>
        <w:t>(一)本案開標程序分資格標審查、服務建議書評選及議價，資格審查合格廠商方可參與服務建議書評選；服務建議書評選時間由招標機關於資格標審查後公開宣布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由機關另行通知；議價時間由招標機關</w:t>
      </w:r>
      <w:r>
        <w:rPr>
          <w:rFonts w:ascii="標楷體" w:eastAsia="標楷體" w:hAnsi="標楷體"/>
          <w:sz w:val="28"/>
          <w:szCs w:val="28"/>
          <w:lang w:eastAsia="zh-HK"/>
        </w:rPr>
        <w:t>另行</w:t>
      </w:r>
      <w:r>
        <w:rPr>
          <w:rFonts w:ascii="標楷體" w:eastAsia="標楷體" w:hAnsi="標楷體"/>
          <w:sz w:val="28"/>
          <w:szCs w:val="28"/>
        </w:rPr>
        <w:t>通知。</w:t>
      </w:r>
    </w:p>
    <w:p w14:paraId="4E391356" w14:textId="77777777" w:rsidR="00CE2229" w:rsidRDefault="00000000">
      <w:pPr>
        <w:overflowPunct w:val="0"/>
        <w:snapToGrid w:val="0"/>
        <w:spacing w:line="360" w:lineRule="exact"/>
        <w:ind w:left="1700" w:hanging="426"/>
        <w:jc w:val="both"/>
        <w:rPr>
          <w:rFonts w:ascii="標楷體" w:eastAsia="標楷體" w:hAnsi="標楷體"/>
          <w:sz w:val="28"/>
          <w:szCs w:val="28"/>
        </w:rPr>
      </w:pPr>
      <w:r>
        <w:rPr>
          <w:rFonts w:ascii="標楷體" w:eastAsia="標楷體" w:hAnsi="標楷體"/>
          <w:sz w:val="28"/>
          <w:szCs w:val="28"/>
        </w:rPr>
        <w:t>(二)評選方式：詳投標廠商評選須知。</w:t>
      </w:r>
    </w:p>
    <w:p w14:paraId="7EA7B191" w14:textId="77777777" w:rsidR="00CE2229" w:rsidRDefault="00000000">
      <w:pPr>
        <w:overflowPunct w:val="0"/>
        <w:snapToGrid w:val="0"/>
        <w:spacing w:line="400" w:lineRule="exact"/>
        <w:ind w:left="1700" w:hanging="426"/>
        <w:rPr>
          <w:rFonts w:ascii="標楷體" w:eastAsia="標楷體" w:hAnsi="標楷體"/>
          <w:sz w:val="28"/>
          <w:szCs w:val="28"/>
        </w:rPr>
      </w:pPr>
      <w:r>
        <w:rPr>
          <w:rFonts w:ascii="標楷體" w:eastAsia="標楷體" w:hAnsi="標楷體"/>
          <w:sz w:val="28"/>
          <w:szCs w:val="28"/>
        </w:rPr>
        <w:t>(三)議價及決標：</w:t>
      </w:r>
    </w:p>
    <w:p w14:paraId="0253F407"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1、優勝廠商為一家者，以議價方式辦理；優勝廠商在兩家以上者，按優勝序位，自最優勝者起，依序以議價方式辦理。</w:t>
      </w:r>
    </w:p>
    <w:p w14:paraId="69C556D4" w14:textId="77777777" w:rsidR="00CE2229" w:rsidRDefault="00000000">
      <w:pPr>
        <w:pStyle w:val="11"/>
        <w:spacing w:line="400" w:lineRule="exact"/>
        <w:ind w:left="2123" w:hanging="426"/>
        <w:rPr>
          <w:rFonts w:ascii="標楷體" w:eastAsia="標楷體" w:hAnsi="標楷體"/>
          <w:sz w:val="28"/>
          <w:szCs w:val="28"/>
        </w:rPr>
      </w:pPr>
      <w:r>
        <w:rPr>
          <w:rFonts w:ascii="標楷體" w:eastAsia="標楷體" w:hAnsi="標楷體"/>
          <w:sz w:val="28"/>
          <w:szCs w:val="28"/>
        </w:rPr>
        <w:t>2、招標文件已訂明固定服務費用或費率者，依該服務費用或費率決標；議價程序仍不得免除，無須議減價格，可議定其他內容。但不得更改原招標文件之規定，或降低廠商投標文件所承諾之內容。</w:t>
      </w:r>
    </w:p>
    <w:p w14:paraId="52A0FC40" w14:textId="77777777" w:rsidR="00CE2229" w:rsidRDefault="00000000">
      <w:pPr>
        <w:pStyle w:val="70"/>
        <w:ind w:left="2122" w:hanging="428"/>
        <w:jc w:val="both"/>
        <w:rPr>
          <w:rFonts w:ascii="標楷體" w:eastAsia="標楷體" w:hAnsi="標楷體"/>
          <w:sz w:val="28"/>
          <w:szCs w:val="28"/>
        </w:rPr>
      </w:pPr>
      <w:r>
        <w:rPr>
          <w:rFonts w:ascii="標楷體" w:eastAsia="標楷體" w:hAnsi="標楷體"/>
          <w:sz w:val="28"/>
          <w:szCs w:val="28"/>
        </w:rPr>
        <w:t>3、招標文件未訂明固定服務費用或費率者，其超底價決標或廢標適用採購法第53條第2項及第54條之規定。</w:t>
      </w:r>
    </w:p>
    <w:p w14:paraId="04FA100D"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08466C5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10B5E546" w14:textId="77777777" w:rsidR="00CE2229" w:rsidRDefault="00000000">
      <w:pPr>
        <w:pStyle w:val="70"/>
        <w:ind w:left="1820" w:hanging="1820"/>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2D29685A" w14:textId="77777777" w:rsidR="00CE2229" w:rsidRDefault="00000000">
      <w:pPr>
        <w:pStyle w:val="70"/>
        <w:numPr>
          <w:ilvl w:val="0"/>
          <w:numId w:val="57"/>
        </w:numPr>
        <w:ind w:left="1106" w:hanging="1106"/>
        <w:jc w:val="both"/>
        <w:rPr>
          <w:rFonts w:ascii="標楷體" w:eastAsia="標楷體" w:hAnsi="標楷體"/>
          <w:spacing w:val="0"/>
          <w:sz w:val="28"/>
        </w:rPr>
      </w:pPr>
      <w:r>
        <w:rPr>
          <w:rFonts w:ascii="標楷體" w:eastAsia="標楷體" w:hAnsi="標楷體"/>
          <w:spacing w:val="0"/>
          <w:sz w:val="28"/>
        </w:rPr>
        <w:t>本採購：</w:t>
      </w:r>
    </w:p>
    <w:p w14:paraId="289507D5" w14:textId="77777777" w:rsidR="00CE2229" w:rsidRDefault="00000000">
      <w:pPr>
        <w:pStyle w:val="70"/>
        <w:ind w:left="1821" w:hanging="700"/>
        <w:jc w:val="both"/>
        <w:rPr>
          <w:rFonts w:ascii="標楷體" w:eastAsia="標楷體" w:hAnsi="標楷體"/>
          <w:spacing w:val="0"/>
          <w:sz w:val="28"/>
        </w:rPr>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785A46A0" w14:textId="77777777" w:rsidR="00CE2229" w:rsidRDefault="00000000">
      <w:pPr>
        <w:pStyle w:val="70"/>
        <w:ind w:left="1821" w:hanging="70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3A545692" w14:textId="77777777" w:rsidR="00CE2229" w:rsidRDefault="00000000">
      <w:pPr>
        <w:pStyle w:val="70"/>
        <w:ind w:left="709"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5089EEFD"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□(3-1)總價決標。</w:t>
      </w:r>
    </w:p>
    <w:p w14:paraId="56A2327B" w14:textId="77777777" w:rsidR="00CE2229" w:rsidRDefault="00000000">
      <w:pPr>
        <w:pStyle w:val="70"/>
        <w:ind w:left="1416" w:firstLine="0"/>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277778F8" w14:textId="77777777" w:rsidR="00CE2229" w:rsidRDefault="00000000">
      <w:pPr>
        <w:pStyle w:val="70"/>
        <w:ind w:left="1416" w:firstLine="0"/>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2D68853B"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□(3-4)依數量決標。(應於招標時載明開標程序及可得標之數量)</w:t>
      </w:r>
    </w:p>
    <w:p w14:paraId="1DCBF8AF"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351019A8" w14:textId="77777777" w:rsidR="00CE2229" w:rsidRDefault="00000000">
      <w:pPr>
        <w:pStyle w:val="70"/>
        <w:ind w:left="1416" w:firstLine="0"/>
        <w:jc w:val="both"/>
        <w:rPr>
          <w:rFonts w:ascii="標楷體" w:eastAsia="標楷體" w:hAnsi="標楷體"/>
          <w:spacing w:val="0"/>
          <w:sz w:val="28"/>
        </w:rPr>
      </w:pPr>
      <w:r>
        <w:rPr>
          <w:rFonts w:ascii="標楷體" w:eastAsia="標楷體" w:hAnsi="標楷體"/>
          <w:spacing w:val="0"/>
          <w:sz w:val="28"/>
        </w:rPr>
        <w:t>□(3-6)其他(由招標機關敘明)：</w:t>
      </w:r>
    </w:p>
    <w:p w14:paraId="45B511D4" w14:textId="77777777" w:rsidR="00CE2229" w:rsidRDefault="00000000">
      <w:pPr>
        <w:pStyle w:val="70"/>
        <w:ind w:left="1416" w:firstLine="0"/>
        <w:jc w:val="both"/>
      </w:pPr>
      <w:r>
        <w:rPr>
          <w:rFonts w:ascii="標楷體" w:eastAsia="標楷體" w:hAnsi="標楷體"/>
          <w:sz w:val="28"/>
        </w:rPr>
        <w:t>(4)單價調整方式：</w:t>
      </w:r>
    </w:p>
    <w:p w14:paraId="4E79DD03" w14:textId="77777777" w:rsidR="00CE2229" w:rsidRDefault="00000000">
      <w:pPr>
        <w:pStyle w:val="70"/>
        <w:ind w:left="2835" w:hanging="994"/>
        <w:jc w:val="both"/>
      </w:pPr>
      <w:r>
        <w:rPr>
          <w:rFonts w:ascii="標楷體" w:eastAsia="標楷體" w:hAnsi="標楷體"/>
          <w:sz w:val="28"/>
        </w:rPr>
        <w:t>□(4-1)簽訂契約時，契約之各單項目價格，依本機關原列預算單價，以決標總價與預算總價比例調整。</w:t>
      </w:r>
    </w:p>
    <w:p w14:paraId="3420A49E" w14:textId="77777777" w:rsidR="00CE2229" w:rsidRDefault="00000000">
      <w:pPr>
        <w:pStyle w:val="70"/>
        <w:ind w:left="2834" w:hanging="991"/>
        <w:jc w:val="both"/>
        <w:rPr>
          <w:rFonts w:ascii="標楷體" w:eastAsia="標楷體" w:hAnsi="標楷體"/>
          <w:sz w:val="28"/>
        </w:rPr>
      </w:pPr>
      <w:r>
        <w:rPr>
          <w:rFonts w:ascii="標楷體" w:eastAsia="標楷體" w:hAnsi="標楷體"/>
          <w:sz w:val="28"/>
        </w:rPr>
        <w:t>□(4-2)簽訂契約時，契約之各單項目價格，依廠商投標文件之單價，以決標總價與投標文件之總價比例調整。</w:t>
      </w:r>
    </w:p>
    <w:p w14:paraId="635803C8" w14:textId="77777777" w:rsidR="00CE2229" w:rsidRDefault="00000000">
      <w:pPr>
        <w:pStyle w:val="70"/>
        <w:ind w:left="2835" w:hanging="989"/>
        <w:jc w:val="both"/>
      </w:pPr>
      <w:r>
        <w:rPr>
          <w:rFonts w:ascii="標楷體" w:eastAsia="標楷體" w:hAnsi="標楷體"/>
          <w:sz w:val="28"/>
        </w:rPr>
        <w:t>■(4-3)有特殊情形或得標廠商認為某項目單價不合理時，得於訂約時由本機關與得標廠商協議調整之。</w:t>
      </w:r>
    </w:p>
    <w:p w14:paraId="42960D50" w14:textId="77777777" w:rsidR="00CE2229" w:rsidRDefault="00000000">
      <w:pPr>
        <w:pStyle w:val="70"/>
        <w:ind w:left="2835" w:hanging="994"/>
        <w:jc w:val="both"/>
      </w:pPr>
      <w:r>
        <w:rPr>
          <w:rFonts w:ascii="標楷體" w:eastAsia="標楷體" w:hAnsi="標楷體"/>
          <w:sz w:val="28"/>
        </w:rPr>
        <w:t>□(4-4)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118980F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無法決標時是否得依採購法第56條規定採行協商措施：</w:t>
      </w:r>
    </w:p>
    <w:p w14:paraId="63265C53"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(1)是；採行協商措施得更改之項目（請敘明）：</w:t>
      </w:r>
    </w:p>
    <w:p w14:paraId="51B0C401" w14:textId="77777777" w:rsidR="00CE2229" w:rsidRDefault="00000000">
      <w:pPr>
        <w:pStyle w:val="70"/>
        <w:ind w:left="1803" w:hanging="680"/>
        <w:jc w:val="both"/>
      </w:pPr>
      <w:r>
        <w:rPr>
          <w:rFonts w:ascii="標楷體" w:eastAsia="標楷體" w:hAnsi="標楷體"/>
          <w:spacing w:val="0"/>
          <w:sz w:val="28"/>
        </w:rPr>
        <w:t>□</w:t>
      </w:r>
      <w:r>
        <w:rPr>
          <w:rFonts w:ascii="標楷體" w:eastAsia="標楷體" w:hAnsi="標楷體"/>
          <w:sz w:val="28"/>
        </w:rPr>
        <w:t>(2)否。</w:t>
      </w:r>
    </w:p>
    <w:p w14:paraId="055C2AC4" w14:textId="77777777" w:rsidR="00CE2229" w:rsidRDefault="00000000">
      <w:pPr>
        <w:pStyle w:val="70"/>
        <w:numPr>
          <w:ilvl w:val="0"/>
          <w:numId w:val="57"/>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BE150DC"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4DE7CF7A"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510F6711" w14:textId="77777777" w:rsidR="00CE2229" w:rsidRDefault="00000000">
      <w:pPr>
        <w:pStyle w:val="70"/>
        <w:ind w:left="0" w:firstLine="0"/>
        <w:jc w:val="both"/>
      </w:pPr>
      <w:r>
        <w:rPr>
          <w:rFonts w:ascii="標楷體" w:eastAsia="標楷體" w:hAnsi="標楷體"/>
          <w:spacing w:val="0"/>
          <w:sz w:val="28"/>
        </w:rPr>
        <w:t xml:space="preserve">        □(2)有採購法第105條第1項之例外情形。</w:t>
      </w:r>
    </w:p>
    <w:p w14:paraId="56F1D8A8" w14:textId="77777777" w:rsidR="00CE2229" w:rsidRDefault="00000000">
      <w:pPr>
        <w:pStyle w:val="70"/>
        <w:numPr>
          <w:ilvl w:val="0"/>
          <w:numId w:val="57"/>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w:t>
      </w:r>
      <w:r>
        <w:rPr>
          <w:rFonts w:ascii="標楷體" w:eastAsia="標楷體" w:hAnsi="標楷體"/>
          <w:b/>
          <w:spacing w:val="0"/>
          <w:sz w:val="28"/>
        </w:rPr>
        <w:t xml:space="preserve"> </w:t>
      </w:r>
    </w:p>
    <w:p w14:paraId="17118AF0" w14:textId="77777777" w:rsidR="00CE2229" w:rsidRDefault="00000000">
      <w:pPr>
        <w:pStyle w:val="70"/>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170BCDDD" w14:textId="77777777" w:rsidR="00CE2229" w:rsidRDefault="00000000">
      <w:pPr>
        <w:pStyle w:val="70"/>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3AE5655C"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hyperlink r:id="rId9" w:history="1">
        <w:r>
          <w:rPr>
            <w:rStyle w:val="af0"/>
            <w:rFonts w:ascii="標楷體" w:eastAsia="標楷體" w:hAnsi="標楷體"/>
            <w:color w:val="auto"/>
            <w:spacing w:val="-20"/>
            <w:sz w:val="28"/>
            <w:szCs w:val="28"/>
          </w:rPr>
          <w:t>http://gcis.nat.gov.tw/index.jsp</w:t>
        </w:r>
      </w:hyperlink>
      <w:r>
        <w:rPr>
          <w:rFonts w:ascii="標楷體" w:eastAsia="標楷體" w:hAnsi="標楷體"/>
          <w:sz w:val="28"/>
          <w:szCs w:val="28"/>
        </w:rPr>
        <w:t>。未檢附者本機關得自該系統查詢登記資料）。</w:t>
      </w:r>
    </w:p>
    <w:p w14:paraId="0D6E5E9B" w14:textId="77777777" w:rsidR="00CE2229" w:rsidRDefault="00000000">
      <w:pPr>
        <w:overflowPunct w:val="0"/>
        <w:snapToGrid w:val="0"/>
        <w:spacing w:line="360" w:lineRule="exact"/>
        <w:ind w:left="2007" w:hanging="30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5E300E2A" w14:textId="77777777" w:rsidR="00CE222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749C4163" w14:textId="77777777" w:rsidR="00CE2229" w:rsidRDefault="00000000">
      <w:pPr>
        <w:pStyle w:val="70"/>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298574E4" w14:textId="77777777" w:rsidR="00CE2229" w:rsidRDefault="00000000">
      <w:pPr>
        <w:pStyle w:val="70"/>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7FE22777"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2210FBDD" w14:textId="77777777" w:rsidR="00CE2229" w:rsidRDefault="00000000">
      <w:pPr>
        <w:pStyle w:val="70"/>
        <w:tabs>
          <w:tab w:val="left" w:pos="1276"/>
        </w:tabs>
        <w:ind w:left="570" w:firstLine="280"/>
        <w:jc w:val="both"/>
        <w:rPr>
          <w:rFonts w:ascii="標楷體" w:eastAsia="標楷體" w:hAnsi="標楷體"/>
          <w:spacing w:val="0"/>
          <w:sz w:val="28"/>
        </w:rPr>
      </w:pPr>
      <w:r>
        <w:rPr>
          <w:rFonts w:ascii="標楷體" w:eastAsia="標楷體" w:hAnsi="標楷體"/>
          <w:spacing w:val="0"/>
          <w:sz w:val="28"/>
        </w:rPr>
        <w:t xml:space="preserve">   □2.廠商納稅證明：</w:t>
      </w:r>
    </w:p>
    <w:p w14:paraId="009B1C0A" w14:textId="77777777" w:rsidR="00CE2229" w:rsidRDefault="00000000">
      <w:pPr>
        <w:pStyle w:val="70"/>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598F5B70" w14:textId="77777777" w:rsidR="00CE2229" w:rsidRDefault="00000000">
      <w:pPr>
        <w:pStyle w:val="70"/>
        <w:ind w:left="2268" w:hanging="427"/>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6BB3AD2E" w14:textId="77777777" w:rsidR="00CE2229" w:rsidRDefault="00000000">
      <w:pPr>
        <w:pStyle w:val="70"/>
        <w:ind w:left="2126" w:hanging="3256"/>
        <w:rPr>
          <w:rFonts w:ascii="標楷體" w:eastAsia="標楷體" w:hAnsi="標楷體"/>
          <w:spacing w:val="0"/>
          <w:sz w:val="28"/>
        </w:rPr>
      </w:pPr>
      <w:r>
        <w:rPr>
          <w:rFonts w:ascii="標楷體" w:eastAsia="標楷體" w:hAnsi="標楷體"/>
          <w:spacing w:val="0"/>
          <w:sz w:val="28"/>
        </w:rPr>
        <w:t xml:space="preserve">                 □3.加入工業或商業團體之當年度會員證。</w:t>
      </w:r>
    </w:p>
    <w:p w14:paraId="6707ACAD" w14:textId="77777777" w:rsidR="00CE2229" w:rsidRDefault="00000000">
      <w:pPr>
        <w:pStyle w:val="70"/>
        <w:ind w:left="1843"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2C786980"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2274289F" w14:textId="77777777" w:rsidR="00CE2229" w:rsidRDefault="00000000">
      <w:pPr>
        <w:pStyle w:val="70"/>
        <w:ind w:left="1842" w:hanging="932"/>
        <w:jc w:val="both"/>
        <w:rPr>
          <w:rFonts w:ascii="標楷體" w:eastAsia="標楷體" w:hAnsi="標楷體"/>
          <w:spacing w:val="0"/>
          <w:sz w:val="28"/>
        </w:rPr>
      </w:pPr>
      <w:r>
        <w:rPr>
          <w:rFonts w:ascii="標楷體" w:eastAsia="標楷體" w:hAnsi="標楷體"/>
          <w:spacing w:val="0"/>
          <w:sz w:val="28"/>
        </w:rPr>
        <w:t xml:space="preserve">   □1.廠商信用證明：非拒絕往來戶及最近3年內無退票紀錄之票據交換所或受理查詢之金融機構出具之信用證明文件，並符合下列規定(機關得依個案特性及需求不勾選)。</w:t>
      </w:r>
    </w:p>
    <w:p w14:paraId="5D471C6C" w14:textId="77777777" w:rsidR="00CE2229" w:rsidRDefault="00000000">
      <w:pPr>
        <w:pStyle w:val="70"/>
        <w:ind w:left="1699" w:firstLine="0"/>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0C1A5213" w14:textId="77777777" w:rsidR="00CE2229" w:rsidRDefault="00000000">
      <w:pPr>
        <w:pStyle w:val="70"/>
        <w:ind w:left="2125" w:hanging="426"/>
        <w:jc w:val="both"/>
      </w:pPr>
      <w:r>
        <w:rPr>
          <w:rFonts w:ascii="標楷體" w:eastAsia="標楷體" w:hAnsi="標楷體"/>
          <w:spacing w:val="0"/>
          <w:sz w:val="28"/>
        </w:rPr>
        <w:t>(2)票據交換所或受理查詢之金融機構出具之第1類或第2類票據信用資料查覆單，加蓋查覆單位圖章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w:t>
      </w:r>
    </w:p>
    <w:p w14:paraId="68CB5986" w14:textId="77777777" w:rsidR="00CE2229" w:rsidRDefault="00000000">
      <w:pPr>
        <w:pStyle w:val="70"/>
        <w:ind w:left="2125" w:hanging="426"/>
        <w:jc w:val="both"/>
        <w:rPr>
          <w:rFonts w:ascii="標楷體" w:eastAsia="標楷體" w:hAnsi="標楷體"/>
          <w:spacing w:val="0"/>
          <w:sz w:val="28"/>
        </w:rPr>
      </w:pPr>
      <w:r>
        <w:rPr>
          <w:rFonts w:ascii="標楷體" w:eastAsia="標楷體" w:hAnsi="標楷體"/>
          <w:spacing w:val="0"/>
          <w:sz w:val="28"/>
        </w:rPr>
        <w:t>(3)查覆單上應載明之內容如下：</w:t>
      </w:r>
    </w:p>
    <w:p w14:paraId="5C36537A"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a.資料來源為票據交換機構。</w:t>
      </w:r>
    </w:p>
    <w:p w14:paraId="2B2D5B72" w14:textId="77777777" w:rsidR="00CE2229" w:rsidRDefault="00000000">
      <w:pPr>
        <w:pStyle w:val="70"/>
        <w:ind w:left="2550" w:hanging="426"/>
        <w:jc w:val="both"/>
        <w:rPr>
          <w:rFonts w:ascii="標楷體" w:eastAsia="標楷體" w:hAnsi="標楷體"/>
          <w:spacing w:val="0"/>
          <w:sz w:val="28"/>
        </w:rPr>
      </w:pPr>
      <w:r>
        <w:rPr>
          <w:rFonts w:ascii="標楷體" w:eastAsia="標楷體" w:hAnsi="標楷體"/>
          <w:spacing w:val="0"/>
          <w:sz w:val="28"/>
        </w:rPr>
        <w:t>b.非拒絕往來戶。</w:t>
      </w:r>
    </w:p>
    <w:p w14:paraId="0619DC0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91A3064"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d.資料查詢日期。</w:t>
      </w:r>
    </w:p>
    <w:p w14:paraId="6CBF22E0" w14:textId="77777777" w:rsidR="00CE2229" w:rsidRDefault="00000000">
      <w:pPr>
        <w:pStyle w:val="70"/>
        <w:ind w:left="2408" w:hanging="286"/>
        <w:jc w:val="both"/>
        <w:rPr>
          <w:rFonts w:ascii="標楷體" w:eastAsia="標楷體" w:hAnsi="標楷體"/>
          <w:spacing w:val="0"/>
          <w:sz w:val="28"/>
        </w:rPr>
      </w:pPr>
      <w:r>
        <w:rPr>
          <w:rFonts w:ascii="標楷體" w:eastAsia="標楷體" w:hAnsi="標楷體"/>
          <w:spacing w:val="0"/>
          <w:sz w:val="28"/>
        </w:rPr>
        <w:t>e.廠商統一編號或名稱。</w:t>
      </w:r>
    </w:p>
    <w:p w14:paraId="7BA9CE34" w14:textId="77777777" w:rsidR="00CE2229" w:rsidRDefault="00000000">
      <w:pPr>
        <w:pStyle w:val="70"/>
        <w:ind w:left="1983" w:hanging="286"/>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3C589135" w14:textId="77777777" w:rsidR="00CE2229" w:rsidRDefault="00000000">
      <w:pPr>
        <w:pStyle w:val="70"/>
        <w:ind w:left="1862" w:hanging="616"/>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2CC782E2" w14:textId="77777777" w:rsidR="00CE2229" w:rsidRDefault="00000000">
      <w:pPr>
        <w:pStyle w:val="70"/>
        <w:ind w:left="1862" w:hanging="616"/>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7CF4EFC4" w14:textId="77777777" w:rsidR="00CE2229" w:rsidRDefault="00000000">
      <w:pPr>
        <w:pStyle w:val="70"/>
        <w:ind w:left="1862" w:hanging="616"/>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5B9F1FF9" w14:textId="77777777" w:rsidR="00CE2229" w:rsidRDefault="00000000">
      <w:pPr>
        <w:pStyle w:val="70"/>
        <w:ind w:left="570" w:firstLine="280"/>
        <w:rPr>
          <w:rFonts w:ascii="標楷體" w:eastAsia="標楷體" w:hAnsi="標楷體"/>
          <w:spacing w:val="0"/>
          <w:sz w:val="28"/>
        </w:rPr>
      </w:pPr>
      <w:r>
        <w:rPr>
          <w:rFonts w:ascii="標楷體" w:eastAsia="標楷體" w:hAnsi="標楷體"/>
          <w:spacing w:val="0"/>
          <w:sz w:val="28"/>
        </w:rPr>
        <w:t xml:space="preserve">   □5.廠商具有維修、維護或售後服務能力之證明，其情形：____。</w:t>
      </w:r>
    </w:p>
    <w:p w14:paraId="029A7159" w14:textId="77777777" w:rsidR="00CE2229" w:rsidRDefault="00000000">
      <w:pPr>
        <w:pStyle w:val="70"/>
        <w:ind w:left="1842" w:hanging="568"/>
        <w:jc w:val="both"/>
        <w:rPr>
          <w:rFonts w:ascii="標楷體" w:eastAsia="標楷體" w:hAnsi="標楷體"/>
          <w:spacing w:val="0"/>
          <w:sz w:val="28"/>
        </w:rPr>
      </w:pPr>
      <w:r>
        <w:rPr>
          <w:rFonts w:ascii="標楷體" w:eastAsia="標楷體" w:hAnsi="標楷體"/>
          <w:spacing w:val="0"/>
          <w:sz w:val="28"/>
        </w:rPr>
        <w:t>■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79FB074B" w14:textId="77777777" w:rsidR="00CE2229" w:rsidRDefault="00000000">
      <w:pPr>
        <w:pStyle w:val="70"/>
        <w:ind w:left="2642" w:hanging="1358"/>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2E53CFA5" w14:textId="77777777" w:rsidR="00CE2229" w:rsidRDefault="00000000">
      <w:pPr>
        <w:pStyle w:val="70"/>
        <w:ind w:left="1843" w:hanging="850"/>
        <w:jc w:val="both"/>
      </w:pPr>
      <w:r>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 (投資審議司)網站；政府電子採購網（https://web.pcc.gov.tw）/相關連結/其他/經濟部(投資審議司)公告陸資資訊)。（註：適用條約或協定之採購案，如勾選本項者，請依GPA第3條規定，妥適考量本須知第16點之勾選）。</w:t>
      </w:r>
    </w:p>
    <w:p w14:paraId="6051C009" w14:textId="77777777" w:rsidR="00CE2229" w:rsidRDefault="00000000">
      <w:pPr>
        <w:pStyle w:val="70"/>
        <w:ind w:left="1842" w:hanging="899"/>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3B4103F8" w14:textId="77777777" w:rsidR="00CE2229" w:rsidRDefault="00000000">
      <w:pPr>
        <w:pStyle w:val="70"/>
        <w:numPr>
          <w:ilvl w:val="0"/>
          <w:numId w:val="57"/>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48420DBF"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9162B42" w14:textId="77777777" w:rsidR="00CE2229" w:rsidRDefault="00000000">
      <w:pPr>
        <w:pStyle w:val="70"/>
        <w:numPr>
          <w:ilvl w:val="0"/>
          <w:numId w:val="57"/>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528658C5"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07085696" w14:textId="77777777" w:rsidR="00CE2229" w:rsidRDefault="00000000">
      <w:pPr>
        <w:pStyle w:val="70"/>
        <w:ind w:left="1271" w:hanging="280"/>
        <w:jc w:val="both"/>
      </w:pPr>
      <w:r>
        <w:rPr>
          <w:rFonts w:ascii="標楷體" w:eastAsia="標楷體" w:hAnsi="標楷體"/>
          <w:spacing w:val="0"/>
          <w:sz w:val="28"/>
        </w:rPr>
        <w:t>□</w:t>
      </w:r>
      <w:r>
        <w:rPr>
          <w:rFonts w:ascii="標楷體" w:eastAsia="標楷體" w:hAnsi="標楷體"/>
          <w:spacing w:val="0"/>
          <w:sz w:val="28"/>
          <w:lang w:eastAsia="zh-HK"/>
        </w:rPr>
        <w:t>本採購未附總標單，直接於服務建議書詳列報價內容，並視為正式報價。</w:t>
      </w:r>
      <w:r>
        <w:rPr>
          <w:rFonts w:ascii="標楷體" w:eastAsia="標楷體" w:hAnsi="標楷體"/>
          <w:b/>
          <w:spacing w:val="0"/>
          <w:sz w:val="28"/>
        </w:rPr>
        <w:t>(並請注意本須知第80點價格文件之規定)</w:t>
      </w:r>
    </w:p>
    <w:p w14:paraId="65EE63E0" w14:textId="77777777" w:rsidR="00CE2229" w:rsidRDefault="00000000">
      <w:pPr>
        <w:pStyle w:val="70"/>
        <w:ind w:left="1722" w:right="-84" w:hanging="728"/>
        <w:jc w:val="both"/>
      </w:pPr>
      <w:r>
        <w:rPr>
          <w:rFonts w:ascii="標楷體" w:eastAsia="標楷體" w:hAnsi="標楷體"/>
          <w:spacing w:val="0"/>
          <w:sz w:val="28"/>
        </w:rPr>
        <w:t>□</w:t>
      </w:r>
      <w:r>
        <w:rPr>
          <w:rFonts w:ascii="標楷體" w:eastAsia="標楷體" w:hAnsi="標楷體"/>
          <w:spacing w:val="0"/>
          <w:sz w:val="28"/>
          <w:lang w:eastAsia="zh-HK"/>
        </w:rPr>
        <w:t>本採購附總標單</w:t>
      </w:r>
      <w:r>
        <w:rPr>
          <w:rFonts w:ascii="標楷體" w:eastAsia="標楷體" w:hAnsi="標楷體"/>
          <w:sz w:val="28"/>
        </w:rPr>
        <w:t>(如附錄四)，有下列情形之一者，屬不合格標：</w:t>
      </w:r>
    </w:p>
    <w:p w14:paraId="057A68BD" w14:textId="77777777" w:rsidR="00CE2229" w:rsidRDefault="00000000">
      <w:pPr>
        <w:pStyle w:val="70"/>
        <w:ind w:left="1722" w:right="-84" w:hanging="728"/>
        <w:jc w:val="both"/>
      </w:pPr>
      <w:r>
        <w:rPr>
          <w:rFonts w:ascii="標楷體" w:eastAsia="標楷體" w:hAnsi="標楷體"/>
          <w:b/>
          <w:spacing w:val="0"/>
          <w:sz w:val="28"/>
        </w:rPr>
        <w:t>(並請注意本須知第80點價格文件之規定)</w:t>
      </w:r>
    </w:p>
    <w:p w14:paraId="4410BE67" w14:textId="77777777" w:rsidR="00CE2229" w:rsidRDefault="00000000">
      <w:pPr>
        <w:pStyle w:val="70"/>
        <w:ind w:left="1416" w:firstLine="0"/>
        <w:jc w:val="both"/>
      </w:pPr>
      <w:r>
        <w:rPr>
          <w:rFonts w:ascii="標楷體" w:eastAsia="標楷體" w:hAnsi="標楷體"/>
          <w:sz w:val="28"/>
        </w:rPr>
        <w:t>(1)報價未以中文數目字填寫或鍵入。</w:t>
      </w:r>
    </w:p>
    <w:p w14:paraId="5165418B"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(2)書寫或列印模糊不清，難以辨識。</w:t>
      </w:r>
    </w:p>
    <w:p w14:paraId="34906051"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(3)破損致部分文字缺少。</w:t>
      </w:r>
    </w:p>
    <w:p w14:paraId="21CBCFB4" w14:textId="77777777" w:rsidR="00CE2229" w:rsidRDefault="00000000">
      <w:pPr>
        <w:pStyle w:val="70"/>
        <w:ind w:left="1843"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22EC02C9" w14:textId="77777777" w:rsidR="00CE2229" w:rsidRDefault="00000000">
      <w:pPr>
        <w:pStyle w:val="70"/>
        <w:ind w:left="1560" w:hanging="139"/>
        <w:jc w:val="both"/>
        <w:rPr>
          <w:rFonts w:ascii="標楷體" w:eastAsia="標楷體" w:hAnsi="標楷體"/>
          <w:sz w:val="28"/>
        </w:rPr>
      </w:pPr>
      <w:r>
        <w:rPr>
          <w:rFonts w:ascii="標楷體" w:eastAsia="標楷體" w:hAnsi="標楷體"/>
          <w:sz w:val="28"/>
        </w:rPr>
        <w:t>(5)未能辨識標價之情形者。</w:t>
      </w:r>
    </w:p>
    <w:p w14:paraId="53339D0E" w14:textId="77777777" w:rsidR="00CE2229" w:rsidRDefault="00000000">
      <w:pPr>
        <w:pStyle w:val="70"/>
        <w:ind w:left="1560" w:hanging="139"/>
        <w:jc w:val="both"/>
      </w:pPr>
      <w:r>
        <w:rPr>
          <w:rFonts w:ascii="標楷體" w:eastAsia="標楷體" w:hAnsi="標楷體"/>
          <w:sz w:val="28"/>
        </w:rPr>
        <w:t>(6)未檢附總標單。</w:t>
      </w:r>
    </w:p>
    <w:p w14:paraId="7E1CF939"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3892096D" w14:textId="77777777" w:rsidR="00CE2229" w:rsidRDefault="00000000">
      <w:pPr>
        <w:pStyle w:val="70"/>
        <w:ind w:left="1050" w:hanging="1050"/>
        <w:jc w:val="both"/>
        <w:rPr>
          <w:rFonts w:ascii="標楷體" w:eastAsia="標楷體" w:hAnsi="標楷體"/>
          <w:spacing w:val="0"/>
          <w:sz w:val="28"/>
        </w:rPr>
      </w:pPr>
      <w:r>
        <w:rPr>
          <w:rFonts w:ascii="標楷體" w:eastAsia="標楷體" w:hAnsi="標楷體"/>
          <w:spacing w:val="0"/>
          <w:sz w:val="28"/>
        </w:rPr>
        <w:t xml:space="preserve">         □(1)高於公告之預算者。</w:t>
      </w:r>
    </w:p>
    <w:p w14:paraId="55806F0A" w14:textId="77777777" w:rsidR="00CE2229" w:rsidRDefault="00000000">
      <w:pPr>
        <w:pStyle w:val="70"/>
        <w:ind w:left="1507"/>
        <w:jc w:val="both"/>
        <w:rPr>
          <w:rFonts w:ascii="標楷體" w:eastAsia="標楷體" w:hAnsi="標楷體"/>
          <w:spacing w:val="0"/>
          <w:sz w:val="28"/>
        </w:rPr>
      </w:pPr>
      <w:r>
        <w:rPr>
          <w:rFonts w:ascii="標楷體" w:eastAsia="標楷體" w:hAnsi="標楷體"/>
          <w:spacing w:val="0"/>
          <w:sz w:val="28"/>
        </w:rPr>
        <w:t xml:space="preserve">        □(2)高於公告之底價者。</w:t>
      </w:r>
    </w:p>
    <w:p w14:paraId="3B30C7AC"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5968E0AF"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2780733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05CFDB92"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12272F6E"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04535C11" w14:textId="77777777" w:rsidR="00CE2229" w:rsidRDefault="00000000">
      <w:pPr>
        <w:pStyle w:val="70"/>
        <w:ind w:left="1840" w:hanging="568"/>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0CFFA8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6E1DD6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61F82D2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(一)押標金未附或不符合規定。</w:t>
      </w:r>
    </w:p>
    <w:p w14:paraId="08E85456"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53F818B2"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6FD83A01"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5536344B" w14:textId="77777777" w:rsidR="00CE2229" w:rsidRDefault="00000000">
      <w:pPr>
        <w:pStyle w:val="70"/>
        <w:ind w:left="1274" w:firstLine="0"/>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1B810BDF" w14:textId="77777777" w:rsidR="00CE2229" w:rsidRDefault="00000000">
      <w:pPr>
        <w:pStyle w:val="70"/>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40B12FB2" w14:textId="77777777" w:rsidR="00CE2229" w:rsidRDefault="00000000">
      <w:pPr>
        <w:pStyle w:val="70"/>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 『臺中市、苗栗縣、新竹縣、宜蘭縣、花蓮縣、南投縣、彰化縣』。如有違反，屬投標文件內容不符合招標文件之規定。</w:t>
      </w:r>
    </w:p>
    <w:p w14:paraId="687F96A7" w14:textId="77777777" w:rsidR="00CE2229" w:rsidRDefault="00000000">
      <w:pPr>
        <w:pStyle w:val="70"/>
        <w:numPr>
          <w:ilvl w:val="0"/>
          <w:numId w:val="57"/>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01C38074" w14:textId="77777777" w:rsidR="00CE2229" w:rsidRDefault="00000000">
      <w:pPr>
        <w:pStyle w:val="70"/>
        <w:numPr>
          <w:ilvl w:val="0"/>
          <w:numId w:val="57"/>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44239850"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24971B6B"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5403A6FF"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2B2A5749" w14:textId="77777777" w:rsidR="00CE2229" w:rsidRDefault="00000000">
      <w:pPr>
        <w:pStyle w:val="70"/>
        <w:ind w:left="0" w:firstLine="112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12634C69" w14:textId="77777777" w:rsidR="00CE2229" w:rsidRDefault="00000000">
      <w:pPr>
        <w:pStyle w:val="70"/>
        <w:ind w:left="1394"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0677172A" w14:textId="77777777" w:rsidR="00CE2229" w:rsidRDefault="00000000">
      <w:pPr>
        <w:pStyle w:val="70"/>
        <w:numPr>
          <w:ilvl w:val="0"/>
          <w:numId w:val="57"/>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21C05085"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69DDC2E0" w14:textId="77777777" w:rsidR="00CE2229" w:rsidRDefault="00000000">
      <w:pPr>
        <w:pStyle w:val="70"/>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7B89ECEE"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7553535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18B0BAE0"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4EFDD281"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7A81825D" w14:textId="77777777" w:rsidR="00CE2229" w:rsidRDefault="00000000">
      <w:pPr>
        <w:pStyle w:val="70"/>
        <w:numPr>
          <w:ilvl w:val="0"/>
          <w:numId w:val="57"/>
        </w:numPr>
        <w:ind w:left="1134" w:hanging="1134"/>
        <w:jc w:val="both"/>
      </w:pPr>
      <w:r>
        <w:rPr>
          <w:rFonts w:ascii="標楷體" w:eastAsia="標楷體" w:hAnsi="標楷體"/>
          <w:spacing w:val="0"/>
          <w:sz w:val="28"/>
        </w:rPr>
        <w:t>投標廠商標價幣別：新臺幣。</w:t>
      </w:r>
    </w:p>
    <w:p w14:paraId="55733261"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3F60922C" w14:textId="77777777" w:rsidR="00CE2229" w:rsidRDefault="00000000">
      <w:pPr>
        <w:pStyle w:val="70"/>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76D481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516B3624"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1908EADB" w14:textId="77777777" w:rsidR="00CE2229" w:rsidRDefault="00000000">
      <w:pPr>
        <w:pStyle w:val="70"/>
        <w:numPr>
          <w:ilvl w:val="0"/>
          <w:numId w:val="57"/>
        </w:numPr>
        <w:ind w:left="1134" w:hanging="1134"/>
        <w:jc w:val="both"/>
      </w:pPr>
      <w:r>
        <w:rPr>
          <w:rFonts w:ascii="標楷體" w:eastAsia="標楷體" w:hAnsi="標楷體"/>
          <w:spacing w:val="0"/>
          <w:sz w:val="28"/>
        </w:rPr>
        <w:t>廠商有下列情形之一者，不得參加投標、作為決標對象或分包廠商或協助投標廠商：</w:t>
      </w:r>
    </w:p>
    <w:p w14:paraId="06269CFE" w14:textId="77777777" w:rsidR="00CE2229"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1261700D"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3F1469E8" w14:textId="77777777" w:rsidR="00CE2229"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0D2FB231" w14:textId="77777777" w:rsidR="00CE2229" w:rsidRDefault="00000000">
      <w:pPr>
        <w:pStyle w:val="ad"/>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79D3AB28" w14:textId="77777777" w:rsidR="00CE2229" w:rsidRDefault="00000000">
      <w:pPr>
        <w:pStyle w:val="70"/>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485A27EC" w14:textId="77777777" w:rsidR="00CE2229" w:rsidRDefault="00000000">
      <w:pPr>
        <w:pStyle w:val="70"/>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45BA7575" w14:textId="77777777" w:rsidR="00CE2229" w:rsidRDefault="00000000">
      <w:pPr>
        <w:pStyle w:val="70"/>
        <w:numPr>
          <w:ilvl w:val="0"/>
          <w:numId w:val="57"/>
        </w:numPr>
        <w:ind w:left="1134" w:hanging="1134"/>
        <w:jc w:val="both"/>
      </w:pPr>
      <w:bookmarkStart w:id="2" w:name="_Hlk194496787"/>
      <w:r>
        <w:rPr>
          <w:rFonts w:ascii="標楷體" w:eastAsia="標楷體" w:hAnsi="標楷體"/>
          <w:spacing w:val="0"/>
          <w:sz w:val="28"/>
        </w:rPr>
        <w:t>電子領標廠商之投標封附上該標案之領標電子憑據書面明細，未檢附者，依採購法第50條第1項規定，不予決標。</w:t>
      </w:r>
      <w:bookmarkEnd w:id="2"/>
    </w:p>
    <w:p w14:paraId="1D38D27D" w14:textId="77777777" w:rsidR="00CE2229" w:rsidRDefault="00000000">
      <w:pPr>
        <w:pStyle w:val="70"/>
        <w:numPr>
          <w:ilvl w:val="0"/>
          <w:numId w:val="57"/>
        </w:numPr>
        <w:jc w:val="both"/>
        <w:rPr>
          <w:rFonts w:ascii="標楷體" w:eastAsia="標楷體" w:hAnsi="標楷體"/>
          <w:spacing w:val="0"/>
          <w:sz w:val="28"/>
        </w:rPr>
      </w:pPr>
      <w:bookmarkStart w:id="3" w:name="_Hlk194496792"/>
      <w:r>
        <w:rPr>
          <w:rFonts w:ascii="標楷體" w:eastAsia="標楷體" w:hAnsi="標楷體"/>
          <w:spacing w:val="0"/>
          <w:sz w:val="28"/>
        </w:rPr>
        <w:t>本採購決標後簽約方式：</w:t>
      </w:r>
    </w:p>
    <w:p w14:paraId="27EFB5BE"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321BF392" w14:textId="77777777" w:rsidR="00CE2229" w:rsidRDefault="00000000">
      <w:pPr>
        <w:pStyle w:val="70"/>
        <w:ind w:left="1133" w:firstLine="0"/>
        <w:jc w:val="both"/>
        <w:rPr>
          <w:rFonts w:ascii="標楷體" w:eastAsia="標楷體" w:hAnsi="標楷體"/>
          <w:spacing w:val="0"/>
          <w:sz w:val="28"/>
        </w:rPr>
      </w:pPr>
      <w:r>
        <w:rPr>
          <w:rFonts w:ascii="標楷體" w:eastAsia="標楷體" w:hAnsi="標楷體"/>
          <w:spacing w:val="0"/>
          <w:sz w:val="28"/>
        </w:rPr>
        <w:t>□以書面文件簽約。</w:t>
      </w:r>
      <w:bookmarkEnd w:id="3"/>
    </w:p>
    <w:p w14:paraId="755BEEB2"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62E10784" w14:textId="77777777" w:rsidR="00CE2229" w:rsidRDefault="00000000">
      <w:pPr>
        <w:pStyle w:val="70"/>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w:t>
      </w:r>
      <w:r>
        <w:rPr>
          <w:rFonts w:ascii="標楷體" w:eastAsia="標楷體" w:hAnsi="標楷體"/>
          <w:spacing w:val="0"/>
          <w:sz w:val="28"/>
        </w:rPr>
        <w:t>。</w:t>
      </w:r>
      <w:r>
        <w:rPr>
          <w:rFonts w:ascii="標楷體" w:eastAsia="標楷體" w:hAnsi="標楷體"/>
          <w:sz w:val="28"/>
        </w:rPr>
        <w:t>(三用文件)</w:t>
      </w:r>
    </w:p>
    <w:p w14:paraId="6DEA3FAC" w14:textId="77777777" w:rsidR="00CE2229" w:rsidRDefault="00000000">
      <w:pPr>
        <w:pStyle w:val="70"/>
        <w:ind w:left="0" w:firstLine="0"/>
        <w:jc w:val="both"/>
      </w:pPr>
      <w:r>
        <w:rPr>
          <w:rFonts w:ascii="標楷體" w:eastAsia="標楷體" w:hAnsi="標楷體"/>
          <w:spacing w:val="0"/>
          <w:sz w:val="28"/>
        </w:rPr>
        <w:t xml:space="preserve">        ▓(2)投標須知。</w:t>
      </w:r>
    </w:p>
    <w:p w14:paraId="4E9998D4" w14:textId="77777777" w:rsidR="00CE2229" w:rsidRDefault="00000000">
      <w:pPr>
        <w:pStyle w:val="70"/>
        <w:ind w:left="0" w:firstLine="0"/>
        <w:jc w:val="both"/>
      </w:pPr>
      <w:r>
        <w:rPr>
          <w:rFonts w:ascii="標楷體" w:eastAsia="標楷體" w:hAnsi="標楷體"/>
          <w:spacing w:val="0"/>
          <w:sz w:val="28"/>
        </w:rPr>
        <w:t xml:space="preserve">        □(3</w:t>
      </w:r>
      <w:r>
        <w:rPr>
          <w:rFonts w:ascii="標楷體" w:eastAsia="標楷體" w:hAnsi="標楷體"/>
          <w:sz w:val="28"/>
        </w:rPr>
        <w:t>)總標單(如附錄四</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7588D3DB" w14:textId="77777777" w:rsidR="00CE2229" w:rsidRDefault="00000000">
      <w:pPr>
        <w:pStyle w:val="70"/>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p>
    <w:p w14:paraId="1D346668" w14:textId="77777777" w:rsidR="00CE2229" w:rsidRDefault="00000000">
      <w:pPr>
        <w:pStyle w:val="70"/>
        <w:ind w:left="0" w:firstLine="0"/>
        <w:jc w:val="both"/>
      </w:pPr>
      <w:r>
        <w:rPr>
          <w:rFonts w:ascii="標楷體" w:eastAsia="標楷體" w:hAnsi="標楷體"/>
          <w:spacing w:val="0"/>
          <w:sz w:val="28"/>
        </w:rPr>
        <w:t xml:space="preserve">        ▓(5)契約條款。</w:t>
      </w:r>
    </w:p>
    <w:p w14:paraId="7E496258"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604EBD82" w14:textId="77777777" w:rsidR="00CE2229" w:rsidRDefault="00000000">
      <w:pPr>
        <w:pStyle w:val="70"/>
        <w:ind w:left="0" w:firstLine="1134"/>
        <w:jc w:val="both"/>
      </w:pPr>
      <w:r>
        <w:rPr>
          <w:rFonts w:ascii="標楷體" w:eastAsia="標楷體" w:hAnsi="標楷體"/>
          <w:spacing w:val="0"/>
          <w:sz w:val="28"/>
        </w:rPr>
        <w:t>▓(7)投標封套(如附錄二)。</w:t>
      </w:r>
    </w:p>
    <w:p w14:paraId="47C901A9" w14:textId="77777777" w:rsidR="00CE2229" w:rsidRDefault="00000000">
      <w:pPr>
        <w:pStyle w:val="70"/>
        <w:ind w:left="0" w:firstLine="1134"/>
        <w:jc w:val="both"/>
      </w:pPr>
      <w:r>
        <w:rPr>
          <w:rFonts w:ascii="標楷體" w:eastAsia="標楷體" w:hAnsi="標楷體"/>
          <w:spacing w:val="0"/>
          <w:sz w:val="28"/>
        </w:rPr>
        <w:t>▓(8)授權委託書(如附錄三)。</w:t>
      </w:r>
    </w:p>
    <w:p w14:paraId="05519DA5" w14:textId="77777777" w:rsidR="00CE2229" w:rsidRDefault="00000000">
      <w:pPr>
        <w:pStyle w:val="70"/>
        <w:ind w:left="0" w:firstLine="1134"/>
        <w:jc w:val="both"/>
      </w:pPr>
      <w:r>
        <w:rPr>
          <w:rFonts w:ascii="標楷體" w:eastAsia="標楷體" w:hAnsi="標楷體"/>
          <w:spacing w:val="0"/>
          <w:sz w:val="28"/>
        </w:rPr>
        <w:t>▓(9)投標廠商文件審查表(如附錄五)。</w:t>
      </w:r>
    </w:p>
    <w:p w14:paraId="27196FFA" w14:textId="77777777" w:rsidR="00CE2229" w:rsidRDefault="00000000">
      <w:pPr>
        <w:pStyle w:val="70"/>
        <w:ind w:left="1982" w:hanging="1982"/>
        <w:jc w:val="both"/>
      </w:pPr>
      <w:r>
        <w:rPr>
          <w:rFonts w:ascii="標楷體" w:eastAsia="標楷體" w:hAnsi="標楷體"/>
          <w:spacing w:val="0"/>
          <w:sz w:val="28"/>
        </w:rPr>
        <w:t xml:space="preserve">        ■(10)「廠商參與政府採購可能涉及之法律責任」及廠商切結書：</w:t>
      </w:r>
    </w:p>
    <w:p w14:paraId="15E983AB"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□切結書1</w:t>
      </w:r>
    </w:p>
    <w:p w14:paraId="3A6CF34A"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00BE324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1B9AAF52" w14:textId="77777777" w:rsidR="00CE2229" w:rsidRDefault="00000000">
      <w:pPr>
        <w:pStyle w:val="70"/>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1844B01D" w14:textId="77777777" w:rsidR="00CE2229" w:rsidRDefault="00000000">
      <w:pPr>
        <w:pStyle w:val="70"/>
        <w:ind w:left="1798" w:hanging="1798"/>
        <w:jc w:val="both"/>
        <w:rPr>
          <w:rFonts w:ascii="標楷體" w:eastAsia="標楷體" w:hAnsi="標楷體"/>
          <w:spacing w:val="0"/>
          <w:sz w:val="28"/>
        </w:rPr>
      </w:pPr>
      <w:r>
        <w:rPr>
          <w:rFonts w:ascii="標楷體" w:eastAsia="標楷體" w:hAnsi="標楷體"/>
          <w:spacing w:val="0"/>
          <w:sz w:val="28"/>
        </w:rPr>
        <w:t xml:space="preserve">        □(11)資訊服務採購案，資訊服務費用估算表。</w:t>
      </w:r>
    </w:p>
    <w:p w14:paraId="1E2506EA" w14:textId="77777777" w:rsidR="00CE2229" w:rsidRDefault="00000000">
      <w:pPr>
        <w:pStyle w:val="70"/>
        <w:ind w:left="1134" w:firstLine="0"/>
        <w:jc w:val="both"/>
      </w:pPr>
      <w:r>
        <w:rPr>
          <w:rFonts w:ascii="標楷體" w:eastAsia="標楷體" w:hAnsi="標楷體"/>
          <w:spacing w:val="0"/>
          <w:sz w:val="28"/>
        </w:rPr>
        <w:t>▓(12)</w:t>
      </w:r>
      <w:r>
        <w:rPr>
          <w:rFonts w:eastAsia="標楷體"/>
          <w:color w:val="000000"/>
          <w:sz w:val="28"/>
        </w:rPr>
        <w:t xml:space="preserve"> </w:t>
      </w:r>
      <w:r>
        <w:rPr>
          <w:rFonts w:eastAsia="標楷體"/>
          <w:color w:val="000000"/>
          <w:sz w:val="28"/>
        </w:rPr>
        <w:t>投標廠商評選須知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0D870DF3" w14:textId="77777777" w:rsidR="00CE2229" w:rsidRDefault="00000000">
      <w:pPr>
        <w:pStyle w:val="70"/>
        <w:ind w:left="1134" w:firstLine="0"/>
        <w:jc w:val="both"/>
      </w:pPr>
      <w:r>
        <w:rPr>
          <w:rFonts w:ascii="標楷體" w:eastAsia="標楷體" w:hAnsi="標楷體"/>
          <w:spacing w:val="0"/>
          <w:sz w:val="28"/>
        </w:rPr>
        <w:t>▓(13)其他(由招標機關敘明，例如：邀標書)</w:t>
      </w:r>
    </w:p>
    <w:p w14:paraId="112ED153" w14:textId="77777777" w:rsidR="00CE2229" w:rsidRDefault="00000000">
      <w:pPr>
        <w:pStyle w:val="70"/>
        <w:ind w:left="2127" w:hanging="678"/>
        <w:jc w:val="both"/>
      </w:pPr>
      <w:r>
        <w:rPr>
          <w:rFonts w:ascii="標楷體" w:eastAsia="標楷體" w:hAnsi="標楷體"/>
          <w:spacing w:val="0"/>
          <w:sz w:val="28"/>
        </w:rPr>
        <w:t>□退還押標金及投標文件申請單</w:t>
      </w:r>
    </w:p>
    <w:p w14:paraId="4C211529"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2C35AA56" w14:textId="77777777" w:rsidR="00CE2229" w:rsidRDefault="00000000">
      <w:pPr>
        <w:pStyle w:val="70"/>
        <w:ind w:left="2127" w:hanging="678"/>
        <w:jc w:val="both"/>
      </w:pPr>
      <w:r>
        <w:rPr>
          <w:rFonts w:ascii="標楷體" w:eastAsia="標楷體" w:hAnsi="標楷體"/>
          <w:spacing w:val="0"/>
          <w:sz w:val="28"/>
        </w:rPr>
        <w:t>▓本局員工與執行職務具利害關係者互動須知(簽署表)</w:t>
      </w:r>
    </w:p>
    <w:p w14:paraId="21D47EB5" w14:textId="77777777" w:rsidR="00CE2229" w:rsidRDefault="00000000">
      <w:pPr>
        <w:pStyle w:val="70"/>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700DBAF2" w14:textId="77777777" w:rsidR="00CE2229" w:rsidRDefault="00000000">
      <w:pPr>
        <w:numPr>
          <w:ilvl w:val="0"/>
          <w:numId w:val="57"/>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59C9C3E8" w14:textId="77777777" w:rsidR="00CE2229" w:rsidRDefault="00000000">
      <w:pPr>
        <w:overflowPunct w:val="0"/>
        <w:snapToGrid w:val="0"/>
        <w:spacing w:line="360" w:lineRule="exact"/>
        <w:ind w:left="1134"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6D8DFF" w14:textId="77777777" w:rsidR="00CE2229" w:rsidRDefault="00000000">
      <w:pPr>
        <w:overflowPunct w:val="0"/>
        <w:snapToGrid w:val="0"/>
        <w:spacing w:line="360" w:lineRule="exact"/>
        <w:ind w:left="1278" w:hanging="428"/>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w:t>
      </w:r>
    </w:p>
    <w:p w14:paraId="01ED4D00" w14:textId="77777777" w:rsidR="00CE2229" w:rsidRDefault="00000000">
      <w:pPr>
        <w:overflowPunct w:val="0"/>
        <w:snapToGrid w:val="0"/>
        <w:spacing w:line="360" w:lineRule="exact"/>
        <w:ind w:left="1558" w:hanging="428"/>
        <w:jc w:val="both"/>
      </w:pPr>
      <w:r>
        <w:rPr>
          <w:rFonts w:ascii="標楷體" w:eastAsia="標楷體" w:hAnsi="標楷體"/>
          <w:sz w:val="28"/>
          <w:szCs w:val="28"/>
        </w:rPr>
        <w:t>(1)押標金之單據：本採購之押標金金額、減收金額及繳納方式，詳政府採購招標公告及投標須知有關押標金及其他保證金之相關規定。</w:t>
      </w:r>
    </w:p>
    <w:p w14:paraId="07AFB8EB" w14:textId="77777777" w:rsidR="00CE2229" w:rsidRDefault="00000000">
      <w:pPr>
        <w:overflowPunct w:val="0"/>
        <w:snapToGrid w:val="0"/>
        <w:spacing w:line="360" w:lineRule="exact"/>
        <w:ind w:left="1558" w:hanging="428"/>
        <w:jc w:val="both"/>
      </w:pPr>
      <w:r>
        <w:rPr>
          <w:rFonts w:ascii="標楷體" w:eastAsia="標楷體" w:hAnsi="標楷體"/>
          <w:sz w:val="28"/>
        </w:rPr>
        <w:t>(2)投標廠商聲明書：(如附錄一)</w:t>
      </w:r>
    </w:p>
    <w:p w14:paraId="7B55C086" w14:textId="77777777" w:rsidR="00CE2229" w:rsidRDefault="00000000">
      <w:pPr>
        <w:overflowPunct w:val="0"/>
        <w:snapToGrid w:val="0"/>
        <w:spacing w:line="360" w:lineRule="exact"/>
        <w:ind w:left="1556" w:hanging="3"/>
        <w:jc w:val="both"/>
        <w:rPr>
          <w:rFonts w:ascii="標楷體" w:eastAsia="標楷體" w:hAnsi="標楷體"/>
          <w:sz w:val="28"/>
        </w:rPr>
      </w:pPr>
      <w:r>
        <w:rPr>
          <w:rFonts w:ascii="標楷體" w:eastAsia="標楷體" w:hAnsi="標楷體"/>
          <w:sz w:val="28"/>
        </w:rPr>
        <w:t>投標廠商聲明書應依附註規定填寫，並加蓋廠商及負責人印章或簽署。</w:t>
      </w:r>
    </w:p>
    <w:p w14:paraId="23C7CB82" w14:textId="77777777" w:rsidR="00CE2229" w:rsidRDefault="00000000">
      <w:pPr>
        <w:overflowPunct w:val="0"/>
        <w:snapToGrid w:val="0"/>
        <w:spacing w:line="360" w:lineRule="exact"/>
        <w:ind w:left="1556" w:hanging="3"/>
        <w:jc w:val="both"/>
      </w:pPr>
      <w:r>
        <w:rPr>
          <w:rFonts w:ascii="標楷體" w:eastAsia="標楷體" w:hAnsi="標楷體"/>
          <w:sz w:val="28"/>
        </w:rPr>
        <w:t>投標廠商有附註事項第7項情形者，請填寫檢附「公職人員利益衝突迴避法第14條第2項公職人員及關係人身分關係揭露表」，如未揭露者依公職人員利益衝突迴避法第18條第3項處罰。</w:t>
      </w:r>
    </w:p>
    <w:p w14:paraId="42D70814" w14:textId="77777777" w:rsidR="00CE2229" w:rsidRDefault="00000000">
      <w:pPr>
        <w:overflowPunct w:val="0"/>
        <w:snapToGrid w:val="0"/>
        <w:spacing w:line="360" w:lineRule="exact"/>
        <w:ind w:left="1760" w:hanging="560"/>
        <w:jc w:val="both"/>
      </w:pPr>
      <w:r>
        <w:rPr>
          <w:rFonts w:ascii="標楷體" w:eastAsia="標楷體" w:hAnsi="標楷體"/>
          <w:sz w:val="28"/>
          <w:szCs w:val="28"/>
        </w:rPr>
        <w:t>(3)各種證件影印本：詳本須知第64點或66點、68點規定。</w:t>
      </w:r>
    </w:p>
    <w:p w14:paraId="4E5DB68A" w14:textId="77777777" w:rsidR="00CE2229" w:rsidRDefault="00000000">
      <w:pPr>
        <w:overflowPunct w:val="0"/>
        <w:snapToGrid w:val="0"/>
        <w:spacing w:line="360" w:lineRule="exact"/>
        <w:ind w:left="1760" w:hanging="560"/>
        <w:jc w:val="both"/>
      </w:pPr>
      <w:r>
        <w:rPr>
          <w:rFonts w:ascii="標楷體" w:eastAsia="標楷體" w:hAnsi="標楷體"/>
          <w:sz w:val="28"/>
          <w:szCs w:val="28"/>
        </w:rPr>
        <w:t>(4)其他各種表件及資料：</w:t>
      </w:r>
    </w:p>
    <w:p w14:paraId="7C30ACB6" w14:textId="77777777" w:rsidR="00CE2229" w:rsidRDefault="00000000">
      <w:pPr>
        <w:overflowPunct w:val="0"/>
        <w:snapToGrid w:val="0"/>
        <w:spacing w:line="360" w:lineRule="exact"/>
        <w:ind w:left="1984" w:hanging="566"/>
        <w:jc w:val="both"/>
      </w:pPr>
      <w:r>
        <w:rPr>
          <w:rFonts w:ascii="標楷體" w:eastAsia="標楷體" w:hAnsi="標楷體"/>
          <w:sz w:val="28"/>
        </w:rPr>
        <w:t xml:space="preserve"> Ⅰ.</w:t>
      </w:r>
      <w:r>
        <w:rPr>
          <w:rFonts w:ascii="標楷體" w:eastAsia="標楷體" w:hAnsi="標楷體"/>
          <w:sz w:val="28"/>
          <w:szCs w:val="28"/>
        </w:rPr>
        <w:t>投標廠商文件審查表：</w:t>
      </w:r>
      <w:r>
        <w:rPr>
          <w:rFonts w:ascii="標楷體" w:eastAsia="標楷體" w:hAnsi="標楷體"/>
          <w:b/>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725EC77D" w14:textId="77777777" w:rsidR="00CE2229" w:rsidRDefault="00000000">
      <w:pPr>
        <w:overflowPunct w:val="0"/>
        <w:snapToGrid w:val="0"/>
        <w:spacing w:line="360" w:lineRule="exact"/>
        <w:ind w:left="1984"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3917EC8A" w14:textId="77777777" w:rsidR="00CE2229" w:rsidRDefault="00000000">
      <w:pPr>
        <w:overflowPunct w:val="0"/>
        <w:snapToGrid w:val="0"/>
        <w:spacing w:line="360" w:lineRule="exact"/>
        <w:ind w:left="1984" w:hanging="426"/>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65DA33C9" w14:textId="77777777" w:rsidR="00CE2229" w:rsidRDefault="00000000">
      <w:pPr>
        <w:overflowPunct w:val="0"/>
        <w:snapToGrid w:val="0"/>
        <w:spacing w:line="400" w:lineRule="exact"/>
        <w:ind w:left="1278" w:hanging="428"/>
      </w:pPr>
      <w:r>
        <w:rPr>
          <w:rFonts w:ascii="標楷體" w:eastAsia="標楷體" w:hAnsi="標楷體"/>
          <w:sz w:val="28"/>
          <w:szCs w:val="28"/>
        </w:rPr>
        <w:t>2、</w:t>
      </w:r>
      <w:r>
        <w:rPr>
          <w:rFonts w:ascii="標楷體" w:eastAsia="標楷體" w:hAnsi="標楷體"/>
          <w:b/>
          <w:sz w:val="28"/>
          <w:szCs w:val="28"/>
        </w:rPr>
        <w:t>價格文件：（</w:t>
      </w:r>
      <w:r>
        <w:rPr>
          <w:rFonts w:ascii="標楷體" w:eastAsia="標楷體" w:hAnsi="標楷體"/>
          <w:b/>
          <w:sz w:val="28"/>
        </w:rPr>
        <w:t>□</w:t>
      </w:r>
      <w:r>
        <w:rPr>
          <w:rFonts w:ascii="標楷體" w:eastAsia="標楷體" w:hAnsi="標楷體"/>
          <w:b/>
          <w:sz w:val="28"/>
          <w:lang w:eastAsia="zh-HK"/>
        </w:rPr>
        <w:t>有總標單</w:t>
      </w:r>
      <w:r>
        <w:rPr>
          <w:rFonts w:ascii="標楷體" w:eastAsia="標楷體" w:hAnsi="標楷體"/>
          <w:b/>
          <w:sz w:val="28"/>
        </w:rPr>
        <w:t xml:space="preserve"> □</w:t>
      </w:r>
      <w:r>
        <w:rPr>
          <w:rFonts w:ascii="標楷體" w:eastAsia="標楷體" w:hAnsi="標楷體"/>
          <w:b/>
          <w:sz w:val="28"/>
          <w:lang w:eastAsia="zh-HK"/>
        </w:rPr>
        <w:t>免附總標單）</w:t>
      </w:r>
      <w:r>
        <w:rPr>
          <w:rFonts w:ascii="標楷體" w:eastAsia="標楷體" w:hAnsi="標楷體"/>
          <w:b/>
          <w:sz w:val="26"/>
          <w:szCs w:val="26"/>
        </w:rPr>
        <w:t>(請注意本須知第67點規定)</w:t>
      </w:r>
    </w:p>
    <w:p w14:paraId="7F01950F" w14:textId="77777777" w:rsidR="00CE2229" w:rsidRDefault="00000000">
      <w:pPr>
        <w:pStyle w:val="70"/>
        <w:ind w:left="2655" w:hanging="1378"/>
        <w:jc w:val="both"/>
        <w:rPr>
          <w:rFonts w:ascii="標楷體" w:eastAsia="標楷體" w:hAnsi="標楷體"/>
          <w:spacing w:val="0"/>
          <w:sz w:val="28"/>
        </w:rPr>
      </w:pPr>
      <w:r>
        <w:rPr>
          <w:rFonts w:ascii="標楷體" w:eastAsia="標楷體" w:hAnsi="標楷體"/>
          <w:spacing w:val="0"/>
          <w:sz w:val="28"/>
        </w:rPr>
        <w:t>□(1)未訂明固定費用(或費率)給付者：</w:t>
      </w:r>
    </w:p>
    <w:p w14:paraId="7AC067FE" w14:textId="77777777" w:rsidR="00CE2229" w:rsidRDefault="00000000">
      <w:pPr>
        <w:pStyle w:val="70"/>
        <w:ind w:left="1985" w:firstLine="1"/>
        <w:jc w:val="both"/>
        <w:rPr>
          <w:rFonts w:ascii="標楷體" w:eastAsia="標楷體" w:hAnsi="標楷體"/>
          <w:spacing w:val="0"/>
          <w:sz w:val="28"/>
        </w:rPr>
      </w:pPr>
      <w:r>
        <w:rPr>
          <w:rFonts w:ascii="標楷體" w:eastAsia="標楷體" w:hAnsi="標楷體"/>
          <w:spacing w:val="0"/>
          <w:sz w:val="28"/>
        </w:rPr>
        <w:t>投標廠商應依招標文件規定，於服務建議書詳列報價內容（□並填妥總標單，加蓋廠商及負責人印章或簽署後，併同服務建議書投遞）。</w:t>
      </w:r>
    </w:p>
    <w:p w14:paraId="42626BBE" w14:textId="77777777" w:rsidR="00CE2229" w:rsidRDefault="00000000">
      <w:pPr>
        <w:pStyle w:val="70"/>
        <w:ind w:left="1481" w:hanging="204"/>
        <w:jc w:val="both"/>
        <w:rPr>
          <w:rFonts w:ascii="標楷體" w:eastAsia="標楷體" w:hAnsi="標楷體"/>
          <w:spacing w:val="0"/>
          <w:sz w:val="28"/>
        </w:rPr>
      </w:pPr>
      <w:r>
        <w:rPr>
          <w:rFonts w:ascii="標楷體" w:eastAsia="標楷體" w:hAnsi="標楷體"/>
          <w:spacing w:val="0"/>
          <w:sz w:val="28"/>
        </w:rPr>
        <w:t>□(2)採固定費用(或費率)給付者：</w:t>
      </w:r>
    </w:p>
    <w:p w14:paraId="54CC2439" w14:textId="77777777" w:rsidR="00CE2229" w:rsidRDefault="00000000">
      <w:pPr>
        <w:pStyle w:val="70"/>
        <w:ind w:left="1985" w:firstLine="1"/>
        <w:jc w:val="both"/>
      </w:pPr>
      <w:r>
        <w:rPr>
          <w:rFonts w:ascii="標楷體" w:eastAsia="標楷體" w:hAnsi="標楷體"/>
          <w:spacing w:val="0"/>
          <w:sz w:val="28"/>
        </w:rPr>
        <w:t>以公告之固定費用(或費率)決標。但招標文件要求詳列報價內容者，仍應將報價內容附於服務建議書內。廠商報價不得超過本機關公告之固定費用(或費率)；如低於該固定費用(或費率)，則視為投標廠商之回饋，以該報價決標。</w:t>
      </w:r>
    </w:p>
    <w:p w14:paraId="3696947F" w14:textId="77777777" w:rsidR="00CE2229" w:rsidRDefault="00000000">
      <w:pPr>
        <w:pStyle w:val="70"/>
        <w:ind w:left="1276" w:hanging="426"/>
        <w:jc w:val="both"/>
      </w:pPr>
      <w:r>
        <w:rPr>
          <w:rFonts w:ascii="標楷體" w:eastAsia="標楷體" w:hAnsi="標楷體"/>
          <w:b/>
          <w:sz w:val="28"/>
          <w:szCs w:val="28"/>
        </w:rPr>
        <w:t>3、服務建議書：　份。</w:t>
      </w:r>
      <w:r>
        <w:rPr>
          <w:rFonts w:ascii="標楷體" w:eastAsia="標楷體" w:hAnsi="標楷體"/>
          <w:bCs/>
          <w:sz w:val="28"/>
          <w:szCs w:val="28"/>
        </w:rPr>
        <w:t>(份數不足者，由本機關以黑白影印補足份數供評選使用。若因影印品質及裝訂與原件有出入因而影響評選結果者，由投標廠商自行負責。)</w:t>
      </w:r>
    </w:p>
    <w:p w14:paraId="49CB944B"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(二)將資格文件、服務建議書及價格文件裝入「投標封套(箱)」中，或廠商自備之不透明容器中，必要時服務建議書得另裝封於不透明容器內，惟應與投標封套（箱）一併遞送。</w:t>
      </w:r>
    </w:p>
    <w:p w14:paraId="2204D804" w14:textId="77777777" w:rsidR="00CE2229" w:rsidRDefault="00000000">
      <w:pPr>
        <w:pStyle w:val="70"/>
        <w:ind w:left="1132" w:hanging="561"/>
        <w:jc w:val="both"/>
        <w:rPr>
          <w:rFonts w:ascii="標楷體" w:eastAsia="標楷體" w:hAnsi="標楷體"/>
          <w:sz w:val="28"/>
          <w:szCs w:val="28"/>
        </w:rPr>
      </w:pPr>
      <w:r>
        <w:rPr>
          <w:rFonts w:ascii="標楷體" w:eastAsia="標楷體" w:hAnsi="標楷體"/>
          <w:sz w:val="28"/>
          <w:szCs w:val="28"/>
        </w:rPr>
        <w:t>(三)投標封套(或不透明容器)上(外)應標示廠商名稱、地址及投標之採購標的名稱或案號，違反規定者，視為無效標。</w:t>
      </w:r>
    </w:p>
    <w:p w14:paraId="2EDFD1F8" w14:textId="77777777" w:rsidR="00CE2229" w:rsidRDefault="00000000">
      <w:pPr>
        <w:pStyle w:val="70"/>
        <w:ind w:left="1132" w:hanging="561"/>
        <w:jc w:val="both"/>
      </w:pPr>
      <w:r>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5B86D9A1" w14:textId="77777777" w:rsidR="00CE2229" w:rsidRDefault="00000000">
      <w:pPr>
        <w:pStyle w:val="70"/>
        <w:ind w:left="1134"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5F57DAB7" w14:textId="77777777" w:rsidR="00CE2229" w:rsidRDefault="00000000">
      <w:pPr>
        <w:pStyle w:val="70"/>
        <w:ind w:left="1132"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486E8788" w14:textId="77777777" w:rsidR="00CE2229" w:rsidRDefault="00000000">
      <w:pPr>
        <w:numPr>
          <w:ilvl w:val="0"/>
          <w:numId w:val="57"/>
        </w:numPr>
        <w:spacing w:line="360" w:lineRule="exact"/>
        <w:ind w:left="1134" w:hanging="1134"/>
        <w:jc w:val="both"/>
      </w:pPr>
      <w:r>
        <w:rPr>
          <w:rFonts w:ascii="標楷體" w:eastAsia="標楷體" w:hAnsi="標楷體"/>
          <w:spacing w:val="14"/>
          <w:kern w:val="0"/>
          <w:sz w:val="28"/>
        </w:rPr>
        <w:t>投標文件須於</w:t>
      </w:r>
      <w:r>
        <w:rPr>
          <w:rFonts w:ascii="標楷體" w:eastAsia="標楷體" w:hAnsi="標楷體"/>
          <w:kern w:val="0"/>
          <w:sz w:val="28"/>
        </w:rPr>
        <w:t>招標公告所訂截止投標時間前</w:t>
      </w:r>
      <w:r>
        <w:rPr>
          <w:rFonts w:ascii="標楷體" w:eastAsia="標楷體" w:hAnsi="標楷體"/>
          <w:spacing w:val="14"/>
          <w:kern w:val="0"/>
          <w:sz w:val="28"/>
        </w:rPr>
        <w:t>，以郵遞、專人送達或電子投標方式送達至下列收件地點或網站：</w:t>
      </w:r>
      <w:r>
        <w:rPr>
          <w:rFonts w:ascii="標楷體" w:eastAsia="標楷體" w:hAnsi="標楷體"/>
          <w:b/>
          <w:spacing w:val="14"/>
          <w:kern w:val="0"/>
          <w:sz w:val="28"/>
        </w:rPr>
        <w:t>地點：</w:t>
      </w:r>
      <w:r>
        <w:rPr>
          <w:rFonts w:ascii="標楷體" w:eastAsia="標楷體" w:hAnsi="標楷體"/>
          <w:b/>
          <w:spacing w:val="14"/>
          <w:kern w:val="0"/>
          <w:sz w:val="28"/>
          <w:u w:val="single"/>
        </w:rPr>
        <w:t>407610臺中市西屯區臺灣大道三段99號惠中樓5樓秘書室</w:t>
      </w:r>
      <w:r>
        <w:rPr>
          <w:rFonts w:ascii="標楷體" w:eastAsia="標楷體" w:hAnsi="標楷體"/>
          <w:b/>
          <w:spacing w:val="14"/>
          <w:kern w:val="0"/>
          <w:sz w:val="28"/>
        </w:rPr>
        <w:t>；網站：</w:t>
      </w:r>
      <w:r>
        <w:rPr>
          <w:rFonts w:ascii="標楷體" w:eastAsia="標楷體" w:hAnsi="標楷體"/>
          <w:b/>
          <w:kern w:val="0"/>
          <w:sz w:val="28"/>
          <w:u w:val="single"/>
        </w:rPr>
        <w:t>http://web.pcc.gov.tw/</w:t>
      </w:r>
      <w:r>
        <w:rPr>
          <w:rFonts w:ascii="標楷體" w:eastAsia="標楷體" w:hAnsi="標楷體"/>
          <w:b/>
          <w:kern w:val="0"/>
          <w:sz w:val="28"/>
        </w:rPr>
        <w:t>。</w:t>
      </w:r>
    </w:p>
    <w:p w14:paraId="53523935" w14:textId="77777777" w:rsidR="00CE2229" w:rsidRDefault="00000000">
      <w:pPr>
        <w:pStyle w:val="70"/>
        <w:ind w:left="1134" w:firstLine="0"/>
        <w:jc w:val="both"/>
      </w:pPr>
      <w:r>
        <w:rPr>
          <w:rFonts w:ascii="標楷體" w:eastAsia="標楷體" w:hAnsi="標楷體"/>
          <w:spacing w:val="0"/>
          <w:kern w:val="3"/>
          <w:sz w:val="28"/>
        </w:rPr>
        <w:t>截止投標日為辦公日，而該日因故停止辦公，截止投標時間</w:t>
      </w:r>
      <w:r>
        <w:rPr>
          <w:rFonts w:ascii="標楷體" w:eastAsia="標楷體" w:hAnsi="標楷體"/>
          <w:spacing w:val="0"/>
          <w:kern w:val="3"/>
          <w:sz w:val="27"/>
          <w:szCs w:val="27"/>
        </w:rPr>
        <w:t>以次一辦公日之同一截標時間代之</w:t>
      </w:r>
      <w:r>
        <w:rPr>
          <w:rFonts w:ascii="標楷體" w:eastAsia="標楷體" w:hAnsi="標楷體"/>
          <w:spacing w:val="0"/>
          <w:kern w:val="3"/>
          <w:sz w:val="28"/>
        </w:rPr>
        <w:t>；開標時間以次一辦公日之同一開標時間代之。</w:t>
      </w:r>
      <w:r>
        <w:rPr>
          <w:rFonts w:ascii="標楷體" w:eastAsia="標楷體" w:hAnsi="標楷體"/>
          <w:sz w:val="28"/>
        </w:rPr>
        <w:t xml:space="preserve">       </w:t>
      </w:r>
      <w:r>
        <w:rPr>
          <w:rFonts w:ascii="標楷體" w:eastAsia="標楷體" w:hAnsi="標楷體"/>
          <w:spacing w:val="0"/>
          <w:sz w:val="28"/>
        </w:rPr>
        <w:t xml:space="preserve"> </w:t>
      </w:r>
    </w:p>
    <w:p w14:paraId="14698710" w14:textId="77777777" w:rsidR="00CE2229" w:rsidRDefault="00000000">
      <w:pPr>
        <w:pStyle w:val="70"/>
        <w:numPr>
          <w:ilvl w:val="0"/>
          <w:numId w:val="57"/>
        </w:numPr>
        <w:ind w:left="1134" w:hanging="1134"/>
        <w:jc w:val="both"/>
      </w:pPr>
      <w:r>
        <w:rPr>
          <w:rFonts w:ascii="標楷體" w:eastAsia="標楷體" w:hAnsi="標楷體"/>
          <w:sz w:val="28"/>
        </w:rPr>
        <w:t>本須知未載明之事項，依政府採購相關法令。</w:t>
      </w:r>
    </w:p>
    <w:p w14:paraId="2F6F3E5D" w14:textId="77777777" w:rsidR="00CE2229" w:rsidRDefault="00000000">
      <w:pPr>
        <w:pStyle w:val="70"/>
        <w:numPr>
          <w:ilvl w:val="0"/>
          <w:numId w:val="57"/>
        </w:numPr>
        <w:ind w:left="1134" w:hanging="1134"/>
        <w:jc w:val="both"/>
      </w:pPr>
      <w:r>
        <w:rPr>
          <w:rFonts w:ascii="標楷體" w:eastAsia="標楷體" w:hAnsi="標楷體"/>
          <w:spacing w:val="0"/>
          <w:sz w:val="28"/>
        </w:rPr>
        <w:t>其他須知（請機關自行訂定。例如：採共同投標、統包、替代方案、　　國內廠商標價優惠、適用或準用最有利標評選作業或優先採購環保產品等方式辦理者，應注意依相關法規，將應於招標文件載明事項納入。）：</w:t>
      </w:r>
    </w:p>
    <w:p w14:paraId="59B84F8C" w14:textId="77777777" w:rsidR="00CE2229" w:rsidRDefault="00000000">
      <w:pPr>
        <w:pStyle w:val="70"/>
        <w:ind w:left="1134" w:firstLine="0"/>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0ED09EEE" w14:textId="77777777" w:rsidR="00CE2229" w:rsidRDefault="00000000">
      <w:pPr>
        <w:spacing w:line="360" w:lineRule="exact"/>
        <w:ind w:left="570"/>
        <w:jc w:val="both"/>
        <w:textAlignment w:val="auto"/>
      </w:pPr>
      <w:r>
        <w:rPr>
          <w:rFonts w:ascii="標楷體" w:eastAsia="標楷體" w:hAnsi="標楷體"/>
          <w:b/>
          <w:kern w:val="0"/>
          <w:sz w:val="28"/>
        </w:rPr>
        <w:t xml:space="preserve">    </w:t>
      </w:r>
      <w:r>
        <w:rPr>
          <w:rFonts w:ascii="標楷體" w:eastAsia="標楷體" w:hAnsi="標楷體"/>
          <w:kern w:val="0"/>
          <w:sz w:val="28"/>
        </w:rPr>
        <w:t>1.原住民代金：</w:t>
      </w:r>
    </w:p>
    <w:p w14:paraId="746DC79B"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328F7986"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4535D907"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3DD3C918" w14:textId="77777777" w:rsidR="00CE222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00D6789C" w14:textId="77777777" w:rsidR="00CE2229" w:rsidRDefault="00000000">
      <w:pPr>
        <w:spacing w:line="360" w:lineRule="exact"/>
        <w:ind w:left="426"/>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2.身心障礙權益代金：</w:t>
      </w:r>
    </w:p>
    <w:p w14:paraId="3EDDB8D0"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B07C99F" w14:textId="77777777" w:rsidR="00CE222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54CEB7B2" w14:textId="77777777" w:rsidR="00CE2229" w:rsidRDefault="00000000">
      <w:pPr>
        <w:spacing w:line="360" w:lineRule="exact"/>
        <w:ind w:left="1843"/>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196A06D3" w14:textId="77777777" w:rsidR="00CE2229" w:rsidRDefault="00000000">
      <w:pPr>
        <w:spacing w:line="360" w:lineRule="exact"/>
        <w:ind w:left="1843"/>
        <w:jc w:val="both"/>
        <w:textAlignment w:val="auto"/>
        <w:rPr>
          <w:rFonts w:ascii="標楷體" w:eastAsia="標楷體" w:hAnsi="標楷體"/>
          <w:sz w:val="28"/>
        </w:rPr>
      </w:pPr>
      <w:r>
        <w:rPr>
          <w:rFonts w:ascii="標楷體" w:eastAsia="標楷體" w:hAnsi="標楷體"/>
          <w:sz w:val="28"/>
        </w:rPr>
        <w:t>B、繳納銀行及帳號：臺灣土地銀行台中分行024002000411</w:t>
      </w:r>
    </w:p>
    <w:p w14:paraId="13949A5B" w14:textId="77777777" w:rsidR="00CE2229" w:rsidRDefault="00000000">
      <w:pPr>
        <w:pStyle w:val="70"/>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46F25665" w14:textId="77777777" w:rsidR="00CE2229" w:rsidRDefault="00000000">
      <w:pPr>
        <w:pStyle w:val="70"/>
        <w:ind w:left="1416" w:hanging="283"/>
        <w:jc w:val="both"/>
      </w:pPr>
      <w:r>
        <w:rPr>
          <w:rFonts w:ascii="標楷體" w:eastAsia="標楷體" w:hAnsi="標楷體"/>
          <w:sz w:val="28"/>
        </w:rPr>
        <w:t>1.除招標文件另有規定者外，</w:t>
      </w:r>
      <w:r>
        <w:rPr>
          <w:rFonts w:ascii="標楷體" w:eastAsia="標楷體" w:hAnsi="標楷體"/>
          <w:b/>
          <w:sz w:val="28"/>
        </w:rPr>
        <w:t>得標廠商應於決標次日起15日內按照臺中市政府頒布之「簽約裝訂順序表」與本機關簽訂契約。上述契約書之製作裝訂得由得標廠商為之，其所需費用由得標廠商負擔。</w:t>
      </w:r>
      <w:r>
        <w:rPr>
          <w:rFonts w:ascii="標楷體" w:eastAsia="標楷體" w:hAnsi="標楷體"/>
          <w:sz w:val="28"/>
        </w:rPr>
        <w:t>而相關</w:t>
      </w:r>
      <w:r>
        <w:rPr>
          <w:rFonts w:ascii="標楷體" w:eastAsia="標楷體" w:hAnsi="標楷體"/>
          <w:spacing w:val="0"/>
          <w:kern w:val="3"/>
          <w:sz w:val="28"/>
          <w:szCs w:val="22"/>
        </w:rPr>
        <w:t>資格文件，亦得以目的事業主管機關核准之最新電子資料替代。</w:t>
      </w:r>
    </w:p>
    <w:p w14:paraId="59E94984" w14:textId="77777777" w:rsidR="00CE2229" w:rsidRDefault="00000000">
      <w:pPr>
        <w:pStyle w:val="70"/>
        <w:ind w:left="141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2.得標廠商須自行上網或至臺中市政府地方稅務局或其所屬分局，依契據性質開立印花稅大額憑證繳款書，並繳納之。</w:t>
      </w:r>
    </w:p>
    <w:p w14:paraId="65B62B36" w14:textId="77777777" w:rsidR="00CE2229" w:rsidRDefault="00000000">
      <w:pPr>
        <w:pStyle w:val="70"/>
        <w:numPr>
          <w:ilvl w:val="0"/>
          <w:numId w:val="57"/>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18A4A3CA"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7F2C48CE"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60F21187" w14:textId="77777777" w:rsidR="00CE2229" w:rsidRDefault="00000000">
      <w:pPr>
        <w:pStyle w:val="70"/>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10" w:history="1">
        <w:r>
          <w:rPr>
            <w:rFonts w:ascii="標楷體" w:eastAsia="標楷體" w:hAnsi="標楷體"/>
          </w:rPr>
          <w:t>n0000@taichung.gov.tw</w:t>
        </w:r>
      </w:hyperlink>
      <w:r>
        <w:rPr>
          <w:rFonts w:ascii="標楷體" w:eastAsia="標楷體" w:hAnsi="標楷體"/>
          <w:spacing w:val="0"/>
          <w:sz w:val="28"/>
        </w:rPr>
        <w:t>。</w:t>
      </w:r>
    </w:p>
    <w:p w14:paraId="41974A46" w14:textId="77777777" w:rsidR="00CE2229" w:rsidRDefault="00000000">
      <w:pPr>
        <w:pStyle w:val="70"/>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4093E49" w14:textId="77777777" w:rsidR="00CE2229" w:rsidRDefault="00000000">
      <w:pPr>
        <w:pStyle w:val="70"/>
        <w:numPr>
          <w:ilvl w:val="0"/>
          <w:numId w:val="57"/>
        </w:numPr>
        <w:ind w:left="851" w:hanging="851"/>
        <w:jc w:val="both"/>
      </w:pPr>
      <w:r>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51A77513"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20432BBA" w14:textId="77777777" w:rsidR="00CE2229"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4BF13F88"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011F30C2" w14:textId="77777777" w:rsidR="00CE2229"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249E289E" w14:textId="77777777" w:rsidR="00CE2229"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6288FA55" w14:textId="77777777" w:rsidR="00CE2229"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3BF8786A"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46306176" w14:textId="77777777" w:rsidR="00CE2229"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4917B55F" w14:textId="77777777" w:rsidR="00CE2229" w:rsidRDefault="00000000">
      <w:pPr>
        <w:spacing w:line="640" w:lineRule="exact"/>
        <w:ind w:left="3120"/>
        <w:rPr>
          <w:rFonts w:ascii="標楷體" w:eastAsia="標楷體" w:hAnsi="標楷體"/>
          <w:sz w:val="32"/>
        </w:rPr>
      </w:pPr>
      <w:r>
        <w:rPr>
          <w:rFonts w:ascii="標楷體" w:eastAsia="標楷體" w:hAnsi="標楷體"/>
          <w:sz w:val="32"/>
        </w:rPr>
        <w:t>立書人</w:t>
      </w:r>
    </w:p>
    <w:p w14:paraId="2D95DE9F" w14:textId="77777777" w:rsidR="00CE2229"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698A3CD2" w14:textId="77777777" w:rsidR="00CE2229"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774C33EE" w14:textId="77777777" w:rsidR="00CE2229" w:rsidRDefault="00000000">
      <w:pPr>
        <w:pageBreakBefore/>
        <w:spacing w:line="640" w:lineRule="exact"/>
      </w:pPr>
      <w:r>
        <w:rPr>
          <w:rFonts w:ascii="標楷體" w:eastAsia="標楷體" w:hAnsi="標楷體"/>
          <w:sz w:val="32"/>
        </w:rPr>
        <w:t>切結書3（開工前檢附）</w:t>
      </w:r>
    </w:p>
    <w:p w14:paraId="41712407"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2C7FF00B"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4328A51F" w14:textId="77777777" w:rsidR="00CE2229"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095368E9"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FEC7388" w14:textId="77777777" w:rsidR="00CE2229"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0D190DCA" w14:textId="77777777" w:rsidR="00CE222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1532A8A5" w14:textId="77777777" w:rsidR="00CE2229" w:rsidRDefault="00000000">
      <w:pPr>
        <w:spacing w:line="640" w:lineRule="exact"/>
        <w:ind w:left="3060"/>
        <w:rPr>
          <w:rFonts w:ascii="標楷體" w:eastAsia="標楷體" w:hAnsi="標楷體"/>
          <w:sz w:val="32"/>
        </w:rPr>
      </w:pPr>
      <w:r>
        <w:rPr>
          <w:rFonts w:ascii="標楷體" w:eastAsia="標楷體" w:hAnsi="標楷體"/>
          <w:sz w:val="32"/>
        </w:rPr>
        <w:t>立書人</w:t>
      </w:r>
    </w:p>
    <w:p w14:paraId="537C8680" w14:textId="77777777" w:rsidR="00CE2229"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6B40BE0E" w14:textId="77777777" w:rsidR="00CE222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2DC80BF5" w14:textId="77777777" w:rsidR="00CE2229" w:rsidRDefault="00CE2229">
      <w:pPr>
        <w:snapToGrid w:val="0"/>
        <w:spacing w:line="640" w:lineRule="exact"/>
        <w:jc w:val="both"/>
        <w:rPr>
          <w:rFonts w:ascii="標楷體" w:eastAsia="標楷體" w:hAnsi="標楷體"/>
          <w:sz w:val="28"/>
          <w:szCs w:val="28"/>
        </w:rPr>
      </w:pPr>
    </w:p>
    <w:p w14:paraId="6E7F8CFE" w14:textId="77777777" w:rsidR="00CE2229" w:rsidRDefault="00CE2229">
      <w:pPr>
        <w:pStyle w:val="70"/>
        <w:ind w:left="0" w:firstLine="0"/>
        <w:jc w:val="both"/>
        <w:rPr>
          <w:rFonts w:ascii="標楷體" w:eastAsia="標楷體" w:hAnsi="標楷體"/>
          <w:spacing w:val="0"/>
          <w:sz w:val="28"/>
        </w:rPr>
      </w:pPr>
    </w:p>
    <w:p w14:paraId="2E50E80E" w14:textId="77777777" w:rsidR="00CE2229" w:rsidRDefault="00CE2229">
      <w:pPr>
        <w:pStyle w:val="70"/>
        <w:ind w:left="0" w:firstLine="0"/>
        <w:jc w:val="both"/>
        <w:rPr>
          <w:rFonts w:ascii="標楷體" w:eastAsia="標楷體" w:hAnsi="標楷體"/>
          <w:spacing w:val="0"/>
          <w:sz w:val="28"/>
        </w:rPr>
      </w:pPr>
    </w:p>
    <w:p w14:paraId="70E33D9F" w14:textId="77777777" w:rsidR="00CE2229" w:rsidRDefault="00CE2229">
      <w:pPr>
        <w:pStyle w:val="70"/>
        <w:ind w:left="0" w:firstLine="0"/>
        <w:jc w:val="both"/>
        <w:rPr>
          <w:rFonts w:ascii="標楷體" w:eastAsia="標楷體" w:hAnsi="標楷體"/>
          <w:spacing w:val="0"/>
          <w:sz w:val="28"/>
        </w:rPr>
      </w:pPr>
    </w:p>
    <w:p w14:paraId="58BFE31D" w14:textId="77777777" w:rsidR="00CE2229" w:rsidRDefault="00CE2229">
      <w:pPr>
        <w:pStyle w:val="70"/>
        <w:ind w:left="0" w:firstLine="0"/>
        <w:jc w:val="both"/>
        <w:rPr>
          <w:rFonts w:ascii="標楷體" w:eastAsia="標楷體" w:hAnsi="標楷體"/>
          <w:spacing w:val="0"/>
          <w:sz w:val="28"/>
        </w:rPr>
      </w:pPr>
    </w:p>
    <w:p w14:paraId="5478AE2B" w14:textId="77777777" w:rsidR="00CE2229" w:rsidRDefault="00CE2229">
      <w:pPr>
        <w:pStyle w:val="70"/>
        <w:ind w:left="0" w:firstLine="0"/>
        <w:jc w:val="both"/>
        <w:rPr>
          <w:rFonts w:ascii="標楷體" w:eastAsia="標楷體" w:hAnsi="標楷體"/>
          <w:spacing w:val="0"/>
          <w:sz w:val="28"/>
        </w:rPr>
      </w:pPr>
    </w:p>
    <w:p w14:paraId="34BE9145" w14:textId="77777777" w:rsidR="00CE2229" w:rsidRDefault="00CE2229">
      <w:pPr>
        <w:pStyle w:val="70"/>
        <w:ind w:left="0" w:firstLine="0"/>
        <w:jc w:val="both"/>
        <w:rPr>
          <w:rFonts w:ascii="標楷體" w:eastAsia="標楷體" w:hAnsi="標楷體"/>
          <w:spacing w:val="0"/>
          <w:sz w:val="28"/>
        </w:rPr>
      </w:pPr>
    </w:p>
    <w:p w14:paraId="0DD7E241" w14:textId="77777777" w:rsidR="00CE2229" w:rsidRDefault="00CE2229">
      <w:pPr>
        <w:pStyle w:val="70"/>
        <w:ind w:left="0" w:firstLine="0"/>
        <w:jc w:val="both"/>
        <w:rPr>
          <w:rFonts w:ascii="標楷體" w:eastAsia="標楷體" w:hAnsi="標楷體"/>
          <w:spacing w:val="0"/>
          <w:sz w:val="28"/>
        </w:rPr>
      </w:pPr>
    </w:p>
    <w:p w14:paraId="2E0F9774" w14:textId="77777777" w:rsidR="00CE2229" w:rsidRDefault="00CE2229">
      <w:pPr>
        <w:pStyle w:val="70"/>
        <w:ind w:left="0" w:firstLine="0"/>
        <w:jc w:val="both"/>
        <w:rPr>
          <w:rFonts w:ascii="標楷體" w:eastAsia="標楷體" w:hAnsi="標楷體"/>
          <w:spacing w:val="0"/>
          <w:sz w:val="28"/>
        </w:rPr>
      </w:pPr>
    </w:p>
    <w:p w14:paraId="27320DB1" w14:textId="77777777" w:rsidR="00CE2229" w:rsidRDefault="00CE2229">
      <w:pPr>
        <w:pStyle w:val="70"/>
        <w:ind w:left="0" w:firstLine="0"/>
        <w:jc w:val="both"/>
        <w:rPr>
          <w:rFonts w:ascii="標楷體" w:eastAsia="標楷體" w:hAnsi="標楷體"/>
          <w:spacing w:val="0"/>
          <w:sz w:val="28"/>
        </w:rPr>
      </w:pPr>
    </w:p>
    <w:p w14:paraId="4643FCE4" w14:textId="77777777" w:rsidR="00CE2229" w:rsidRDefault="00CE2229">
      <w:pPr>
        <w:pStyle w:val="70"/>
        <w:ind w:left="0" w:firstLine="0"/>
        <w:jc w:val="both"/>
        <w:rPr>
          <w:rFonts w:ascii="標楷體" w:eastAsia="標楷體" w:hAnsi="標楷體"/>
          <w:spacing w:val="0"/>
          <w:sz w:val="28"/>
        </w:rPr>
      </w:pPr>
    </w:p>
    <w:p w14:paraId="39499C82" w14:textId="77777777" w:rsidR="00CE2229" w:rsidRDefault="00CE2229">
      <w:pPr>
        <w:pStyle w:val="70"/>
        <w:ind w:left="0" w:firstLine="0"/>
        <w:jc w:val="both"/>
        <w:rPr>
          <w:rFonts w:ascii="標楷體" w:eastAsia="標楷體" w:hAnsi="標楷體"/>
          <w:spacing w:val="0"/>
          <w:sz w:val="28"/>
        </w:rPr>
      </w:pPr>
    </w:p>
    <w:p w14:paraId="5805ED5C" w14:textId="77777777" w:rsidR="00CE2229" w:rsidRDefault="00CE2229">
      <w:pPr>
        <w:pStyle w:val="70"/>
        <w:ind w:left="0" w:firstLine="0"/>
        <w:jc w:val="both"/>
        <w:rPr>
          <w:rFonts w:ascii="標楷體" w:eastAsia="標楷體" w:hAnsi="標楷體"/>
          <w:spacing w:val="0"/>
          <w:sz w:val="28"/>
        </w:rPr>
      </w:pPr>
    </w:p>
    <w:p w14:paraId="766FBCDB" w14:textId="77777777" w:rsidR="00CE2229" w:rsidRDefault="00CE2229">
      <w:pPr>
        <w:pStyle w:val="70"/>
        <w:ind w:left="0" w:firstLine="0"/>
        <w:jc w:val="both"/>
        <w:rPr>
          <w:rFonts w:ascii="標楷體" w:eastAsia="標楷體" w:hAnsi="標楷體"/>
          <w:spacing w:val="0"/>
          <w:sz w:val="28"/>
        </w:rPr>
      </w:pPr>
    </w:p>
    <w:p w14:paraId="37AD26FA" w14:textId="77777777" w:rsidR="00CE2229" w:rsidRDefault="00CE2229">
      <w:pPr>
        <w:pStyle w:val="70"/>
        <w:ind w:left="0" w:firstLine="0"/>
        <w:jc w:val="both"/>
        <w:rPr>
          <w:rFonts w:ascii="標楷體" w:eastAsia="標楷體" w:hAnsi="標楷體"/>
          <w:spacing w:val="0"/>
          <w:sz w:val="28"/>
        </w:rPr>
      </w:pPr>
    </w:p>
    <w:p w14:paraId="08BD23C2" w14:textId="77777777" w:rsidR="00CE2229" w:rsidRDefault="00CE2229">
      <w:pPr>
        <w:pStyle w:val="70"/>
        <w:ind w:left="0" w:firstLine="0"/>
        <w:jc w:val="both"/>
        <w:rPr>
          <w:rFonts w:ascii="標楷體" w:eastAsia="標楷體" w:hAnsi="標楷體"/>
          <w:spacing w:val="0"/>
          <w:sz w:val="28"/>
        </w:rPr>
      </w:pPr>
    </w:p>
    <w:p w14:paraId="5B118245" w14:textId="77777777" w:rsidR="00CE2229" w:rsidRDefault="00CE2229">
      <w:pPr>
        <w:pStyle w:val="70"/>
        <w:ind w:left="0" w:firstLine="0"/>
        <w:jc w:val="both"/>
        <w:rPr>
          <w:rFonts w:ascii="標楷體" w:eastAsia="標楷體" w:hAnsi="標楷體"/>
          <w:spacing w:val="0"/>
          <w:sz w:val="28"/>
        </w:rPr>
      </w:pPr>
    </w:p>
    <w:p w14:paraId="49BF8521" w14:textId="77777777" w:rsidR="00CE2229" w:rsidRDefault="00CE2229">
      <w:pPr>
        <w:pStyle w:val="70"/>
        <w:ind w:left="0" w:firstLine="0"/>
        <w:jc w:val="both"/>
        <w:rPr>
          <w:rFonts w:ascii="標楷體" w:eastAsia="標楷體" w:hAnsi="標楷體"/>
          <w:spacing w:val="0"/>
          <w:sz w:val="28"/>
        </w:rPr>
      </w:pPr>
    </w:p>
    <w:p w14:paraId="53632AB0" w14:textId="77777777" w:rsidR="00CE2229" w:rsidRDefault="00CE2229">
      <w:pPr>
        <w:pStyle w:val="70"/>
        <w:ind w:left="0" w:firstLine="0"/>
        <w:jc w:val="both"/>
        <w:rPr>
          <w:rFonts w:ascii="標楷體" w:eastAsia="標楷體" w:hAnsi="標楷體"/>
          <w:spacing w:val="0"/>
          <w:sz w:val="28"/>
        </w:rPr>
      </w:pPr>
    </w:p>
    <w:p w14:paraId="1E698AC4" w14:textId="77777777" w:rsidR="00CE2229" w:rsidRDefault="00CE2229">
      <w:pPr>
        <w:pStyle w:val="70"/>
        <w:ind w:left="0" w:firstLine="0"/>
        <w:jc w:val="both"/>
        <w:rPr>
          <w:rFonts w:ascii="標楷體" w:eastAsia="標楷體" w:hAnsi="標楷體"/>
          <w:spacing w:val="0"/>
          <w:sz w:val="28"/>
        </w:rPr>
      </w:pPr>
    </w:p>
    <w:p w14:paraId="51FD3919" w14:textId="77777777" w:rsidR="00CE2229" w:rsidRDefault="00CE2229">
      <w:pPr>
        <w:pStyle w:val="70"/>
        <w:ind w:left="0" w:firstLine="0"/>
        <w:jc w:val="both"/>
        <w:rPr>
          <w:rFonts w:ascii="標楷體" w:eastAsia="標楷體" w:hAnsi="標楷體"/>
          <w:spacing w:val="0"/>
          <w:sz w:val="28"/>
        </w:rPr>
      </w:pPr>
    </w:p>
    <w:p w14:paraId="7A846140" w14:textId="77777777" w:rsidR="00CE2229" w:rsidRDefault="00CE2229">
      <w:pPr>
        <w:pStyle w:val="70"/>
        <w:ind w:left="0" w:firstLine="0"/>
        <w:jc w:val="both"/>
        <w:rPr>
          <w:rFonts w:ascii="標楷體" w:eastAsia="標楷體" w:hAnsi="標楷體"/>
          <w:spacing w:val="0"/>
          <w:sz w:val="28"/>
        </w:rPr>
      </w:pPr>
    </w:p>
    <w:p w14:paraId="4393C70A" w14:textId="77777777" w:rsidR="00CE2229" w:rsidRDefault="00CE2229">
      <w:pPr>
        <w:pStyle w:val="70"/>
        <w:ind w:left="0" w:firstLine="0"/>
        <w:jc w:val="both"/>
        <w:rPr>
          <w:rFonts w:ascii="標楷體" w:eastAsia="標楷體" w:hAnsi="標楷體"/>
          <w:spacing w:val="0"/>
          <w:sz w:val="28"/>
        </w:rPr>
      </w:pPr>
    </w:p>
    <w:p w14:paraId="1747AEF7" w14:textId="77777777" w:rsidR="00CE2229" w:rsidRDefault="00CE2229">
      <w:pPr>
        <w:pStyle w:val="70"/>
        <w:ind w:left="0" w:firstLine="0"/>
        <w:jc w:val="both"/>
        <w:rPr>
          <w:rFonts w:ascii="標楷體" w:eastAsia="標楷體" w:hAnsi="標楷體"/>
          <w:spacing w:val="0"/>
          <w:sz w:val="28"/>
        </w:rPr>
      </w:pPr>
    </w:p>
    <w:p w14:paraId="340FF586" w14:textId="77777777" w:rsidR="00CE2229" w:rsidRDefault="00CE2229">
      <w:pPr>
        <w:pStyle w:val="70"/>
        <w:ind w:left="0" w:firstLine="0"/>
        <w:jc w:val="both"/>
        <w:rPr>
          <w:rFonts w:ascii="標楷體" w:eastAsia="標楷體" w:hAnsi="標楷體"/>
          <w:spacing w:val="0"/>
          <w:sz w:val="28"/>
        </w:rPr>
      </w:pPr>
    </w:p>
    <w:p w14:paraId="634AED92" w14:textId="77777777" w:rsidR="00CE2229" w:rsidRDefault="00000000">
      <w:pPr>
        <w:pageBreakBefore/>
        <w:tabs>
          <w:tab w:val="left" w:pos="9923"/>
        </w:tabs>
        <w:spacing w:line="360" w:lineRule="exact"/>
        <w:jc w:val="both"/>
      </w:pPr>
      <w:r>
        <w:rPr>
          <w:rFonts w:ascii="標楷體" w:eastAsia="標楷體" w:hAnsi="標楷體"/>
          <w:b/>
          <w:sz w:val="32"/>
          <w:szCs w:val="32"/>
        </w:rPr>
        <w:t xml:space="preserve">附錄一 </w:t>
      </w:r>
    </w:p>
    <w:p w14:paraId="4C88D65A" w14:textId="77777777" w:rsidR="00CE2229" w:rsidRDefault="00000000">
      <w:pPr>
        <w:pStyle w:val="11"/>
        <w:spacing w:line="340" w:lineRule="exact"/>
        <w:jc w:val="center"/>
        <w:rPr>
          <w:rFonts w:ascii="標楷體" w:eastAsia="標楷體" w:hAnsi="標楷體" w:cs="Arial Unicode MS"/>
          <w:b/>
          <w:sz w:val="28"/>
        </w:rPr>
      </w:pPr>
      <w:r>
        <w:rPr>
          <w:rFonts w:ascii="標楷體" w:eastAsia="標楷體" w:hAnsi="標楷體" w:cs="Arial Unicode MS"/>
          <w:b/>
          <w:sz w:val="28"/>
        </w:rPr>
        <w:t>投　標　廠　商　聲　明　書</w:t>
      </w:r>
    </w:p>
    <w:p w14:paraId="38940C25" w14:textId="77777777" w:rsidR="00CE2229"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0EE84E52" w14:textId="77777777">
        <w:tblPrEx>
          <w:tblCellMar>
            <w:top w:w="0" w:type="dxa"/>
            <w:bottom w:w="0" w:type="dxa"/>
          </w:tblCellMar>
        </w:tblPrEx>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22A2ABEE"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55AA7DAF"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8A49392"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CBDF838" w14:textId="77777777" w:rsidR="00CE222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CE2229" w14:paraId="1C780D7E" w14:textId="77777777">
        <w:tblPrEx>
          <w:tblCellMar>
            <w:top w:w="0" w:type="dxa"/>
            <w:bottom w:w="0" w:type="dxa"/>
          </w:tblCellMar>
        </w:tblPrEx>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0111485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F107C43"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67BBD3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541749D3" w14:textId="77777777" w:rsidR="00CE2229" w:rsidRDefault="00CE2229">
            <w:pPr>
              <w:spacing w:line="260" w:lineRule="exact"/>
              <w:jc w:val="both"/>
              <w:rPr>
                <w:rFonts w:ascii="標楷體" w:eastAsia="標楷體" w:hAnsi="標楷體" w:cs="Arial Unicode MS"/>
                <w:szCs w:val="24"/>
              </w:rPr>
            </w:pPr>
          </w:p>
        </w:tc>
      </w:tr>
      <w:tr w:rsidR="00CE2229" w14:paraId="04D762DE" w14:textId="77777777">
        <w:tblPrEx>
          <w:tblCellMar>
            <w:top w:w="0" w:type="dxa"/>
            <w:bottom w:w="0" w:type="dxa"/>
          </w:tblCellMar>
        </w:tblPrEx>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44AA50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4ED5A6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0B1B74C"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2CD1B9F3" w14:textId="77777777" w:rsidR="00CE2229" w:rsidRDefault="00CE2229">
            <w:pPr>
              <w:spacing w:line="260" w:lineRule="exact"/>
              <w:jc w:val="both"/>
              <w:rPr>
                <w:rFonts w:ascii="標楷體" w:eastAsia="標楷體" w:hAnsi="標楷體" w:cs="Arial Unicode MS"/>
                <w:szCs w:val="24"/>
              </w:rPr>
            </w:pPr>
          </w:p>
        </w:tc>
      </w:tr>
      <w:tr w:rsidR="00CE2229" w14:paraId="07897E92" w14:textId="77777777">
        <w:tblPrEx>
          <w:tblCellMar>
            <w:top w:w="0" w:type="dxa"/>
            <w:bottom w:w="0" w:type="dxa"/>
          </w:tblCellMar>
        </w:tblPrEx>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F88BFB"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1EF1E7"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32FCF7" w14:textId="77777777" w:rsidR="00CE2229" w:rsidRDefault="00CE222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81F659A" w14:textId="77777777" w:rsidR="00CE2229" w:rsidRDefault="00CE2229">
            <w:pPr>
              <w:spacing w:line="260" w:lineRule="exact"/>
              <w:jc w:val="both"/>
              <w:rPr>
                <w:rFonts w:ascii="標楷體" w:eastAsia="標楷體" w:hAnsi="標楷體" w:cs="Arial Unicode MS"/>
                <w:szCs w:val="24"/>
              </w:rPr>
            </w:pPr>
          </w:p>
        </w:tc>
      </w:tr>
      <w:tr w:rsidR="00CE2229" w14:paraId="42392F51"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0C94E4D"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DC0B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66A656"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080F21" w14:textId="77777777" w:rsidR="00CE2229" w:rsidRDefault="00CE2229">
            <w:pPr>
              <w:spacing w:line="260" w:lineRule="exact"/>
              <w:jc w:val="both"/>
              <w:rPr>
                <w:rFonts w:ascii="標楷體" w:eastAsia="標楷體" w:hAnsi="標楷體" w:cs="Arial Unicode MS"/>
                <w:szCs w:val="24"/>
              </w:rPr>
            </w:pPr>
          </w:p>
        </w:tc>
      </w:tr>
      <w:tr w:rsidR="00CE2229" w14:paraId="33E99582"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6D9177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65C5F5"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683BC4"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1C9C079" w14:textId="77777777" w:rsidR="00CE2229" w:rsidRDefault="00CE2229">
            <w:pPr>
              <w:spacing w:line="260" w:lineRule="exact"/>
              <w:jc w:val="both"/>
              <w:rPr>
                <w:rFonts w:ascii="標楷體" w:eastAsia="標楷體" w:hAnsi="標楷體" w:cs="Arial Unicode MS"/>
                <w:szCs w:val="24"/>
              </w:rPr>
            </w:pPr>
          </w:p>
        </w:tc>
      </w:tr>
      <w:tr w:rsidR="00CE2229" w14:paraId="73B541EB"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31974D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554E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7A745"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F98CB20" w14:textId="77777777" w:rsidR="00CE2229" w:rsidRDefault="00CE2229">
            <w:pPr>
              <w:spacing w:line="260" w:lineRule="exact"/>
              <w:jc w:val="both"/>
              <w:rPr>
                <w:rFonts w:ascii="標楷體" w:eastAsia="標楷體" w:hAnsi="標楷體" w:cs="Arial Unicode MS"/>
                <w:szCs w:val="24"/>
              </w:rPr>
            </w:pPr>
          </w:p>
        </w:tc>
      </w:tr>
      <w:tr w:rsidR="00CE2229" w14:paraId="55192F81"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BAED686"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6899C9" w14:textId="77777777" w:rsidR="00CE2229"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E09C52"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3D9C9A3" w14:textId="77777777" w:rsidR="00CE2229" w:rsidRDefault="00CE2229">
            <w:pPr>
              <w:spacing w:line="260" w:lineRule="exact"/>
              <w:jc w:val="both"/>
              <w:rPr>
                <w:rFonts w:ascii="標楷體" w:eastAsia="標楷體" w:hAnsi="標楷體" w:cs="Arial Unicode MS"/>
                <w:szCs w:val="24"/>
              </w:rPr>
            </w:pPr>
          </w:p>
        </w:tc>
      </w:tr>
      <w:tr w:rsidR="00CE2229" w14:paraId="38F4129D" w14:textId="77777777">
        <w:tblPrEx>
          <w:tblCellMar>
            <w:top w:w="0" w:type="dxa"/>
            <w:bottom w:w="0" w:type="dxa"/>
          </w:tblCellMar>
        </w:tblPrEx>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42405808" w14:textId="77777777" w:rsidR="00CE2229"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97E0186" w14:textId="77777777" w:rsidR="00CE2229"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20D4A9F" w14:textId="77777777" w:rsidR="00CE2229" w:rsidRDefault="00CE222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2F4808A" w14:textId="77777777" w:rsidR="00CE2229" w:rsidRDefault="00CE2229">
            <w:pPr>
              <w:spacing w:line="260" w:lineRule="exact"/>
              <w:jc w:val="both"/>
              <w:rPr>
                <w:rFonts w:ascii="標楷體" w:eastAsia="標楷體" w:hAnsi="標楷體" w:cs="Arial Unicode MS"/>
                <w:szCs w:val="24"/>
              </w:rPr>
            </w:pPr>
          </w:p>
        </w:tc>
      </w:tr>
    </w:tbl>
    <w:p w14:paraId="067ADAC5"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5AE08064"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22760DA"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2BBB6842" w14:textId="77777777" w:rsidR="00CE2229" w:rsidRDefault="00CE222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4F9B7661" w14:textId="77777777" w:rsidR="00CE2229" w:rsidRDefault="00000000">
            <w:pPr>
              <w:spacing w:line="250" w:lineRule="exact"/>
              <w:jc w:val="both"/>
            </w:pPr>
            <w:r>
              <w:rPr>
                <w:rFonts w:ascii="標楷體" w:eastAsia="標楷體" w:hAnsi="標楷體" w:cs="Arial Unicode MS"/>
                <w:szCs w:val="24"/>
              </w:rPr>
              <w:t xml:space="preserve">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 </w:t>
            </w:r>
          </w:p>
          <w:p w14:paraId="1A194F3E" w14:textId="77777777" w:rsidR="00CE2229"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5801B57E"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549C96E9"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16565751" w14:textId="77777777" w:rsidR="00CE2229"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9607CC5" w14:textId="77777777" w:rsidR="00CE2229" w:rsidRDefault="00CE222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559F49D6" w14:textId="77777777" w:rsidR="00CE2229" w:rsidRDefault="00CE2229">
            <w:pPr>
              <w:spacing w:line="250" w:lineRule="exact"/>
              <w:jc w:val="both"/>
              <w:rPr>
                <w:rFonts w:ascii="標楷體" w:eastAsia="標楷體" w:hAnsi="標楷體" w:cs="Arial Unicode MS"/>
                <w:szCs w:val="24"/>
              </w:rPr>
            </w:pPr>
          </w:p>
        </w:tc>
      </w:tr>
      <w:tr w:rsidR="00CE2229" w14:paraId="12C03722"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1AA5A83" w14:textId="77777777" w:rsidR="00CE222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F5F39CB" w14:textId="77777777" w:rsidR="00CE2229" w:rsidRDefault="00000000">
            <w:pPr>
              <w:pStyle w:val="1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7338F14B" w14:textId="77777777" w:rsidR="00CE222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A8DAE33" w14:textId="77777777" w:rsidR="00CE2229" w:rsidRDefault="00CE222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860C05B" w14:textId="77777777" w:rsidR="00CE2229" w:rsidRDefault="00CE2229">
            <w:pPr>
              <w:spacing w:line="250" w:lineRule="exact"/>
              <w:jc w:val="both"/>
              <w:rPr>
                <w:rFonts w:ascii="標楷體" w:eastAsia="標楷體" w:hAnsi="標楷體" w:cs="Arial Unicode MS"/>
                <w:szCs w:val="24"/>
              </w:rPr>
            </w:pPr>
          </w:p>
        </w:tc>
      </w:tr>
    </w:tbl>
    <w:p w14:paraId="730FBF2F" w14:textId="77777777" w:rsidR="00CE2229" w:rsidRDefault="00CE222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6BC92331"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E2651E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5F1FFC7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25C90E" w14:textId="77777777" w:rsidR="00CE2229"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9F1E23"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18540ED1" w14:textId="77777777" w:rsidR="00CE2229" w:rsidRDefault="00CE2229">
            <w:pPr>
              <w:spacing w:line="260" w:lineRule="exact"/>
              <w:jc w:val="both"/>
              <w:rPr>
                <w:rFonts w:ascii="標楷體" w:eastAsia="標楷體" w:hAnsi="標楷體" w:cs="Arial Unicode MS"/>
                <w:szCs w:val="24"/>
              </w:rPr>
            </w:pPr>
          </w:p>
        </w:tc>
      </w:tr>
      <w:tr w:rsidR="00CE2229" w14:paraId="0DCFC60A"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E5802A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6A2086"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F6E9171" w14:textId="77777777" w:rsidR="00CE2229" w:rsidRDefault="00CE222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CE70F1" w14:textId="77777777" w:rsidR="00CE2229" w:rsidRDefault="00CE2229">
            <w:pPr>
              <w:spacing w:line="260" w:lineRule="exact"/>
              <w:jc w:val="both"/>
              <w:rPr>
                <w:rFonts w:ascii="標楷體" w:eastAsia="標楷體" w:hAnsi="標楷體" w:cs="Arial Unicode MS"/>
                <w:szCs w:val="24"/>
              </w:rPr>
            </w:pPr>
          </w:p>
        </w:tc>
      </w:tr>
    </w:tbl>
    <w:p w14:paraId="76ED241A" w14:textId="77777777" w:rsidR="00CE2229" w:rsidRDefault="00CE2229">
      <w:pPr>
        <w:snapToGrid w:val="0"/>
        <w:spacing w:line="260" w:lineRule="exact"/>
        <w:rPr>
          <w:rFonts w:ascii="標楷體" w:eastAsia="標楷體" w:hAnsi="標楷體" w:cs="Arial Unicode MS"/>
          <w:szCs w:val="24"/>
        </w:rPr>
      </w:pPr>
    </w:p>
    <w:p w14:paraId="028EFBAD" w14:textId="77777777" w:rsidR="00CE2229" w:rsidRDefault="00CE2229">
      <w:pPr>
        <w:snapToGrid w:val="0"/>
        <w:spacing w:line="260" w:lineRule="exact"/>
        <w:rPr>
          <w:rFonts w:ascii="標楷體" w:eastAsia="標楷體" w:hAnsi="標楷體" w:cs="Arial Unicode MS"/>
          <w:szCs w:val="24"/>
        </w:rPr>
      </w:pPr>
    </w:p>
    <w:p w14:paraId="4259C3A3" w14:textId="77777777" w:rsidR="00CE2229" w:rsidRDefault="00CE222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7500"/>
        <w:gridCol w:w="1080"/>
        <w:gridCol w:w="1080"/>
      </w:tblGrid>
      <w:tr w:rsidR="00CE2229" w14:paraId="1C4B4B3A" w14:textId="77777777">
        <w:tblPrEx>
          <w:tblCellMar>
            <w:top w:w="0" w:type="dxa"/>
            <w:bottom w:w="0" w:type="dxa"/>
          </w:tblCellMar>
        </w:tblPrEx>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8B30901"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576D2C1A" w14:textId="77777777" w:rsidR="00CE2229" w:rsidRDefault="00CE222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241B8E4" w14:textId="77777777" w:rsidR="00CE2229"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7E5EB554" w14:textId="77777777" w:rsidR="00CE2229"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125F41B1"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6B67E59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0BE0885D" w14:textId="77777777" w:rsidR="00CE2229"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FDC0079" w14:textId="77777777" w:rsidR="00CE2229" w:rsidRDefault="00CE222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60AEDA2" w14:textId="77777777" w:rsidR="00CE2229" w:rsidRDefault="00CE2229">
            <w:pPr>
              <w:spacing w:line="260" w:lineRule="exact"/>
              <w:jc w:val="both"/>
              <w:rPr>
                <w:rFonts w:ascii="標楷體" w:eastAsia="標楷體" w:hAnsi="標楷體" w:cs="Arial Unicode MS"/>
                <w:szCs w:val="24"/>
              </w:rPr>
            </w:pPr>
          </w:p>
        </w:tc>
      </w:tr>
    </w:tbl>
    <w:p w14:paraId="0F91AECA" w14:textId="77777777" w:rsidR="00CE2229" w:rsidRDefault="00CE222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000" w:firstRow="0" w:lastRow="0" w:firstColumn="0" w:lastColumn="0" w:noHBand="0" w:noVBand="0"/>
      </w:tblPr>
      <w:tblGrid>
        <w:gridCol w:w="568"/>
        <w:gridCol w:w="9660"/>
      </w:tblGrid>
      <w:tr w:rsidR="00CE2229" w14:paraId="256D9F24" w14:textId="77777777">
        <w:tblPrEx>
          <w:tblCellMar>
            <w:top w:w="0" w:type="dxa"/>
            <w:bottom w:w="0" w:type="dxa"/>
          </w:tblCellMar>
        </w:tblPrEx>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2EB3021" w14:textId="77777777" w:rsidR="00CE2229" w:rsidRDefault="00000000">
            <w:pPr>
              <w:spacing w:line="260" w:lineRule="exact"/>
              <w:jc w:val="center"/>
            </w:pPr>
            <w:r>
              <w:rPr>
                <w:rFonts w:ascii="標楷體" w:eastAsia="標楷體" w:hAnsi="標楷體"/>
              </w:rPr>
              <w:tab/>
            </w:r>
          </w:p>
          <w:p w14:paraId="73A25D64"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36E5CBC0" w14:textId="77777777" w:rsidR="00CE2229" w:rsidRDefault="00CE2229">
            <w:pPr>
              <w:spacing w:line="260" w:lineRule="exact"/>
              <w:jc w:val="center"/>
              <w:rPr>
                <w:rFonts w:ascii="標楷體" w:eastAsia="標楷體" w:hAnsi="標楷體" w:cs="Arial Unicode MS"/>
                <w:szCs w:val="24"/>
              </w:rPr>
            </w:pPr>
          </w:p>
          <w:p w14:paraId="28C6597F" w14:textId="77777777" w:rsidR="00CE222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C642152"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085F2BDF"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4" w:name="OLE_LINK1"/>
            <w:bookmarkStart w:id="5" w:name="OLE_LINK2"/>
            <w:r>
              <w:rPr>
                <w:rFonts w:ascii="標楷體" w:eastAsia="標楷體" w:hAnsi="標楷體" w:cs="Arial Unicode MS"/>
                <w:szCs w:val="24"/>
              </w:rPr>
              <w:t>依採購法以公告程序辦理或同法第105條辦理</w:t>
            </w:r>
            <w:bookmarkEnd w:id="4"/>
            <w:bookmarkEnd w:id="5"/>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622BEC3"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3DFD13E2"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30F0A529" w14:textId="77777777" w:rsidR="00CE2229" w:rsidRDefault="00000000">
            <w:pPr>
              <w:numPr>
                <w:ilvl w:val="0"/>
                <w:numId w:val="58"/>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1AFCEA7E"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73BC9A05" w14:textId="77777777" w:rsidR="00CE2229" w:rsidRDefault="00000000">
            <w:pPr>
              <w:numPr>
                <w:ilvl w:val="0"/>
                <w:numId w:val="58"/>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E2229" w14:paraId="69AC14A4" w14:textId="77777777">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7EDC26"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2D0A73A"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CE2229" w14:paraId="3A478916" w14:textId="77777777">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9A0B6BE" w14:textId="77777777" w:rsidR="00CE2229" w:rsidRDefault="00CE2229">
            <w:pPr>
              <w:spacing w:line="260" w:lineRule="exact"/>
              <w:jc w:val="both"/>
              <w:rPr>
                <w:rFonts w:ascii="標楷體" w:eastAsia="標楷體" w:hAnsi="標楷體" w:cs="Arial Unicode MS"/>
                <w:szCs w:val="24"/>
              </w:rPr>
            </w:pPr>
          </w:p>
        </w:tc>
        <w:tc>
          <w:tcPr>
            <w:tcW w:w="966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58F3E5C"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14:paraId="13583720" w14:textId="77777777" w:rsidR="00CE222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6562EF40" w14:textId="77777777" w:rsidR="00CE2229" w:rsidRDefault="00000000">
      <w:pPr>
        <w:spacing w:line="220" w:lineRule="exact"/>
      </w:pPr>
      <w:r>
        <w:rPr>
          <w:rFonts w:ascii="標楷體" w:eastAsia="標楷體" w:hAnsi="標楷體" w:cs="Arial Unicode MS"/>
          <w:szCs w:val="24"/>
        </w:rPr>
        <w:t>（113.12.20版）</w:t>
      </w:r>
    </w:p>
    <w:p w14:paraId="1F81576C" w14:textId="77777777" w:rsidR="00CE2229"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400396A9" w14:textId="77777777" w:rsidR="00CE2229"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4B7B5B9" w14:textId="77777777" w:rsidR="00CE2229"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76C35C5C" w14:textId="77777777" w:rsidR="00CE2229" w:rsidRDefault="00000000">
      <w:pPr>
        <w:pStyle w:val="af5"/>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FBB33AD" w14:textId="77777777" w:rsidR="00CE2229"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CE2229" w14:paraId="22208C59"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BBA503D"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5A4E637" w14:textId="77777777" w:rsidR="00CE2229"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CE2229" w14:paraId="180C25EF"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5B4E6EE" w14:textId="77777777" w:rsidR="00CE222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CE2229" w14:paraId="4E46D43A"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803C3" w14:textId="77777777" w:rsidR="00CE2229"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255523B0" w14:textId="77777777" w:rsidR="00CE2229"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3F7EBC8"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48A53E" w14:textId="77777777" w:rsidR="00CE2229"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291D0A3C" w14:textId="77777777" w:rsidR="00CE2229"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CE2229" w14:paraId="71E340D4"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1E6A93" w14:textId="77777777" w:rsidR="00CE2229"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5BEB6DE1" w14:textId="77777777" w:rsidR="00CE2229"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CE2229" w14:paraId="1C4BE403"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63AFB07" w14:textId="77777777" w:rsidR="00CE2229"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0FBD18AF" w14:textId="77777777" w:rsidR="00CE2229"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64689C95" w14:textId="77777777" w:rsidR="00CE2229"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E2229" w14:paraId="274C389E"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76FF70" w14:textId="77777777" w:rsidR="00CE2229" w:rsidRDefault="00CE222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3E3235F1" w14:textId="77777777" w:rsidR="00CE2229"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CE2229" w14:paraId="5B096629"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24C59D"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7BDE510" w14:textId="77777777" w:rsidR="00CE2229" w:rsidRDefault="00000000">
            <w:pPr>
              <w:spacing w:line="320" w:lineRule="exact"/>
              <w:jc w:val="both"/>
            </w:pPr>
            <w:r>
              <w:rPr>
                <w:rFonts w:ascii="標楷體" w:eastAsia="標楷體" w:hAnsi="標楷體" w:cs="細明體"/>
                <w:kern w:val="0"/>
                <w:szCs w:val="24"/>
              </w:rPr>
              <w:t>公職人員之配偶或共同生活之家屬</w:t>
            </w:r>
          </w:p>
        </w:tc>
      </w:tr>
      <w:tr w:rsidR="00CE2229" w14:paraId="2FC6B061"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A11A73"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80624D" w14:textId="77777777" w:rsidR="00CE2229"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D480A79" w14:textId="77777777" w:rsidR="00CE2229" w:rsidRDefault="00000000">
            <w:pPr>
              <w:spacing w:line="320" w:lineRule="exact"/>
              <w:jc w:val="both"/>
            </w:pPr>
            <w:r>
              <w:rPr>
                <w:rFonts w:ascii="標楷體" w:eastAsia="標楷體" w:hAnsi="標楷體" w:cs="細明體"/>
                <w:kern w:val="0"/>
                <w:szCs w:val="24"/>
              </w:rPr>
              <w:t>稱謂：</w:t>
            </w:r>
          </w:p>
        </w:tc>
      </w:tr>
      <w:tr w:rsidR="00CE2229" w14:paraId="364BB9A1"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4694CB5" w14:textId="77777777" w:rsidR="00CE2229"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06B0A2EF" w14:textId="77777777" w:rsidR="00CE2229"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16762F2" w14:textId="77777777" w:rsidR="00CE2229"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CE2229" w14:paraId="07145C5E"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21D158E" w14:textId="77777777" w:rsidR="00CE2229" w:rsidRDefault="00000000">
            <w:pPr>
              <w:spacing w:line="320" w:lineRule="exact"/>
              <w:rPr>
                <w:rFonts w:ascii="標楷體" w:eastAsia="標楷體" w:hAnsi="標楷體"/>
                <w:szCs w:val="24"/>
              </w:rPr>
            </w:pPr>
            <w:r>
              <w:rPr>
                <w:rFonts w:ascii="標楷體" w:eastAsia="標楷體" w:hAnsi="標楷體"/>
                <w:szCs w:val="24"/>
              </w:rPr>
              <w:t>□第4款</w:t>
            </w:r>
          </w:p>
          <w:p w14:paraId="00D0A7AE" w14:textId="77777777" w:rsidR="00CE2229"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5FBD6F70" w14:textId="77777777" w:rsidR="00CE2229"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0169027F" w14:textId="77777777" w:rsidR="00CE2229" w:rsidRDefault="00000000">
            <w:pPr>
              <w:spacing w:line="320" w:lineRule="exact"/>
              <w:rPr>
                <w:rFonts w:ascii="標楷體" w:eastAsia="標楷體" w:hAnsi="標楷體"/>
                <w:szCs w:val="24"/>
              </w:rPr>
            </w:pPr>
            <w:r>
              <w:rPr>
                <w:rFonts w:ascii="標楷體" w:eastAsia="標楷體" w:hAnsi="標楷體"/>
                <w:szCs w:val="24"/>
              </w:rPr>
              <w:t>□營利事業</w:t>
            </w:r>
          </w:p>
          <w:p w14:paraId="349162CE" w14:textId="77777777" w:rsidR="00CE2229" w:rsidRDefault="00000000">
            <w:pPr>
              <w:spacing w:line="320" w:lineRule="exact"/>
              <w:rPr>
                <w:rFonts w:ascii="標楷體" w:eastAsia="標楷體" w:hAnsi="標楷體"/>
                <w:szCs w:val="24"/>
              </w:rPr>
            </w:pPr>
            <w:r>
              <w:rPr>
                <w:rFonts w:ascii="標楷體" w:eastAsia="標楷體" w:hAnsi="標楷體"/>
                <w:szCs w:val="24"/>
              </w:rPr>
              <w:t>□非營利法人</w:t>
            </w:r>
          </w:p>
          <w:p w14:paraId="48885A2B" w14:textId="77777777" w:rsidR="00CE2229"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1F80717" w14:textId="77777777" w:rsidR="00CE2229"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1334C8E3" w14:textId="77777777" w:rsidR="00CE2229" w:rsidRDefault="00000000">
            <w:pPr>
              <w:spacing w:line="320" w:lineRule="exact"/>
              <w:rPr>
                <w:rFonts w:ascii="標楷體" w:eastAsia="標楷體" w:hAnsi="標楷體"/>
                <w:szCs w:val="24"/>
              </w:rPr>
            </w:pPr>
            <w:r>
              <w:rPr>
                <w:rFonts w:ascii="標楷體" w:eastAsia="標楷體" w:hAnsi="標楷體"/>
                <w:szCs w:val="24"/>
              </w:rPr>
              <w:t>□公職人員本人</w:t>
            </w:r>
          </w:p>
          <w:p w14:paraId="6B0B6389" w14:textId="77777777" w:rsidR="00CE2229"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2EF66C04" w14:textId="77777777" w:rsidR="00CE2229"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E9AA900" w14:textId="77777777" w:rsidR="00CE2229"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4E522CC8" w14:textId="77777777" w:rsidR="00CE2229"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18CCEF2" w14:textId="77777777" w:rsidR="00CE2229"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51EBEF08" w14:textId="77777777" w:rsidR="00CE2229" w:rsidRDefault="00000000">
            <w:pPr>
              <w:spacing w:line="320" w:lineRule="exact"/>
              <w:rPr>
                <w:rFonts w:ascii="標楷體" w:eastAsia="標楷體" w:hAnsi="標楷體"/>
                <w:szCs w:val="24"/>
              </w:rPr>
            </w:pPr>
            <w:r>
              <w:rPr>
                <w:rFonts w:ascii="標楷體" w:eastAsia="標楷體" w:hAnsi="標楷體"/>
                <w:szCs w:val="24"/>
              </w:rPr>
              <w:t>□負責人</w:t>
            </w:r>
          </w:p>
          <w:p w14:paraId="633DECEE" w14:textId="77777777" w:rsidR="00CE2229" w:rsidRDefault="00000000">
            <w:pPr>
              <w:spacing w:line="320" w:lineRule="exact"/>
              <w:rPr>
                <w:rFonts w:ascii="標楷體" w:eastAsia="標楷體" w:hAnsi="標楷體"/>
                <w:szCs w:val="24"/>
              </w:rPr>
            </w:pPr>
            <w:r>
              <w:rPr>
                <w:rFonts w:ascii="標楷體" w:eastAsia="標楷體" w:hAnsi="標楷體"/>
                <w:szCs w:val="24"/>
              </w:rPr>
              <w:t>□董事</w:t>
            </w:r>
          </w:p>
          <w:p w14:paraId="59B75D4C" w14:textId="77777777" w:rsidR="00CE2229" w:rsidRDefault="00000000">
            <w:pPr>
              <w:spacing w:line="320" w:lineRule="exact"/>
              <w:rPr>
                <w:rFonts w:ascii="標楷體" w:eastAsia="標楷體" w:hAnsi="標楷體"/>
                <w:szCs w:val="24"/>
              </w:rPr>
            </w:pPr>
            <w:r>
              <w:rPr>
                <w:rFonts w:ascii="標楷體" w:eastAsia="標楷體" w:hAnsi="標楷體"/>
                <w:szCs w:val="24"/>
              </w:rPr>
              <w:t>□獨立董事</w:t>
            </w:r>
          </w:p>
          <w:p w14:paraId="6A830998" w14:textId="77777777" w:rsidR="00CE2229" w:rsidRDefault="00000000">
            <w:pPr>
              <w:spacing w:line="320" w:lineRule="exact"/>
              <w:rPr>
                <w:rFonts w:ascii="標楷體" w:eastAsia="標楷體" w:hAnsi="標楷體"/>
                <w:szCs w:val="24"/>
              </w:rPr>
            </w:pPr>
            <w:r>
              <w:rPr>
                <w:rFonts w:ascii="標楷體" w:eastAsia="標楷體" w:hAnsi="標楷體"/>
                <w:szCs w:val="24"/>
              </w:rPr>
              <w:t>□監察人</w:t>
            </w:r>
          </w:p>
          <w:p w14:paraId="4013F605" w14:textId="77777777" w:rsidR="00CE2229" w:rsidRDefault="00000000">
            <w:pPr>
              <w:spacing w:line="320" w:lineRule="exact"/>
              <w:rPr>
                <w:rFonts w:ascii="標楷體" w:eastAsia="標楷體" w:hAnsi="標楷體"/>
                <w:szCs w:val="24"/>
              </w:rPr>
            </w:pPr>
            <w:r>
              <w:rPr>
                <w:rFonts w:ascii="標楷體" w:eastAsia="標楷體" w:hAnsi="標楷體"/>
                <w:szCs w:val="24"/>
              </w:rPr>
              <w:t>□經理人</w:t>
            </w:r>
          </w:p>
          <w:p w14:paraId="58D1E393" w14:textId="77777777" w:rsidR="00CE2229"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CE2229" w14:paraId="7ABF909B"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282D15"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565B8B" w14:textId="77777777" w:rsidR="00CE2229"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029FF7" w14:textId="77777777" w:rsidR="00CE2229"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CE2229" w14:paraId="66145C30"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21B8E42" w14:textId="77777777" w:rsidR="00CE2229"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62D4EE0" w14:textId="77777777" w:rsidR="00CE2229"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3379322" w14:textId="77777777" w:rsidR="00CE2229"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3621794D" w14:textId="77777777" w:rsidR="00CE2229" w:rsidRDefault="00CE2229">
      <w:pPr>
        <w:spacing w:line="360" w:lineRule="exact"/>
        <w:rPr>
          <w:rFonts w:ascii="標楷體" w:eastAsia="標楷體" w:hAnsi="標楷體"/>
          <w:sz w:val="28"/>
          <w:szCs w:val="28"/>
        </w:rPr>
      </w:pPr>
    </w:p>
    <w:p w14:paraId="3D374CF9"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0D90C9AC" w14:textId="77777777" w:rsidR="00CE2229"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06957D77" w14:textId="77777777" w:rsidR="00CE2229"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2FFAF7A0"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49FA9435" w14:textId="77777777" w:rsidR="00CE222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2D14A25A" w14:textId="77777777" w:rsidR="00CE2229" w:rsidRDefault="00000000">
      <w:pPr>
        <w:spacing w:line="280" w:lineRule="exact"/>
        <w:ind w:left="-58" w:hanging="650"/>
      </w:pPr>
      <w:r>
        <w:rPr>
          <w:rFonts w:ascii="標楷體" w:eastAsia="標楷體" w:hAnsi="標楷體"/>
          <w:b/>
          <w:sz w:val="22"/>
        </w:rPr>
        <w:t>※填表說明：</w:t>
      </w:r>
    </w:p>
    <w:p w14:paraId="0BA51C28"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5835EC9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27C34B2F"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0A27FF21"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3B73392E" w14:textId="77777777" w:rsidR="00CE222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4E656949" w14:textId="77777777" w:rsidR="00CE2229" w:rsidRDefault="00CE2229">
      <w:pPr>
        <w:spacing w:line="280" w:lineRule="exact"/>
        <w:ind w:left="-554" w:right="-900" w:hanging="154"/>
        <w:rPr>
          <w:rFonts w:ascii="標楷體" w:eastAsia="標楷體" w:hAnsi="標楷體"/>
          <w:sz w:val="22"/>
        </w:rPr>
      </w:pPr>
    </w:p>
    <w:p w14:paraId="2384EB9D" w14:textId="77777777" w:rsidR="00CE2229"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3D4FB48F"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35CEB99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56B21E4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0A3FAC5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47C40BDB"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4707A08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AA56DC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07720B65"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3D2BE4D4"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57F669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23311DC9"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2E5077D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601177EC"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19328143"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4195A9BA"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259D1BDD"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1742B837" w14:textId="77777777" w:rsidR="00CE2229" w:rsidRDefault="00CE2229">
      <w:pPr>
        <w:spacing w:line="240" w:lineRule="exact"/>
        <w:ind w:left="-568" w:right="-900" w:hanging="140"/>
        <w:jc w:val="both"/>
        <w:rPr>
          <w:rFonts w:ascii="標楷體" w:eastAsia="標楷體" w:hAnsi="標楷體"/>
          <w:sz w:val="20"/>
        </w:rPr>
      </w:pPr>
    </w:p>
    <w:p w14:paraId="75A1E208"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5E6934C1" w14:textId="77777777" w:rsidR="00CE2229"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0519C707" w14:textId="77777777" w:rsidR="00CE2229"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48F51522" w14:textId="77777777" w:rsidR="00CE2229"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7D389F07" w14:textId="77777777" w:rsidR="00CE2229"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0039BC0B"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41EFA612" w14:textId="77777777" w:rsidR="00CE2229"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21C2E399" w14:textId="77777777" w:rsidR="00CE2229"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4CA22B64" w14:textId="77777777" w:rsidR="00CE2229"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046767C2" w14:textId="77777777" w:rsidR="00CE222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0E043B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53694035"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07D10926" w14:textId="77777777" w:rsidR="00CE2229"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7958ACC0" w14:textId="77777777" w:rsidR="00CE2229"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59E8398F"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3CF50DDF"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20220592"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543C788C" w14:textId="77777777" w:rsidR="00CE2229"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2EE969C7" w14:textId="77777777" w:rsidR="00CE2229"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B8BC5BE" w14:textId="77777777" w:rsidR="00CE2229"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4C2DEAAE" w14:textId="77777777" w:rsidR="00CE2229"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1890FB31" w14:textId="77777777" w:rsidR="00CE2229" w:rsidRDefault="00CE2229">
      <w:pPr>
        <w:spacing w:line="220" w:lineRule="exact"/>
        <w:ind w:left="-568" w:right="-900" w:hanging="140"/>
        <w:jc w:val="both"/>
        <w:rPr>
          <w:rFonts w:ascii="標楷體" w:eastAsia="標楷體" w:hAnsi="標楷體"/>
          <w:sz w:val="20"/>
        </w:rPr>
      </w:pPr>
    </w:p>
    <w:p w14:paraId="0D014272" w14:textId="77777777" w:rsidR="00CE222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045ED95F" w14:textId="77777777" w:rsidR="00CE2229"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45C5CFB4" w14:textId="77777777" w:rsidR="00CE2229"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50BDFD16"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23A326E3" w14:textId="77777777" w:rsidR="00CE2229"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4517898A" w14:textId="77777777" w:rsidR="00CE2229"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33043A04" w14:textId="77777777" w:rsidR="00CE2229"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44327ED9" w14:textId="77777777" w:rsidR="00CE2229"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60392B0A" w14:textId="77777777" w:rsidR="00CE2229" w:rsidRDefault="00000000">
      <w:pPr>
        <w:pageBreakBefore/>
        <w:tabs>
          <w:tab w:val="left" w:pos="9923"/>
        </w:tabs>
        <w:spacing w:before="180" w:line="700" w:lineRule="exact"/>
        <w:jc w:val="both"/>
      </w:pPr>
      <w:r>
        <w:rPr>
          <w:rFonts w:ascii="標楷體" w:eastAsia="標楷體" w:hAnsi="標楷體"/>
          <w:b/>
          <w:sz w:val="32"/>
          <w:szCs w:val="32"/>
        </w:rPr>
        <w:t xml:space="preserve">附錄二                </w:t>
      </w:r>
    </w:p>
    <w:tbl>
      <w:tblPr>
        <w:tblW w:w="9649" w:type="dxa"/>
        <w:tblLayout w:type="fixed"/>
        <w:tblCellMar>
          <w:left w:w="10" w:type="dxa"/>
          <w:right w:w="10" w:type="dxa"/>
        </w:tblCellMar>
        <w:tblLook w:val="0000" w:firstRow="0" w:lastRow="0" w:firstColumn="0" w:lastColumn="0" w:noHBand="0" w:noVBand="0"/>
      </w:tblPr>
      <w:tblGrid>
        <w:gridCol w:w="2869"/>
        <w:gridCol w:w="6780"/>
      </w:tblGrid>
      <w:tr w:rsidR="00CE2229" w14:paraId="687A7CA0" w14:textId="77777777">
        <w:tblPrEx>
          <w:tblCellMar>
            <w:top w:w="0" w:type="dxa"/>
            <w:bottom w:w="0" w:type="dxa"/>
          </w:tblCellMar>
        </w:tblPrEx>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0C35012B" w14:textId="77777777" w:rsidR="00CE2229" w:rsidRDefault="00000000">
            <w:pPr>
              <w:tabs>
                <w:tab w:val="left" w:pos="9923"/>
              </w:tabs>
              <w:jc w:val="center"/>
            </w:pPr>
            <w:r>
              <w:rPr>
                <w:rFonts w:ascii="標楷體" w:eastAsia="標楷體" w:hAnsi="標楷體"/>
                <w:b/>
                <w:sz w:val="46"/>
                <w:szCs w:val="46"/>
              </w:rPr>
              <w:t>投標封套(外標封)</w:t>
            </w:r>
          </w:p>
        </w:tc>
      </w:tr>
      <w:tr w:rsidR="00CE2229" w14:paraId="0C0D6F4A" w14:textId="77777777">
        <w:tblPrEx>
          <w:tblCellMar>
            <w:top w:w="0" w:type="dxa"/>
            <w:bottom w:w="0" w:type="dxa"/>
          </w:tblCellMar>
        </w:tblPrEx>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3E0BF432"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BA3F57B" w14:textId="77777777" w:rsidR="00CE2229" w:rsidRDefault="00CE2229">
            <w:pPr>
              <w:tabs>
                <w:tab w:val="left" w:pos="9923"/>
              </w:tabs>
              <w:jc w:val="both"/>
              <w:rPr>
                <w:rFonts w:ascii="標楷體" w:eastAsia="標楷體" w:hAnsi="標楷體"/>
                <w:sz w:val="32"/>
              </w:rPr>
            </w:pPr>
          </w:p>
        </w:tc>
      </w:tr>
      <w:tr w:rsidR="00CE2229" w14:paraId="41D6AB74" w14:textId="77777777">
        <w:tblPrEx>
          <w:tblCellMar>
            <w:top w:w="0" w:type="dxa"/>
            <w:bottom w:w="0" w:type="dxa"/>
          </w:tblCellMar>
        </w:tblPrEx>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A732A3E"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F288DDA" w14:textId="77777777" w:rsidR="00CE2229" w:rsidRDefault="00CE2229">
            <w:pPr>
              <w:tabs>
                <w:tab w:val="left" w:pos="9923"/>
              </w:tabs>
              <w:jc w:val="both"/>
              <w:rPr>
                <w:rFonts w:ascii="標楷體" w:eastAsia="標楷體" w:hAnsi="標楷體"/>
                <w:sz w:val="20"/>
              </w:rPr>
            </w:pPr>
          </w:p>
        </w:tc>
      </w:tr>
      <w:tr w:rsidR="00CE2229" w14:paraId="3F53477D" w14:textId="77777777">
        <w:tblPrEx>
          <w:tblCellMar>
            <w:top w:w="0" w:type="dxa"/>
            <w:bottom w:w="0" w:type="dxa"/>
          </w:tblCellMar>
        </w:tblPrEx>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37C5103" w14:textId="77777777" w:rsidR="00CE222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3CD20F" w14:textId="77777777" w:rsidR="00CE2229" w:rsidRDefault="00000000">
            <w:pPr>
              <w:tabs>
                <w:tab w:val="left" w:pos="9923"/>
              </w:tabs>
              <w:jc w:val="right"/>
            </w:pPr>
            <w:r>
              <w:rPr>
                <w:rFonts w:ascii="標楷體" w:eastAsia="標楷體" w:hAnsi="標楷體"/>
                <w:sz w:val="22"/>
                <w:szCs w:val="14"/>
              </w:rPr>
              <w:t>（由本機關於收件時編列號碼）</w:t>
            </w:r>
          </w:p>
        </w:tc>
      </w:tr>
    </w:tbl>
    <w:p w14:paraId="78EA6F88" w14:textId="77777777" w:rsidR="00CE2229" w:rsidRDefault="00CE2229">
      <w:pPr>
        <w:tabs>
          <w:tab w:val="left" w:pos="9923"/>
        </w:tabs>
        <w:snapToGrid w:val="0"/>
        <w:jc w:val="both"/>
        <w:rPr>
          <w:rFonts w:ascii="標楷體" w:eastAsia="標楷體" w:hAnsi="標楷體"/>
          <w:sz w:val="28"/>
          <w:szCs w:val="28"/>
        </w:rPr>
      </w:pPr>
    </w:p>
    <w:p w14:paraId="54C5AE8A" w14:textId="77777777" w:rsidR="00CE2229"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3EC5C0F8"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4388C5F5"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711F1600" w14:textId="77777777" w:rsidR="00CE222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509C0193" w14:textId="77777777" w:rsidR="00CE222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BF53CBF"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5A2824C8" w14:textId="77777777" w:rsidR="00CE2229"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(一)資格文件。(二)價格文件。(三)服務建議書。(詳投標須知)</w:t>
      </w:r>
    </w:p>
    <w:p w14:paraId="5117EBBD" w14:textId="77777777" w:rsidR="00CE2229"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1DBB9EC2" w14:textId="77777777" w:rsidR="00CE2229"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41C63DEF" w14:textId="77777777" w:rsidR="00CE2229"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6D42E246" w14:textId="77777777" w:rsidR="00CE2229" w:rsidRDefault="00000000">
      <w:pPr>
        <w:tabs>
          <w:tab w:val="left" w:pos="9923"/>
        </w:tabs>
        <w:snapToGrid w:val="0"/>
        <w:spacing w:line="360" w:lineRule="auto"/>
        <w:jc w:val="both"/>
      </w:pPr>
      <w:r>
        <w:rPr>
          <w:rFonts w:ascii="標楷體" w:eastAsia="標楷體" w:hAnsi="標楷體"/>
        </w:rPr>
        <w:t>五、收受投標文件地點：</w:t>
      </w:r>
      <w:r>
        <w:rPr>
          <w:rFonts w:ascii="標楷體" w:eastAsia="標楷體" w:hAnsi="標楷體"/>
          <w:b/>
          <w:szCs w:val="24"/>
        </w:rPr>
        <w:t>407610</w:t>
      </w:r>
      <w:r>
        <w:rPr>
          <w:rFonts w:ascii="標楷體" w:eastAsia="標楷體" w:hAnsi="標楷體"/>
          <w:b/>
          <w:szCs w:val="24"/>
          <w:u w:val="single"/>
        </w:rPr>
        <w:t>臺中市西屯區臺灣大道3段99號惠中樓5樓(秘書室)</w:t>
      </w:r>
    </w:p>
    <w:p w14:paraId="39EF7936" w14:textId="77777777" w:rsidR="00CE2229"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3309E81B" w14:textId="77777777" w:rsidR="00CE2229" w:rsidRDefault="00000000">
      <w:pPr>
        <w:tabs>
          <w:tab w:val="left" w:pos="9923"/>
        </w:tabs>
        <w:spacing w:line="700" w:lineRule="exact"/>
        <w:jc w:val="both"/>
      </w:pPr>
      <w:r>
        <w:rPr>
          <w:rFonts w:ascii="標楷體" w:eastAsia="標楷體" w:hAnsi="標楷體"/>
          <w:sz w:val="32"/>
        </w:rPr>
        <w:t>截止收件時間：   年　月　日17時00分</w:t>
      </w:r>
    </w:p>
    <w:p w14:paraId="1E1A2555" w14:textId="77777777" w:rsidR="00CE2229"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6C16F954" w14:textId="77777777" w:rsidR="00CE2229" w:rsidRDefault="00000000">
      <w:pPr>
        <w:tabs>
          <w:tab w:val="left" w:pos="9923"/>
        </w:tabs>
        <w:spacing w:line="480" w:lineRule="exact"/>
        <w:jc w:val="both"/>
      </w:pPr>
      <w:r>
        <w:rPr>
          <w:rFonts w:ascii="標楷體" w:eastAsia="標楷體" w:hAnsi="標楷體"/>
          <w:noProof/>
        </w:rPr>
        <mc:AlternateContent>
          <mc:Choice Requires="wps">
            <w:drawing>
              <wp:anchor distT="0" distB="0" distL="114300" distR="114300" simplePos="0" relativeHeight="251658240" behindDoc="0" locked="0" layoutInCell="1" allowOverlap="1" wp14:anchorId="4788F669" wp14:editId="6C61F0FC">
                <wp:simplePos x="0" y="0"/>
                <wp:positionH relativeFrom="column">
                  <wp:posOffset>3543930</wp:posOffset>
                </wp:positionH>
                <wp:positionV relativeFrom="paragraph">
                  <wp:posOffset>229230</wp:posOffset>
                </wp:positionV>
                <wp:extent cx="2423160" cy="1203963"/>
                <wp:effectExtent l="0" t="0" r="15240" b="15237"/>
                <wp:wrapSquare wrapText="bothSides"/>
                <wp:docPr id="807552277" name="Text Box 49"/>
                <wp:cNvGraphicFramePr/>
                <a:graphic xmlns:a="http://schemas.openxmlformats.org/drawingml/2006/main">
                  <a:graphicData uri="http://schemas.microsoft.com/office/word/2010/wordprocessingShape">
                    <wps:wsp>
                      <wps:cNvSpPr txBox="1"/>
                      <wps:spPr>
                        <a:xfrm>
                          <a:off x="0" y="0"/>
                          <a:ext cx="2423160" cy="1203963"/>
                        </a:xfrm>
                        <a:prstGeom prst="rect">
                          <a:avLst/>
                        </a:prstGeom>
                        <a:solidFill>
                          <a:srgbClr val="FFFFFF"/>
                        </a:solidFill>
                        <a:ln w="19046">
                          <a:solidFill>
                            <a:srgbClr val="000000"/>
                          </a:solidFill>
                          <a:prstDash val="solid"/>
                        </a:ln>
                      </wps:spPr>
                      <wps:txb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type w14:anchorId="4788F669" id="_x0000_t202" coordsize="21600,21600" o:spt="202" path="m,l,21600r21600,l21600,xe">
                <v:stroke joinstyle="miter"/>
                <v:path gradientshapeok="t" o:connecttype="rect"/>
              </v:shapetype>
              <v:shape id="Text Box 49" o:spid="_x0000_s1026" type="#_x0000_t202" style="position:absolute;left:0;text-align:left;margin-left:279.05pt;margin-top:18.05pt;width:190.8pt;height:9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" strokeweight=".52906mm">
                <v:textbox>
                  <w:txbxContent>
                    <w:p w14:paraId="33E9F936" w14:textId="77777777" w:rsidR="00CE222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48680859" w14:textId="77777777" w:rsidR="00CE2229" w:rsidRDefault="00CE2229">
      <w:pPr>
        <w:tabs>
          <w:tab w:val="left" w:pos="9923"/>
        </w:tabs>
        <w:spacing w:before="180" w:line="480" w:lineRule="exact"/>
        <w:jc w:val="both"/>
        <w:rPr>
          <w:rFonts w:ascii="標楷體" w:eastAsia="標楷體" w:hAnsi="標楷體"/>
        </w:rPr>
      </w:pPr>
    </w:p>
    <w:p w14:paraId="5A15097C" w14:textId="77777777" w:rsidR="00CE2229" w:rsidRDefault="00CE2229">
      <w:pPr>
        <w:tabs>
          <w:tab w:val="left" w:pos="9923"/>
        </w:tabs>
        <w:spacing w:before="180" w:line="480" w:lineRule="exact"/>
        <w:jc w:val="both"/>
        <w:rPr>
          <w:rFonts w:ascii="標楷體" w:eastAsia="標楷體" w:hAnsi="標楷體"/>
        </w:rPr>
      </w:pPr>
    </w:p>
    <w:p w14:paraId="7419BB00" w14:textId="77777777" w:rsidR="00CE2229" w:rsidRDefault="00CE2229">
      <w:pPr>
        <w:tabs>
          <w:tab w:val="left" w:pos="9923"/>
        </w:tabs>
        <w:spacing w:before="180" w:line="480" w:lineRule="exact"/>
        <w:jc w:val="both"/>
        <w:rPr>
          <w:rFonts w:ascii="標楷體" w:eastAsia="標楷體" w:hAnsi="標楷體"/>
        </w:rPr>
      </w:pPr>
    </w:p>
    <w:p w14:paraId="1A27F0DA" w14:textId="77777777" w:rsidR="00CE2229" w:rsidRDefault="00000000">
      <w:pPr>
        <w:keepNext/>
        <w:spacing w:line="480" w:lineRule="exact"/>
        <w:textAlignment w:val="auto"/>
      </w:pPr>
      <w:r>
        <w:rPr>
          <w:rFonts w:ascii="標楷體" w:eastAsia="標楷體" w:hAnsi="標楷體"/>
          <w:b/>
          <w:sz w:val="32"/>
          <w:szCs w:val="32"/>
          <w:lang w:val="zh-TW"/>
        </w:rPr>
        <w:t>附錄三</w:t>
      </w:r>
      <w:r>
        <w:rPr>
          <w:rFonts w:ascii="標楷體" w:eastAsia="標楷體" w:hAnsi="標楷體"/>
          <w:szCs w:val="24"/>
          <w:lang w:val="zh-TW"/>
        </w:rPr>
        <w:t xml:space="preserve"> </w:t>
      </w:r>
    </w:p>
    <w:p w14:paraId="094FACCC" w14:textId="77777777" w:rsidR="00CE2229" w:rsidRDefault="00000000">
      <w:pPr>
        <w:spacing w:line="10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50A4BA2B" w14:textId="77777777" w:rsidR="00CE2229"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5A86D5F7" w14:textId="77777777" w:rsidR="00CE2229" w:rsidRDefault="00000000">
      <w:pPr>
        <w:spacing w:line="560" w:lineRule="exact"/>
        <w:ind w:left="720"/>
        <w:rPr>
          <w:rFonts w:ascii="標楷體" w:eastAsia="標楷體" w:hAnsi="標楷體"/>
          <w:sz w:val="28"/>
        </w:rPr>
      </w:pPr>
      <w:r>
        <w:rPr>
          <w:rFonts w:ascii="標楷體" w:eastAsia="標楷體" w:hAnsi="標楷體"/>
          <w:sz w:val="28"/>
        </w:rPr>
        <w:t>此   致</w:t>
      </w:r>
    </w:p>
    <w:p w14:paraId="01CB567A" w14:textId="77777777" w:rsidR="00CE2229" w:rsidRDefault="00000000">
      <w:pPr>
        <w:spacing w:line="560" w:lineRule="exact"/>
      </w:pPr>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p>
    <w:p w14:paraId="70C12F74" w14:textId="77777777" w:rsidR="00CE2229" w:rsidRDefault="00CE2229">
      <w:pPr>
        <w:spacing w:line="360" w:lineRule="exact"/>
        <w:rPr>
          <w:rFonts w:ascii="標楷體" w:eastAsia="標楷體" w:hAnsi="標楷體"/>
          <w:sz w:val="28"/>
        </w:rPr>
      </w:pPr>
    </w:p>
    <w:p w14:paraId="3E466AA2" w14:textId="77777777" w:rsidR="00CE2229" w:rsidRDefault="00000000">
      <w:pPr>
        <w:spacing w:line="480" w:lineRule="exact"/>
        <w:ind w:left="960"/>
        <w:rPr>
          <w:rFonts w:ascii="標楷體" w:eastAsia="標楷體" w:hAnsi="標楷體"/>
        </w:rPr>
      </w:pPr>
      <w:r>
        <w:rPr>
          <w:rFonts w:ascii="標楷體" w:eastAsia="標楷體" w:hAnsi="標楷體"/>
        </w:rPr>
        <w:t>委託廠商：                                       蓋章</w:t>
      </w:r>
    </w:p>
    <w:p w14:paraId="2E758C37" w14:textId="77777777" w:rsidR="00CE2229"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6E90D8C5"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45D8DFA6"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C08B44E" w14:textId="77777777" w:rsidR="00CE2229" w:rsidRDefault="00CE2229">
      <w:pPr>
        <w:spacing w:line="480" w:lineRule="exact"/>
        <w:ind w:left="960"/>
        <w:rPr>
          <w:rFonts w:ascii="標楷體" w:eastAsia="標楷體" w:hAnsi="標楷體"/>
        </w:rPr>
      </w:pPr>
    </w:p>
    <w:p w14:paraId="64F9D55F" w14:textId="77777777" w:rsidR="00CE2229" w:rsidRDefault="00000000">
      <w:pPr>
        <w:spacing w:line="480" w:lineRule="exact"/>
        <w:ind w:left="960"/>
      </w:pPr>
      <w:r>
        <w:rPr>
          <w:rFonts w:ascii="標楷體" w:eastAsia="標楷體" w:hAnsi="標楷體"/>
        </w:rPr>
        <w:t>受委託人：                                       簽章</w:t>
      </w:r>
    </w:p>
    <w:p w14:paraId="5F7B90D3" w14:textId="77777777" w:rsidR="00CE222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226FDD66" w14:textId="77777777" w:rsidR="00CE2229" w:rsidRDefault="00000000">
      <w:pPr>
        <w:spacing w:line="480" w:lineRule="exact"/>
        <w:ind w:left="960"/>
        <w:rPr>
          <w:rFonts w:ascii="標楷體" w:eastAsia="標楷體" w:hAnsi="標楷體"/>
        </w:rPr>
      </w:pPr>
      <w:r>
        <w:rPr>
          <w:rFonts w:ascii="標楷體" w:eastAsia="標楷體" w:hAnsi="標楷體"/>
        </w:rPr>
        <w:t>身分證字號：</w:t>
      </w:r>
    </w:p>
    <w:p w14:paraId="388D575D" w14:textId="77777777" w:rsidR="00CE222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215D654D" w14:textId="77777777" w:rsidR="00CE2229" w:rsidRDefault="00CE2229">
      <w:pPr>
        <w:spacing w:line="480" w:lineRule="exact"/>
        <w:ind w:left="960"/>
        <w:rPr>
          <w:rFonts w:ascii="標楷體" w:eastAsia="標楷體" w:hAnsi="標楷體"/>
        </w:rPr>
      </w:pPr>
    </w:p>
    <w:p w14:paraId="1703FEA3" w14:textId="77777777" w:rsidR="00CE2229" w:rsidRDefault="00CE2229">
      <w:pPr>
        <w:spacing w:line="400" w:lineRule="exact"/>
        <w:rPr>
          <w:rFonts w:ascii="標楷體" w:eastAsia="標楷體" w:hAnsi="標楷體"/>
          <w:spacing w:val="179"/>
          <w:kern w:val="0"/>
          <w:sz w:val="28"/>
        </w:rPr>
      </w:pPr>
    </w:p>
    <w:p w14:paraId="0F4C6785" w14:textId="77777777" w:rsidR="00CE2229" w:rsidRDefault="00CE2229">
      <w:pPr>
        <w:spacing w:line="400" w:lineRule="exact"/>
        <w:rPr>
          <w:rFonts w:ascii="標楷體" w:eastAsia="標楷體" w:hAnsi="標楷體"/>
          <w:spacing w:val="179"/>
          <w:kern w:val="0"/>
          <w:sz w:val="28"/>
        </w:rPr>
      </w:pPr>
    </w:p>
    <w:p w14:paraId="012C048E" w14:textId="77777777" w:rsidR="00CE2229" w:rsidRDefault="00CE2229">
      <w:pPr>
        <w:spacing w:line="400" w:lineRule="exact"/>
        <w:rPr>
          <w:rFonts w:ascii="標楷體" w:eastAsia="標楷體" w:hAnsi="標楷體"/>
          <w:spacing w:val="179"/>
          <w:kern w:val="0"/>
          <w:sz w:val="28"/>
        </w:rPr>
      </w:pPr>
    </w:p>
    <w:p w14:paraId="10B767A6" w14:textId="77777777" w:rsidR="00CE2229" w:rsidRDefault="00CE2229">
      <w:pPr>
        <w:spacing w:line="400" w:lineRule="exact"/>
        <w:rPr>
          <w:rFonts w:ascii="標楷體" w:eastAsia="標楷體" w:hAnsi="標楷體"/>
          <w:spacing w:val="179"/>
          <w:kern w:val="0"/>
          <w:sz w:val="28"/>
        </w:rPr>
      </w:pPr>
    </w:p>
    <w:p w14:paraId="670FF749" w14:textId="77777777" w:rsidR="00CE2229" w:rsidRDefault="00CE2229">
      <w:pPr>
        <w:spacing w:line="400" w:lineRule="exact"/>
        <w:rPr>
          <w:rFonts w:ascii="標楷體" w:eastAsia="標楷體" w:hAnsi="標楷體"/>
          <w:spacing w:val="179"/>
          <w:kern w:val="0"/>
          <w:sz w:val="28"/>
        </w:rPr>
      </w:pPr>
    </w:p>
    <w:p w14:paraId="6A8EA8C3" w14:textId="77777777" w:rsidR="00CE2229" w:rsidRDefault="00CE2229">
      <w:pPr>
        <w:spacing w:line="400" w:lineRule="exact"/>
        <w:rPr>
          <w:rFonts w:ascii="標楷體" w:eastAsia="標楷體" w:hAnsi="標楷體"/>
          <w:spacing w:val="179"/>
          <w:kern w:val="0"/>
          <w:sz w:val="28"/>
        </w:rPr>
      </w:pPr>
    </w:p>
    <w:p w14:paraId="7DED1EF2" w14:textId="77777777" w:rsidR="00CE2229" w:rsidRDefault="00CE2229">
      <w:pPr>
        <w:spacing w:line="400" w:lineRule="exact"/>
        <w:rPr>
          <w:rFonts w:ascii="標楷體" w:eastAsia="標楷體" w:hAnsi="標楷體"/>
          <w:spacing w:val="179"/>
          <w:kern w:val="0"/>
          <w:sz w:val="28"/>
        </w:rPr>
      </w:pPr>
    </w:p>
    <w:p w14:paraId="0CC92F84" w14:textId="77777777" w:rsidR="00CE2229" w:rsidRDefault="00CE2229">
      <w:pPr>
        <w:spacing w:line="400" w:lineRule="exact"/>
        <w:rPr>
          <w:rFonts w:ascii="標楷體" w:eastAsia="標楷體" w:hAnsi="標楷體"/>
          <w:spacing w:val="179"/>
          <w:kern w:val="0"/>
          <w:sz w:val="28"/>
        </w:rPr>
      </w:pPr>
    </w:p>
    <w:p w14:paraId="1D308956" w14:textId="77777777" w:rsidR="00CE2229" w:rsidRDefault="00CE2229">
      <w:pPr>
        <w:spacing w:line="400" w:lineRule="exact"/>
        <w:rPr>
          <w:rFonts w:ascii="標楷體" w:eastAsia="標楷體" w:hAnsi="標楷體"/>
          <w:spacing w:val="179"/>
          <w:kern w:val="0"/>
          <w:sz w:val="28"/>
        </w:rPr>
      </w:pPr>
    </w:p>
    <w:p w14:paraId="6A116C6D" w14:textId="77777777" w:rsidR="00CE2229" w:rsidRDefault="00000000">
      <w:pPr>
        <w:spacing w:line="400" w:lineRule="exact"/>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397976AD" w14:textId="77777777" w:rsidR="00CE2229" w:rsidRDefault="00CE2229">
      <w:pPr>
        <w:spacing w:line="400" w:lineRule="exact"/>
        <w:rPr>
          <w:rFonts w:ascii="標楷體" w:eastAsia="標楷體" w:hAnsi="標楷體"/>
          <w:spacing w:val="-1"/>
          <w:kern w:val="0"/>
          <w:sz w:val="28"/>
        </w:rPr>
      </w:pPr>
    </w:p>
    <w:p w14:paraId="03CAA5F7" w14:textId="77777777" w:rsidR="00CE2229" w:rsidRDefault="00CE2229">
      <w:pPr>
        <w:spacing w:line="400" w:lineRule="exact"/>
      </w:pPr>
    </w:p>
    <w:p w14:paraId="104DA36A" w14:textId="77777777" w:rsidR="00CE2229" w:rsidRDefault="00000000">
      <w:pPr>
        <w:keepNext/>
        <w:spacing w:line="480" w:lineRule="exact"/>
        <w:textAlignment w:val="auto"/>
        <w:rPr>
          <w:rFonts w:ascii="標楷體" w:eastAsia="標楷體" w:hAnsi="標楷體"/>
          <w:b/>
          <w:sz w:val="32"/>
          <w:szCs w:val="32"/>
          <w:lang w:val="zh-TW"/>
        </w:rPr>
      </w:pPr>
      <w:r>
        <w:rPr>
          <w:rFonts w:ascii="標楷體" w:eastAsia="標楷體" w:hAnsi="標楷體"/>
          <w:b/>
          <w:sz w:val="32"/>
          <w:szCs w:val="32"/>
          <w:lang w:val="zh-TW"/>
        </w:rPr>
        <w:t>附錄四</w:t>
      </w:r>
    </w:p>
    <w:p w14:paraId="0D82D335" w14:textId="77777777" w:rsidR="00CE2229" w:rsidRDefault="00000000">
      <w:pPr>
        <w:jc w:val="center"/>
        <w:rPr>
          <w:rFonts w:ascii="標楷體" w:eastAsia="標楷體" w:hAnsi="標楷體"/>
          <w:b/>
          <w:sz w:val="40"/>
          <w:szCs w:val="40"/>
        </w:rPr>
      </w:pPr>
      <w:r>
        <w:rPr>
          <w:rFonts w:ascii="標楷體" w:eastAsia="標楷體" w:hAnsi="標楷體"/>
          <w:b/>
          <w:sz w:val="40"/>
          <w:szCs w:val="40"/>
        </w:rPr>
        <w:t>【總       標       單】</w:t>
      </w:r>
    </w:p>
    <w:p w14:paraId="6EED467B" w14:textId="77777777" w:rsidR="00CE2229" w:rsidRDefault="00CE2229">
      <w:pPr>
        <w:spacing w:line="500" w:lineRule="exact"/>
        <w:ind w:left="2520" w:hanging="2520"/>
        <w:rPr>
          <w:rFonts w:ascii="標楷體" w:eastAsia="標楷體" w:hAnsi="標楷體"/>
          <w:sz w:val="36"/>
          <w:szCs w:val="36"/>
        </w:rPr>
      </w:pPr>
    </w:p>
    <w:p w14:paraId="1FB5DFA9" w14:textId="77777777" w:rsidR="00CE2229"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1F521D5B" w14:textId="77777777" w:rsidR="00CE2229" w:rsidRDefault="00CE2229">
      <w:pPr>
        <w:spacing w:line="500" w:lineRule="exact"/>
        <w:rPr>
          <w:rFonts w:ascii="標楷體" w:eastAsia="標楷體" w:hAnsi="標楷體"/>
          <w:sz w:val="36"/>
          <w:szCs w:val="36"/>
        </w:rPr>
      </w:pPr>
    </w:p>
    <w:p w14:paraId="2C3CE00F" w14:textId="77777777" w:rsidR="00CE2229"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366C7B89" w14:textId="77777777" w:rsidR="00CE2229" w:rsidRDefault="00CE2229">
      <w:pPr>
        <w:spacing w:line="500" w:lineRule="exact"/>
        <w:jc w:val="both"/>
        <w:rPr>
          <w:rFonts w:ascii="標楷體" w:eastAsia="標楷體" w:hAnsi="標楷體"/>
          <w:sz w:val="36"/>
          <w:szCs w:val="36"/>
        </w:rPr>
      </w:pPr>
    </w:p>
    <w:p w14:paraId="7ACC19AC" w14:textId="77777777" w:rsidR="00CE2229"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000" w:firstRow="0" w:lastRow="0" w:firstColumn="0" w:lastColumn="0" w:noHBand="0" w:noVBand="0"/>
      </w:tblPr>
      <w:tblGrid>
        <w:gridCol w:w="894"/>
        <w:gridCol w:w="894"/>
        <w:gridCol w:w="894"/>
        <w:gridCol w:w="894"/>
        <w:gridCol w:w="894"/>
        <w:gridCol w:w="894"/>
        <w:gridCol w:w="894"/>
        <w:gridCol w:w="894"/>
        <w:gridCol w:w="894"/>
        <w:gridCol w:w="894"/>
        <w:gridCol w:w="895"/>
      </w:tblGrid>
      <w:tr w:rsidR="00CE2229" w14:paraId="6651A735" w14:textId="77777777">
        <w:tblPrEx>
          <w:tblCellMar>
            <w:top w:w="0" w:type="dxa"/>
            <w:bottom w:w="0" w:type="dxa"/>
          </w:tblCellMar>
        </w:tblPrEx>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1D2B3" w14:textId="77777777" w:rsidR="00CE2229"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77FCD033" w14:textId="77777777" w:rsidR="00CE2229"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38CC370E" w14:textId="77777777" w:rsidR="00CE2229"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8EEA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92D7B"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277DD"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6D2B41"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151DF"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EE27C"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355F0"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49614"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E5875"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4D27" w14:textId="77777777" w:rsidR="00CE2229" w:rsidRDefault="00CE2229">
            <w:pPr>
              <w:spacing w:line="240" w:lineRule="atLeast"/>
              <w:jc w:val="center"/>
              <w:rPr>
                <w:rFonts w:ascii="標楷體" w:eastAsia="標楷體" w:hAnsi="標楷體"/>
                <w:sz w:val="36"/>
                <w:szCs w:val="36"/>
              </w:rPr>
            </w:pPr>
          </w:p>
          <w:p w14:paraId="31B0CA67" w14:textId="77777777" w:rsidR="00CE2229"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CE2229" w14:paraId="7849D3C0" w14:textId="77777777">
        <w:tblPrEx>
          <w:tblCellMar>
            <w:top w:w="0" w:type="dxa"/>
            <w:bottom w:w="0" w:type="dxa"/>
          </w:tblCellMar>
        </w:tblPrEx>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889BA1" w14:textId="77777777" w:rsidR="00CE2229" w:rsidRDefault="00CE222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7679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DE38F1"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B3FA7"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05DC28"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BD95A"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2E1E0C"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38FB9"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D6C1E" w14:textId="77777777" w:rsidR="00CE2229" w:rsidRDefault="00CE222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9B8C6" w14:textId="77777777" w:rsidR="00CE2229" w:rsidRDefault="00CE222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128A21" w14:textId="77777777" w:rsidR="00CE2229" w:rsidRDefault="00CE2229">
            <w:pPr>
              <w:widowControl/>
              <w:rPr>
                <w:rFonts w:ascii="標楷體" w:eastAsia="標楷體" w:hAnsi="標楷體"/>
                <w:sz w:val="36"/>
                <w:szCs w:val="36"/>
              </w:rPr>
            </w:pPr>
          </w:p>
        </w:tc>
      </w:tr>
    </w:tbl>
    <w:p w14:paraId="434D5CB1" w14:textId="77777777" w:rsidR="00CE2229"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09E9DA88" w14:textId="77777777" w:rsidR="00CE2229" w:rsidRDefault="00CE2229">
      <w:pPr>
        <w:spacing w:line="400" w:lineRule="exact"/>
        <w:ind w:left="1200"/>
        <w:rPr>
          <w:rFonts w:ascii="標楷體" w:eastAsia="標楷體" w:hAnsi="標楷體"/>
          <w:sz w:val="36"/>
          <w:szCs w:val="36"/>
        </w:rPr>
      </w:pPr>
    </w:p>
    <w:p w14:paraId="6B7139EB" w14:textId="77777777" w:rsidR="00CE2229" w:rsidRDefault="00000000">
      <w:pPr>
        <w:spacing w:line="400" w:lineRule="exact"/>
        <w:ind w:left="1200"/>
      </w:pPr>
      <w:r>
        <w:rPr>
          <w:rFonts w:ascii="標楷體" w:eastAsia="標楷體" w:hAnsi="標楷體"/>
          <w:sz w:val="36"/>
          <w:szCs w:val="36"/>
        </w:rPr>
        <w:t>投標廠商名稱：                            印</w:t>
      </w:r>
    </w:p>
    <w:p w14:paraId="71C7D425" w14:textId="77777777" w:rsidR="00CE2229" w:rsidRDefault="00CE2229">
      <w:pPr>
        <w:spacing w:line="400" w:lineRule="exact"/>
        <w:ind w:left="1200"/>
        <w:rPr>
          <w:rFonts w:ascii="標楷體" w:eastAsia="標楷體" w:hAnsi="標楷體"/>
          <w:sz w:val="36"/>
          <w:szCs w:val="36"/>
        </w:rPr>
      </w:pPr>
    </w:p>
    <w:p w14:paraId="1A227F50" w14:textId="77777777" w:rsidR="00CE2229" w:rsidRDefault="00000000">
      <w:pPr>
        <w:spacing w:line="400" w:lineRule="exact"/>
        <w:ind w:left="1200"/>
      </w:pPr>
      <w:r>
        <w:rPr>
          <w:rFonts w:ascii="標楷體" w:eastAsia="標楷體" w:hAnsi="標楷體"/>
          <w:sz w:val="36"/>
          <w:szCs w:val="36"/>
        </w:rPr>
        <w:t>負責人姓名：                              印</w:t>
      </w:r>
    </w:p>
    <w:p w14:paraId="387ADAE2" w14:textId="77777777" w:rsidR="00CE2229" w:rsidRDefault="00CE2229">
      <w:pPr>
        <w:spacing w:line="480" w:lineRule="exact"/>
        <w:rPr>
          <w:rFonts w:ascii="標楷體" w:eastAsia="標楷體" w:hAnsi="標楷體"/>
          <w:sz w:val="32"/>
          <w:szCs w:val="24"/>
        </w:rPr>
      </w:pPr>
    </w:p>
    <w:p w14:paraId="5C2BDA21" w14:textId="77777777" w:rsidR="00CE2229" w:rsidRDefault="00CE2229">
      <w:pPr>
        <w:spacing w:line="480" w:lineRule="exact"/>
        <w:rPr>
          <w:rFonts w:ascii="標楷體" w:eastAsia="標楷體" w:hAnsi="標楷體"/>
          <w:sz w:val="32"/>
        </w:rPr>
      </w:pPr>
    </w:p>
    <w:p w14:paraId="195C0F83" w14:textId="77777777" w:rsidR="00CE2229" w:rsidRDefault="00CE2229">
      <w:pPr>
        <w:spacing w:line="360" w:lineRule="exact"/>
        <w:jc w:val="both"/>
        <w:rPr>
          <w:rFonts w:ascii="標楷體" w:eastAsia="標楷體" w:hAnsi="標楷體"/>
          <w:kern w:val="0"/>
          <w:sz w:val="28"/>
        </w:rPr>
      </w:pPr>
    </w:p>
    <w:p w14:paraId="7BCBE12A" w14:textId="77777777" w:rsidR="00CE2229" w:rsidRDefault="00CE2229">
      <w:pPr>
        <w:spacing w:line="360" w:lineRule="exact"/>
        <w:jc w:val="both"/>
        <w:rPr>
          <w:rFonts w:ascii="標楷體" w:eastAsia="標楷體" w:hAnsi="標楷體"/>
          <w:kern w:val="0"/>
          <w:sz w:val="28"/>
        </w:rPr>
      </w:pPr>
    </w:p>
    <w:p w14:paraId="5789FA86" w14:textId="77777777" w:rsidR="00CE2229" w:rsidRDefault="00CE2229">
      <w:pPr>
        <w:spacing w:line="360" w:lineRule="exact"/>
        <w:jc w:val="both"/>
        <w:rPr>
          <w:rFonts w:ascii="標楷體" w:eastAsia="標楷體" w:hAnsi="標楷體"/>
          <w:kern w:val="0"/>
          <w:sz w:val="28"/>
        </w:rPr>
      </w:pPr>
    </w:p>
    <w:p w14:paraId="635CC0AB" w14:textId="77777777" w:rsidR="00CE2229" w:rsidRDefault="00CE2229">
      <w:pPr>
        <w:spacing w:line="360" w:lineRule="exact"/>
        <w:jc w:val="both"/>
        <w:rPr>
          <w:rFonts w:ascii="標楷體" w:eastAsia="標楷體" w:hAnsi="標楷體"/>
          <w:kern w:val="0"/>
          <w:sz w:val="28"/>
        </w:rPr>
      </w:pPr>
    </w:p>
    <w:p w14:paraId="78583FBA" w14:textId="77777777" w:rsidR="00CE2229" w:rsidRDefault="00CE2229">
      <w:pPr>
        <w:spacing w:line="360" w:lineRule="exact"/>
        <w:jc w:val="both"/>
        <w:rPr>
          <w:rFonts w:ascii="標楷體" w:eastAsia="標楷體" w:hAnsi="標楷體"/>
          <w:kern w:val="0"/>
          <w:sz w:val="28"/>
        </w:rPr>
      </w:pPr>
    </w:p>
    <w:p w14:paraId="6C91BA14" w14:textId="77777777" w:rsidR="00CE2229" w:rsidRDefault="00CE2229">
      <w:pPr>
        <w:spacing w:line="360" w:lineRule="exact"/>
        <w:jc w:val="both"/>
        <w:rPr>
          <w:rFonts w:ascii="標楷體" w:eastAsia="標楷體" w:hAnsi="標楷體"/>
          <w:kern w:val="0"/>
          <w:sz w:val="28"/>
        </w:rPr>
      </w:pPr>
    </w:p>
    <w:p w14:paraId="2D9C86AE" w14:textId="77777777" w:rsidR="00CE2229" w:rsidRDefault="00CE2229">
      <w:pPr>
        <w:spacing w:line="360" w:lineRule="exact"/>
        <w:jc w:val="both"/>
        <w:rPr>
          <w:rFonts w:ascii="標楷體" w:eastAsia="標楷體" w:hAnsi="標楷體"/>
          <w:kern w:val="0"/>
          <w:sz w:val="28"/>
        </w:rPr>
      </w:pPr>
    </w:p>
    <w:p w14:paraId="68E78CF6" w14:textId="77777777" w:rsidR="00CE2229" w:rsidRDefault="00CE2229">
      <w:pPr>
        <w:spacing w:line="360" w:lineRule="exact"/>
        <w:jc w:val="both"/>
        <w:rPr>
          <w:rFonts w:ascii="標楷體" w:eastAsia="標楷體" w:hAnsi="標楷體"/>
          <w:kern w:val="0"/>
          <w:sz w:val="28"/>
        </w:rPr>
      </w:pPr>
    </w:p>
    <w:p w14:paraId="1617ABB6" w14:textId="77777777" w:rsidR="00CE2229" w:rsidRDefault="00CE2229">
      <w:pPr>
        <w:spacing w:line="360" w:lineRule="exact"/>
        <w:jc w:val="both"/>
        <w:rPr>
          <w:rFonts w:ascii="標楷體" w:eastAsia="標楷體" w:hAnsi="標楷體"/>
          <w:kern w:val="0"/>
          <w:sz w:val="28"/>
        </w:rPr>
      </w:pPr>
    </w:p>
    <w:p w14:paraId="25231FA3" w14:textId="77777777" w:rsidR="00CE2229" w:rsidRDefault="00CE2229">
      <w:pPr>
        <w:pStyle w:val="70"/>
        <w:ind w:left="0" w:firstLine="0"/>
        <w:jc w:val="both"/>
        <w:rPr>
          <w:rFonts w:ascii="標楷體" w:eastAsia="標楷體" w:hAnsi="標楷體"/>
          <w:spacing w:val="0"/>
          <w:sz w:val="28"/>
        </w:rPr>
      </w:pPr>
    </w:p>
    <w:p w14:paraId="4F8184BC" w14:textId="77777777" w:rsidR="00CE2229" w:rsidRDefault="00CE2229">
      <w:pPr>
        <w:pStyle w:val="70"/>
        <w:ind w:left="0" w:firstLine="0"/>
        <w:jc w:val="both"/>
        <w:rPr>
          <w:rFonts w:ascii="標楷體" w:eastAsia="標楷體" w:hAnsi="標楷體"/>
          <w:spacing w:val="0"/>
          <w:sz w:val="28"/>
        </w:rPr>
      </w:pPr>
    </w:p>
    <w:p w14:paraId="36CDF5F1" w14:textId="77777777" w:rsidR="00CE2229" w:rsidRDefault="00CE2229">
      <w:pPr>
        <w:pStyle w:val="70"/>
        <w:ind w:left="0" w:firstLine="0"/>
        <w:jc w:val="both"/>
        <w:rPr>
          <w:rFonts w:ascii="標楷體" w:eastAsia="標楷體" w:hAnsi="標楷體"/>
          <w:spacing w:val="0"/>
          <w:sz w:val="28"/>
        </w:rPr>
      </w:pPr>
    </w:p>
    <w:p w14:paraId="1660E9A2" w14:textId="77777777" w:rsidR="00CE2229" w:rsidRDefault="00CE2229">
      <w:pPr>
        <w:pStyle w:val="70"/>
        <w:ind w:left="0" w:firstLine="0"/>
        <w:jc w:val="both"/>
        <w:rPr>
          <w:rFonts w:ascii="標楷體" w:eastAsia="標楷體" w:hAnsi="標楷體"/>
          <w:spacing w:val="0"/>
          <w:sz w:val="28"/>
        </w:rPr>
      </w:pPr>
    </w:p>
    <w:p w14:paraId="1EEF9F7B" w14:textId="77777777" w:rsidR="00CE2229" w:rsidRDefault="00CE2229">
      <w:pPr>
        <w:pStyle w:val="70"/>
        <w:ind w:left="0" w:firstLine="0"/>
        <w:jc w:val="both"/>
        <w:rPr>
          <w:rFonts w:ascii="標楷體" w:eastAsia="標楷體" w:hAnsi="標楷體"/>
          <w:spacing w:val="0"/>
          <w:sz w:val="28"/>
        </w:rPr>
      </w:pPr>
    </w:p>
    <w:p w14:paraId="69C5EAED" w14:textId="77777777" w:rsidR="00CE2229" w:rsidRDefault="00000000">
      <w:pPr>
        <w:pageBreakBefore/>
        <w:tabs>
          <w:tab w:val="left" w:pos="9923"/>
        </w:tabs>
        <w:spacing w:line="480" w:lineRule="exact"/>
        <w:jc w:val="both"/>
        <w:rPr>
          <w:rFonts w:ascii="標楷體" w:eastAsia="標楷體" w:hAnsi="標楷體"/>
          <w:b/>
          <w:sz w:val="32"/>
          <w:szCs w:val="32"/>
        </w:rPr>
      </w:pPr>
      <w:r>
        <w:rPr>
          <w:rFonts w:ascii="標楷體" w:eastAsia="標楷體" w:hAnsi="標楷體"/>
          <w:b/>
          <w:sz w:val="32"/>
          <w:szCs w:val="32"/>
        </w:rPr>
        <w:t>附錄五</w:t>
      </w:r>
    </w:p>
    <w:p w14:paraId="68D27D9B" w14:textId="77777777" w:rsidR="00CE2229" w:rsidRDefault="00000000">
      <w:pPr>
        <w:spacing w:line="360" w:lineRule="exact"/>
        <w:jc w:val="center"/>
        <w:rPr>
          <w:rFonts w:ascii="標楷體" w:eastAsia="標楷體" w:hAnsi="標楷體"/>
          <w:sz w:val="32"/>
          <w:szCs w:val="32"/>
        </w:rPr>
      </w:pPr>
      <w:r>
        <w:rPr>
          <w:rFonts w:ascii="標楷體" w:eastAsia="標楷體" w:hAnsi="標楷體"/>
          <w:sz w:val="32"/>
          <w:szCs w:val="32"/>
        </w:rPr>
        <w:t>投標廠商文件審查表(適用及準用最有利標)</w:t>
      </w:r>
    </w:p>
    <w:p w14:paraId="6E2998A5" w14:textId="77777777" w:rsidR="00CE2229" w:rsidRDefault="00000000">
      <w:pPr>
        <w:spacing w:line="360" w:lineRule="exact"/>
        <w:jc w:val="center"/>
      </w:pPr>
      <w:r>
        <w:rPr>
          <w:rFonts w:ascii="標楷體" w:eastAsia="標楷體" w:hAnsi="標楷體"/>
          <w:szCs w:val="24"/>
        </w:rPr>
        <w:t>(請投標廠商放入外標封即可，由機關人員開標現場填寫)</w:t>
      </w:r>
    </w:p>
    <w:p w14:paraId="4CD1DD03"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標的名稱：</w:t>
      </w:r>
    </w:p>
    <w:p w14:paraId="2A18ABA9" w14:textId="77777777" w:rsidR="00CE2229" w:rsidRDefault="00000000">
      <w:pPr>
        <w:spacing w:line="360" w:lineRule="exact"/>
        <w:rPr>
          <w:rFonts w:ascii="標楷體" w:eastAsia="標楷體" w:hAnsi="標楷體"/>
          <w:sz w:val="28"/>
          <w:szCs w:val="32"/>
        </w:rPr>
      </w:pPr>
      <w:r>
        <w:rPr>
          <w:rFonts w:ascii="標楷體" w:eastAsia="標楷體" w:hAnsi="標楷體"/>
          <w:sz w:val="28"/>
          <w:szCs w:val="32"/>
        </w:rPr>
        <w:t>投標廠商：</w:t>
      </w:r>
    </w:p>
    <w:p w14:paraId="0F7E37A2" w14:textId="77777777" w:rsidR="00CE2229" w:rsidRDefault="00000000">
      <w:pPr>
        <w:spacing w:line="36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000" w:firstRow="0" w:lastRow="0" w:firstColumn="0" w:lastColumn="0" w:noHBand="0" w:noVBand="0"/>
      </w:tblPr>
      <w:tblGrid>
        <w:gridCol w:w="1144"/>
        <w:gridCol w:w="3309"/>
        <w:gridCol w:w="1041"/>
        <w:gridCol w:w="1959"/>
        <w:gridCol w:w="722"/>
        <w:gridCol w:w="722"/>
        <w:gridCol w:w="506"/>
      </w:tblGrid>
      <w:tr w:rsidR="00CE2229" w14:paraId="0793700A" w14:textId="77777777">
        <w:tblPrEx>
          <w:tblCellMar>
            <w:top w:w="0" w:type="dxa"/>
            <w:bottom w:w="0" w:type="dxa"/>
          </w:tblCellMar>
        </w:tblPrEx>
        <w:trPr>
          <w:trHeight w:val="78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8EF08" w14:textId="77777777" w:rsidR="00CE2229" w:rsidRDefault="00000000">
            <w:pPr>
              <w:jc w:val="center"/>
              <w:rPr>
                <w:rFonts w:ascii="標楷體" w:eastAsia="標楷體" w:hAnsi="標楷體"/>
                <w:sz w:val="28"/>
                <w:szCs w:val="28"/>
              </w:rPr>
            </w:pPr>
            <w:r>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6F40D" w14:textId="77777777" w:rsidR="00CE2229"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D7129"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B14F3" w14:textId="77777777" w:rsidR="00CE2229"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F8D10" w14:textId="77777777" w:rsidR="00CE2229" w:rsidRDefault="00000000">
            <w:pPr>
              <w:spacing w:line="280" w:lineRule="exact"/>
              <w:jc w:val="center"/>
            </w:pPr>
            <w:r>
              <w:rPr>
                <w:rFonts w:ascii="標楷體" w:eastAsia="標楷體" w:hAnsi="標楷體"/>
                <w:szCs w:val="28"/>
              </w:rPr>
              <w:t>審核單位</w:t>
            </w:r>
          </w:p>
        </w:tc>
      </w:tr>
      <w:tr w:rsidR="00CE2229" w14:paraId="33B22ECB" w14:textId="77777777">
        <w:tblPrEx>
          <w:tblCellMar>
            <w:top w:w="0" w:type="dxa"/>
            <w:bottom w:w="0" w:type="dxa"/>
          </w:tblCellMar>
        </w:tblPrEx>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DDF36" w14:textId="77777777" w:rsidR="00CE2229"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90191" w14:textId="77777777" w:rsidR="00CE2229"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E078A"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4409B"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3D5F" w14:textId="77777777" w:rsidR="00CE2229" w:rsidRDefault="00000000">
            <w:pPr>
              <w:jc w:val="center"/>
            </w:pPr>
            <w:r>
              <w:rPr>
                <w:rFonts w:ascii="標楷體" w:eastAsia="標楷體" w:hAnsi="標楷體"/>
                <w:szCs w:val="28"/>
              </w:rPr>
              <w:t>採購單位</w:t>
            </w:r>
          </w:p>
        </w:tc>
      </w:tr>
      <w:tr w:rsidR="00CE2229" w14:paraId="6C8C75E6" w14:textId="77777777">
        <w:tblPrEx>
          <w:tblCellMar>
            <w:top w:w="0" w:type="dxa"/>
            <w:bottom w:w="0" w:type="dxa"/>
          </w:tblCellMar>
        </w:tblPrEx>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9EDF2"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A52B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38B8C"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D50A0"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AF101" w14:textId="77777777" w:rsidR="00CE2229" w:rsidRDefault="00CE2229">
            <w:pPr>
              <w:jc w:val="center"/>
              <w:rPr>
                <w:rFonts w:ascii="標楷體" w:eastAsia="標楷體" w:hAnsi="標楷體"/>
                <w:sz w:val="28"/>
                <w:szCs w:val="28"/>
              </w:rPr>
            </w:pPr>
          </w:p>
        </w:tc>
      </w:tr>
      <w:tr w:rsidR="00CE2229" w14:paraId="44B679A8" w14:textId="77777777">
        <w:tblPrEx>
          <w:tblCellMar>
            <w:top w:w="0" w:type="dxa"/>
            <w:bottom w:w="0" w:type="dxa"/>
          </w:tblCellMar>
        </w:tblPrEx>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3DDC8" w14:textId="77777777" w:rsidR="00CE2229"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02AC8" w14:textId="77777777" w:rsidR="00CE2229"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60E6E"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4484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5E672" w14:textId="77777777" w:rsidR="00CE2229" w:rsidRDefault="00CE2229">
            <w:pPr>
              <w:jc w:val="center"/>
              <w:rPr>
                <w:rFonts w:ascii="標楷體" w:eastAsia="標楷體" w:hAnsi="標楷體"/>
                <w:sz w:val="28"/>
                <w:szCs w:val="28"/>
              </w:rPr>
            </w:pPr>
          </w:p>
        </w:tc>
      </w:tr>
      <w:tr w:rsidR="00CE2229" w14:paraId="724B0C2D" w14:textId="77777777">
        <w:tblPrEx>
          <w:tblCellMar>
            <w:top w:w="0" w:type="dxa"/>
            <w:bottom w:w="0" w:type="dxa"/>
          </w:tblCellMar>
        </w:tblPrEx>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5FE7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10729" w14:textId="77777777" w:rsidR="00CE2229"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DC6C22"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D560D"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B1AAD" w14:textId="77777777" w:rsidR="00CE2229" w:rsidRDefault="00CE2229">
            <w:pPr>
              <w:jc w:val="center"/>
              <w:rPr>
                <w:rFonts w:ascii="標楷體" w:eastAsia="標楷體" w:hAnsi="標楷體"/>
                <w:sz w:val="28"/>
                <w:szCs w:val="28"/>
              </w:rPr>
            </w:pPr>
          </w:p>
        </w:tc>
      </w:tr>
      <w:tr w:rsidR="00CE2229" w14:paraId="6D118977" w14:textId="77777777">
        <w:tblPrEx>
          <w:tblCellMar>
            <w:top w:w="0" w:type="dxa"/>
            <w:bottom w:w="0" w:type="dxa"/>
          </w:tblCellMar>
        </w:tblPrEx>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F166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4C01" w14:textId="77777777" w:rsidR="00CE2229" w:rsidRDefault="00000000">
            <w:pPr>
              <w:ind w:left="273" w:hanging="273"/>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BE99" w14:textId="77777777" w:rsidR="00CE2229" w:rsidRDefault="00CE2229">
            <w:pPr>
              <w:jc w:val="center"/>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8AD5A" w14:textId="77777777" w:rsidR="00CE2229" w:rsidRDefault="00CE2229">
            <w:pPr>
              <w:jc w:val="center"/>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3142" w14:textId="77777777" w:rsidR="00CE2229" w:rsidRDefault="00CE2229">
            <w:pPr>
              <w:jc w:val="center"/>
              <w:rPr>
                <w:rFonts w:ascii="標楷體" w:eastAsia="標楷體" w:hAnsi="標楷體"/>
              </w:rPr>
            </w:pPr>
          </w:p>
        </w:tc>
      </w:tr>
      <w:tr w:rsidR="00CE2229" w14:paraId="1672E3E1" w14:textId="77777777">
        <w:tblPrEx>
          <w:tblCellMar>
            <w:top w:w="0" w:type="dxa"/>
            <w:bottom w:w="0" w:type="dxa"/>
          </w:tblCellMar>
        </w:tblPrEx>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387ED" w14:textId="77777777" w:rsidR="00CE2229"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265F0"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D9609"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95B0" w14:textId="77777777" w:rsidR="00CE2229" w:rsidRDefault="00CE2229">
            <w:pPr>
              <w:jc w:val="center"/>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8402E" w14:textId="77777777" w:rsidR="00CE2229" w:rsidRDefault="00000000">
            <w:pPr>
              <w:jc w:val="center"/>
            </w:pPr>
            <w:r>
              <w:rPr>
                <w:rFonts w:ascii="標楷體" w:eastAsia="標楷體" w:hAnsi="標楷體"/>
                <w:szCs w:val="28"/>
              </w:rPr>
              <w:t>業務單位</w:t>
            </w:r>
          </w:p>
        </w:tc>
      </w:tr>
      <w:tr w:rsidR="00CE2229" w14:paraId="3E491CE6" w14:textId="77777777">
        <w:tblPrEx>
          <w:tblCellMar>
            <w:top w:w="0" w:type="dxa"/>
            <w:bottom w:w="0" w:type="dxa"/>
          </w:tblCellMar>
        </w:tblPrEx>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CE6EF"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44182"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1D42B"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5B7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1EEC" w14:textId="77777777" w:rsidR="00CE2229" w:rsidRDefault="00CE2229">
            <w:pPr>
              <w:jc w:val="both"/>
              <w:rPr>
                <w:rFonts w:ascii="標楷體" w:eastAsia="標楷體" w:hAnsi="標楷體"/>
                <w:sz w:val="28"/>
                <w:szCs w:val="28"/>
              </w:rPr>
            </w:pPr>
          </w:p>
        </w:tc>
      </w:tr>
      <w:tr w:rsidR="00CE2229" w14:paraId="56A29A49" w14:textId="77777777">
        <w:tblPrEx>
          <w:tblCellMar>
            <w:top w:w="0" w:type="dxa"/>
            <w:bottom w:w="0" w:type="dxa"/>
          </w:tblCellMar>
        </w:tblPrEx>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6833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59347"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FD5A5"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40663"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EFF0" w14:textId="77777777" w:rsidR="00CE2229" w:rsidRDefault="00CE2229">
            <w:pPr>
              <w:jc w:val="both"/>
              <w:rPr>
                <w:rFonts w:ascii="標楷體" w:eastAsia="標楷體" w:hAnsi="標楷體"/>
                <w:sz w:val="28"/>
                <w:szCs w:val="28"/>
              </w:rPr>
            </w:pPr>
          </w:p>
        </w:tc>
      </w:tr>
      <w:tr w:rsidR="00CE2229" w14:paraId="6EA3DC80" w14:textId="77777777">
        <w:tblPrEx>
          <w:tblCellMar>
            <w:top w:w="0" w:type="dxa"/>
            <w:bottom w:w="0" w:type="dxa"/>
          </w:tblCellMar>
        </w:tblPrEx>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5C307"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7BB95"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42D60"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DAB99"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CB978" w14:textId="77777777" w:rsidR="00CE2229" w:rsidRDefault="00CE2229">
            <w:pPr>
              <w:jc w:val="both"/>
              <w:rPr>
                <w:rFonts w:ascii="標楷體" w:eastAsia="標楷體" w:hAnsi="標楷體"/>
                <w:sz w:val="28"/>
                <w:szCs w:val="28"/>
              </w:rPr>
            </w:pPr>
          </w:p>
        </w:tc>
      </w:tr>
      <w:tr w:rsidR="00CE2229" w14:paraId="5C2F64AF" w14:textId="77777777">
        <w:tblPrEx>
          <w:tblCellMar>
            <w:top w:w="0" w:type="dxa"/>
            <w:bottom w:w="0" w:type="dxa"/>
          </w:tblCellMar>
        </w:tblPrEx>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F0547" w14:textId="77777777" w:rsidR="00CE2229"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A390E"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B93C6"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0C38F"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B1A5F" w14:textId="77777777" w:rsidR="00CE2229" w:rsidRDefault="00CE2229">
            <w:pPr>
              <w:jc w:val="both"/>
              <w:rPr>
                <w:rFonts w:ascii="標楷體" w:eastAsia="標楷體" w:hAnsi="標楷體"/>
                <w:sz w:val="28"/>
                <w:szCs w:val="28"/>
              </w:rPr>
            </w:pPr>
          </w:p>
        </w:tc>
      </w:tr>
      <w:tr w:rsidR="00CE2229" w14:paraId="7F6D2F82" w14:textId="77777777">
        <w:tblPrEx>
          <w:tblCellMar>
            <w:top w:w="0" w:type="dxa"/>
            <w:bottom w:w="0" w:type="dxa"/>
          </w:tblCellMar>
        </w:tblPrEx>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673EE" w14:textId="77777777" w:rsidR="00CE2229" w:rsidRDefault="00CE222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A2995" w14:textId="77777777" w:rsidR="00CE2229" w:rsidRDefault="00CE222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14D7" w14:textId="77777777" w:rsidR="00CE2229" w:rsidRDefault="00CE2229">
            <w:pPr>
              <w:jc w:val="cente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E6288" w14:textId="77777777" w:rsidR="00CE2229" w:rsidRDefault="00CE2229">
            <w:pPr>
              <w:jc w:val="cente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6E0DD" w14:textId="77777777" w:rsidR="00CE2229" w:rsidRDefault="00CE2229">
            <w:pPr>
              <w:jc w:val="both"/>
              <w:rPr>
                <w:rFonts w:ascii="標楷體" w:eastAsia="標楷體" w:hAnsi="標楷體"/>
                <w:sz w:val="28"/>
                <w:szCs w:val="28"/>
              </w:rPr>
            </w:pPr>
          </w:p>
        </w:tc>
      </w:tr>
      <w:tr w:rsidR="00CE2229" w14:paraId="27CBCFA8" w14:textId="77777777">
        <w:tblPrEx>
          <w:tblCellMar>
            <w:top w:w="0" w:type="dxa"/>
            <w:bottom w:w="0" w:type="dxa"/>
          </w:tblCellMar>
        </w:tblPrEx>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49B65" w14:textId="77777777" w:rsidR="00CE2229"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A2D43" w14:textId="77777777" w:rsidR="00CE2229" w:rsidRDefault="00000000">
            <w:pPr>
              <w:ind w:left="260" w:hanging="260"/>
              <w:jc w:val="both"/>
              <w:rPr>
                <w:rFonts w:ascii="標楷體" w:eastAsia="標楷體" w:hAnsi="標楷體"/>
                <w:sz w:val="26"/>
                <w:szCs w:val="26"/>
              </w:rPr>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72653" w14:textId="77777777" w:rsidR="00CE2229" w:rsidRDefault="00CE2229">
            <w:pPr>
              <w:jc w:val="cente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626D4" w14:textId="77777777" w:rsidR="00CE2229" w:rsidRDefault="00CE2229">
            <w:pPr>
              <w:jc w:val="cente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C6356" w14:textId="77777777" w:rsidR="00CE2229" w:rsidRDefault="00CE2229">
            <w:pPr>
              <w:jc w:val="both"/>
              <w:rPr>
                <w:rFonts w:ascii="標楷體" w:eastAsia="標楷體" w:hAnsi="標楷體"/>
                <w:sz w:val="28"/>
                <w:szCs w:val="28"/>
              </w:rPr>
            </w:pPr>
          </w:p>
        </w:tc>
      </w:tr>
      <w:tr w:rsidR="00CE2229" w14:paraId="1B774605" w14:textId="77777777">
        <w:tblPrEx>
          <w:tblCellMar>
            <w:top w:w="0" w:type="dxa"/>
            <w:bottom w:w="0" w:type="dxa"/>
          </w:tblCellMar>
        </w:tblPrEx>
        <w:trPr>
          <w:trHeight w:val="533"/>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A2BB5" w14:textId="77777777" w:rsidR="00CE2229" w:rsidRDefault="00000000">
            <w:pPr>
              <w:jc w:val="both"/>
              <w:rPr>
                <w:rFonts w:ascii="標楷體" w:eastAsia="標楷體" w:hAnsi="標楷體"/>
                <w:sz w:val="22"/>
                <w:szCs w:val="22"/>
              </w:rPr>
            </w:pPr>
            <w:r>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AA20" w14:textId="77777777" w:rsidR="00CE2229" w:rsidRDefault="00000000">
            <w:pPr>
              <w:jc w:val="both"/>
            </w:pPr>
            <w:r>
              <w:rPr>
                <w:rFonts w:ascii="標楷體" w:eastAsia="標楷體" w:hAnsi="標楷體"/>
                <w:sz w:val="26"/>
                <w:szCs w:val="26"/>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A72A0" w14:textId="77777777" w:rsidR="00CE2229" w:rsidRDefault="00000000">
            <w:pPr>
              <w:jc w:val="center"/>
            </w:pPr>
            <w:r>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C5EA3" w14:textId="77777777" w:rsidR="00CE2229" w:rsidRDefault="00CE2229">
            <w:pPr>
              <w:jc w:val="both"/>
              <w:rPr>
                <w:rFonts w:ascii="標楷體" w:eastAsia="標楷體" w:hAnsi="標楷體"/>
              </w:rPr>
            </w:pPr>
          </w:p>
        </w:tc>
      </w:tr>
      <w:tr w:rsidR="00CE2229" w14:paraId="73BB9990" w14:textId="77777777">
        <w:tblPrEx>
          <w:tblCellMar>
            <w:top w:w="0" w:type="dxa"/>
            <w:bottom w:w="0" w:type="dxa"/>
          </w:tblCellMar>
        </w:tblPrEx>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5E723" w14:textId="77777777" w:rsidR="00CE2229" w:rsidRDefault="00000000">
            <w:pPr>
              <w:jc w:val="center"/>
              <w:rPr>
                <w:rFonts w:ascii="標楷體" w:eastAsia="標楷體" w:hAnsi="標楷體"/>
                <w:sz w:val="28"/>
                <w:szCs w:val="28"/>
              </w:rPr>
            </w:pPr>
            <w:r>
              <w:rPr>
                <w:rFonts w:ascii="標楷體" w:eastAsia="標楷體" w:hAnsi="標楷體"/>
                <w:sz w:val="28"/>
                <w:szCs w:val="28"/>
              </w:rPr>
              <w:t>業務</w:t>
            </w:r>
          </w:p>
          <w:p w14:paraId="484101D5"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133D" w14:textId="77777777" w:rsidR="00CE2229" w:rsidRDefault="00000000">
            <w:pPr>
              <w:jc w:val="both"/>
              <w:rPr>
                <w:rFonts w:ascii="標楷體" w:eastAsia="標楷體" w:hAnsi="標楷體"/>
              </w:rPr>
            </w:pPr>
            <w:r>
              <w:rPr>
                <w:rFonts w:ascii="標楷體" w:eastAsia="標楷體" w:hAnsi="標楷體"/>
              </w:rPr>
              <w:t>□符合規定</w:t>
            </w:r>
          </w:p>
          <w:p w14:paraId="151EA9E2" w14:textId="77777777" w:rsidR="00CE2229" w:rsidRDefault="00000000">
            <w:pPr>
              <w:jc w:val="both"/>
            </w:pPr>
            <w:r>
              <w:rPr>
                <w:rFonts w:ascii="標楷體" w:eastAsia="標楷體" w:hAnsi="標楷體"/>
              </w:rPr>
              <w:t>□不符合規定  原因：</w:t>
            </w:r>
          </w:p>
          <w:p w14:paraId="546808B6" w14:textId="77777777" w:rsidR="00CE2229" w:rsidRDefault="00CE2229">
            <w:pPr>
              <w:jc w:val="both"/>
              <w:rPr>
                <w:rFonts w:ascii="標楷體" w:eastAsia="標楷體" w:hAnsi="標楷體"/>
              </w:rPr>
            </w:pPr>
          </w:p>
          <w:p w14:paraId="362309A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C0BA" w14:textId="77777777" w:rsidR="00CE2229" w:rsidRDefault="00000000">
            <w:pPr>
              <w:jc w:val="center"/>
              <w:rPr>
                <w:rFonts w:ascii="標楷體" w:eastAsia="標楷體" w:hAnsi="標楷體"/>
                <w:sz w:val="28"/>
                <w:szCs w:val="28"/>
              </w:rPr>
            </w:pPr>
            <w:r>
              <w:rPr>
                <w:rFonts w:ascii="標楷體" w:eastAsia="標楷體" w:hAnsi="標楷體"/>
                <w:sz w:val="28"/>
                <w:szCs w:val="28"/>
              </w:rPr>
              <w:t>採購</w:t>
            </w:r>
          </w:p>
          <w:p w14:paraId="1E2F8BD8" w14:textId="77777777" w:rsidR="00CE2229" w:rsidRDefault="00000000">
            <w:pPr>
              <w:jc w:val="center"/>
              <w:rPr>
                <w:rFonts w:ascii="標楷體" w:eastAsia="標楷體" w:hAnsi="標楷體"/>
                <w:sz w:val="28"/>
                <w:szCs w:val="28"/>
              </w:rPr>
            </w:pPr>
            <w:r>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4A314" w14:textId="77777777" w:rsidR="00CE2229" w:rsidRDefault="00000000">
            <w:pPr>
              <w:jc w:val="both"/>
              <w:rPr>
                <w:rFonts w:ascii="標楷體" w:eastAsia="標楷體" w:hAnsi="標楷體"/>
              </w:rPr>
            </w:pPr>
            <w:r>
              <w:rPr>
                <w:rFonts w:ascii="標楷體" w:eastAsia="標楷體" w:hAnsi="標楷體"/>
              </w:rPr>
              <w:t>□符合規定</w:t>
            </w:r>
          </w:p>
          <w:p w14:paraId="2FC1064A" w14:textId="77777777" w:rsidR="00CE2229" w:rsidRDefault="00000000">
            <w:pPr>
              <w:jc w:val="both"/>
              <w:rPr>
                <w:rFonts w:ascii="標楷體" w:eastAsia="標楷體" w:hAnsi="標楷體"/>
              </w:rPr>
            </w:pPr>
            <w:r>
              <w:rPr>
                <w:rFonts w:ascii="標楷體" w:eastAsia="標楷體" w:hAnsi="標楷體"/>
              </w:rPr>
              <w:t>□不符合規定，原因：</w:t>
            </w:r>
          </w:p>
          <w:p w14:paraId="1B1B1E6D" w14:textId="77777777" w:rsidR="00CE2229" w:rsidRDefault="00CE2229">
            <w:pPr>
              <w:jc w:val="both"/>
              <w:rPr>
                <w:rFonts w:ascii="標楷體" w:eastAsia="標楷體" w:hAnsi="標楷體"/>
              </w:rPr>
            </w:pPr>
          </w:p>
          <w:p w14:paraId="7A6AF165" w14:textId="77777777" w:rsidR="00CE2229" w:rsidRDefault="00000000">
            <w:pPr>
              <w:jc w:val="both"/>
              <w:rPr>
                <w:rFonts w:ascii="標楷體" w:eastAsia="標楷體" w:hAnsi="標楷體"/>
                <w:sz w:val="28"/>
                <w:szCs w:val="28"/>
              </w:rPr>
            </w:pPr>
            <w:r>
              <w:rPr>
                <w:rFonts w:ascii="標楷體" w:eastAsia="標楷體" w:hAnsi="標楷體"/>
                <w:sz w:val="28"/>
                <w:szCs w:val="28"/>
              </w:rPr>
              <w:t>簽章：</w:t>
            </w:r>
          </w:p>
        </w:tc>
      </w:tr>
      <w:tr w:rsidR="00CE2229" w14:paraId="6236020F" w14:textId="77777777">
        <w:tblPrEx>
          <w:tblCellMar>
            <w:top w:w="0" w:type="dxa"/>
            <w:bottom w:w="0" w:type="dxa"/>
          </w:tblCellMar>
        </w:tblPrEx>
        <w:trPr>
          <w:cantSplit/>
          <w:trHeight w:val="980"/>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F1C79"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1BF45535" w14:textId="77777777" w:rsidR="00CE2229"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0775807D" w14:textId="77777777" w:rsidR="00CE2229" w:rsidRDefault="00000000">
            <w:pPr>
              <w:jc w:val="center"/>
            </w:pPr>
            <w:r>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EF1A9" w14:textId="77777777" w:rsidR="00CE2229"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3B19A75A" w14:textId="77777777" w:rsidR="00CE2229"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4CF9D589" w14:textId="77777777" w:rsidR="00CE2229" w:rsidRDefault="00000000">
      <w:pPr>
        <w:pageBreakBefore/>
        <w:tabs>
          <w:tab w:val="left" w:pos="9923"/>
        </w:tabs>
        <w:spacing w:line="6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000" w:firstRow="0" w:lastRow="0" w:firstColumn="0" w:lastColumn="0" w:noHBand="0" w:noVBand="0"/>
      </w:tblPr>
      <w:tblGrid>
        <w:gridCol w:w="753"/>
        <w:gridCol w:w="948"/>
        <w:gridCol w:w="6"/>
        <w:gridCol w:w="3145"/>
        <w:gridCol w:w="1440"/>
        <w:gridCol w:w="304"/>
        <w:gridCol w:w="956"/>
        <w:gridCol w:w="2088"/>
      </w:tblGrid>
      <w:tr w:rsidR="00CE2229" w14:paraId="050F9222" w14:textId="77777777">
        <w:tblPrEx>
          <w:tblCellMar>
            <w:top w:w="0" w:type="dxa"/>
            <w:bottom w:w="0" w:type="dxa"/>
          </w:tblCellMar>
        </w:tblPrEx>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81CBAD" w14:textId="77777777" w:rsidR="00CE2229"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96F7CB2" w14:textId="77777777" w:rsidR="00CE2229" w:rsidRDefault="00CE2229">
            <w:pPr>
              <w:rPr>
                <w:rFonts w:ascii="標楷體" w:eastAsia="標楷體" w:hAnsi="標楷體"/>
                <w:sz w:val="28"/>
                <w:szCs w:val="28"/>
              </w:rPr>
            </w:pPr>
          </w:p>
        </w:tc>
      </w:tr>
      <w:tr w:rsidR="00CE2229" w14:paraId="670EE3C4"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65D12F" w14:textId="77777777" w:rsidR="00CE2229"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16BFB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5C54F1B" w14:textId="77777777" w:rsidR="00CE2229"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0D789C3F" w14:textId="77777777" w:rsidR="00CE2229" w:rsidRDefault="00CE2229">
            <w:pPr>
              <w:rPr>
                <w:rFonts w:ascii="標楷體" w:eastAsia="標楷體" w:hAnsi="標楷體"/>
                <w:sz w:val="28"/>
                <w:szCs w:val="28"/>
              </w:rPr>
            </w:pPr>
          </w:p>
        </w:tc>
      </w:tr>
      <w:tr w:rsidR="00CE2229" w14:paraId="22C2D7DF"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44CFF6" w14:textId="77777777" w:rsidR="00CE2229"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7EAF094" w14:textId="77777777" w:rsidR="00CE2229" w:rsidRDefault="00CE222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B1C19EF" w14:textId="77777777" w:rsidR="00CE2229"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601BBA31" w14:textId="77777777" w:rsidR="00CE2229" w:rsidRDefault="00CE2229">
            <w:pPr>
              <w:rPr>
                <w:rFonts w:ascii="標楷體" w:eastAsia="標楷體" w:hAnsi="標楷體"/>
                <w:sz w:val="28"/>
                <w:szCs w:val="28"/>
              </w:rPr>
            </w:pPr>
          </w:p>
        </w:tc>
      </w:tr>
      <w:tr w:rsidR="00CE2229" w14:paraId="0CAA1493" w14:textId="77777777">
        <w:tblPrEx>
          <w:tblCellMar>
            <w:top w:w="0" w:type="dxa"/>
            <w:bottom w:w="0" w:type="dxa"/>
          </w:tblCellMar>
        </w:tblPrEx>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7E05955" w14:textId="77777777" w:rsidR="00CE2229" w:rsidRDefault="00000000">
            <w:pPr>
              <w:rPr>
                <w:rFonts w:ascii="標楷體" w:eastAsia="標楷體" w:hAnsi="標楷體"/>
              </w:rPr>
            </w:pPr>
            <w:r>
              <w:rPr>
                <w:rFonts w:ascii="標楷體" w:eastAsia="標楷體" w:hAnsi="標楷體"/>
              </w:rPr>
              <w:t>申請押標金退還方式：（請勾選一項）</w:t>
            </w:r>
          </w:p>
          <w:p w14:paraId="64CFEB1E" w14:textId="77777777" w:rsidR="00CE2229"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177BC48E" w14:textId="77777777" w:rsidR="00CE2229"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02302939" w14:textId="77777777" w:rsidR="00CE2229"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1" w:history="1">
              <w:r>
                <w:rPr>
                  <w:rStyle w:val="af0"/>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CE2229" w14:paraId="0ED24E18" w14:textId="77777777">
        <w:tblPrEx>
          <w:tblCellMar>
            <w:top w:w="0" w:type="dxa"/>
            <w:bottom w:w="0" w:type="dxa"/>
          </w:tblCellMar>
        </w:tblPrEx>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73E40CF7" w14:textId="77777777" w:rsidR="00CE2229" w:rsidRDefault="00000000">
            <w:pPr>
              <w:jc w:val="center"/>
              <w:rPr>
                <w:rFonts w:ascii="標楷體" w:eastAsia="標楷體" w:hAnsi="標楷體"/>
              </w:rPr>
            </w:pPr>
            <w:r>
              <w:rPr>
                <w:rFonts w:ascii="標楷體" w:eastAsia="標楷體" w:hAnsi="標楷體"/>
              </w:rPr>
              <w:t>押標金資料內容或影本</w:t>
            </w:r>
          </w:p>
        </w:tc>
      </w:tr>
      <w:tr w:rsidR="00CE2229" w14:paraId="74E8DF3A" w14:textId="77777777">
        <w:tblPrEx>
          <w:tblCellMar>
            <w:top w:w="0" w:type="dxa"/>
            <w:bottom w:w="0" w:type="dxa"/>
          </w:tblCellMar>
        </w:tblPrEx>
        <w:trPr>
          <w:trHeight w:val="3753"/>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50AA857" w14:textId="77777777" w:rsidR="00CE2229" w:rsidRDefault="00000000">
            <w:pPr>
              <w:jc w:val="center"/>
            </w:pPr>
            <w:r>
              <w:rPr>
                <w:rFonts w:ascii="標楷體" w:eastAsia="標楷體" w:hAnsi="標楷體"/>
              </w:rPr>
              <w:t>請貼押標金（支票或憑單）影本</w:t>
            </w:r>
          </w:p>
        </w:tc>
      </w:tr>
      <w:tr w:rsidR="00CE2229" w14:paraId="09915C00" w14:textId="77777777">
        <w:tblPrEx>
          <w:tblCellMar>
            <w:top w:w="0" w:type="dxa"/>
            <w:bottom w:w="0" w:type="dxa"/>
          </w:tblCellMar>
        </w:tblPrEx>
        <w:trPr>
          <w:cantSplit/>
          <w:trHeight w:val="3099"/>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4C8BB2B" w14:textId="77777777" w:rsidR="00CE2229"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43C12747" w14:textId="77777777" w:rsidR="00CE2229"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640CB3A5" w14:textId="77777777" w:rsidR="00CE2229"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5654AD83" w14:textId="77777777" w:rsidR="00CE2229" w:rsidRDefault="00000000">
            <w:pPr>
              <w:jc w:val="center"/>
              <w:rPr>
                <w:rFonts w:ascii="標楷體" w:eastAsia="標楷體" w:hAnsi="標楷體"/>
              </w:rPr>
            </w:pPr>
            <w:r>
              <w:rPr>
                <w:rFonts w:ascii="標楷體" w:eastAsia="標楷體" w:hAnsi="標楷體"/>
              </w:rPr>
              <w:t>當場退還者，請貼領取人身分證明文件影本</w:t>
            </w:r>
          </w:p>
        </w:tc>
      </w:tr>
      <w:tr w:rsidR="00CE2229" w14:paraId="54044C64" w14:textId="77777777">
        <w:tblPrEx>
          <w:tblCellMar>
            <w:top w:w="0" w:type="dxa"/>
            <w:bottom w:w="0" w:type="dxa"/>
          </w:tblCellMar>
        </w:tblPrEx>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8832493" w14:textId="77777777" w:rsidR="00CE2229"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A1ED433" w14:textId="77777777" w:rsidR="00CE2229" w:rsidRDefault="00CE222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BBF763B" w14:textId="77777777" w:rsidR="00CE2229"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1B2776C6" w14:textId="77777777" w:rsidR="00CE2229"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CE2229" w14:paraId="76F57392" w14:textId="77777777">
        <w:tblPrEx>
          <w:tblCellMar>
            <w:top w:w="0" w:type="dxa"/>
            <w:bottom w:w="0" w:type="dxa"/>
          </w:tblCellMar>
        </w:tblPrEx>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43F37697" w14:textId="77777777" w:rsidR="00CE2229"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E1945A9" w14:textId="77777777" w:rsidR="00CE2229" w:rsidRDefault="00CE222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A92572F" w14:textId="77777777" w:rsidR="00CE2229"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3B278A67" w14:textId="77777777" w:rsidR="00CE2229" w:rsidRDefault="00CE2229">
            <w:pPr>
              <w:jc w:val="center"/>
              <w:rPr>
                <w:rFonts w:ascii="標楷體" w:eastAsia="標楷體" w:hAnsi="標楷體"/>
              </w:rPr>
            </w:pPr>
          </w:p>
        </w:tc>
      </w:tr>
    </w:tbl>
    <w:p w14:paraId="415FA64B" w14:textId="77777777" w:rsidR="00CE2229"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0D7B67A3" w14:textId="77777777" w:rsidR="00CE2229" w:rsidRDefault="00CE2229">
      <w:pPr>
        <w:spacing w:line="500" w:lineRule="exact"/>
        <w:jc w:val="center"/>
        <w:rPr>
          <w:rFonts w:ascii="標楷體" w:eastAsia="標楷體" w:hAnsi="標楷體"/>
          <w:b/>
          <w:bCs/>
          <w:sz w:val="48"/>
          <w:szCs w:val="48"/>
        </w:rPr>
      </w:pPr>
    </w:p>
    <w:p w14:paraId="52438A44" w14:textId="77777777" w:rsidR="00CE2229" w:rsidRDefault="00000000">
      <w:pPr>
        <w:pageBreakBefore/>
        <w:tabs>
          <w:tab w:val="left" w:pos="9923"/>
        </w:tabs>
        <w:spacing w:line="700" w:lineRule="exact"/>
        <w:jc w:val="center"/>
      </w:pPr>
      <w:r>
        <w:rPr>
          <w:rFonts w:ascii="標楷體" w:eastAsia="標楷體" w:hAnsi="標楷體"/>
          <w:b/>
          <w:bCs/>
          <w:sz w:val="48"/>
          <w:szCs w:val="48"/>
        </w:rPr>
        <w:t>切  結  書</w:t>
      </w:r>
    </w:p>
    <w:p w14:paraId="041C396F" w14:textId="77777777" w:rsidR="00CE2229"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49D40BEC" w14:textId="77777777" w:rsidR="00CE2229"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66DA4A34" w14:textId="77777777" w:rsidR="00CE2229" w:rsidRDefault="00000000">
      <w:pPr>
        <w:spacing w:line="700" w:lineRule="exact"/>
        <w:ind w:left="566"/>
      </w:pPr>
      <w:r>
        <w:rPr>
          <w:rFonts w:ascii="標楷體" w:eastAsia="標楷體" w:hAnsi="標楷體"/>
          <w:sz w:val="28"/>
          <w:szCs w:val="24"/>
        </w:rPr>
        <w:t>▓不提供、不使用中國大陸廠牌資通訊產品。</w:t>
      </w:r>
    </w:p>
    <w:p w14:paraId="5F5D9530" w14:textId="77777777" w:rsidR="00CE2229"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24314CA6" w14:textId="77777777" w:rsidR="00CE2229"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12563999" w14:textId="77777777" w:rsidR="00CE2229"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10EC6C64" w14:textId="77777777" w:rsidR="00CE2229" w:rsidRDefault="00000000">
      <w:pPr>
        <w:spacing w:line="500" w:lineRule="exact"/>
        <w:rPr>
          <w:rFonts w:ascii="標楷體" w:eastAsia="標楷體" w:hAnsi="標楷體"/>
          <w:sz w:val="22"/>
        </w:rPr>
      </w:pPr>
      <w:r>
        <w:rPr>
          <w:rFonts w:ascii="標楷體" w:eastAsia="標楷體" w:hAnsi="標楷體"/>
          <w:sz w:val="22"/>
        </w:rPr>
        <w:t>備註：</w:t>
      </w:r>
    </w:p>
    <w:p w14:paraId="5906E895" w14:textId="77777777" w:rsidR="00CE2229"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79157511" w14:textId="77777777" w:rsidR="00CE2229"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4738FE51"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70814E0D" w14:textId="77777777" w:rsidR="00CE2229"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2B9C46C1" w14:textId="77777777" w:rsidR="00CE2229" w:rsidRDefault="00000000">
      <w:pPr>
        <w:spacing w:line="360" w:lineRule="exact"/>
        <w:ind w:left="849" w:hanging="343"/>
      </w:pPr>
      <w:r>
        <w:rPr>
          <w:rFonts w:ascii="標楷體" w:eastAsia="標楷體" w:hAnsi="標楷體"/>
          <w:sz w:val="22"/>
        </w:rPr>
        <w:t>(3)服務：資通服務，如客服服務及軟硬體資產維護服務等。</w:t>
      </w:r>
    </w:p>
    <w:p w14:paraId="255321AC" w14:textId="77777777" w:rsidR="00CE2229" w:rsidRDefault="00CE2229">
      <w:pPr>
        <w:spacing w:line="400" w:lineRule="exact"/>
        <w:jc w:val="both"/>
        <w:rPr>
          <w:rFonts w:ascii="標楷體" w:eastAsia="標楷體" w:hAnsi="標楷體"/>
          <w:sz w:val="32"/>
          <w:szCs w:val="32"/>
        </w:rPr>
      </w:pPr>
    </w:p>
    <w:p w14:paraId="013F88DF" w14:textId="77777777" w:rsidR="00CE2229"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7D728E20" w14:textId="77777777" w:rsidR="00CE2229" w:rsidRDefault="00CE2229">
      <w:pPr>
        <w:spacing w:line="400" w:lineRule="exact"/>
        <w:rPr>
          <w:rFonts w:ascii="標楷體" w:eastAsia="標楷體" w:hAnsi="標楷體"/>
          <w:sz w:val="32"/>
          <w:szCs w:val="32"/>
        </w:rPr>
      </w:pPr>
    </w:p>
    <w:p w14:paraId="2EC36DE5"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1A5BAA68" w14:textId="77777777" w:rsidR="00CE2229" w:rsidRDefault="00000000">
      <w:pPr>
        <w:spacing w:line="1000" w:lineRule="exact"/>
        <w:rPr>
          <w:rFonts w:ascii="標楷體" w:eastAsia="標楷體" w:hAnsi="標楷體"/>
          <w:sz w:val="32"/>
          <w:szCs w:val="32"/>
        </w:rPr>
      </w:pPr>
      <w:r>
        <w:rPr>
          <w:rFonts w:ascii="標楷體" w:eastAsia="標楷體" w:hAnsi="標楷體"/>
          <w:sz w:val="32"/>
          <w:szCs w:val="32"/>
        </w:rPr>
        <w:t xml:space="preserve">立書人：___________________________（簽章）  </w:t>
      </w:r>
    </w:p>
    <w:p w14:paraId="49A524CF" w14:textId="77777777" w:rsidR="00CE2229" w:rsidRDefault="00CE2229">
      <w:pPr>
        <w:spacing w:line="400" w:lineRule="exact"/>
        <w:rPr>
          <w:rFonts w:ascii="標楷體" w:eastAsia="標楷體" w:hAnsi="標楷體"/>
          <w:sz w:val="32"/>
          <w:szCs w:val="32"/>
        </w:rPr>
      </w:pPr>
    </w:p>
    <w:p w14:paraId="5F81E88C" w14:textId="77777777" w:rsidR="00CE2229" w:rsidRDefault="00000000">
      <w:pPr>
        <w:spacing w:line="400" w:lineRule="exact"/>
        <w:rPr>
          <w:rFonts w:ascii="標楷體" w:eastAsia="標楷體" w:hAnsi="標楷體"/>
          <w:sz w:val="32"/>
          <w:szCs w:val="32"/>
        </w:rPr>
      </w:pPr>
      <w:r>
        <w:rPr>
          <w:rFonts w:ascii="標楷體" w:eastAsia="標楷體" w:hAnsi="標楷體"/>
          <w:sz w:val="32"/>
          <w:szCs w:val="32"/>
        </w:rPr>
        <w:t>中 華 民 國      年      月      日</w:t>
      </w:r>
    </w:p>
    <w:p w14:paraId="15C32A6A" w14:textId="77777777" w:rsidR="00CE2229" w:rsidRDefault="00000000">
      <w:pPr>
        <w:widowControl/>
        <w:overflowPunct w:val="0"/>
        <w:spacing w:line="480" w:lineRule="exact"/>
      </w:pPr>
      <w:r>
        <w:rPr>
          <w:rFonts w:ascii="標楷體" w:eastAsia="標楷體" w:hAnsi="標楷體"/>
          <w:sz w:val="22"/>
          <w:szCs w:val="22"/>
        </w:rPr>
        <w:t>(本切結書請得標廠商於製作契約書前簽署完成，並作為契約附件之一)</w:t>
      </w:r>
    </w:p>
    <w:p w14:paraId="7B3ED907" w14:textId="77777777" w:rsidR="00CE2229" w:rsidRDefault="00000000">
      <w:pPr>
        <w:pageBreakBefore/>
        <w:tabs>
          <w:tab w:val="left" w:pos="9923"/>
        </w:tabs>
        <w:spacing w:line="320" w:lineRule="exact"/>
        <w:jc w:val="center"/>
      </w:pPr>
      <w:r>
        <w:rPr>
          <w:rFonts w:ascii="標楷體" w:eastAsia="標楷體" w:hAnsi="標楷體" w:cs="標楷體-WinCharSetFFFF-H"/>
          <w:b/>
          <w:kern w:val="0"/>
          <w:sz w:val="30"/>
          <w:szCs w:val="30"/>
        </w:rPr>
        <w:t>臺中市政府經濟發展局員工與執行職務具利害關係者互動須知(簽署表)</w:t>
      </w:r>
    </w:p>
    <w:p w14:paraId="3518EE69" w14:textId="77777777" w:rsidR="00CE2229"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187EF835"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5A04B65C"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01D4CE9A" w14:textId="77777777" w:rsidR="00CE2229" w:rsidRDefault="00000000">
      <w:pPr>
        <w:pStyle w:val="af5"/>
        <w:widowControl/>
        <w:numPr>
          <w:ilvl w:val="0"/>
          <w:numId w:val="60"/>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5C06A1FE" w14:textId="77777777" w:rsidR="00CE2229" w:rsidRDefault="00000000">
      <w:pPr>
        <w:pStyle w:val="af5"/>
        <w:widowControl/>
        <w:numPr>
          <w:ilvl w:val="0"/>
          <w:numId w:val="60"/>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5816206" w14:textId="77777777" w:rsidR="00CE2229" w:rsidRDefault="00000000">
      <w:pPr>
        <w:pStyle w:val="af5"/>
        <w:widowControl/>
        <w:numPr>
          <w:ilvl w:val="1"/>
          <w:numId w:val="59"/>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4F9A3501"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69F0435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415595D0"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0B612189"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2850377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286DDBDB"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1998166F"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7AA16ACD" w14:textId="77777777" w:rsidR="00CE2229" w:rsidRDefault="00000000">
      <w:pPr>
        <w:pStyle w:val="af5"/>
        <w:widowControl/>
        <w:numPr>
          <w:ilvl w:val="0"/>
          <w:numId w:val="61"/>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1D8B2972"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7EC1AE56" w14:textId="77777777" w:rsidR="00CE2229" w:rsidRDefault="00000000">
      <w:pPr>
        <w:pStyle w:val="af5"/>
        <w:widowControl/>
        <w:numPr>
          <w:ilvl w:val="0"/>
          <w:numId w:val="61"/>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674A14B9"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2009E43C" w14:textId="77777777" w:rsidR="00CE2229" w:rsidRDefault="00000000">
      <w:pPr>
        <w:pStyle w:val="af5"/>
        <w:widowControl/>
        <w:numPr>
          <w:ilvl w:val="0"/>
          <w:numId w:val="61"/>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3685A245"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FAF0E0E"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39BAF28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3F6C470"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3CDADAA6" w14:textId="77777777" w:rsidR="00CE2229" w:rsidRDefault="00000000">
      <w:pPr>
        <w:pStyle w:val="af5"/>
        <w:widowControl/>
        <w:numPr>
          <w:ilvl w:val="0"/>
          <w:numId w:val="61"/>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3302E39A" w14:textId="77777777" w:rsidR="00CE2229" w:rsidRDefault="00CE222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000" w:firstRow="0" w:lastRow="0" w:firstColumn="0" w:lastColumn="0" w:noHBand="0" w:noVBand="0"/>
      </w:tblPr>
      <w:tblGrid>
        <w:gridCol w:w="1271"/>
        <w:gridCol w:w="1275"/>
        <w:gridCol w:w="1276"/>
        <w:gridCol w:w="1276"/>
        <w:gridCol w:w="3395"/>
      </w:tblGrid>
      <w:tr w:rsidR="00CE2229" w14:paraId="58B71F63" w14:textId="77777777">
        <w:tblPrEx>
          <w:tblCellMar>
            <w:top w:w="0" w:type="dxa"/>
            <w:bottom w:w="0" w:type="dxa"/>
          </w:tblCellMar>
        </w:tblPrEx>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67DC"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CE2229" w14:paraId="0291F636" w14:textId="77777777">
        <w:tblPrEx>
          <w:tblCellMar>
            <w:top w:w="0" w:type="dxa"/>
            <w:bottom w:w="0" w:type="dxa"/>
          </w:tblCellMar>
        </w:tblPrEx>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C0936" w14:textId="77777777" w:rsidR="00CE2229"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A13D8" w14:textId="77777777" w:rsidR="00CE2229" w:rsidRDefault="00CE222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7F3EC" w14:textId="77777777" w:rsidR="00CE2229"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59640" w14:textId="77777777" w:rsidR="00CE2229" w:rsidRDefault="00CE2229">
            <w:pPr>
              <w:widowControl/>
              <w:overflowPunct w:val="0"/>
              <w:jc w:val="both"/>
              <w:textAlignment w:val="auto"/>
              <w:rPr>
                <w:szCs w:val="28"/>
              </w:rPr>
            </w:pPr>
          </w:p>
        </w:tc>
      </w:tr>
      <w:tr w:rsidR="00CE2229" w14:paraId="4317B951" w14:textId="77777777">
        <w:tblPrEx>
          <w:tblCellMar>
            <w:top w:w="0" w:type="dxa"/>
            <w:bottom w:w="0" w:type="dxa"/>
          </w:tblCellMar>
        </w:tblPrEx>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F2ABE" w14:textId="77777777" w:rsidR="00CE2229"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78C8C" w14:textId="77777777" w:rsidR="00CE2229" w:rsidRDefault="00CE2229">
            <w:pPr>
              <w:widowControl/>
              <w:overflowPunct w:val="0"/>
              <w:jc w:val="both"/>
              <w:textAlignment w:val="auto"/>
              <w:rPr>
                <w:szCs w:val="28"/>
              </w:rPr>
            </w:pPr>
          </w:p>
        </w:tc>
      </w:tr>
      <w:tr w:rsidR="00CE2229" w14:paraId="5F1101D7" w14:textId="77777777">
        <w:tblPrEx>
          <w:tblCellMar>
            <w:top w:w="0" w:type="dxa"/>
            <w:bottom w:w="0" w:type="dxa"/>
          </w:tblCellMar>
        </w:tblPrEx>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D25D5" w14:textId="77777777" w:rsidR="00CE2229"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2A808E6B" w14:textId="77777777" w:rsidR="00CE2229"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20E463A8"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74CFF420"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68D5767E"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602FBE2D"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229FAE99" w14:textId="77777777" w:rsidR="00CE2229" w:rsidRDefault="00000000">
      <w:pPr>
        <w:pStyle w:val="70"/>
        <w:numPr>
          <w:ilvl w:val="0"/>
          <w:numId w:val="63"/>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2F9ECC9" w14:textId="77777777" w:rsidR="00CE2229" w:rsidRDefault="00000000">
      <w:pPr>
        <w:pStyle w:val="70"/>
        <w:numPr>
          <w:ilvl w:val="0"/>
          <w:numId w:val="62"/>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28FDC69E"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2AB96EF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26E201B2" w14:textId="77777777" w:rsidR="00CE2229" w:rsidRDefault="00000000">
      <w:pPr>
        <w:pStyle w:val="70"/>
        <w:numPr>
          <w:ilvl w:val="0"/>
          <w:numId w:val="64"/>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4767E3F4" w14:textId="77777777" w:rsidR="00CE2229" w:rsidRDefault="00CE2229">
      <w:pPr>
        <w:pStyle w:val="70"/>
        <w:ind w:left="0" w:firstLine="0"/>
        <w:jc w:val="both"/>
        <w:rPr>
          <w:rFonts w:ascii="標楷體" w:eastAsia="標楷體" w:hAnsi="標楷體"/>
          <w:spacing w:val="0"/>
          <w:sz w:val="22"/>
        </w:rPr>
      </w:pPr>
    </w:p>
    <w:p w14:paraId="77A0DCC2" w14:textId="77777777" w:rsidR="00CE2229" w:rsidRDefault="00000000">
      <w:pPr>
        <w:pStyle w:val="70"/>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7141E580" w14:textId="77777777" w:rsidR="00CE2229" w:rsidRDefault="00CE2229">
      <w:pPr>
        <w:pStyle w:val="70"/>
        <w:jc w:val="both"/>
        <w:rPr>
          <w:rFonts w:ascii="標楷體" w:eastAsia="標楷體" w:hAnsi="標楷體"/>
          <w:spacing w:val="0"/>
          <w:sz w:val="32"/>
        </w:rPr>
      </w:pPr>
    </w:p>
    <w:p w14:paraId="080E566A"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負責人：                     (簽署時間：    年    月    日)</w:t>
      </w:r>
    </w:p>
    <w:p w14:paraId="2915DE2D" w14:textId="77777777" w:rsidR="00CE2229" w:rsidRDefault="00CE2229">
      <w:pPr>
        <w:pStyle w:val="70"/>
        <w:jc w:val="both"/>
        <w:rPr>
          <w:rFonts w:ascii="標楷體" w:eastAsia="標楷體" w:hAnsi="標楷體"/>
          <w:spacing w:val="0"/>
          <w:sz w:val="28"/>
        </w:rPr>
      </w:pPr>
    </w:p>
    <w:p w14:paraId="46F92AA1"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專任工程人員：               (簽署時間：    年    月    日)</w:t>
      </w:r>
    </w:p>
    <w:p w14:paraId="5FE54ADD" w14:textId="77777777" w:rsidR="00CE2229" w:rsidRDefault="00CE2229">
      <w:pPr>
        <w:pStyle w:val="70"/>
        <w:jc w:val="both"/>
        <w:rPr>
          <w:rFonts w:ascii="標楷體" w:eastAsia="標楷體" w:hAnsi="標楷體"/>
          <w:spacing w:val="0"/>
          <w:sz w:val="28"/>
        </w:rPr>
      </w:pPr>
    </w:p>
    <w:p w14:paraId="7A75DB18" w14:textId="77777777" w:rsidR="00CE2229" w:rsidRDefault="00000000">
      <w:pPr>
        <w:pStyle w:val="70"/>
        <w:jc w:val="both"/>
        <w:rPr>
          <w:rFonts w:ascii="標楷體" w:eastAsia="標楷體" w:hAnsi="標楷體"/>
          <w:spacing w:val="0"/>
          <w:sz w:val="28"/>
        </w:rPr>
      </w:pPr>
      <w:r>
        <w:rPr>
          <w:rFonts w:ascii="標楷體" w:eastAsia="標楷體" w:hAnsi="標楷體"/>
          <w:spacing w:val="0"/>
          <w:sz w:val="28"/>
        </w:rPr>
        <w:t>工地主任：                   (簽署時間：    年    月    日)</w:t>
      </w:r>
    </w:p>
    <w:p w14:paraId="16632D9E" w14:textId="77777777" w:rsidR="00CE2229" w:rsidRDefault="00CE2229">
      <w:pPr>
        <w:pStyle w:val="70"/>
        <w:jc w:val="both"/>
        <w:rPr>
          <w:rFonts w:ascii="標楷體" w:eastAsia="標楷體" w:hAnsi="標楷體"/>
          <w:spacing w:val="0"/>
          <w:sz w:val="22"/>
        </w:rPr>
      </w:pPr>
    </w:p>
    <w:p w14:paraId="75D9D0A6" w14:textId="77777777" w:rsidR="00CE2229" w:rsidRDefault="00000000">
      <w:pPr>
        <w:pStyle w:val="70"/>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402670BB" w14:textId="77777777" w:rsidR="00CE2229" w:rsidRDefault="00000000">
      <w:pPr>
        <w:tabs>
          <w:tab w:val="left" w:pos="6360"/>
          <w:tab w:val="left" w:pos="7740"/>
        </w:tabs>
        <w:snapToGrid w:val="0"/>
        <w:spacing w:line="440" w:lineRule="exact"/>
        <w:ind w:right="67"/>
        <w:jc w:val="both"/>
      </w:pPr>
      <w:bookmarkStart w:id="6" w:name="_Hlk169507947"/>
      <w:bookmarkStart w:id="7" w:name="_Hlk169507986"/>
      <w:r>
        <w:rPr>
          <w:rFonts w:ascii="標楷體" w:eastAsia="標楷體" w:hAnsi="標楷體"/>
          <w:sz w:val="22"/>
          <w:szCs w:val="22"/>
        </w:rPr>
        <w:t>(本告知書請得標廠商於製作契約書前簽署完成，並作為契約附件之一</w:t>
      </w:r>
      <w:bookmarkEnd w:id="6"/>
      <w:r>
        <w:rPr>
          <w:rFonts w:ascii="標楷體" w:eastAsia="標楷體" w:hAnsi="標楷體"/>
          <w:sz w:val="22"/>
          <w:szCs w:val="22"/>
        </w:rPr>
        <w:t>)</w:t>
      </w:r>
      <w:bookmarkEnd w:id="7"/>
    </w:p>
    <w:p w14:paraId="1DBF9CAA" w14:textId="77777777" w:rsidR="00CE2229" w:rsidRDefault="00000000">
      <w:pPr>
        <w:pageBreakBefore/>
        <w:tabs>
          <w:tab w:val="left" w:pos="9923"/>
        </w:tabs>
        <w:spacing w:line="500" w:lineRule="exact"/>
      </w:pPr>
      <w:r>
        <w:rPr>
          <w:rFonts w:ascii="標楷體" w:eastAsia="標楷體" w:hAnsi="標楷體"/>
          <w:bCs/>
          <w:sz w:val="36"/>
          <w:szCs w:val="36"/>
        </w:rPr>
        <w:t>廠商參與政府採購可能涉及之法律責任</w:t>
      </w:r>
    </w:p>
    <w:p w14:paraId="5AE9DA5B" w14:textId="77777777" w:rsidR="00CE2229" w:rsidRDefault="00000000">
      <w:r>
        <w:rPr>
          <w:rFonts w:ascii="標楷體" w:eastAsia="標楷體" w:hAnsi="標楷體"/>
          <w:bCs/>
          <w:sz w:val="30"/>
          <w:szCs w:val="30"/>
        </w:rPr>
        <w:t>一、</w:t>
      </w:r>
      <w:r>
        <w:rPr>
          <w:rFonts w:ascii="標楷體" w:eastAsia="標楷體" w:hAnsi="標楷體"/>
          <w:sz w:val="30"/>
          <w:szCs w:val="30"/>
        </w:rPr>
        <w:t>刑事責任之法規</w:t>
      </w:r>
    </w:p>
    <w:p w14:paraId="586AC287" w14:textId="77777777" w:rsidR="00CE2229"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6F8D416B"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59D5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620CD0"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926B38"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80D25" w14:textId="77777777" w:rsidR="00CE2229" w:rsidRDefault="00000000">
            <w:pPr>
              <w:snapToGrid w:val="0"/>
              <w:spacing w:before="60" w:after="60" w:line="240" w:lineRule="exact"/>
              <w:jc w:val="center"/>
            </w:pPr>
            <w:r>
              <w:rPr>
                <w:rFonts w:eastAsia="標楷體"/>
                <w:sz w:val="22"/>
                <w:szCs w:val="22"/>
              </w:rPr>
              <w:t>相關刑罰</w:t>
            </w:r>
          </w:p>
        </w:tc>
      </w:tr>
      <w:tr w:rsidR="00CE2229" w14:paraId="58425D16" w14:textId="77777777">
        <w:tblPrEx>
          <w:tblCellMar>
            <w:top w:w="0" w:type="dxa"/>
            <w:bottom w:w="0" w:type="dxa"/>
          </w:tblCellMar>
        </w:tblPrEx>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3A52D" w14:textId="77777777" w:rsidR="00CE2229"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47A34" w14:textId="77777777" w:rsidR="00CE2229"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23C0E1FA" w14:textId="77777777" w:rsidR="00CE2229"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9F96E" w14:textId="77777777" w:rsidR="00CE2229"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2C0FC"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4A12121B" w14:textId="77777777">
        <w:tblPrEx>
          <w:tblCellMar>
            <w:top w:w="0" w:type="dxa"/>
            <w:bottom w:w="0" w:type="dxa"/>
          </w:tblCellMar>
        </w:tblPrEx>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9F128"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54F0C"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D625B8" w14:textId="77777777" w:rsidR="00CE2229"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72040B"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88247B1" w14:textId="77777777">
        <w:tblPrEx>
          <w:tblCellMar>
            <w:top w:w="0" w:type="dxa"/>
            <w:bottom w:w="0" w:type="dxa"/>
          </w:tblCellMar>
        </w:tblPrEx>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D763E"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BDF998"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1D2A96" w14:textId="77777777" w:rsidR="00CE2229"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7ABB0"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10152FA" w14:textId="77777777">
        <w:tblPrEx>
          <w:tblCellMar>
            <w:top w:w="0" w:type="dxa"/>
            <w:bottom w:w="0" w:type="dxa"/>
          </w:tblCellMar>
        </w:tblPrEx>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053974"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9DD34"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7C100" w14:textId="77777777" w:rsidR="00CE2229"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23DDD1" w14:textId="77777777" w:rsidR="00CE2229"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1F14D362" w14:textId="77777777">
        <w:tblPrEx>
          <w:tblCellMar>
            <w:top w:w="0" w:type="dxa"/>
            <w:bottom w:w="0" w:type="dxa"/>
          </w:tblCellMar>
        </w:tblPrEx>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D8EF33"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D621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85821" w14:textId="77777777" w:rsidR="00CE2229"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9D31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CE2229" w14:paraId="212A8678" w14:textId="77777777">
        <w:tblPrEx>
          <w:tblCellMar>
            <w:top w:w="0" w:type="dxa"/>
            <w:bottom w:w="0" w:type="dxa"/>
          </w:tblCellMar>
        </w:tblPrEx>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FE13E4"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4E01FF" w14:textId="77777777" w:rsidR="00CE2229"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5DAF6A54" w14:textId="77777777" w:rsidR="00CE2229"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8EF86D" w14:textId="77777777" w:rsidR="00CE2229"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DD3441"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1BBC172C" w14:textId="77777777">
        <w:tblPrEx>
          <w:tblCellMar>
            <w:top w:w="0" w:type="dxa"/>
            <w:bottom w:w="0" w:type="dxa"/>
          </w:tblCellMar>
        </w:tblPrEx>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756FCC"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4EECE0" w14:textId="77777777" w:rsidR="00CE2229"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41E252AC" w14:textId="77777777" w:rsidR="00CE2229"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8A6FB8" w14:textId="77777777" w:rsidR="00CE2229"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CBA84"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CE2229" w14:paraId="4EC94C11" w14:textId="77777777">
        <w:tblPrEx>
          <w:tblCellMar>
            <w:top w:w="0" w:type="dxa"/>
            <w:bottom w:w="0" w:type="dxa"/>
          </w:tblCellMar>
        </w:tblPrEx>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1B5D3"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391408" w14:textId="77777777" w:rsidR="00CE2229"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31C2291C" w14:textId="77777777" w:rsidR="00CE2229"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FE57A" w14:textId="77777777" w:rsidR="00CE2229"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325A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CE2229" w14:paraId="0C333FD7" w14:textId="77777777">
        <w:tblPrEx>
          <w:tblCellMar>
            <w:top w:w="0" w:type="dxa"/>
            <w:bottom w:w="0" w:type="dxa"/>
          </w:tblCellMar>
        </w:tblPrEx>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8150D"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CC4446"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64263D"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BF92E"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7441BA58" w14:textId="77777777">
        <w:tblPrEx>
          <w:tblCellMar>
            <w:top w:w="0" w:type="dxa"/>
            <w:bottom w:w="0" w:type="dxa"/>
          </w:tblCellMar>
        </w:tblPrEx>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24E4B0"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65F5A7" w14:textId="77777777" w:rsidR="00CE2229"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498DC69C" w14:textId="77777777" w:rsidR="00CE2229"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91853" w14:textId="77777777" w:rsidR="00CE2229"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F7173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CE2229" w14:paraId="6A642D55" w14:textId="77777777">
        <w:tblPrEx>
          <w:tblCellMar>
            <w:top w:w="0" w:type="dxa"/>
            <w:bottom w:w="0" w:type="dxa"/>
          </w:tblCellMar>
        </w:tblPrEx>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6B270"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83EE3"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18041" w14:textId="77777777" w:rsidR="00CE222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C205C4" w14:textId="77777777" w:rsidR="00CE222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CE2229" w14:paraId="577201E1" w14:textId="77777777">
        <w:tblPrEx>
          <w:tblCellMar>
            <w:top w:w="0" w:type="dxa"/>
            <w:bottom w:w="0" w:type="dxa"/>
          </w:tblCellMar>
        </w:tblPrEx>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BFCE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9220C1" w14:textId="77777777" w:rsidR="00CE2229"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4AFF6919" w14:textId="77777777" w:rsidR="00CE2229"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FCDE2" w14:textId="77777777" w:rsidR="00CE2229"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A1CDC" w14:textId="77777777" w:rsidR="00CE2229" w:rsidRDefault="00000000">
            <w:pPr>
              <w:snapToGrid w:val="0"/>
              <w:spacing w:line="240" w:lineRule="exact"/>
              <w:jc w:val="both"/>
            </w:pPr>
            <w:r>
              <w:rPr>
                <w:rFonts w:eastAsia="標楷體"/>
                <w:sz w:val="22"/>
                <w:szCs w:val="22"/>
              </w:rPr>
              <w:t>除依規定處罰其行為人外，對該廠商亦科以該條之罰金。</w:t>
            </w:r>
          </w:p>
        </w:tc>
      </w:tr>
      <w:tr w:rsidR="00CE2229" w14:paraId="6E2DF2AC" w14:textId="77777777">
        <w:tblPrEx>
          <w:tblCellMar>
            <w:top w:w="0" w:type="dxa"/>
            <w:bottom w:w="0" w:type="dxa"/>
          </w:tblCellMar>
        </w:tblPrEx>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F0C66" w14:textId="77777777" w:rsidR="00CE2229"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B81F6" w14:textId="77777777" w:rsidR="00CE2229"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1AC5C390" w14:textId="77777777" w:rsidR="00CE2229"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EC3545" w14:textId="77777777" w:rsidR="00CE2229"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45643"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CE2229" w14:paraId="05E82D05"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3A25F"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91A50" w14:textId="77777777" w:rsidR="00CE2229"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30B33605" w14:textId="77777777" w:rsidR="00CE2229"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2C382E" w14:textId="77777777" w:rsidR="00CE2229"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418CC"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5AC1CDAA"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3C34D"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383A71" w14:textId="77777777" w:rsidR="00CE2229"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6426AFE1" w14:textId="77777777" w:rsidR="00CE2229"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638BC" w14:textId="77777777" w:rsidR="00CE2229"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B50A7"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CE2229" w14:paraId="054F66E2"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BD909"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C205C8" w14:textId="77777777" w:rsidR="00CE2229"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7564CFDA" w14:textId="77777777" w:rsidR="00CE2229"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6C453" w14:textId="77777777" w:rsidR="00CE2229"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66DCF" w14:textId="77777777" w:rsidR="00CE2229"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CE2229" w14:paraId="260A207E"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AA6EB"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5275C3" w14:textId="77777777" w:rsidR="00CE2229"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7B7CA55C" w14:textId="77777777" w:rsidR="00CE2229"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0AD5C" w14:textId="77777777" w:rsidR="00CE2229" w:rsidRDefault="00000000">
            <w:pPr>
              <w:snapToGrid w:val="0"/>
              <w:spacing w:line="240" w:lineRule="exact"/>
              <w:jc w:val="both"/>
            </w:pPr>
            <w:r>
              <w:rPr>
                <w:rFonts w:eastAsia="標楷體"/>
                <w:sz w:val="22"/>
                <w:szCs w:val="22"/>
              </w:rPr>
              <w:t>意圖為自己或第三人不法之所有，以詐術使人將本人或第三人之物交付者。</w:t>
            </w:r>
          </w:p>
          <w:p w14:paraId="016794D7" w14:textId="77777777" w:rsidR="00CE2229"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5BDAA"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CE2229" w14:paraId="07766D2C"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8D38D8"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CAA3B6" w14:textId="77777777" w:rsidR="00CE2229"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41F77707" w14:textId="77777777" w:rsidR="00CE2229"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9E0F53" w14:textId="77777777" w:rsidR="00CE2229"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BEBD71" w14:textId="77777777" w:rsidR="00CE222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CE2229" w14:paraId="4BA90EEC" w14:textId="77777777">
        <w:tblPrEx>
          <w:tblCellMar>
            <w:top w:w="0" w:type="dxa"/>
            <w:bottom w:w="0" w:type="dxa"/>
          </w:tblCellMar>
        </w:tblPrEx>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46F1A5" w14:textId="77777777" w:rsidR="00CE2229"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13DC6" w14:textId="77777777" w:rsidR="00CE2229"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439BD847" w14:textId="77777777" w:rsidR="00CE2229" w:rsidRDefault="00CE2229">
            <w:pPr>
              <w:snapToGrid w:val="0"/>
              <w:spacing w:line="240" w:lineRule="exact"/>
              <w:jc w:val="both"/>
              <w:rPr>
                <w:rFonts w:eastAsia="標楷體"/>
                <w:sz w:val="22"/>
                <w:szCs w:val="22"/>
              </w:rPr>
            </w:pPr>
          </w:p>
          <w:p w14:paraId="4CC505AB" w14:textId="77777777" w:rsidR="00CE2229"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773DD9" w14:textId="77777777" w:rsidR="00CE2229" w:rsidRDefault="00000000">
            <w:pPr>
              <w:snapToGrid w:val="0"/>
              <w:spacing w:line="240" w:lineRule="exact"/>
              <w:jc w:val="both"/>
            </w:pPr>
            <w:r>
              <w:rPr>
                <w:rFonts w:eastAsia="標楷體"/>
                <w:sz w:val="22"/>
                <w:szCs w:val="22"/>
              </w:rPr>
              <w:t>公務員犯本條例之罪者，依本條例處斷。</w:t>
            </w:r>
          </w:p>
          <w:p w14:paraId="228C87AC" w14:textId="77777777" w:rsidR="00CE2229"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DA329" w14:textId="77777777" w:rsidR="00CE2229"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CE2229" w14:paraId="727B8495"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E41F6" w14:textId="77777777" w:rsidR="00CE2229" w:rsidRDefault="00CE222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25461F" w14:textId="77777777" w:rsidR="00CE2229"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6FFFDF3D" w14:textId="77777777" w:rsidR="00CE2229" w:rsidRDefault="00000000">
            <w:pPr>
              <w:snapToGrid w:val="0"/>
              <w:spacing w:line="240" w:lineRule="exact"/>
              <w:jc w:val="both"/>
            </w:pPr>
            <w:r>
              <w:rPr>
                <w:rFonts w:eastAsia="標楷體"/>
                <w:sz w:val="22"/>
                <w:szCs w:val="22"/>
              </w:rPr>
              <w:t>行賄罪</w:t>
            </w:r>
          </w:p>
          <w:p w14:paraId="4624080B"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556296"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39B41778"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51D8D" w14:textId="77777777" w:rsidR="00CE222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CE2229" w14:paraId="75B20668"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A4A95" w14:textId="77777777" w:rsidR="00CE2229" w:rsidRDefault="00CE222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BF2BF"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0C6134" w14:textId="77777777" w:rsidR="00CE222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6FF9DD3B" w14:textId="77777777" w:rsidR="00CE222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A91C5D" w14:textId="77777777" w:rsidR="00CE222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49ACAFD4" w14:textId="77777777" w:rsidR="00CE2229"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F08FE50"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22F29"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7F4E4"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A7CC2"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511113" w14:textId="77777777" w:rsidR="00CE2229" w:rsidRDefault="00000000">
            <w:pPr>
              <w:snapToGrid w:val="0"/>
              <w:spacing w:before="60" w:after="60" w:line="240" w:lineRule="exact"/>
              <w:jc w:val="center"/>
            </w:pPr>
            <w:r>
              <w:rPr>
                <w:rFonts w:eastAsia="標楷體"/>
                <w:sz w:val="22"/>
                <w:szCs w:val="22"/>
              </w:rPr>
              <w:t>相關刑罰</w:t>
            </w:r>
          </w:p>
        </w:tc>
      </w:tr>
      <w:tr w:rsidR="00CE2229" w14:paraId="00A9C3BB" w14:textId="77777777">
        <w:tblPrEx>
          <w:tblCellMar>
            <w:top w:w="0" w:type="dxa"/>
            <w:bottom w:w="0" w:type="dxa"/>
          </w:tblCellMar>
        </w:tblPrEx>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11902" w14:textId="77777777" w:rsidR="00CE2229"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922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61A646EE" w14:textId="77777777" w:rsidR="00CE2229"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FBF991" w14:textId="77777777" w:rsidR="00CE2229"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21919" w14:textId="77777777" w:rsidR="00CE2229"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CE2229" w14:paraId="240B446B" w14:textId="77777777">
        <w:tblPrEx>
          <w:tblCellMar>
            <w:top w:w="0" w:type="dxa"/>
            <w:bottom w:w="0" w:type="dxa"/>
          </w:tblCellMar>
        </w:tblPrEx>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682C7"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3B55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A137B8" w14:textId="77777777" w:rsidR="00CE2229"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E34CEF" w14:textId="77777777" w:rsidR="00CE2229"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5F4C7D4F" w14:textId="77777777" w:rsidR="00CE2229"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000" w:firstRow="0" w:lastRow="0" w:firstColumn="0" w:lastColumn="0" w:noHBand="0" w:noVBand="0"/>
      </w:tblPr>
      <w:tblGrid>
        <w:gridCol w:w="1377"/>
        <w:gridCol w:w="1886"/>
        <w:gridCol w:w="3071"/>
        <w:gridCol w:w="3069"/>
      </w:tblGrid>
      <w:tr w:rsidR="00CE2229" w14:paraId="1C3A8A37"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021A2" w14:textId="77777777" w:rsidR="00CE222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706D7" w14:textId="77777777" w:rsidR="00CE222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E286A" w14:textId="77777777" w:rsidR="00CE222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416132" w14:textId="77777777" w:rsidR="00CE2229" w:rsidRDefault="00000000">
            <w:pPr>
              <w:snapToGrid w:val="0"/>
              <w:spacing w:before="60" w:after="60" w:line="240" w:lineRule="exact"/>
              <w:jc w:val="center"/>
            </w:pPr>
            <w:r>
              <w:rPr>
                <w:rFonts w:eastAsia="標楷體"/>
                <w:sz w:val="22"/>
                <w:szCs w:val="22"/>
              </w:rPr>
              <w:t>相關刑罰</w:t>
            </w:r>
          </w:p>
        </w:tc>
      </w:tr>
      <w:tr w:rsidR="00CE2229" w14:paraId="532D0067"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52BA9" w14:textId="77777777" w:rsidR="00CE2229"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8B767" w14:textId="77777777" w:rsidR="00CE2229"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A0CF6C" w14:textId="77777777" w:rsidR="00CE2229"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23661" w14:textId="77777777" w:rsidR="00CE2229"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CE2229" w14:paraId="5EBC38DC"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754F1B" w14:textId="77777777" w:rsidR="00CE2229"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870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30F2B" w14:textId="77777777" w:rsidR="00CE2229"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459B534"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30898679" w14:textId="77777777" w:rsidR="00CE2229"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8B018"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2D883DEB" w14:textId="77777777" w:rsidR="00CE222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CE2229" w14:paraId="7D6564F0" w14:textId="77777777">
        <w:tblPrEx>
          <w:tblCellMar>
            <w:top w:w="0" w:type="dxa"/>
            <w:bottom w:w="0" w:type="dxa"/>
          </w:tblCellMar>
        </w:tblPrEx>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E3D9D"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EEAD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0478EB15" w14:textId="77777777" w:rsidR="00CE2229" w:rsidRDefault="00CE222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F4A04" w14:textId="77777777" w:rsidR="00CE2229"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73692" w14:textId="77777777" w:rsidR="00CE2229"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CE2229" w14:paraId="537256CB"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E4C97" w14:textId="77777777" w:rsidR="00CE2229" w:rsidRDefault="00CE222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D0B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C1082" w14:textId="77777777" w:rsidR="00CE2229"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04E241B1" w14:textId="77777777" w:rsidR="00CE2229"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76FEDD71" w14:textId="77777777" w:rsidR="00CE2229"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2A823675" w14:textId="77777777" w:rsidR="00CE2229"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606FEA76" w14:textId="77777777" w:rsidR="00CE2229"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4082A767" w14:textId="77777777" w:rsidR="00CE2229"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6F5D01E4" w14:textId="77777777" w:rsidR="00CE2229"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E821C" w14:textId="77777777" w:rsidR="00CE2229"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647895C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011763BE" w14:textId="77777777" w:rsidR="00CE2229"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795A1F13"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5883F674"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71ECE"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159070"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2FD18"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4447A"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7DB7F9A2" w14:textId="77777777">
        <w:tblPrEx>
          <w:tblCellMar>
            <w:top w:w="0" w:type="dxa"/>
            <w:bottom w:w="0" w:type="dxa"/>
          </w:tblCellMar>
        </w:tblPrEx>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29CD3"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973EF0"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679CC" w14:textId="77777777" w:rsidR="00CE2229"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B3D35" w14:textId="77777777" w:rsidR="00CE2229"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CE2229" w14:paraId="45C9E64D"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0C4D3"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B87A0"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4EEF13" w14:textId="77777777" w:rsidR="00CE2229"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67F9A" w14:textId="77777777" w:rsidR="00CE2229"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CE2229" w14:paraId="4AA9E5D9"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94EA05"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E2A613"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9DBE1" w14:textId="77777777" w:rsidR="00CE2229"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50A53" w14:textId="77777777" w:rsidR="00CE2229"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CE2229" w14:paraId="1FC63797"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E38B8C"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6D7246" w14:textId="77777777" w:rsidR="00CE2229"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C59702" w14:textId="77777777" w:rsidR="00CE2229"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F0EAE" w14:textId="77777777" w:rsidR="00CE2229" w:rsidRDefault="00000000">
            <w:pPr>
              <w:snapToGrid w:val="0"/>
              <w:spacing w:line="240" w:lineRule="exact"/>
              <w:jc w:val="both"/>
            </w:pPr>
            <w:r>
              <w:rPr>
                <w:rFonts w:eastAsia="標楷體"/>
                <w:sz w:val="22"/>
                <w:szCs w:val="22"/>
              </w:rPr>
              <w:t>機關得解除契約、終止契約或沒收保證金，並得要求損害賠償。</w:t>
            </w:r>
          </w:p>
          <w:p w14:paraId="6822F2B7" w14:textId="77777777" w:rsidR="00CE2229" w:rsidRDefault="00000000">
            <w:pPr>
              <w:snapToGrid w:val="0"/>
              <w:spacing w:line="240" w:lineRule="exact"/>
              <w:jc w:val="both"/>
            </w:pPr>
            <w:r>
              <w:rPr>
                <w:rFonts w:eastAsia="標楷體"/>
                <w:sz w:val="22"/>
                <w:szCs w:val="22"/>
              </w:rPr>
              <w:t>轉包廠商與得標廠商對機關負連帶履行及賠償責任。再轉包者，亦同。</w:t>
            </w:r>
          </w:p>
        </w:tc>
      </w:tr>
      <w:tr w:rsidR="00CE2229" w14:paraId="5A0BF7D2"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F5EEB"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F926A8" w14:textId="77777777" w:rsidR="00CE2229"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4CA0DF" w14:textId="77777777" w:rsidR="00CE2229"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C45A70"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BCE42D7"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62E72F3C" w14:textId="77777777" w:rsidR="00CE2229"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182F2A21" w14:textId="77777777" w:rsidR="00CE2229"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000" w:firstRow="0" w:lastRow="0" w:firstColumn="0" w:lastColumn="0" w:noHBand="0" w:noVBand="0"/>
      </w:tblPr>
      <w:tblGrid>
        <w:gridCol w:w="1329"/>
        <w:gridCol w:w="1330"/>
        <w:gridCol w:w="3376"/>
        <w:gridCol w:w="3368"/>
      </w:tblGrid>
      <w:tr w:rsidR="00CE2229" w14:paraId="0E947D80"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FEA9C" w14:textId="77777777" w:rsidR="00CE222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4C79" w14:textId="77777777" w:rsidR="00CE222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A83B7" w14:textId="77777777" w:rsidR="00CE222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BE171" w14:textId="77777777" w:rsidR="00CE2229" w:rsidRDefault="00000000">
            <w:pPr>
              <w:snapToGrid w:val="0"/>
              <w:spacing w:before="100" w:after="100" w:line="240" w:lineRule="exact"/>
              <w:jc w:val="center"/>
            </w:pPr>
            <w:r>
              <w:rPr>
                <w:rFonts w:eastAsia="標楷體"/>
                <w:sz w:val="22"/>
                <w:szCs w:val="22"/>
              </w:rPr>
              <w:t>相關民事責任</w:t>
            </w:r>
          </w:p>
        </w:tc>
      </w:tr>
      <w:tr w:rsidR="00CE2229" w14:paraId="15B07D74" w14:textId="77777777">
        <w:tblPrEx>
          <w:tblCellMar>
            <w:top w:w="0" w:type="dxa"/>
            <w:bottom w:w="0" w:type="dxa"/>
          </w:tblCellMar>
        </w:tblPrEx>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F5BFB" w14:textId="77777777" w:rsidR="00CE222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98AD24"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6E26B" w14:textId="77777777" w:rsidR="00CE2229"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90061" w14:textId="77777777" w:rsidR="00CE2229"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CE2229" w14:paraId="793F34F4" w14:textId="77777777">
        <w:tblPrEx>
          <w:tblCellMar>
            <w:top w:w="0" w:type="dxa"/>
            <w:bottom w:w="0" w:type="dxa"/>
          </w:tblCellMar>
        </w:tblPrEx>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C99A7E" w14:textId="77777777" w:rsidR="00CE2229" w:rsidRDefault="00CE222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894F7" w14:textId="77777777" w:rsidR="00CE222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77C42" w14:textId="77777777" w:rsidR="00CE2229"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6B01E" w14:textId="77777777" w:rsidR="00CE2229"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08DF6E7A"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7E9DFF48" w14:textId="77777777" w:rsidR="00CE2229"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E575982" w14:textId="77777777" w:rsidR="00CE222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248A2FB6"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117684"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C78D2"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B40C72"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64E4A6E" w14:textId="77777777" w:rsidR="00CE2229" w:rsidRDefault="00000000">
            <w:pPr>
              <w:spacing w:before="60" w:after="60" w:line="240" w:lineRule="exact"/>
              <w:jc w:val="center"/>
            </w:pPr>
            <w:r>
              <w:rPr>
                <w:rFonts w:eastAsia="標楷體"/>
                <w:sz w:val="22"/>
                <w:szCs w:val="22"/>
              </w:rPr>
              <w:t>相關責任規定</w:t>
            </w:r>
          </w:p>
        </w:tc>
      </w:tr>
      <w:tr w:rsidR="00CE2229" w14:paraId="3332BC75"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55131C" w14:textId="77777777" w:rsidR="00CE2229"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CB09A4" w14:textId="77777777" w:rsidR="00CE2229"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3DA4B5" w14:textId="77777777" w:rsidR="00CE2229"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DE47C35" w14:textId="77777777" w:rsidR="00CE2229"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217DEFE5" w14:textId="77777777" w:rsidR="00CE2229"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7768FA95" w14:textId="77777777" w:rsidR="00CE2229"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11621088" w14:textId="77777777" w:rsidR="00CE2229"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7A20E22E" w14:textId="77777777" w:rsidR="00CE2229"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5A92086E" w14:textId="77777777" w:rsidR="00CE2229"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5A3868" w14:textId="77777777" w:rsidR="00CE2229"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CE2229" w14:paraId="56119B21"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C74A3B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90A01" w14:textId="77777777" w:rsidR="00CE2229"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C1AB7F" w14:textId="77777777" w:rsidR="00CE2229"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2ADCE687" w14:textId="77777777" w:rsidR="00CE2229"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77849624" w14:textId="77777777" w:rsidR="00CE2229"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3480DFC3" w14:textId="77777777" w:rsidR="00CE2229"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F14F8E8" w14:textId="77777777" w:rsidR="00CE2229"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729DB78B" w14:textId="77777777" w:rsidR="00CE2229"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2797327A" w14:textId="77777777" w:rsidR="00CE2229"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E784A35" w14:textId="77777777" w:rsidR="00CE2229"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17C3D5EE" w14:textId="77777777" w:rsidR="00CE2229"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4EF2DCE8" w14:textId="77777777" w:rsidR="00CE2229"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CE2229" w14:paraId="0B0D865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C791B9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D23C765" w14:textId="77777777" w:rsidR="00CE2229"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A5443B" w14:textId="77777777" w:rsidR="00CE2229"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0F3783C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5FC6EB9D" w14:textId="77777777" w:rsidR="00CE2229" w:rsidRDefault="00000000">
            <w:pPr>
              <w:pStyle w:val="22"/>
              <w:numPr>
                <w:ilvl w:val="1"/>
                <w:numId w:val="65"/>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6D49D813"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44F33C46"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425C2E82" w14:textId="77777777" w:rsidR="00CE2229" w:rsidRDefault="00000000">
            <w:pPr>
              <w:pStyle w:val="22"/>
              <w:numPr>
                <w:ilvl w:val="1"/>
                <w:numId w:val="65"/>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65710C5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3CF33AA6"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5A1DD25D"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451C0E61"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60607BD9" w14:textId="77777777" w:rsidR="00CE2229" w:rsidRDefault="00000000">
            <w:pPr>
              <w:pStyle w:val="22"/>
              <w:numPr>
                <w:ilvl w:val="1"/>
                <w:numId w:val="65"/>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707C2126"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6510AF8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4C2AD0A4" w14:textId="77777777" w:rsidR="00CE2229" w:rsidRDefault="00000000">
            <w:pPr>
              <w:pStyle w:val="22"/>
              <w:numPr>
                <w:ilvl w:val="1"/>
                <w:numId w:val="65"/>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2193146C"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22833BD8" w14:textId="77777777" w:rsidR="00CE2229" w:rsidRDefault="00000000">
            <w:pPr>
              <w:pStyle w:val="22"/>
              <w:numPr>
                <w:ilvl w:val="1"/>
                <w:numId w:val="65"/>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1F9B8152" w14:textId="77777777" w:rsidR="00CE2229"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BBCF4F1" w14:textId="77777777" w:rsidR="00CE2229"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20E76158" w14:textId="77777777" w:rsidR="00CE2229"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1F95899C"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E271C"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7F5B93"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E900A6"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0CACFE0" w14:textId="77777777" w:rsidR="00CE2229" w:rsidRDefault="00000000">
            <w:pPr>
              <w:spacing w:before="60" w:after="60" w:line="240" w:lineRule="exact"/>
              <w:jc w:val="center"/>
            </w:pPr>
            <w:r>
              <w:rPr>
                <w:rFonts w:eastAsia="標楷體"/>
                <w:sz w:val="22"/>
                <w:szCs w:val="22"/>
              </w:rPr>
              <w:t>相關責任規定</w:t>
            </w:r>
          </w:p>
        </w:tc>
      </w:tr>
      <w:tr w:rsidR="00CE2229" w14:paraId="65B25F10"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CCF938" w14:textId="77777777" w:rsidR="00CE2229"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81A12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480F22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07BB402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97F2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4C125"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CE2229" w14:paraId="3B6E58A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F5D29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9D96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7BAEC7B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03C0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7C9BB6"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CE2229" w14:paraId="4EE4402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34AE53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4848D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5F1E71F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06C3C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90B7B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CE2229" w14:paraId="25187F1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D976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26C4C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1056F4A3"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3C07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2C9338"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CE2229" w14:paraId="2B54165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D18F7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8D15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F03068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1DB39E"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5880A10B" w14:textId="77777777" w:rsidR="00CE2229"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AF0B5F"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CE2229" w14:paraId="4832001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3E94D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56231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5B8E08F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BE2F8"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3F371C"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CE2229" w14:paraId="2B82197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B5BA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38374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10ADE4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10D73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1C9B63"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CE2229" w14:paraId="233F3C5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918488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A3D38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6EF817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206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4EB0E3B9"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731D0E0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3CAF99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379438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C4B4874" w14:textId="77777777" w:rsidR="00CE222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7F2756F0" w14:textId="77777777" w:rsidR="00CE2229" w:rsidRDefault="00CE2229">
            <w:pPr>
              <w:pStyle w:val="27"/>
              <w:snapToGrid w:val="0"/>
              <w:spacing w:line="240" w:lineRule="exact"/>
              <w:ind w:left="0" w:firstLine="0"/>
              <w:rPr>
                <w:rFonts w:ascii="Times New Roman" w:eastAsia="標楷體" w:hAnsi="Times New Roman"/>
                <w:kern w:val="3"/>
                <w:sz w:val="22"/>
                <w:szCs w:val="22"/>
              </w:rPr>
            </w:pPr>
          </w:p>
        </w:tc>
      </w:tr>
      <w:tr w:rsidR="00CE2229" w14:paraId="1BDE4D7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BFB62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0C43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4C4489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585EA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53420E1"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78D9592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A4E1C5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A19D6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10205EE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E649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A9C437" w14:textId="77777777" w:rsidR="00CE2229"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CE2229" w14:paraId="33BA7F0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53E31F1"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0EBF4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16CD8A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5272F9"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11A383" w14:textId="77777777" w:rsidR="00CE222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CE2229" w14:paraId="2E7A95F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4A8105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81A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1663BCA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491D6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0EF8A3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7392EB07"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64F612E"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0E500272" w14:textId="77777777" w:rsidR="00CE2229" w:rsidRDefault="00000000">
            <w:pPr>
              <w:numPr>
                <w:ilvl w:val="0"/>
                <w:numId w:val="66"/>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CE2229" w14:paraId="55BB373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FD9358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720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C3CDC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B96DEF" w14:textId="77777777" w:rsidR="00CE2229"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CE2229" w14:paraId="76A70EE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4277E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FE858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545C42" w14:textId="77777777" w:rsidR="00CE2229"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4644B3B" w14:textId="77777777" w:rsidR="00CE222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CE2229" w14:paraId="1BBD33DB"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F42A36" w14:textId="77777777" w:rsidR="00CE2229"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040F3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29C79F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4938A8"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60F7B0C"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6AF0320E" w14:textId="77777777" w:rsidR="00CE2229"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CE2229" w14:paraId="53261D4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47B1A4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AE5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724D3C2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0A064E"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A0994E"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D3ADFC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83EF64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79E8F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9EA2A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9D53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255501"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B07036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A7BC0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E4E6C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27764DC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921A2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01AAE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38C8CDA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719E8A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FE5F7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74A18FE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198C5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02AE60F"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12B0108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A86516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EE2FD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5AF21C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AEB53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6BD3FB"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7163FCB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777352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E19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005C1D3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9CD2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A13467" w14:textId="77777777" w:rsidR="00CE222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CE2229" w14:paraId="3F665E5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3E26274"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E7C6B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5CBE6A3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E7C42"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F19824"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76F7427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3E117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30BE3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6DFF63A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A0008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40E754" w14:textId="77777777" w:rsidR="00CE2229"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CE2229" w14:paraId="2CD45F9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6BE2EA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1122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316FD8C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DD064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C4637B7" w14:textId="77777777" w:rsidR="00CE2229"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CE2229" w14:paraId="4E5F8A8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A64044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055BF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5AA58E0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5D1EC"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93137D" w14:textId="77777777" w:rsidR="00CE222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CE2229" w14:paraId="42CCE76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2537C3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D15C3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C7F94"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1472E6E" w14:textId="77777777" w:rsidR="00CE2229"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CE2229" w14:paraId="1F8BF43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D587F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CF22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87D5C0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418EBB"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0D6942"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CE2229" w14:paraId="562C025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241F9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DCE69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7887A0B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DBF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4290EDD" w14:textId="77777777" w:rsidR="00CE2229" w:rsidRDefault="00000000">
            <w:pPr>
              <w:snapToGrid w:val="0"/>
              <w:spacing w:line="240" w:lineRule="exact"/>
              <w:jc w:val="both"/>
              <w:rPr>
                <w:rFonts w:eastAsia="標楷體"/>
                <w:sz w:val="22"/>
                <w:szCs w:val="22"/>
              </w:rPr>
            </w:pPr>
            <w:r>
              <w:rPr>
                <w:rFonts w:eastAsia="標楷體"/>
                <w:sz w:val="22"/>
                <w:szCs w:val="22"/>
              </w:rPr>
              <w:t>警告或申誡之懲戒。</w:t>
            </w:r>
          </w:p>
        </w:tc>
      </w:tr>
      <w:tr w:rsidR="00CE2229" w14:paraId="518D805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63679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8A53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A5526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756A1E3" w14:textId="77777777" w:rsidR="00CE2229"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CE2229" w14:paraId="5EC76212"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C809132" w14:textId="77777777" w:rsidR="00CE2229"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4F08F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1218222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E423D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540B75E"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CE2229" w14:paraId="5D4F025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20A2C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6C1D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7DB5B26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A556A"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FB934E"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2E6E091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B195F6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DDB2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2C7DD7EA"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D0F6EF"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9E213D"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CE2229" w14:paraId="5AC0882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E5F685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635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77608B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396313"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29A767D"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6A1FB49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342BD7"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2B19F"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0BE4E46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1BDDE5"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31C9227"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7DB1B52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D5FD73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FB14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7AD0739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EE50CD"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69E9B1F"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CE2229" w14:paraId="21CA383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57F582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66D3C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00D71E76"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B84BF0"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446236F" w14:textId="77777777" w:rsidR="00CE222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CE2229" w14:paraId="078C58D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DA3B4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20718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77B0090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5657B6"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6FBC02" w14:textId="77777777" w:rsidR="00CE222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CE2229" w14:paraId="2D0EF35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E3A02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86AD3A" w14:textId="77777777" w:rsidR="00CE2229"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04AE3" w14:textId="77777777" w:rsidR="00CE2229"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359E84"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CE2229" w14:paraId="77B4A8F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99AFC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82CDB"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DDB66C" w14:textId="77777777" w:rsidR="00CE2229"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AAC1BD6" w14:textId="77777777" w:rsidR="00CE2229"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CE2229" w14:paraId="6A0FC3DE"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8C33631" w14:textId="77777777" w:rsidR="00CE2229"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02D8A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C3D88B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B34B84" w14:textId="77777777" w:rsidR="00CE2229"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650223"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35A12A0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D9FC9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BCA1C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7197E0B4" w14:textId="77777777" w:rsidR="00CE2229"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94522C"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7215AB1"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0023D9D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2D6B78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A5244"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42A6FC" w14:textId="77777777" w:rsidR="00CE2229"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0D0FCC"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A61DF3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A696AB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30E01B" w14:textId="77777777" w:rsidR="00CE2229"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22F05"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A2AA0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108BFA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BDAA9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46E3EF" w14:textId="77777777" w:rsidR="00CE2229"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A329AE" w14:textId="77777777" w:rsidR="00CE2229"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282DA98"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5F86CB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7AD399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8834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5364EE60"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19C25F" w14:textId="77777777" w:rsidR="00CE2229"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142AD20"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7D752D4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66F2B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6AB38"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19436BDF" w14:textId="77777777" w:rsidR="00CE2229"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8E0C66"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7E7C59"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CE2229" w14:paraId="3614D4D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3562F6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4F740"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786E4FFA" w14:textId="77777777" w:rsidR="00CE2229"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F223B" w14:textId="77777777" w:rsidR="00CE2229"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8D10760" w14:textId="77777777" w:rsidR="00CE2229"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CE2229" w14:paraId="648CFA0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835928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2D96D" w14:textId="77777777" w:rsidR="00CE222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9BEDA9"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5F935A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286F876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F619426"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7D3DF6" w14:textId="77777777" w:rsidR="00CE222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BEDD23"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0D36483B"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767DC1F8"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51872C52" w14:textId="77777777" w:rsidR="00CE2229"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49BC2EEA"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609AC7"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3C1EA0FB"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7E128B1B"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93426A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9AACA0B"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5EE5A" w14:textId="77777777" w:rsidR="00CE2229"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5AAD1"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56EFA3"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14EB2DFF"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0BB471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3B5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5271B9D4" w14:textId="77777777" w:rsidR="00CE222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F2DC65" w14:textId="77777777" w:rsidR="00CE2229"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2FDFB7D"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74A5BA5B" w14:textId="77777777" w:rsidR="00CE2229" w:rsidRDefault="00CE2229">
            <w:pPr>
              <w:snapToGrid w:val="0"/>
              <w:spacing w:line="240" w:lineRule="exact"/>
              <w:jc w:val="both"/>
              <w:rPr>
                <w:rFonts w:eastAsia="標楷體"/>
                <w:sz w:val="22"/>
                <w:szCs w:val="22"/>
              </w:rPr>
            </w:pPr>
          </w:p>
        </w:tc>
      </w:tr>
      <w:tr w:rsidR="00CE2229" w14:paraId="4B45CCD8"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D5049B5"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2875D4" w14:textId="77777777" w:rsidR="00CE2229"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3D0E06"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C4FC502"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6888342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FD062B2"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67138B"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75657CE8" w14:textId="77777777" w:rsidR="00CE222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75C013"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56730B" w14:textId="77777777" w:rsidR="00CE222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CE2229" w14:paraId="47879D6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46919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D2A1F" w14:textId="77777777" w:rsidR="00CE2229"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5CB4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64C288" w14:textId="77777777" w:rsidR="00CE2229" w:rsidRDefault="00000000">
            <w:pPr>
              <w:snapToGrid w:val="0"/>
              <w:spacing w:line="240" w:lineRule="exact"/>
              <w:jc w:val="both"/>
            </w:pPr>
            <w:r>
              <w:rPr>
                <w:rFonts w:eastAsia="標楷體"/>
                <w:sz w:val="22"/>
                <w:szCs w:val="22"/>
              </w:rPr>
              <w:t>視其情形分別依法負其責任</w:t>
            </w:r>
          </w:p>
        </w:tc>
      </w:tr>
      <w:tr w:rsidR="00CE2229" w14:paraId="654E1A2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AEEC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BAD51C"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7F8E5D59"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A018CB"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E3E827"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4EFD3C83"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04E18E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EC58A" w14:textId="77777777" w:rsidR="00CE2229"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D14A0"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5D3004" w14:textId="77777777" w:rsidR="00CE222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2F07E6E4" w14:textId="77777777" w:rsidR="00CE222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5D317FB5" w14:textId="77777777" w:rsidR="00CE222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CE2229" w14:paraId="602A63DE"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4074DCC"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406DA5" w14:textId="77777777" w:rsidR="00CE2229"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B00F2"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2031FD" w14:textId="77777777" w:rsidR="00CE222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CE2229" w14:paraId="624D49A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54614E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9C2F1D" w14:textId="77777777" w:rsidR="00CE2229"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C865E5"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8F9CD7F" w14:textId="77777777" w:rsidR="00CE2229"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CE2229" w14:paraId="708A905A"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A0FF85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B8006B" w14:textId="77777777" w:rsidR="00CE2229"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4F3A4" w14:textId="77777777" w:rsidR="00CE2229"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5233D490" w14:textId="77777777" w:rsidR="00CE2229"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296E6710"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74A6FC"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1536C0AE" w14:textId="77777777" w:rsidR="00CE2229"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CE2229" w14:paraId="0026BD1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ED0AEEE"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39907"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2EA2A71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30F00507" w14:textId="77777777" w:rsidR="00CE2229"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FDACD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58DBAE82"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7EC2903C" w14:textId="77777777" w:rsidR="00CE2229"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09244AEE" w14:textId="77777777" w:rsidR="00CE2229"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5B4D20"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59AA9519" w14:textId="77777777" w:rsidR="00CE2229"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CE2229" w14:paraId="51C3896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9301EF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6212294" w14:textId="77777777" w:rsidR="00CE222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7038741C" w14:textId="77777777" w:rsidR="00CE2229"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40CB4930" w14:textId="77777777" w:rsidR="00CE2229"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557A515D" w14:textId="77777777" w:rsidR="00CE2229"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000" w:firstRow="0" w:lastRow="0" w:firstColumn="0" w:lastColumn="0" w:noHBand="0" w:noVBand="0"/>
      </w:tblPr>
      <w:tblGrid>
        <w:gridCol w:w="1314"/>
        <w:gridCol w:w="1594"/>
        <w:gridCol w:w="3085"/>
        <w:gridCol w:w="3374"/>
      </w:tblGrid>
      <w:tr w:rsidR="00CE2229" w14:paraId="5A93C0F8"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9031AE" w14:textId="77777777" w:rsidR="00CE222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CEB255" w14:textId="77777777" w:rsidR="00CE222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9C43B8" w14:textId="77777777" w:rsidR="00CE222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FDE9F58" w14:textId="77777777" w:rsidR="00CE2229" w:rsidRDefault="00000000">
            <w:pPr>
              <w:spacing w:before="60" w:after="60" w:line="240" w:lineRule="exact"/>
              <w:jc w:val="center"/>
            </w:pPr>
            <w:r>
              <w:rPr>
                <w:rFonts w:eastAsia="標楷體"/>
                <w:sz w:val="22"/>
                <w:szCs w:val="22"/>
              </w:rPr>
              <w:t>相關責任規定</w:t>
            </w:r>
          </w:p>
        </w:tc>
      </w:tr>
      <w:tr w:rsidR="00CE2229" w14:paraId="47976991"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5EDE4E" w14:textId="77777777" w:rsidR="00CE2229"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34BF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067030"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510ACE62"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269C637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58A17CBD"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463B3FB1" w14:textId="77777777" w:rsidR="00CE222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6A074BC1" w14:textId="77777777" w:rsidR="00CE2229"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4F21EE1" w14:textId="77777777" w:rsidR="00CE2229"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84E5963"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6B9B2A0"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65A8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B9B93" w14:textId="77777777" w:rsidR="00CE2229"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91C2899" w14:textId="77777777" w:rsidR="00CE2229"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CE2229" w14:paraId="24B78E8C"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C802B5" w14:textId="77777777" w:rsidR="00CE2229"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CA8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6AD3AD" w14:textId="77777777" w:rsidR="00CE222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477DF2" w14:textId="77777777" w:rsidR="00CE2229"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CE2229" w14:paraId="2A93775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45E69"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06BBE9"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63A459"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6A4C7D7"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CE2229" w14:paraId="04DE943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6555423"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89AA44"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3655CDB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2C01A"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E506344" w14:textId="77777777" w:rsidR="00CE222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3CFCD58F" w14:textId="77777777" w:rsidR="00CE2229"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99AF15" w14:textId="77777777" w:rsidR="00CE222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CE2229" w14:paraId="59B9C806"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9E7F44A"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3A895"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B70C9B"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A6B8429" w14:textId="77777777" w:rsidR="00CE2229"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CE2229" w14:paraId="63ACA49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73B71AF"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28CE"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657B45B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2D95DB" w14:textId="77777777" w:rsidR="00CE2229"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DAC462" w14:textId="77777777" w:rsidR="00CE2229"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CE2229" w14:paraId="63BE507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13214A8"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4F6F5D"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76FFFDA" w14:textId="77777777" w:rsidR="00CE2229"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EB72975" w14:textId="77777777" w:rsidR="00CE2229"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CE2229" w14:paraId="47748422"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227CDE" w14:textId="77777777" w:rsidR="00CE2229"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CFFA1"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87990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079890" w14:textId="77777777" w:rsidR="00CE2229"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CE2229" w14:paraId="1E85C39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BFDF28D" w14:textId="77777777" w:rsidR="00CE2229" w:rsidRDefault="00CE222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4F0222" w14:textId="77777777" w:rsidR="00CE222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A11B64E" w14:textId="77777777" w:rsidR="00CE222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48BB404" w14:textId="77777777" w:rsidR="00CE2229"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0CAD2BEF" w14:textId="77777777" w:rsidR="00CE222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6A7B2C84" w14:textId="77777777" w:rsidR="00CE2229" w:rsidRDefault="00000000">
      <w:pPr>
        <w:pageBreakBefore/>
        <w:rPr>
          <w:rFonts w:ascii="標楷體" w:eastAsia="標楷體" w:hAnsi="標楷體"/>
          <w:sz w:val="30"/>
          <w:szCs w:val="30"/>
        </w:rPr>
      </w:pPr>
      <w:r>
        <w:rPr>
          <w:rFonts w:ascii="標楷體" w:eastAsia="標楷體" w:hAnsi="標楷體"/>
          <w:sz w:val="30"/>
          <w:szCs w:val="30"/>
        </w:rPr>
        <w:t>四、其他法規</w:t>
      </w:r>
    </w:p>
    <w:p w14:paraId="1267A2BE" w14:textId="77777777" w:rsidR="00CE2229"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000" w:firstRow="0" w:lastRow="0" w:firstColumn="0" w:lastColumn="0" w:noHBand="0" w:noVBand="0"/>
      </w:tblPr>
      <w:tblGrid>
        <w:gridCol w:w="1375"/>
        <w:gridCol w:w="1884"/>
        <w:gridCol w:w="3065"/>
        <w:gridCol w:w="3079"/>
      </w:tblGrid>
      <w:tr w:rsidR="00CE2229" w14:paraId="74815DC3" w14:textId="77777777">
        <w:tblPrEx>
          <w:tblCellMar>
            <w:top w:w="0" w:type="dxa"/>
            <w:bottom w:w="0" w:type="dxa"/>
          </w:tblCellMar>
        </w:tblPrEx>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AFDE2" w14:textId="77777777" w:rsidR="00CE2229"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A9D0B" w14:textId="77777777" w:rsidR="00CE2229"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795F3" w14:textId="77777777" w:rsidR="00CE2229"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C054C8" w14:textId="77777777" w:rsidR="00CE2229" w:rsidRDefault="00000000">
            <w:pPr>
              <w:snapToGrid w:val="0"/>
              <w:spacing w:before="60" w:after="60" w:line="240" w:lineRule="exact"/>
              <w:jc w:val="center"/>
            </w:pPr>
            <w:r>
              <w:rPr>
                <w:rFonts w:eastAsia="標楷體"/>
                <w:sz w:val="22"/>
                <w:szCs w:val="22"/>
              </w:rPr>
              <w:t>相關罰責</w:t>
            </w:r>
          </w:p>
        </w:tc>
      </w:tr>
      <w:tr w:rsidR="00CE2229" w14:paraId="703450FF" w14:textId="77777777">
        <w:tblPrEx>
          <w:tblCellMar>
            <w:top w:w="0" w:type="dxa"/>
            <w:bottom w:w="0" w:type="dxa"/>
          </w:tblCellMar>
        </w:tblPrEx>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F6EB44" w14:textId="77777777" w:rsidR="00CE2229"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C5910" w14:textId="77777777" w:rsidR="00CE2229"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E1679F" w14:textId="77777777" w:rsidR="00CE2229"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10A11"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2FFBF6B5" w14:textId="77777777" w:rsidR="00CE2229" w:rsidRDefault="00000000">
            <w:pPr>
              <w:numPr>
                <w:ilvl w:val="3"/>
                <w:numId w:val="67"/>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CE2229" w14:paraId="6C0983BF"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43F46"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C24FC" w14:textId="77777777" w:rsidR="00CE2229"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B3DF78"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5E90C540" w14:textId="77777777" w:rsidR="00CE2229"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72EC0D1A" w14:textId="77777777" w:rsidR="00CE2229"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64BF8B04" w14:textId="77777777" w:rsidR="00CE2229" w:rsidRDefault="00000000">
            <w:pPr>
              <w:snapToGrid w:val="0"/>
              <w:spacing w:line="240" w:lineRule="exact"/>
              <w:ind w:left="480" w:hanging="480"/>
              <w:jc w:val="both"/>
            </w:pPr>
            <w:r>
              <w:rPr>
                <w:rFonts w:eastAsia="標楷體"/>
                <w:sz w:val="22"/>
                <w:szCs w:val="22"/>
              </w:rPr>
              <w:t>三、有累積虧損尚未依規定彌補之營利事業。</w:t>
            </w:r>
          </w:p>
          <w:p w14:paraId="2344F9F0" w14:textId="77777777" w:rsidR="00CE2229" w:rsidRDefault="00000000">
            <w:pPr>
              <w:snapToGrid w:val="0"/>
              <w:spacing w:line="240" w:lineRule="exact"/>
              <w:ind w:left="480" w:hanging="480"/>
              <w:jc w:val="both"/>
            </w:pPr>
            <w:r>
              <w:rPr>
                <w:rFonts w:eastAsia="標楷體"/>
                <w:sz w:val="22"/>
                <w:szCs w:val="22"/>
              </w:rPr>
              <w:t>四、宗教團體。</w:t>
            </w:r>
          </w:p>
          <w:p w14:paraId="28352BBA"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B599C" w14:textId="77777777" w:rsidR="00CE2229"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CE2229" w14:paraId="264B9622"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01A91"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D800F9" w14:textId="77777777" w:rsidR="00CE2229"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AA1132" w14:textId="77777777" w:rsidR="00CE222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2829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52394D2C"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7B527B28" w14:textId="77777777" w:rsidR="00CE2229" w:rsidRDefault="00000000">
            <w:pPr>
              <w:numPr>
                <w:ilvl w:val="3"/>
                <w:numId w:val="68"/>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CE2229" w14:paraId="20F58886"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B5FB5"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375E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6FD067" w14:textId="77777777" w:rsidR="00CE2229"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AC7F2" w14:textId="77777777" w:rsidR="00CE2229"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CE2229" w14:paraId="5B8A5495"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834EF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8AB0C" w14:textId="77777777" w:rsidR="00CE222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46E559" w14:textId="77777777" w:rsidR="00CE2229"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92FB8"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37087C03" w14:textId="77777777" w:rsidR="00CE2229" w:rsidRDefault="00000000">
            <w:pPr>
              <w:numPr>
                <w:ilvl w:val="0"/>
                <w:numId w:val="69"/>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CE2229" w14:paraId="7D898E87"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BBBA2"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BA1815"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3ABC7C" w14:textId="77777777" w:rsidR="00CE2229"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6A5DDF99" w14:textId="77777777" w:rsidR="00CE2229"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7E8C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128721E6"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DBD6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771FA" w14:textId="77777777" w:rsidR="00CE2229"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C7D0D" w14:textId="77777777" w:rsidR="00CE2229" w:rsidRDefault="00000000">
            <w:pPr>
              <w:snapToGrid w:val="0"/>
              <w:spacing w:line="240" w:lineRule="exact"/>
              <w:jc w:val="both"/>
            </w:pPr>
            <w:r>
              <w:rPr>
                <w:rFonts w:eastAsia="標楷體"/>
                <w:sz w:val="22"/>
                <w:szCs w:val="22"/>
              </w:rPr>
              <w:t>對同一政黨、政治團體每年捐贈總額，不得超過下列金額：</w:t>
            </w:r>
          </w:p>
          <w:p w14:paraId="25065808" w14:textId="77777777" w:rsidR="00CE2229"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7F6BEB7E"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A3630A4"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3BF4E4C3" w14:textId="77777777" w:rsidR="00CE2229" w:rsidRDefault="00000000">
            <w:pPr>
              <w:snapToGrid w:val="0"/>
              <w:spacing w:line="240" w:lineRule="exact"/>
              <w:jc w:val="both"/>
            </w:pPr>
            <w:r>
              <w:rPr>
                <w:rFonts w:eastAsia="標楷體"/>
                <w:sz w:val="22"/>
                <w:szCs w:val="22"/>
              </w:rPr>
              <w:t>對不同政黨、政治團體每年捐贈總額，合計不得超過下列金額：</w:t>
            </w:r>
          </w:p>
          <w:p w14:paraId="3CF8D6DF"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3157EE2C"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1558DA90"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C59238"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609BF75F" w14:textId="77777777">
        <w:tblPrEx>
          <w:tblCellMar>
            <w:top w:w="0" w:type="dxa"/>
            <w:bottom w:w="0" w:type="dxa"/>
          </w:tblCellMar>
        </w:tblPrEx>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C26D4" w14:textId="77777777" w:rsidR="00CE2229" w:rsidRDefault="00CE222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A8EA5" w14:textId="77777777" w:rsidR="00CE222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9F44E9" w14:textId="77777777" w:rsidR="00CE2229" w:rsidRDefault="00000000">
            <w:pPr>
              <w:snapToGrid w:val="0"/>
              <w:spacing w:line="240" w:lineRule="exact"/>
              <w:jc w:val="both"/>
            </w:pPr>
            <w:r>
              <w:rPr>
                <w:rFonts w:eastAsia="標楷體"/>
                <w:sz w:val="22"/>
                <w:szCs w:val="22"/>
              </w:rPr>
              <w:t>對同一擬參選人每年捐贈總額，不得超過下列金額：</w:t>
            </w:r>
          </w:p>
          <w:p w14:paraId="79234082"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586EBF53"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2BAEC186"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6A42FA82" w14:textId="77777777" w:rsidR="00CE2229" w:rsidRDefault="00000000">
            <w:pPr>
              <w:snapToGrid w:val="0"/>
              <w:spacing w:line="240" w:lineRule="exact"/>
              <w:jc w:val="both"/>
            </w:pPr>
            <w:r>
              <w:rPr>
                <w:rFonts w:eastAsia="標楷體"/>
                <w:sz w:val="22"/>
                <w:szCs w:val="22"/>
              </w:rPr>
              <w:t>對不同擬參選人每年捐贈總額，合計不得超過下列金額：</w:t>
            </w:r>
          </w:p>
          <w:p w14:paraId="26913C59" w14:textId="77777777" w:rsidR="00CE2229"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2CC4E41F" w14:textId="77777777" w:rsidR="00CE222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18703F2C" w14:textId="77777777" w:rsidR="00CE222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344085" w14:textId="77777777" w:rsidR="00CE222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CE2229" w14:paraId="3B32B9DE" w14:textId="77777777">
        <w:tblPrEx>
          <w:tblCellMar>
            <w:top w:w="0" w:type="dxa"/>
            <w:bottom w:w="0" w:type="dxa"/>
          </w:tblCellMar>
        </w:tblPrEx>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D52C" w14:textId="77777777" w:rsidR="00CE2229"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7D4C6" w14:textId="77777777" w:rsidR="00CE222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CA76F6" w14:textId="77777777" w:rsidR="00CE2229"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53429CB3" w14:textId="77777777" w:rsidR="00CE2229"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3D8256FE" w14:textId="77777777" w:rsidR="00CE2229"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4C50318E" w14:textId="77777777" w:rsidR="00CE2229" w:rsidRDefault="00000000">
            <w:pPr>
              <w:snapToGrid w:val="0"/>
              <w:spacing w:line="240" w:lineRule="exact"/>
              <w:ind w:left="480" w:hanging="480"/>
              <w:jc w:val="both"/>
              <w:rPr>
                <w:rFonts w:eastAsia="標楷體"/>
                <w:sz w:val="22"/>
                <w:szCs w:val="22"/>
              </w:rPr>
            </w:pPr>
            <w:r>
              <w:rPr>
                <w:rFonts w:eastAsia="標楷體"/>
                <w:sz w:val="22"/>
                <w:szCs w:val="22"/>
              </w:rPr>
              <w:t>……</w:t>
            </w:r>
          </w:p>
          <w:p w14:paraId="3B89E1EA" w14:textId="77777777" w:rsidR="00CE2229"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C92DE"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7E8B25B6" w14:textId="77777777" w:rsidR="00CE2229" w:rsidRDefault="00000000">
            <w:pPr>
              <w:numPr>
                <w:ilvl w:val="0"/>
                <w:numId w:val="70"/>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24115224" w14:textId="77777777" w:rsidR="00CE2229" w:rsidRDefault="00CE2229">
      <w:pPr>
        <w:pStyle w:val="70"/>
        <w:ind w:left="0" w:firstLine="0"/>
        <w:jc w:val="both"/>
        <w:rPr>
          <w:rFonts w:eastAsia="新細明體"/>
        </w:rPr>
      </w:pPr>
    </w:p>
    <w:sectPr w:rsidR="00CE2229">
      <w:footerReference w:type="default" r:id="rId12"/>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65DA" w14:textId="77777777" w:rsidR="00F8533F" w:rsidRDefault="00F8533F">
      <w:r>
        <w:separator/>
      </w:r>
    </w:p>
  </w:endnote>
  <w:endnote w:type="continuationSeparator" w:id="0">
    <w:p w14:paraId="27895F4D" w14:textId="77777777" w:rsidR="00F8533F" w:rsidRDefault="00F8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粗黑體">
    <w:charset w:val="00"/>
    <w:family w:val="modern"/>
    <w:pitch w:val="fixed"/>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隸書體W5">
    <w:charset w:val="00"/>
    <w:family w:val="modern"/>
    <w:pitch w:val="fixed"/>
  </w:font>
  <w:font w:name="華康特粗楷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雅真中楷">
    <w:charset w:val="00"/>
    <w:family w:val="modern"/>
    <w:pitch w:val="fixed"/>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華康楷書體W5">
    <w:charset w:val="00"/>
    <w:family w:val="modern"/>
    <w:pitch w:val="fixed"/>
  </w:font>
  <w:font w:name="Arial Unicode MS">
    <w:panose1 w:val="020B0604020202020204"/>
    <w:charset w:val="00"/>
    <w:family w:val="swiss"/>
    <w:pitch w:val="variable"/>
  </w:font>
  <w:font w:name="文新字海-粗楷">
    <w:charset w:val="00"/>
    <w:family w:val="auto"/>
    <w:pitch w:val="default"/>
  </w:font>
  <w:font w:name="全真中仿宋">
    <w:charset w:val="00"/>
    <w:family w:val="modern"/>
    <w:pitch w:val="fixed"/>
  </w:font>
  <w:font w:name="全真粗黑體">
    <w:charset w:val="00"/>
    <w:family w:val="modern"/>
    <w:pitch w:val="fixed"/>
  </w:font>
  <w:font w:name="華康中楷體">
    <w:charset w:val="00"/>
    <w:family w:val="modern"/>
    <w:pitch w:val="fixed"/>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A397" w14:textId="77777777" w:rsidR="00000000"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B2AD6" w14:textId="77777777" w:rsidR="00F8533F" w:rsidRDefault="00F8533F">
      <w:r>
        <w:rPr>
          <w:color w:val="000000"/>
        </w:rPr>
        <w:separator/>
      </w:r>
    </w:p>
  </w:footnote>
  <w:footnote w:type="continuationSeparator" w:id="0">
    <w:p w14:paraId="3D150E02" w14:textId="77777777" w:rsidR="00F8533F" w:rsidRDefault="00F8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BA8"/>
    <w:multiLevelType w:val="multilevel"/>
    <w:tmpl w:val="5FBC0E6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3993AA8"/>
    <w:multiLevelType w:val="multilevel"/>
    <w:tmpl w:val="F1503732"/>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4C0571D"/>
    <w:multiLevelType w:val="multilevel"/>
    <w:tmpl w:val="53DA5C3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6593C68"/>
    <w:multiLevelType w:val="multilevel"/>
    <w:tmpl w:val="30B4CDDC"/>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8747479"/>
    <w:multiLevelType w:val="multilevel"/>
    <w:tmpl w:val="1618E9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8FC4EC7"/>
    <w:multiLevelType w:val="multilevel"/>
    <w:tmpl w:val="E9D6581C"/>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B557F21"/>
    <w:multiLevelType w:val="multilevel"/>
    <w:tmpl w:val="BB02CFC2"/>
    <w:styleLink w:val="LFO10"/>
    <w:lvl w:ilvl="0">
      <w:start w:val="1"/>
      <w:numFmt w:val="taiwaneseCountingThousand"/>
      <w:pStyle w:val="a"/>
      <w:suff w:val="nothing"/>
      <w:lvlText w:val="%1、"/>
      <w:lvlJc w:val="left"/>
      <w:pPr>
        <w:ind w:left="953" w:hanging="641"/>
      </w:pPr>
      <w:rPr>
        <w:rFonts w:ascii="標楷體" w:eastAsia="標楷體" w:hAnsi="標楷體"/>
        <w:b w:val="0"/>
        <w:i w:val="0"/>
        <w:sz w:val="32"/>
      </w:rPr>
    </w:lvl>
    <w:lvl w:ilvl="1">
      <w:start w:val="1"/>
      <w:numFmt w:val="taiwaneseCountingThousand"/>
      <w:suff w:val="nothing"/>
      <w:lvlText w:val="(%2)"/>
      <w:lvlJc w:val="left"/>
      <w:pPr>
        <w:ind w:left="1361" w:hanging="510"/>
      </w:pPr>
      <w:rPr>
        <w:rFonts w:eastAsia="標楷體"/>
        <w:b w:val="0"/>
        <w:i w:val="0"/>
        <w:sz w:val="32"/>
      </w:rPr>
    </w:lvl>
    <w:lvl w:ilvl="2">
      <w:start w:val="1"/>
      <w:numFmt w:val="decimalFullWidth"/>
      <w:suff w:val="nothing"/>
      <w:lvlText w:val="%3、"/>
      <w:lvlJc w:val="left"/>
      <w:pPr>
        <w:ind w:left="1588" w:hanging="624"/>
      </w:pPr>
      <w:rPr>
        <w:rFonts w:eastAsia="標楷體"/>
        <w:b w:val="0"/>
        <w:i w:val="0"/>
        <w:sz w:val="32"/>
      </w:rPr>
    </w:lvl>
    <w:lvl w:ilvl="3">
      <w:start w:val="1"/>
      <w:numFmt w:val="decimalFullWidth"/>
      <w:suff w:val="nothing"/>
      <w:lvlText w:val="(%4)"/>
      <w:lvlJc w:val="left"/>
      <w:pPr>
        <w:ind w:left="2041" w:hanging="538"/>
      </w:pPr>
      <w:rPr>
        <w:rFonts w:eastAsia="標楷體"/>
        <w:b w:val="0"/>
        <w:i w:val="0"/>
        <w:sz w:val="32"/>
      </w:rPr>
    </w:lvl>
    <w:lvl w:ilvl="4">
      <w:start w:val="1"/>
      <w:numFmt w:val="upperLetter"/>
      <w:suff w:val="nothing"/>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7" w15:restartNumberingAfterBreak="0">
    <w:nsid w:val="0F026D9E"/>
    <w:multiLevelType w:val="multilevel"/>
    <w:tmpl w:val="498C0168"/>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053712B"/>
    <w:multiLevelType w:val="multilevel"/>
    <w:tmpl w:val="A4CCB0B4"/>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0AF40D1"/>
    <w:multiLevelType w:val="multilevel"/>
    <w:tmpl w:val="8710DDC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1017A9C"/>
    <w:multiLevelType w:val="multilevel"/>
    <w:tmpl w:val="F7F865E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5575D14"/>
    <w:multiLevelType w:val="multilevel"/>
    <w:tmpl w:val="454E3FF6"/>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6BD7793"/>
    <w:multiLevelType w:val="multilevel"/>
    <w:tmpl w:val="3D1E015C"/>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3C67D2"/>
    <w:multiLevelType w:val="multilevel"/>
    <w:tmpl w:val="5ADC131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84E2322"/>
    <w:multiLevelType w:val="multilevel"/>
    <w:tmpl w:val="0FD4BA8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87029B6"/>
    <w:multiLevelType w:val="multilevel"/>
    <w:tmpl w:val="C3E48C88"/>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9D0755F"/>
    <w:multiLevelType w:val="multilevel"/>
    <w:tmpl w:val="256262EE"/>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A36501E"/>
    <w:multiLevelType w:val="multilevel"/>
    <w:tmpl w:val="CDE0A03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B9133D2"/>
    <w:multiLevelType w:val="multilevel"/>
    <w:tmpl w:val="8EB4F2E2"/>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1D433C3F"/>
    <w:multiLevelType w:val="multilevel"/>
    <w:tmpl w:val="08A04904"/>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082A7B"/>
    <w:multiLevelType w:val="multilevel"/>
    <w:tmpl w:val="CAB408EE"/>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07F549F"/>
    <w:multiLevelType w:val="multilevel"/>
    <w:tmpl w:val="5C72F6A2"/>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211A2B21"/>
    <w:multiLevelType w:val="multilevel"/>
    <w:tmpl w:val="7B62D72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80C15BC"/>
    <w:multiLevelType w:val="multilevel"/>
    <w:tmpl w:val="F32C72D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E052516"/>
    <w:multiLevelType w:val="multilevel"/>
    <w:tmpl w:val="C6900D38"/>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E5C3239"/>
    <w:multiLevelType w:val="multilevel"/>
    <w:tmpl w:val="BDA86312"/>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F481DAA"/>
    <w:multiLevelType w:val="multilevel"/>
    <w:tmpl w:val="6AB4E03E"/>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2FDA0B33"/>
    <w:multiLevelType w:val="multilevel"/>
    <w:tmpl w:val="C054CBCC"/>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FDE1231"/>
    <w:multiLevelType w:val="multilevel"/>
    <w:tmpl w:val="115C64A2"/>
    <w:styleLink w:val="LFO9"/>
    <w:lvl w:ilvl="0">
      <w:start w:val="1"/>
      <w:numFmt w:val="taiwaneseCountingThousand"/>
      <w:pStyle w:val="a0"/>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35733D7C"/>
    <w:multiLevelType w:val="multilevel"/>
    <w:tmpl w:val="DEBA09A2"/>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37463E08"/>
    <w:multiLevelType w:val="multilevel"/>
    <w:tmpl w:val="FAC02C6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97C01E0"/>
    <w:multiLevelType w:val="multilevel"/>
    <w:tmpl w:val="5FF6CDC0"/>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26A1753"/>
    <w:multiLevelType w:val="multilevel"/>
    <w:tmpl w:val="E0B0682A"/>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2B97BC7"/>
    <w:multiLevelType w:val="multilevel"/>
    <w:tmpl w:val="8AC88024"/>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3431F94"/>
    <w:multiLevelType w:val="multilevel"/>
    <w:tmpl w:val="37AA0146"/>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44D0A76"/>
    <w:multiLevelType w:val="multilevel"/>
    <w:tmpl w:val="E55C98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78C132A"/>
    <w:multiLevelType w:val="multilevel"/>
    <w:tmpl w:val="F22C152E"/>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9087749"/>
    <w:multiLevelType w:val="multilevel"/>
    <w:tmpl w:val="13367EC6"/>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 w15:restartNumberingAfterBreak="0">
    <w:nsid w:val="4E4E4691"/>
    <w:multiLevelType w:val="multilevel"/>
    <w:tmpl w:val="D9505E4E"/>
    <w:styleLink w:val="LFO11"/>
    <w:lvl w:ilvl="0">
      <w:start w:val="1"/>
      <w:numFmt w:val="ideographLegalTraditional"/>
      <w:pStyle w:val="a1"/>
      <w:lvlText w:val="%1、"/>
      <w:lvlJc w:val="left"/>
    </w:lvl>
    <w:lvl w:ilvl="1">
      <w:start w:val="1"/>
      <w:numFmt w:val="decimal"/>
      <w:lvlText w:val="%2"/>
      <w:lvlJc w:val="left"/>
      <w:pPr>
        <w:ind w:left="680" w:hanging="680"/>
      </w:pPr>
      <w:rPr>
        <w:rFonts w:ascii="華康粗黑體" w:eastAsia="華康粗黑體" w:hAnsi="華康粗黑體"/>
        <w:sz w:val="44"/>
      </w:rPr>
    </w:lvl>
    <w:lvl w:ilvl="2">
      <w:start w:val="1"/>
      <w:numFmt w:val="decimal"/>
      <w:lvlText w:val="%1.%2.%3"/>
      <w:lvlJc w:val="left"/>
      <w:pPr>
        <w:ind w:left="765" w:hanging="765"/>
      </w:pPr>
      <w:rPr>
        <w:rFonts w:ascii="Arial" w:hAnsi="Arial"/>
        <w:sz w:val="32"/>
      </w:rPr>
    </w:lvl>
    <w:lvl w:ilvl="3">
      <w:start w:val="1"/>
      <w:numFmt w:val="decimal"/>
      <w:lvlText w:val="%1.%2.%3.%4"/>
      <w:lvlJc w:val="left"/>
      <w:pPr>
        <w:ind w:left="1021" w:hanging="1021"/>
      </w:pPr>
      <w:rPr>
        <w:rFonts w:ascii="Arial" w:hAnsi="Arial"/>
        <w:sz w:val="28"/>
      </w:rPr>
    </w:lvl>
    <w:lvl w:ilvl="4">
      <w:start w:val="1"/>
      <w:numFmt w:val="decimal"/>
      <w:lvlText w:val="%1.%2.%3.%4.%5"/>
      <w:lvlJc w:val="left"/>
      <w:pPr>
        <w:ind w:left="390" w:hanging="390"/>
      </w:pPr>
    </w:lvl>
    <w:lvl w:ilvl="5">
      <w:start w:val="1"/>
      <w:numFmt w:val="decimal"/>
      <w:lvlText w:val="%1.%2.%3.%4.%5.%6"/>
      <w:lvlJc w:val="left"/>
      <w:pPr>
        <w:ind w:left="390" w:hanging="390"/>
      </w:pPr>
    </w:lvl>
    <w:lvl w:ilvl="6">
      <w:start w:val="1"/>
      <w:numFmt w:val="decimal"/>
      <w:lvlText w:val="%1.%2.%3.%4.%5.%6.%7"/>
      <w:lvlJc w:val="left"/>
      <w:pPr>
        <w:ind w:left="390" w:hanging="390"/>
      </w:pPr>
    </w:lvl>
    <w:lvl w:ilvl="7">
      <w:start w:val="1"/>
      <w:numFmt w:val="decimal"/>
      <w:lvlText w:val="%1.%2.%3.%4.%5.%6.%7.%8"/>
      <w:lvlJc w:val="left"/>
      <w:pPr>
        <w:ind w:left="390" w:hanging="390"/>
      </w:pPr>
    </w:lvl>
    <w:lvl w:ilvl="8">
      <w:start w:val="1"/>
      <w:numFmt w:val="decimal"/>
      <w:lvlText w:val="%1.%2.%3.%4.%5.%6.%7.%8.%9"/>
      <w:lvlJc w:val="left"/>
      <w:pPr>
        <w:ind w:left="390" w:hanging="390"/>
      </w:pPr>
    </w:lvl>
  </w:abstractNum>
  <w:abstractNum w:abstractNumId="39" w15:restartNumberingAfterBreak="0">
    <w:nsid w:val="51A03F34"/>
    <w:multiLevelType w:val="multilevel"/>
    <w:tmpl w:val="D416E7CC"/>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525E288E"/>
    <w:multiLevelType w:val="multilevel"/>
    <w:tmpl w:val="33E2B45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30F1D58"/>
    <w:multiLevelType w:val="multilevel"/>
    <w:tmpl w:val="C7745732"/>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3D56481"/>
    <w:multiLevelType w:val="multilevel"/>
    <w:tmpl w:val="F9805FA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795499B"/>
    <w:multiLevelType w:val="multilevel"/>
    <w:tmpl w:val="1F22C9A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879500F"/>
    <w:multiLevelType w:val="multilevel"/>
    <w:tmpl w:val="3A3C8E3C"/>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985187A"/>
    <w:multiLevelType w:val="multilevel"/>
    <w:tmpl w:val="5E706332"/>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BC263BE"/>
    <w:multiLevelType w:val="multilevel"/>
    <w:tmpl w:val="5C78FEA6"/>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C847F4B"/>
    <w:multiLevelType w:val="multilevel"/>
    <w:tmpl w:val="59D4935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EAE7418"/>
    <w:multiLevelType w:val="multilevel"/>
    <w:tmpl w:val="2264AA9A"/>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063112F"/>
    <w:multiLevelType w:val="multilevel"/>
    <w:tmpl w:val="BCB26CB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139145F"/>
    <w:multiLevelType w:val="multilevel"/>
    <w:tmpl w:val="781AEFBC"/>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2DD12AE"/>
    <w:multiLevelType w:val="multilevel"/>
    <w:tmpl w:val="91001DF4"/>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ABD330D"/>
    <w:multiLevelType w:val="multilevel"/>
    <w:tmpl w:val="599AFCE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6F205B77"/>
    <w:multiLevelType w:val="multilevel"/>
    <w:tmpl w:val="54665F04"/>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6F462860"/>
    <w:multiLevelType w:val="multilevel"/>
    <w:tmpl w:val="64CC3E6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F6C5BE5"/>
    <w:multiLevelType w:val="multilevel"/>
    <w:tmpl w:val="38D838BA"/>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FAD0CE6"/>
    <w:multiLevelType w:val="multilevel"/>
    <w:tmpl w:val="0DFC015A"/>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0332AFB"/>
    <w:multiLevelType w:val="multilevel"/>
    <w:tmpl w:val="3E20CA84"/>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58" w15:restartNumberingAfterBreak="0">
    <w:nsid w:val="704C62E0"/>
    <w:multiLevelType w:val="multilevel"/>
    <w:tmpl w:val="FDA8E1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3D20E57"/>
    <w:multiLevelType w:val="multilevel"/>
    <w:tmpl w:val="89F04E4E"/>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4BD4F67"/>
    <w:multiLevelType w:val="multilevel"/>
    <w:tmpl w:val="C8086F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57D0CF0"/>
    <w:multiLevelType w:val="multilevel"/>
    <w:tmpl w:val="1F5ED10C"/>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75307EC"/>
    <w:multiLevelType w:val="multilevel"/>
    <w:tmpl w:val="37A2A8CC"/>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8231893"/>
    <w:multiLevelType w:val="multilevel"/>
    <w:tmpl w:val="D206F1E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9BD128B"/>
    <w:multiLevelType w:val="multilevel"/>
    <w:tmpl w:val="0CA8DA0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A0B4CF4"/>
    <w:multiLevelType w:val="multilevel"/>
    <w:tmpl w:val="F104DA20"/>
    <w:styleLink w:val="LFO14"/>
    <w:lvl w:ilvl="0">
      <w:start w:val="1"/>
      <w:numFmt w:val="lowerLetter"/>
      <w:pStyle w:val="4-1TimesNewRoman"/>
      <w:lvlText w:val="%1."/>
      <w:lvlJc w:val="left"/>
      <w:pPr>
        <w:ind w:left="2280" w:hanging="480"/>
      </w:pPr>
      <w:rPr>
        <w:sz w:val="28"/>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6" w15:restartNumberingAfterBreak="0">
    <w:nsid w:val="7B3F6C6E"/>
    <w:multiLevelType w:val="multilevel"/>
    <w:tmpl w:val="15EE9D34"/>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B414E4D"/>
    <w:multiLevelType w:val="multilevel"/>
    <w:tmpl w:val="5D7256C8"/>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CF930D4"/>
    <w:multiLevelType w:val="multilevel"/>
    <w:tmpl w:val="07E8AD88"/>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F610252"/>
    <w:multiLevelType w:val="multilevel"/>
    <w:tmpl w:val="894485AE"/>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57846571">
    <w:abstractNumId w:val="18"/>
  </w:num>
  <w:num w:numId="2" w16cid:durableId="1108964926">
    <w:abstractNumId w:val="5"/>
  </w:num>
  <w:num w:numId="3" w16cid:durableId="1442648824">
    <w:abstractNumId w:val="67"/>
  </w:num>
  <w:num w:numId="4" w16cid:durableId="1037386986">
    <w:abstractNumId w:val="53"/>
  </w:num>
  <w:num w:numId="5" w16cid:durableId="942568471">
    <w:abstractNumId w:val="66"/>
  </w:num>
  <w:num w:numId="6" w16cid:durableId="1272132989">
    <w:abstractNumId w:val="50"/>
  </w:num>
  <w:num w:numId="7" w16cid:durableId="2072997999">
    <w:abstractNumId w:val="27"/>
  </w:num>
  <w:num w:numId="8" w16cid:durableId="285813161">
    <w:abstractNumId w:val="11"/>
  </w:num>
  <w:num w:numId="9" w16cid:durableId="1789273806">
    <w:abstractNumId w:val="68"/>
  </w:num>
  <w:num w:numId="10" w16cid:durableId="53504187">
    <w:abstractNumId w:val="44"/>
  </w:num>
  <w:num w:numId="11" w16cid:durableId="432633719">
    <w:abstractNumId w:val="21"/>
  </w:num>
  <w:num w:numId="12" w16cid:durableId="2113472069">
    <w:abstractNumId w:val="45"/>
  </w:num>
  <w:num w:numId="13" w16cid:durableId="854879742">
    <w:abstractNumId w:val="26"/>
  </w:num>
  <w:num w:numId="14" w16cid:durableId="1671758903">
    <w:abstractNumId w:val="69"/>
  </w:num>
  <w:num w:numId="15" w16cid:durableId="263541405">
    <w:abstractNumId w:val="56"/>
  </w:num>
  <w:num w:numId="16" w16cid:durableId="1865822995">
    <w:abstractNumId w:val="16"/>
  </w:num>
  <w:num w:numId="17" w16cid:durableId="591815422">
    <w:abstractNumId w:val="7"/>
  </w:num>
  <w:num w:numId="18" w16cid:durableId="930041102">
    <w:abstractNumId w:val="61"/>
  </w:num>
  <w:num w:numId="19" w16cid:durableId="1361589479">
    <w:abstractNumId w:val="51"/>
  </w:num>
  <w:num w:numId="20" w16cid:durableId="735394837">
    <w:abstractNumId w:val="33"/>
  </w:num>
  <w:num w:numId="21" w16cid:durableId="1826968368">
    <w:abstractNumId w:val="29"/>
  </w:num>
  <w:num w:numId="22" w16cid:durableId="1035933117">
    <w:abstractNumId w:val="12"/>
  </w:num>
  <w:num w:numId="23" w16cid:durableId="1004357930">
    <w:abstractNumId w:val="19"/>
  </w:num>
  <w:num w:numId="24" w16cid:durableId="175655724">
    <w:abstractNumId w:val="3"/>
  </w:num>
  <w:num w:numId="25" w16cid:durableId="1552577357">
    <w:abstractNumId w:val="15"/>
  </w:num>
  <w:num w:numId="26" w16cid:durableId="1826361493">
    <w:abstractNumId w:val="20"/>
  </w:num>
  <w:num w:numId="27" w16cid:durableId="1313439314">
    <w:abstractNumId w:val="40"/>
  </w:num>
  <w:num w:numId="28" w16cid:durableId="874925409">
    <w:abstractNumId w:val="48"/>
  </w:num>
  <w:num w:numId="29" w16cid:durableId="1245530820">
    <w:abstractNumId w:val="41"/>
  </w:num>
  <w:num w:numId="30" w16cid:durableId="2078237640">
    <w:abstractNumId w:val="1"/>
  </w:num>
  <w:num w:numId="31" w16cid:durableId="1009022474">
    <w:abstractNumId w:val="32"/>
  </w:num>
  <w:num w:numId="32" w16cid:durableId="141851982">
    <w:abstractNumId w:val="25"/>
  </w:num>
  <w:num w:numId="33" w16cid:durableId="1980450434">
    <w:abstractNumId w:val="46"/>
  </w:num>
  <w:num w:numId="34" w16cid:durableId="590554289">
    <w:abstractNumId w:val="23"/>
  </w:num>
  <w:num w:numId="35" w16cid:durableId="533923709">
    <w:abstractNumId w:val="39"/>
  </w:num>
  <w:num w:numId="36" w16cid:durableId="405037648">
    <w:abstractNumId w:val="0"/>
  </w:num>
  <w:num w:numId="37" w16cid:durableId="1744983162">
    <w:abstractNumId w:val="43"/>
  </w:num>
  <w:num w:numId="38" w16cid:durableId="1671833316">
    <w:abstractNumId w:val="4"/>
  </w:num>
  <w:num w:numId="39" w16cid:durableId="1118449896">
    <w:abstractNumId w:val="30"/>
  </w:num>
  <w:num w:numId="40" w16cid:durableId="397174207">
    <w:abstractNumId w:val="54"/>
  </w:num>
  <w:num w:numId="41" w16cid:durableId="1721130200">
    <w:abstractNumId w:val="17"/>
  </w:num>
  <w:num w:numId="42" w16cid:durableId="991249638">
    <w:abstractNumId w:val="14"/>
  </w:num>
  <w:num w:numId="43" w16cid:durableId="1870025259">
    <w:abstractNumId w:val="52"/>
  </w:num>
  <w:num w:numId="44" w16cid:durableId="1370568845">
    <w:abstractNumId w:val="9"/>
  </w:num>
  <w:num w:numId="45" w16cid:durableId="951978277">
    <w:abstractNumId w:val="24"/>
  </w:num>
  <w:num w:numId="46" w16cid:durableId="960262644">
    <w:abstractNumId w:val="10"/>
  </w:num>
  <w:num w:numId="47" w16cid:durableId="1162038627">
    <w:abstractNumId w:val="58"/>
  </w:num>
  <w:num w:numId="48" w16cid:durableId="2146464564">
    <w:abstractNumId w:val="13"/>
  </w:num>
  <w:num w:numId="49" w16cid:durableId="462775791">
    <w:abstractNumId w:val="47"/>
  </w:num>
  <w:num w:numId="50" w16cid:durableId="2029062557">
    <w:abstractNumId w:val="42"/>
  </w:num>
  <w:num w:numId="51" w16cid:durableId="150953596">
    <w:abstractNumId w:val="64"/>
  </w:num>
  <w:num w:numId="52" w16cid:durableId="2075157975">
    <w:abstractNumId w:val="60"/>
  </w:num>
  <w:num w:numId="53" w16cid:durableId="111676026">
    <w:abstractNumId w:val="28"/>
  </w:num>
  <w:num w:numId="54" w16cid:durableId="2092388976">
    <w:abstractNumId w:val="6"/>
  </w:num>
  <w:num w:numId="55" w16cid:durableId="874077883">
    <w:abstractNumId w:val="38"/>
  </w:num>
  <w:num w:numId="56" w16cid:durableId="1415009817">
    <w:abstractNumId w:val="65"/>
  </w:num>
  <w:num w:numId="57" w16cid:durableId="204604965">
    <w:abstractNumId w:val="62"/>
  </w:num>
  <w:num w:numId="58" w16cid:durableId="19279018">
    <w:abstractNumId w:val="2"/>
  </w:num>
  <w:num w:numId="59" w16cid:durableId="597565925">
    <w:abstractNumId w:val="34"/>
  </w:num>
  <w:num w:numId="60" w16cid:durableId="1226724442">
    <w:abstractNumId w:val="8"/>
  </w:num>
  <w:num w:numId="61" w16cid:durableId="1841964804">
    <w:abstractNumId w:val="36"/>
  </w:num>
  <w:num w:numId="62" w16cid:durableId="1110123137">
    <w:abstractNumId w:val="55"/>
  </w:num>
  <w:num w:numId="63" w16cid:durableId="1723748792">
    <w:abstractNumId w:val="57"/>
  </w:num>
  <w:num w:numId="64" w16cid:durableId="157617253">
    <w:abstractNumId w:val="37"/>
  </w:num>
  <w:num w:numId="65" w16cid:durableId="2055157125">
    <w:abstractNumId w:val="31"/>
  </w:num>
  <w:num w:numId="66" w16cid:durableId="612714893">
    <w:abstractNumId w:val="63"/>
  </w:num>
  <w:num w:numId="67" w16cid:durableId="1095977515">
    <w:abstractNumId w:val="59"/>
  </w:num>
  <w:num w:numId="68" w16cid:durableId="1694456862">
    <w:abstractNumId w:val="22"/>
  </w:num>
  <w:num w:numId="69" w16cid:durableId="1986659964">
    <w:abstractNumId w:val="35"/>
  </w:num>
  <w:num w:numId="70" w16cid:durableId="209080693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E2229"/>
    <w:rsid w:val="00340E7D"/>
    <w:rsid w:val="00CE2229"/>
    <w:rsid w:val="00EC31A9"/>
    <w:rsid w:val="00F85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3E8E"/>
  <w15:docId w15:val="{FFB7B577-EBD4-406F-8774-FD622108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uppressAutoHyphens/>
    </w:pPr>
    <w:rPr>
      <w:rFonts w:ascii="Times New Roman" w:hAnsi="Times New Roman"/>
      <w:kern w:val="3"/>
      <w:sz w:val="24"/>
    </w:rPr>
  </w:style>
  <w:style w:type="paragraph" w:styleId="1">
    <w:name w:val="heading 1"/>
    <w:basedOn w:val="a2"/>
    <w:next w:val="a2"/>
    <w:uiPriority w:val="9"/>
    <w:qFormat/>
    <w:pPr>
      <w:keepNext/>
      <w:suppressAutoHyphens w:val="0"/>
      <w:spacing w:before="180" w:after="180"/>
      <w:outlineLvl w:val="0"/>
    </w:pPr>
    <w:rPr>
      <w:rFonts w:ascii="Arial" w:hAnsi="Arial"/>
      <w:b/>
    </w:rPr>
  </w:style>
  <w:style w:type="paragraph" w:styleId="20">
    <w:name w:val="heading 2"/>
    <w:basedOn w:val="a2"/>
    <w:next w:val="a2"/>
    <w:uiPriority w:val="9"/>
    <w:semiHidden/>
    <w:unhideWhenUsed/>
    <w:qFormat/>
    <w:pPr>
      <w:keepNext/>
      <w:tabs>
        <w:tab w:val="left" w:pos="1134"/>
      </w:tabs>
      <w:suppressAutoHyphens w:val="0"/>
      <w:spacing w:line="240" w:lineRule="atLeast"/>
      <w:ind w:left="1134" w:hanging="1134"/>
      <w:outlineLvl w:val="1"/>
    </w:pPr>
    <w:rPr>
      <w:rFonts w:ascii="Arial" w:hAnsi="Arial"/>
      <w:b/>
      <w:kern w:val="0"/>
    </w:rPr>
  </w:style>
  <w:style w:type="paragraph" w:styleId="3">
    <w:name w:val="heading 3"/>
    <w:basedOn w:val="a2"/>
    <w:next w:val="a3"/>
    <w:uiPriority w:val="9"/>
    <w:semiHidden/>
    <w:unhideWhenUsed/>
    <w:qFormat/>
    <w:pPr>
      <w:keepNext/>
      <w:textAlignment w:val="auto"/>
      <w:outlineLvl w:val="2"/>
    </w:pPr>
    <w:rPr>
      <w:rFonts w:ascii="Arial" w:eastAsia="華康仿宋體W4" w:hAnsi="Arial"/>
    </w:rPr>
  </w:style>
  <w:style w:type="paragraph" w:styleId="4">
    <w:name w:val="heading 4"/>
    <w:basedOn w:val="a2"/>
    <w:next w:val="a2"/>
    <w:uiPriority w:val="9"/>
    <w:semiHidden/>
    <w:unhideWhenUsed/>
    <w:qFormat/>
    <w:pPr>
      <w:keepNext/>
      <w:tabs>
        <w:tab w:val="left" w:pos="1467"/>
      </w:tabs>
      <w:suppressAutoHyphens w:val="0"/>
      <w:spacing w:line="240" w:lineRule="atLeast"/>
      <w:ind w:left="1467" w:hanging="567"/>
      <w:outlineLvl w:val="3"/>
    </w:pPr>
    <w:rPr>
      <w:rFonts w:ascii="Arial" w:hAnsi="Arial"/>
      <w:b/>
      <w:kern w:val="0"/>
    </w:rPr>
  </w:style>
  <w:style w:type="paragraph" w:styleId="5">
    <w:name w:val="heading 5"/>
    <w:basedOn w:val="a2"/>
    <w:next w:val="a2"/>
    <w:uiPriority w:val="9"/>
    <w:semiHidden/>
    <w:unhideWhenUsed/>
    <w:qFormat/>
    <w:pPr>
      <w:keepNext/>
      <w:tabs>
        <w:tab w:val="left" w:pos="1418"/>
      </w:tabs>
      <w:suppressAutoHyphens w:val="0"/>
      <w:spacing w:line="240" w:lineRule="atLeast"/>
      <w:ind w:left="1418" w:hanging="567"/>
      <w:outlineLvl w:val="4"/>
    </w:pPr>
    <w:rPr>
      <w:rFonts w:ascii="Arial" w:hAnsi="Arial"/>
      <w:b/>
      <w:kern w:val="0"/>
    </w:rPr>
  </w:style>
  <w:style w:type="paragraph" w:styleId="6">
    <w:name w:val="heading 6"/>
    <w:basedOn w:val="a2"/>
    <w:next w:val="a2"/>
    <w:uiPriority w:val="9"/>
    <w:semiHidden/>
    <w:unhideWhenUsed/>
    <w:qFormat/>
    <w:pPr>
      <w:keepNext/>
      <w:tabs>
        <w:tab w:val="left" w:pos="1778"/>
      </w:tabs>
      <w:suppressAutoHyphens w:val="0"/>
      <w:ind w:left="1701" w:hanging="283"/>
      <w:outlineLvl w:val="5"/>
    </w:pPr>
    <w:rPr>
      <w:rFonts w:ascii="Arial" w:hAnsi="Arial"/>
      <w:b/>
    </w:rPr>
  </w:style>
  <w:style w:type="paragraph" w:styleId="7">
    <w:name w:val="heading 7"/>
    <w:basedOn w:val="a2"/>
    <w:next w:val="a2"/>
    <w:pPr>
      <w:keepNext/>
      <w:tabs>
        <w:tab w:val="left" w:pos="3629"/>
      </w:tabs>
      <w:suppressAutoHyphens w:val="0"/>
      <w:spacing w:line="720" w:lineRule="auto"/>
      <w:ind w:left="3629" w:hanging="681"/>
      <w:outlineLvl w:val="6"/>
    </w:pPr>
    <w:rPr>
      <w:rFonts w:ascii="Arial" w:hAnsi="Arial"/>
      <w:b/>
      <w:sz w:val="36"/>
    </w:rPr>
  </w:style>
  <w:style w:type="paragraph" w:styleId="8">
    <w:name w:val="heading 8"/>
    <w:basedOn w:val="a2"/>
    <w:next w:val="a2"/>
    <w:pPr>
      <w:keepNext/>
      <w:tabs>
        <w:tab w:val="left" w:pos="567"/>
      </w:tabs>
      <w:suppressAutoHyphens w:val="0"/>
      <w:spacing w:line="720" w:lineRule="auto"/>
      <w:ind w:left="567" w:hanging="567"/>
      <w:outlineLvl w:val="7"/>
    </w:pPr>
    <w:rPr>
      <w:rFonts w:ascii="Arial" w:hAnsi="Arial"/>
      <w:sz w:val="36"/>
    </w:rPr>
  </w:style>
  <w:style w:type="paragraph" w:styleId="9">
    <w:name w:val="heading 9"/>
    <w:basedOn w:val="a2"/>
    <w:next w:val="a2"/>
    <w:pPr>
      <w:keepNext/>
      <w:tabs>
        <w:tab w:val="left" w:pos="5709"/>
      </w:tabs>
      <w:suppressAutoHyphens w:val="0"/>
      <w:spacing w:line="720" w:lineRule="auto"/>
      <w:ind w:left="5414" w:hanging="425"/>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51">
    <w:name w:val="WW_OutlineListStyle_51"/>
    <w:basedOn w:val="a6"/>
    <w:pPr>
      <w:numPr>
        <w:numId w:val="1"/>
      </w:numPr>
    </w:pPr>
  </w:style>
  <w:style w:type="paragraph" w:customStyle="1" w:styleId="a7">
    <w:name w:val="冊標題"/>
    <w:basedOn w:val="a2"/>
    <w:pPr>
      <w:tabs>
        <w:tab w:val="left" w:pos="1080"/>
      </w:tabs>
      <w:suppressAutoHyphens w:val="0"/>
      <w:snapToGrid w:val="0"/>
      <w:spacing w:before="400" w:after="480"/>
      <w:outlineLvl w:val="0"/>
    </w:pPr>
    <w:rPr>
      <w:rFonts w:eastAsia="華康隸書體W5"/>
      <w:b/>
      <w:spacing w:val="4"/>
      <w:kern w:val="0"/>
      <w:sz w:val="52"/>
    </w:rPr>
  </w:style>
  <w:style w:type="paragraph" w:customStyle="1" w:styleId="a8">
    <w:name w:val="一章標題"/>
    <w:basedOn w:val="a2"/>
    <w:pPr>
      <w:suppressAutoHyphens w:val="0"/>
      <w:snapToGrid w:val="0"/>
      <w:spacing w:before="360" w:after="360"/>
      <w:jc w:val="center"/>
      <w:textAlignment w:val="auto"/>
      <w:outlineLvl w:val="1"/>
    </w:pPr>
    <w:rPr>
      <w:rFonts w:eastAsia="華康特粗楷體"/>
      <w:sz w:val="44"/>
    </w:rPr>
  </w:style>
  <w:style w:type="paragraph" w:customStyle="1" w:styleId="10">
    <w:name w:val="節標題1"/>
    <w:basedOn w:val="20"/>
    <w:next w:val="a3"/>
    <w:autoRedefine/>
    <w:pPr>
      <w:tabs>
        <w:tab w:val="clear" w:pos="1134"/>
      </w:tabs>
      <w:snapToGrid w:val="0"/>
      <w:spacing w:before="120" w:after="60" w:line="520" w:lineRule="atLeast"/>
      <w:ind w:left="1304" w:hanging="1304"/>
      <w:jc w:val="center"/>
      <w:outlineLvl w:val="2"/>
    </w:pPr>
    <w:rPr>
      <w:rFonts w:ascii="Times New Roman" w:eastAsia="華康粗黑體" w:hAnsi="Times New Roman"/>
      <w:b w:val="0"/>
      <w:sz w:val="36"/>
    </w:rPr>
  </w:style>
  <w:style w:type="paragraph" w:customStyle="1" w:styleId="2">
    <w:name w:val="節標題2"/>
    <w:basedOn w:val="10"/>
    <w:next w:val="a3"/>
    <w:pPr>
      <w:numPr>
        <w:ilvl w:val="3"/>
        <w:numId w:val="1"/>
      </w:numPr>
      <w:spacing w:before="160"/>
      <w:outlineLvl w:val="3"/>
    </w:pPr>
    <w:rPr>
      <w:sz w:val="30"/>
    </w:rPr>
  </w:style>
  <w:style w:type="paragraph" w:customStyle="1" w:styleId="17">
    <w:name w:val="樣式17"/>
    <w:basedOn w:val="a2"/>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2"/>
    <w:pPr>
      <w:spacing w:line="240" w:lineRule="atLeast"/>
      <w:ind w:left="2552" w:hanging="567"/>
      <w:jc w:val="both"/>
    </w:pPr>
    <w:rPr>
      <w:rFonts w:ascii="全真楷書" w:eastAsia="全真楷書" w:hAnsi="全真楷書"/>
      <w:kern w:val="0"/>
      <w:sz w:val="28"/>
    </w:rPr>
  </w:style>
  <w:style w:type="paragraph" w:customStyle="1" w:styleId="27">
    <w:name w:val="樣式27"/>
    <w:basedOn w:val="a2"/>
    <w:pPr>
      <w:spacing w:line="360" w:lineRule="atLeast"/>
      <w:ind w:left="1418" w:firstLine="567"/>
      <w:jc w:val="both"/>
    </w:pPr>
    <w:rPr>
      <w:rFonts w:ascii="全真楷書" w:eastAsia="全真楷書" w:hAnsi="全真楷書"/>
      <w:kern w:val="0"/>
      <w:sz w:val="28"/>
    </w:rPr>
  </w:style>
  <w:style w:type="paragraph" w:customStyle="1" w:styleId="11">
    <w:name w:val="純文字1"/>
    <w:basedOn w:val="a2"/>
    <w:rPr>
      <w:rFonts w:ascii="細明體" w:eastAsia="細明體" w:hAnsi="細明體"/>
    </w:rPr>
  </w:style>
  <w:style w:type="paragraph" w:customStyle="1" w:styleId="21">
    <w:name w:val="本文 21"/>
    <w:basedOn w:val="a2"/>
    <w:pPr>
      <w:ind w:left="720"/>
    </w:pPr>
  </w:style>
  <w:style w:type="paragraph" w:customStyle="1" w:styleId="210">
    <w:name w:val="本文縮排 21"/>
    <w:basedOn w:val="a2"/>
    <w:pPr>
      <w:ind w:left="1260"/>
    </w:pPr>
  </w:style>
  <w:style w:type="paragraph" w:customStyle="1" w:styleId="0">
    <w:name w:val="樣式0"/>
    <w:basedOn w:val="a2"/>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2"/>
    <w:pPr>
      <w:ind w:left="720" w:hanging="720"/>
    </w:pPr>
  </w:style>
  <w:style w:type="paragraph" w:customStyle="1" w:styleId="a9">
    <w:name w:val="一"/>
    <w:basedOn w:val="a2"/>
    <w:pPr>
      <w:spacing w:before="120" w:after="60" w:line="300" w:lineRule="auto"/>
      <w:ind w:left="567" w:hanging="567"/>
    </w:pPr>
    <w:rPr>
      <w:rFonts w:ascii="華康細明體" w:eastAsia="華康細明體" w:hAnsi="華康細明體"/>
      <w:spacing w:val="10"/>
      <w:kern w:val="0"/>
      <w:sz w:val="28"/>
    </w:rPr>
  </w:style>
  <w:style w:type="paragraph" w:customStyle="1" w:styleId="12">
    <w:name w:val="1."/>
    <w:basedOn w:val="a2"/>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2"/>
    <w:pPr>
      <w:spacing w:line="360" w:lineRule="exact"/>
      <w:ind w:left="1599" w:hanging="1599"/>
    </w:pPr>
    <w:rPr>
      <w:rFonts w:eastAsia="全真楷書"/>
      <w:spacing w:val="14"/>
      <w:kern w:val="0"/>
    </w:rPr>
  </w:style>
  <w:style w:type="paragraph" w:customStyle="1" w:styleId="50">
    <w:name w:val="樣式5"/>
    <w:basedOn w:val="a2"/>
    <w:pPr>
      <w:spacing w:line="360" w:lineRule="exact"/>
      <w:ind w:left="794"/>
    </w:pPr>
    <w:rPr>
      <w:rFonts w:eastAsia="全真楷書"/>
      <w:spacing w:val="14"/>
      <w:kern w:val="0"/>
    </w:rPr>
  </w:style>
  <w:style w:type="paragraph" w:customStyle="1" w:styleId="23">
    <w:name w:val="樣式2"/>
    <w:basedOn w:val="a2"/>
    <w:pPr>
      <w:spacing w:line="360" w:lineRule="exact"/>
      <w:ind w:left="1077" w:hanging="1077"/>
    </w:pPr>
    <w:rPr>
      <w:rFonts w:eastAsia="全真楷書"/>
      <w:spacing w:val="14"/>
      <w:kern w:val="0"/>
    </w:rPr>
  </w:style>
  <w:style w:type="paragraph" w:customStyle="1" w:styleId="13">
    <w:name w:val="區塊文字1"/>
    <w:basedOn w:val="a2"/>
    <w:pPr>
      <w:spacing w:line="300" w:lineRule="atLeast"/>
      <w:ind w:left="567" w:right="-17" w:hanging="567"/>
      <w:jc w:val="both"/>
    </w:pPr>
    <w:rPr>
      <w:rFonts w:ascii="新細明體" w:hAnsi="新細明體"/>
    </w:rPr>
  </w:style>
  <w:style w:type="paragraph" w:customStyle="1" w:styleId="60">
    <w:name w:val="樣式6"/>
    <w:basedOn w:val="23"/>
  </w:style>
  <w:style w:type="paragraph" w:customStyle="1" w:styleId="aa">
    <w:name w:val="內縮"/>
    <w:basedOn w:val="a2"/>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b">
    <w:name w:val="footer"/>
    <w:basedOn w:val="a2"/>
    <w:pPr>
      <w:tabs>
        <w:tab w:val="center" w:pos="4153"/>
        <w:tab w:val="right" w:pos="8306"/>
      </w:tabs>
    </w:pPr>
    <w:rPr>
      <w:sz w:val="20"/>
    </w:rPr>
  </w:style>
  <w:style w:type="character" w:styleId="ac">
    <w:name w:val="page number"/>
    <w:basedOn w:val="a4"/>
  </w:style>
  <w:style w:type="paragraph" w:customStyle="1" w:styleId="70">
    <w:name w:val="樣式7"/>
    <w:basedOn w:val="23"/>
    <w:pPr>
      <w:ind w:left="1361" w:hanging="1361"/>
    </w:pPr>
  </w:style>
  <w:style w:type="paragraph" w:customStyle="1" w:styleId="30">
    <w:name w:val="樣式3"/>
    <w:basedOn w:val="a2"/>
    <w:pPr>
      <w:spacing w:line="360" w:lineRule="exact"/>
      <w:ind w:left="2098" w:hanging="510"/>
    </w:pPr>
    <w:rPr>
      <w:rFonts w:ascii="全真楷書" w:eastAsia="全真楷書" w:hAnsi="全真楷書"/>
      <w:spacing w:val="14"/>
      <w:kern w:val="0"/>
    </w:rPr>
  </w:style>
  <w:style w:type="paragraph" w:customStyle="1" w:styleId="230">
    <w:name w:val="樣式23"/>
    <w:basedOn w:val="22"/>
    <w:pPr>
      <w:ind w:left="3005" w:hanging="737"/>
    </w:pPr>
  </w:style>
  <w:style w:type="paragraph" w:styleId="ad">
    <w:name w:val="Body Text Indent"/>
    <w:basedOn w:val="a2"/>
    <w:pPr>
      <w:spacing w:line="300" w:lineRule="atLeast"/>
      <w:ind w:left="1134" w:hanging="567"/>
      <w:jc w:val="both"/>
    </w:pPr>
    <w:rPr>
      <w:rFonts w:ascii="標楷體" w:eastAsia="標楷體" w:hAnsi="標楷體"/>
      <w:color w:val="000000"/>
    </w:rPr>
  </w:style>
  <w:style w:type="paragraph" w:styleId="ae">
    <w:name w:val="header"/>
    <w:basedOn w:val="a2"/>
    <w:pPr>
      <w:tabs>
        <w:tab w:val="center" w:pos="4153"/>
        <w:tab w:val="right" w:pos="8306"/>
      </w:tabs>
      <w:snapToGrid w:val="0"/>
    </w:pPr>
    <w:rPr>
      <w:sz w:val="20"/>
    </w:rPr>
  </w:style>
  <w:style w:type="character" w:styleId="af">
    <w:name w:val="Strong"/>
    <w:rPr>
      <w:b/>
      <w:bCs/>
    </w:rPr>
  </w:style>
  <w:style w:type="character" w:styleId="af0">
    <w:name w:val="Hyperlink"/>
    <w:rPr>
      <w:color w:val="0000FF"/>
      <w:u w:val="single"/>
    </w:rPr>
  </w:style>
  <w:style w:type="paragraph" w:styleId="af1">
    <w:name w:val="Body Text"/>
    <w:basedOn w:val="a2"/>
    <w:pPr>
      <w:spacing w:after="120"/>
    </w:pPr>
  </w:style>
  <w:style w:type="character" w:customStyle="1" w:styleId="af2">
    <w:name w:val="本文 字元"/>
    <w:rPr>
      <w:rFonts w:ascii="Times New Roman" w:hAnsi="Times New Roman"/>
      <w:kern w:val="3"/>
      <w:sz w:val="24"/>
    </w:rPr>
  </w:style>
  <w:style w:type="paragraph" w:styleId="24">
    <w:name w:val="Body Text 2"/>
    <w:basedOn w:val="a2"/>
    <w:pPr>
      <w:suppressAutoHyphens w:val="0"/>
      <w:spacing w:line="420" w:lineRule="atLeast"/>
      <w:ind w:left="567" w:firstLine="482"/>
    </w:pPr>
    <w:rPr>
      <w:rFonts w:eastAsia="雅真中楷"/>
    </w:rPr>
  </w:style>
  <w:style w:type="character" w:customStyle="1" w:styleId="25">
    <w:name w:val="本文 2 字元"/>
    <w:rPr>
      <w:rFonts w:ascii="Times New Roman" w:hAnsi="Times New Roman"/>
      <w:kern w:val="3"/>
      <w:sz w:val="24"/>
    </w:rPr>
  </w:style>
  <w:style w:type="paragraph" w:styleId="af3">
    <w:name w:val="Balloon Text"/>
    <w:basedOn w:val="a2"/>
    <w:rPr>
      <w:rFonts w:ascii="Calibri Light" w:hAnsi="Calibri Light"/>
      <w:sz w:val="18"/>
      <w:szCs w:val="18"/>
    </w:rPr>
  </w:style>
  <w:style w:type="character" w:customStyle="1" w:styleId="af4">
    <w:name w:val="註解方塊文字 字元"/>
    <w:rPr>
      <w:rFonts w:ascii="Calibri Light" w:eastAsia="新細明體" w:hAnsi="Calibri Light" w:cs="Times New Roman"/>
      <w:kern w:val="3"/>
      <w:sz w:val="18"/>
      <w:szCs w:val="18"/>
    </w:rPr>
  </w:style>
  <w:style w:type="paragraph" w:styleId="HTML">
    <w:name w:val="HTML Preformatted"/>
    <w:basedOn w:val="a2"/>
    <w:rPr>
      <w:rFonts w:ascii="Courier New" w:hAnsi="Courier New"/>
      <w:sz w:val="20"/>
    </w:rPr>
  </w:style>
  <w:style w:type="character" w:customStyle="1" w:styleId="HTML0">
    <w:name w:val="HTML 預設格式 字元"/>
    <w:rPr>
      <w:rFonts w:ascii="Courier New" w:hAnsi="Courier New"/>
      <w:kern w:val="3"/>
    </w:rPr>
  </w:style>
  <w:style w:type="paragraph" w:styleId="af5">
    <w:name w:val="List Paragraph"/>
    <w:basedOn w:val="a2"/>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3">
    <w:name w:val="Normal Indent"/>
    <w:basedOn w:val="a2"/>
    <w:pPr>
      <w:ind w:left="480"/>
    </w:pPr>
  </w:style>
  <w:style w:type="character" w:customStyle="1" w:styleId="72">
    <w:name w:val="樣式7 字元"/>
    <w:rPr>
      <w:rFonts w:ascii="Times New Roman" w:eastAsia="全真楷書" w:hAnsi="Times New Roman"/>
      <w:spacing w:val="14"/>
      <w:sz w:val="24"/>
    </w:rPr>
  </w:style>
  <w:style w:type="paragraph" w:customStyle="1" w:styleId="af6">
    <w:name w:val="分層負責章"/>
    <w:pPr>
      <w:suppressAutoHyphens/>
      <w:spacing w:line="240" w:lineRule="exact"/>
      <w:textAlignment w:val="auto"/>
    </w:pPr>
    <w:rPr>
      <w:rFonts w:ascii="Times New Roman" w:eastAsia="標楷體" w:hAnsi="Times New Roman"/>
      <w:spacing w:val="-10"/>
      <w:sz w:val="24"/>
    </w:rPr>
  </w:style>
  <w:style w:type="character" w:customStyle="1" w:styleId="af7">
    <w:name w:val="頁尾 字元"/>
    <w:basedOn w:val="a4"/>
    <w:rPr>
      <w:rFonts w:ascii="Times New Roman" w:hAnsi="Times New Roman"/>
      <w:kern w:val="3"/>
    </w:rPr>
  </w:style>
  <w:style w:type="character" w:customStyle="1" w:styleId="14">
    <w:name w:val="標題 1 字元"/>
    <w:basedOn w:val="a4"/>
    <w:rPr>
      <w:rFonts w:ascii="Arial" w:hAnsi="Arial"/>
      <w:b/>
      <w:kern w:val="3"/>
      <w:sz w:val="24"/>
    </w:rPr>
  </w:style>
  <w:style w:type="character" w:customStyle="1" w:styleId="26">
    <w:name w:val="標題 2 字元"/>
    <w:basedOn w:val="a4"/>
    <w:rPr>
      <w:rFonts w:ascii="Arial" w:hAnsi="Arial"/>
      <w:b/>
      <w:sz w:val="24"/>
    </w:rPr>
  </w:style>
  <w:style w:type="character" w:customStyle="1" w:styleId="40">
    <w:name w:val="標題 4 字元"/>
    <w:basedOn w:val="a4"/>
    <w:rPr>
      <w:rFonts w:ascii="Arial" w:hAnsi="Arial"/>
      <w:b/>
      <w:sz w:val="24"/>
    </w:rPr>
  </w:style>
  <w:style w:type="character" w:customStyle="1" w:styleId="51">
    <w:name w:val="標題 5 字元"/>
    <w:basedOn w:val="a4"/>
    <w:rPr>
      <w:rFonts w:ascii="Arial" w:hAnsi="Arial"/>
      <w:b/>
      <w:sz w:val="24"/>
    </w:rPr>
  </w:style>
  <w:style w:type="character" w:customStyle="1" w:styleId="61">
    <w:name w:val="標題 6 字元"/>
    <w:basedOn w:val="a4"/>
    <w:rPr>
      <w:rFonts w:ascii="Arial" w:hAnsi="Arial"/>
      <w:b/>
      <w:kern w:val="3"/>
      <w:sz w:val="24"/>
    </w:rPr>
  </w:style>
  <w:style w:type="character" w:customStyle="1" w:styleId="73">
    <w:name w:val="標題 7 字元"/>
    <w:basedOn w:val="a4"/>
    <w:rPr>
      <w:rFonts w:ascii="Arial" w:hAnsi="Arial"/>
      <w:b/>
      <w:kern w:val="3"/>
      <w:sz w:val="36"/>
    </w:rPr>
  </w:style>
  <w:style w:type="character" w:customStyle="1" w:styleId="80">
    <w:name w:val="標題 8 字元"/>
    <w:basedOn w:val="a4"/>
    <w:rPr>
      <w:rFonts w:ascii="Arial" w:hAnsi="Arial"/>
      <w:kern w:val="3"/>
      <w:sz w:val="36"/>
    </w:rPr>
  </w:style>
  <w:style w:type="character" w:customStyle="1" w:styleId="90">
    <w:name w:val="標題 9 字元"/>
    <w:basedOn w:val="a4"/>
    <w:rPr>
      <w:rFonts w:ascii="Arial" w:hAnsi="Arial"/>
      <w:kern w:val="3"/>
      <w:sz w:val="36"/>
    </w:rPr>
  </w:style>
  <w:style w:type="paragraph" w:customStyle="1" w:styleId="a0">
    <w:name w:val="條文三"/>
    <w:basedOn w:val="a2"/>
    <w:pPr>
      <w:numPr>
        <w:numId w:val="53"/>
      </w:numPr>
      <w:suppressAutoHyphens w:val="0"/>
      <w:ind w:right="57"/>
      <w:jc w:val="both"/>
    </w:pPr>
    <w:rPr>
      <w:rFonts w:ascii="全真楷書" w:eastAsia="全真楷書" w:hAnsi="全真楷書"/>
      <w:sz w:val="28"/>
    </w:rPr>
  </w:style>
  <w:style w:type="paragraph" w:styleId="af8">
    <w:name w:val="Block Text"/>
    <w:basedOn w:val="a2"/>
    <w:pPr>
      <w:suppressAutoHyphens w:val="0"/>
      <w:spacing w:line="360" w:lineRule="exact"/>
      <w:ind w:left="1140" w:right="57" w:hanging="780"/>
      <w:jc w:val="both"/>
      <w:textAlignment w:val="auto"/>
    </w:pPr>
    <w:rPr>
      <w:rFonts w:ascii="標楷體" w:eastAsia="標楷體" w:hAnsi="標楷體"/>
      <w:sz w:val="20"/>
      <w:szCs w:val="24"/>
    </w:rPr>
  </w:style>
  <w:style w:type="paragraph" w:styleId="33">
    <w:name w:val="Body Text Indent 3"/>
    <w:basedOn w:val="a2"/>
    <w:pPr>
      <w:suppressAutoHyphens w:val="0"/>
      <w:ind w:left="799" w:hanging="600"/>
      <w:jc w:val="both"/>
      <w:textAlignment w:val="auto"/>
    </w:pPr>
    <w:rPr>
      <w:rFonts w:ascii="標楷體" w:eastAsia="標楷體" w:hAnsi="標楷體"/>
      <w:color w:val="0000FF"/>
      <w:sz w:val="20"/>
      <w:szCs w:val="24"/>
    </w:rPr>
  </w:style>
  <w:style w:type="character" w:customStyle="1" w:styleId="34">
    <w:name w:val="本文縮排 3 字元"/>
    <w:basedOn w:val="a4"/>
    <w:rPr>
      <w:rFonts w:ascii="標楷體" w:eastAsia="標楷體" w:hAnsi="標楷體"/>
      <w:color w:val="0000FF"/>
      <w:kern w:val="3"/>
      <w:szCs w:val="24"/>
    </w:rPr>
  </w:style>
  <w:style w:type="paragraph" w:styleId="28">
    <w:name w:val="Body Text Indent 2"/>
    <w:basedOn w:val="a2"/>
    <w:pPr>
      <w:tabs>
        <w:tab w:val="left" w:pos="1080"/>
      </w:tabs>
      <w:suppressAutoHyphens w:val="0"/>
      <w:snapToGrid w:val="0"/>
      <w:spacing w:line="400" w:lineRule="exact"/>
      <w:ind w:left="3176" w:hanging="2276"/>
      <w:textAlignment w:val="auto"/>
    </w:pPr>
    <w:rPr>
      <w:rFonts w:ascii="標楷體" w:eastAsia="標楷體" w:hAnsi="標楷體"/>
      <w:color w:val="000000"/>
      <w:sz w:val="28"/>
      <w:szCs w:val="24"/>
    </w:rPr>
  </w:style>
  <w:style w:type="character" w:customStyle="1" w:styleId="29">
    <w:name w:val="本文縮排 2 字元"/>
    <w:basedOn w:val="a4"/>
    <w:rPr>
      <w:rFonts w:ascii="標楷體" w:eastAsia="標楷體" w:hAnsi="標楷體"/>
      <w:color w:val="000000"/>
      <w:kern w:val="3"/>
      <w:sz w:val="28"/>
      <w:szCs w:val="24"/>
    </w:rPr>
  </w:style>
  <w:style w:type="character" w:customStyle="1" w:styleId="af9">
    <w:name w:val="頁首 字元"/>
    <w:basedOn w:val="a4"/>
    <w:rPr>
      <w:kern w:val="3"/>
    </w:rPr>
  </w:style>
  <w:style w:type="paragraph" w:customStyle="1" w:styleId="a">
    <w:name w:val="分項段落"/>
    <w:basedOn w:val="a2"/>
    <w:pPr>
      <w:widowControl/>
      <w:numPr>
        <w:numId w:val="54"/>
      </w:numPr>
      <w:suppressAutoHyphens w:val="0"/>
      <w:wordWrap w:val="0"/>
      <w:snapToGrid w:val="0"/>
      <w:spacing w:line="500" w:lineRule="exact"/>
      <w:jc w:val="both"/>
    </w:pPr>
    <w:rPr>
      <w:rFonts w:eastAsia="標楷體"/>
      <w:kern w:val="0"/>
      <w:sz w:val="32"/>
    </w:rPr>
  </w:style>
  <w:style w:type="paragraph" w:customStyle="1" w:styleId="afa">
    <w:name w:val="本文二"/>
    <w:basedOn w:val="a2"/>
    <w:pPr>
      <w:suppressAutoHyphens w:val="0"/>
      <w:autoSpaceDE w:val="0"/>
      <w:snapToGrid w:val="0"/>
      <w:spacing w:after="120" w:line="400" w:lineRule="exact"/>
      <w:ind w:left="851"/>
      <w:jc w:val="both"/>
    </w:pPr>
    <w:rPr>
      <w:rFonts w:ascii="標楷體" w:eastAsia="標楷體" w:hAnsi="標楷體"/>
      <w:color w:val="000000"/>
      <w:kern w:val="0"/>
      <w:sz w:val="28"/>
    </w:rPr>
  </w:style>
  <w:style w:type="paragraph" w:styleId="Web">
    <w:name w:val="Normal (Web)"/>
    <w:basedOn w:val="a2"/>
    <w:pPr>
      <w:widowControl/>
      <w:suppressAutoHyphens w:val="0"/>
      <w:spacing w:before="100" w:after="100"/>
      <w:textAlignment w:val="auto"/>
    </w:pPr>
    <w:rPr>
      <w:rFonts w:ascii="新細明體" w:hAnsi="新細明體"/>
      <w:kern w:val="0"/>
      <w:szCs w:val="24"/>
    </w:rPr>
  </w:style>
  <w:style w:type="paragraph" w:customStyle="1" w:styleId="110">
    <w:name w:val="一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11">
    <w:name w:val="一1.1"/>
    <w:basedOn w:val="a2"/>
    <w:pPr>
      <w:keepNext/>
      <w:suppressAutoHyphens w:val="0"/>
      <w:snapToGrid w:val="0"/>
      <w:spacing w:before="120" w:after="60" w:line="360" w:lineRule="atLeast"/>
      <w:jc w:val="both"/>
      <w:outlineLvl w:val="2"/>
    </w:pPr>
    <w:rPr>
      <w:rFonts w:ascii="Arial" w:eastAsia="華康特粗楷體" w:hAnsi="Arial"/>
      <w:kern w:val="0"/>
      <w:sz w:val="36"/>
    </w:rPr>
  </w:style>
  <w:style w:type="paragraph" w:customStyle="1" w:styleId="afb">
    <w:name w:val="一(一)"/>
    <w:basedOn w:val="a2"/>
    <w:pPr>
      <w:suppressAutoHyphens w:val="0"/>
      <w:snapToGrid w:val="0"/>
      <w:spacing w:before="120" w:after="60" w:line="400" w:lineRule="atLeast"/>
      <w:ind w:left="1440" w:hanging="731"/>
      <w:textAlignment w:val="auto"/>
    </w:pPr>
    <w:rPr>
      <w:rFonts w:eastAsia="華康楷書體W5"/>
      <w:sz w:val="28"/>
    </w:rPr>
  </w:style>
  <w:style w:type="paragraph" w:customStyle="1" w:styleId="afc">
    <w:name w:val="一(一)文"/>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110">
    <w:name w:val="一1.1.1文"/>
    <w:basedOn w:val="a3"/>
    <w:pPr>
      <w:suppressAutoHyphens w:val="0"/>
      <w:snapToGrid w:val="0"/>
      <w:spacing w:before="60" w:after="60" w:line="440" w:lineRule="atLeast"/>
      <w:ind w:left="720" w:firstLine="601"/>
      <w:jc w:val="both"/>
      <w:textAlignment w:val="auto"/>
    </w:pPr>
    <w:rPr>
      <w:rFonts w:eastAsia="華康楷書體W5"/>
      <w:sz w:val="28"/>
    </w:rPr>
  </w:style>
  <w:style w:type="paragraph" w:customStyle="1" w:styleId="15">
    <w:name w:val="一1"/>
    <w:basedOn w:val="a2"/>
    <w:pPr>
      <w:suppressAutoHyphens w:val="0"/>
      <w:snapToGrid w:val="0"/>
      <w:spacing w:before="60" w:after="60" w:line="440" w:lineRule="atLeast"/>
      <w:ind w:left="1440" w:firstLine="2"/>
      <w:jc w:val="both"/>
      <w:textAlignment w:val="auto"/>
    </w:pPr>
    <w:rPr>
      <w:rFonts w:eastAsia="華康楷書體W5"/>
      <w:sz w:val="28"/>
    </w:rPr>
  </w:style>
  <w:style w:type="paragraph" w:customStyle="1" w:styleId="16">
    <w:name w:val="一1文"/>
    <w:basedOn w:val="a2"/>
    <w:pPr>
      <w:suppressAutoHyphens w:val="0"/>
      <w:snapToGrid w:val="0"/>
      <w:spacing w:before="60" w:after="60" w:line="440" w:lineRule="atLeast"/>
      <w:ind w:left="1920" w:firstLine="2"/>
      <w:jc w:val="both"/>
      <w:textAlignment w:val="auto"/>
    </w:pPr>
    <w:rPr>
      <w:rFonts w:eastAsia="華康楷書體W5"/>
      <w:sz w:val="28"/>
    </w:rPr>
  </w:style>
  <w:style w:type="character" w:styleId="afd">
    <w:name w:val="footnote reference"/>
    <w:basedOn w:val="a4"/>
    <w:rPr>
      <w:position w:val="0"/>
      <w:vertAlign w:val="superscript"/>
    </w:rPr>
  </w:style>
  <w:style w:type="paragraph" w:styleId="a1">
    <w:name w:val="footnote text"/>
    <w:basedOn w:val="a2"/>
    <w:pPr>
      <w:numPr>
        <w:numId w:val="55"/>
      </w:numPr>
      <w:suppressAutoHyphens w:val="0"/>
      <w:snapToGrid w:val="0"/>
      <w:spacing w:line="600" w:lineRule="atLeast"/>
    </w:pPr>
    <w:rPr>
      <w:rFonts w:eastAsia="華康楷書體W5"/>
      <w:color w:val="000000"/>
      <w:kern w:val="0"/>
      <w:sz w:val="20"/>
    </w:rPr>
  </w:style>
  <w:style w:type="character" w:customStyle="1" w:styleId="afe">
    <w:name w:val="註腳文字 字元"/>
    <w:basedOn w:val="a4"/>
    <w:rPr>
      <w:rFonts w:ascii="Times New Roman" w:eastAsia="華康楷書體W5" w:hAnsi="Times New Roman"/>
      <w:color w:val="000000"/>
    </w:rPr>
  </w:style>
  <w:style w:type="paragraph" w:styleId="18">
    <w:name w:val="toc 1"/>
    <w:basedOn w:val="a2"/>
    <w:next w:val="a2"/>
    <w:autoRedefine/>
    <w:pPr>
      <w:tabs>
        <w:tab w:val="right" w:leader="dot" w:pos="9060"/>
      </w:tabs>
      <w:suppressAutoHyphens w:val="0"/>
      <w:snapToGrid w:val="0"/>
      <w:spacing w:line="360" w:lineRule="atLeast"/>
      <w:ind w:left="567" w:hanging="567"/>
      <w:jc w:val="both"/>
      <w:textAlignment w:val="auto"/>
    </w:pPr>
    <w:rPr>
      <w:rFonts w:eastAsia="華康楷書體W5"/>
      <w:kern w:val="0"/>
      <w:sz w:val="28"/>
      <w:szCs w:val="24"/>
    </w:rPr>
  </w:style>
  <w:style w:type="character" w:styleId="HTML1">
    <w:name w:val="HTML Typewriter"/>
    <w:basedOn w:val="a4"/>
    <w:rPr>
      <w:rFonts w:ascii="Arial Unicode MS" w:eastAsia="Arial Unicode MS" w:hAnsi="Arial Unicode MS" w:cs="Arial Unicode MS"/>
      <w:sz w:val="20"/>
      <w:szCs w:val="20"/>
    </w:rPr>
  </w:style>
  <w:style w:type="paragraph" w:customStyle="1" w:styleId="aff">
    <w:name w:val="a"/>
    <w:basedOn w:val="a2"/>
    <w:pPr>
      <w:widowControl/>
      <w:suppressAutoHyphens w:val="0"/>
      <w:snapToGrid w:val="0"/>
      <w:spacing w:before="60" w:after="60" w:line="440" w:lineRule="atLeast"/>
      <w:ind w:left="1440" w:firstLine="2"/>
      <w:jc w:val="both"/>
      <w:textAlignment w:val="auto"/>
    </w:pPr>
    <w:rPr>
      <w:rFonts w:eastAsia="Arial Unicode MS"/>
      <w:kern w:val="0"/>
      <w:sz w:val="28"/>
      <w:szCs w:val="28"/>
    </w:rPr>
  </w:style>
  <w:style w:type="paragraph" w:styleId="aff0">
    <w:name w:val="Plain Text"/>
    <w:basedOn w:val="a2"/>
    <w:pPr>
      <w:suppressAutoHyphens w:val="0"/>
      <w:textAlignment w:val="auto"/>
    </w:pPr>
    <w:rPr>
      <w:rFonts w:ascii="細明體" w:eastAsia="細明體" w:hAnsi="細明體"/>
    </w:rPr>
  </w:style>
  <w:style w:type="character" w:customStyle="1" w:styleId="aff1">
    <w:name w:val="純文字 字元"/>
    <w:basedOn w:val="a4"/>
    <w:rPr>
      <w:rFonts w:ascii="細明體" w:eastAsia="細明體" w:hAnsi="細明體"/>
      <w:kern w:val="3"/>
      <w:sz w:val="24"/>
    </w:rPr>
  </w:style>
  <w:style w:type="paragraph" w:styleId="2a">
    <w:name w:val="toc 2"/>
    <w:basedOn w:val="a2"/>
    <w:next w:val="a2"/>
    <w:autoRedefine/>
    <w:pPr>
      <w:tabs>
        <w:tab w:val="right" w:leader="dot" w:pos="9060"/>
      </w:tabs>
      <w:suppressAutoHyphens w:val="0"/>
      <w:snapToGrid w:val="0"/>
      <w:spacing w:line="360" w:lineRule="atLeast"/>
      <w:ind w:left="1440" w:hanging="1156"/>
      <w:jc w:val="both"/>
      <w:textAlignment w:val="auto"/>
    </w:pPr>
    <w:rPr>
      <w:rFonts w:eastAsia="華康楷書體W5"/>
      <w:kern w:val="0"/>
      <w:sz w:val="28"/>
      <w:szCs w:val="32"/>
    </w:rPr>
  </w:style>
  <w:style w:type="paragraph" w:styleId="35">
    <w:name w:val="toc 3"/>
    <w:basedOn w:val="a2"/>
    <w:next w:val="a2"/>
    <w:autoRedefine/>
    <w:pPr>
      <w:tabs>
        <w:tab w:val="right" w:leader="dot" w:pos="9060"/>
      </w:tabs>
      <w:suppressAutoHyphens w:val="0"/>
      <w:snapToGrid w:val="0"/>
      <w:spacing w:line="360" w:lineRule="atLeast"/>
      <w:ind w:left="1420"/>
      <w:jc w:val="both"/>
      <w:textAlignment w:val="auto"/>
    </w:pPr>
    <w:rPr>
      <w:rFonts w:eastAsia="華康楷書體W5"/>
      <w:kern w:val="0"/>
      <w:sz w:val="28"/>
      <w:szCs w:val="24"/>
    </w:rPr>
  </w:style>
  <w:style w:type="paragraph" w:styleId="41">
    <w:name w:val="toc 4"/>
    <w:basedOn w:val="a2"/>
    <w:next w:val="a2"/>
    <w:autoRedefine/>
    <w:pPr>
      <w:suppressAutoHyphens w:val="0"/>
      <w:snapToGrid w:val="0"/>
      <w:spacing w:line="360" w:lineRule="atLeast"/>
      <w:ind w:left="1440"/>
      <w:jc w:val="both"/>
      <w:textAlignment w:val="auto"/>
    </w:pPr>
    <w:rPr>
      <w:rFonts w:eastAsia="華康楷書體W5"/>
      <w:kern w:val="0"/>
      <w:sz w:val="28"/>
      <w:szCs w:val="24"/>
    </w:rPr>
  </w:style>
  <w:style w:type="paragraph" w:styleId="52">
    <w:name w:val="toc 5"/>
    <w:basedOn w:val="a2"/>
    <w:next w:val="a2"/>
    <w:autoRedefine/>
    <w:pPr>
      <w:suppressAutoHyphens w:val="0"/>
      <w:snapToGrid w:val="0"/>
      <w:spacing w:line="360" w:lineRule="atLeast"/>
      <w:ind w:left="1920"/>
      <w:jc w:val="both"/>
      <w:textAlignment w:val="auto"/>
    </w:pPr>
    <w:rPr>
      <w:rFonts w:eastAsia="華康楷書體W5"/>
      <w:kern w:val="0"/>
      <w:sz w:val="28"/>
      <w:szCs w:val="24"/>
    </w:rPr>
  </w:style>
  <w:style w:type="paragraph" w:styleId="62">
    <w:name w:val="toc 6"/>
    <w:basedOn w:val="a2"/>
    <w:next w:val="a2"/>
    <w:autoRedefine/>
    <w:pPr>
      <w:suppressAutoHyphens w:val="0"/>
      <w:snapToGrid w:val="0"/>
      <w:spacing w:line="360" w:lineRule="atLeast"/>
      <w:ind w:left="2400"/>
      <w:jc w:val="both"/>
      <w:textAlignment w:val="auto"/>
    </w:pPr>
    <w:rPr>
      <w:rFonts w:eastAsia="華康楷書體W5"/>
      <w:kern w:val="0"/>
      <w:sz w:val="28"/>
      <w:szCs w:val="24"/>
    </w:rPr>
  </w:style>
  <w:style w:type="paragraph" w:styleId="74">
    <w:name w:val="toc 7"/>
    <w:basedOn w:val="a2"/>
    <w:next w:val="a2"/>
    <w:autoRedefine/>
    <w:pPr>
      <w:suppressAutoHyphens w:val="0"/>
      <w:snapToGrid w:val="0"/>
      <w:spacing w:line="360" w:lineRule="atLeast"/>
      <w:ind w:left="2880"/>
      <w:jc w:val="both"/>
      <w:textAlignment w:val="auto"/>
    </w:pPr>
    <w:rPr>
      <w:rFonts w:eastAsia="華康楷書體W5"/>
      <w:kern w:val="0"/>
      <w:sz w:val="28"/>
      <w:szCs w:val="24"/>
    </w:rPr>
  </w:style>
  <w:style w:type="paragraph" w:styleId="81">
    <w:name w:val="toc 8"/>
    <w:basedOn w:val="a2"/>
    <w:next w:val="a2"/>
    <w:autoRedefine/>
    <w:pPr>
      <w:suppressAutoHyphens w:val="0"/>
      <w:snapToGrid w:val="0"/>
      <w:spacing w:line="360" w:lineRule="atLeast"/>
      <w:ind w:left="3360"/>
      <w:jc w:val="both"/>
      <w:textAlignment w:val="auto"/>
    </w:pPr>
    <w:rPr>
      <w:rFonts w:eastAsia="華康楷書體W5"/>
      <w:kern w:val="0"/>
      <w:sz w:val="28"/>
      <w:szCs w:val="24"/>
    </w:rPr>
  </w:style>
  <w:style w:type="paragraph" w:styleId="91">
    <w:name w:val="toc 9"/>
    <w:basedOn w:val="a2"/>
    <w:next w:val="a2"/>
    <w:autoRedefine/>
    <w:pPr>
      <w:suppressAutoHyphens w:val="0"/>
      <w:snapToGrid w:val="0"/>
      <w:spacing w:line="360" w:lineRule="atLeast"/>
      <w:ind w:left="3840"/>
      <w:jc w:val="both"/>
      <w:textAlignment w:val="auto"/>
    </w:pPr>
    <w:rPr>
      <w:rFonts w:eastAsia="華康楷書體W5"/>
      <w:kern w:val="0"/>
      <w:sz w:val="28"/>
      <w:szCs w:val="24"/>
    </w:rPr>
  </w:style>
  <w:style w:type="character" w:styleId="aff2">
    <w:name w:val="FollowedHyperlink"/>
    <w:basedOn w:val="a4"/>
    <w:rPr>
      <w:color w:val="800080"/>
      <w:u w:val="single"/>
    </w:rPr>
  </w:style>
  <w:style w:type="paragraph" w:customStyle="1" w:styleId="c">
    <w:name w:val="c"/>
    <w:basedOn w:val="a2"/>
    <w:pPr>
      <w:suppressAutoHyphens w:val="0"/>
      <w:overflowPunct w:val="0"/>
      <w:autoSpaceDE w:val="0"/>
      <w:spacing w:line="336" w:lineRule="exact"/>
      <w:ind w:left="476"/>
    </w:pPr>
    <w:rPr>
      <w:rFonts w:eastAsia="全真楷書"/>
      <w:kern w:val="0"/>
    </w:rPr>
  </w:style>
  <w:style w:type="paragraph" w:styleId="aff3">
    <w:name w:val="Date"/>
    <w:basedOn w:val="a2"/>
    <w:next w:val="a2"/>
    <w:pPr>
      <w:suppressAutoHyphens w:val="0"/>
      <w:snapToGrid w:val="0"/>
      <w:spacing w:line="360" w:lineRule="atLeast"/>
      <w:jc w:val="right"/>
      <w:textAlignment w:val="auto"/>
    </w:pPr>
    <w:rPr>
      <w:rFonts w:eastAsia="標楷體"/>
      <w:sz w:val="44"/>
    </w:rPr>
  </w:style>
  <w:style w:type="character" w:customStyle="1" w:styleId="aff4">
    <w:name w:val="日期 字元"/>
    <w:basedOn w:val="a4"/>
    <w:rPr>
      <w:rFonts w:ascii="Times New Roman" w:eastAsia="標楷體" w:hAnsi="Times New Roman"/>
      <w:kern w:val="3"/>
      <w:sz w:val="44"/>
    </w:rPr>
  </w:style>
  <w:style w:type="paragraph" w:customStyle="1" w:styleId="1a">
    <w:name w:val="表1"/>
    <w:basedOn w:val="a2"/>
    <w:autoRedefine/>
    <w:pPr>
      <w:suppressAutoHyphens w:val="0"/>
      <w:autoSpaceDE w:val="0"/>
      <w:snapToGrid w:val="0"/>
      <w:spacing w:line="200" w:lineRule="atLeast"/>
      <w:ind w:right="113"/>
      <w:jc w:val="both"/>
      <w:textAlignment w:val="bottom"/>
      <w:outlineLvl w:val="0"/>
    </w:pPr>
    <w:rPr>
      <w:rFonts w:ascii="標楷體" w:eastAsia="標楷體" w:hAnsi="標楷體"/>
      <w:sz w:val="28"/>
      <w:szCs w:val="24"/>
    </w:rPr>
  </w:style>
  <w:style w:type="paragraph" w:customStyle="1" w:styleId="aff5">
    <w:name w:val="一內文"/>
    <w:basedOn w:val="a2"/>
    <w:pPr>
      <w:tabs>
        <w:tab w:val="left" w:pos="812"/>
      </w:tabs>
      <w:suppressAutoHyphens w:val="0"/>
      <w:snapToGrid w:val="0"/>
      <w:spacing w:line="480" w:lineRule="atLeast"/>
      <w:ind w:left="567" w:hanging="567"/>
      <w:jc w:val="both"/>
      <w:outlineLvl w:val="0"/>
    </w:pPr>
    <w:rPr>
      <w:rFonts w:ascii="文新字海-粗楷" w:eastAsia="文新字海-粗楷" w:hAnsi="文新字海-粗楷"/>
      <w:kern w:val="0"/>
      <w:sz w:val="28"/>
    </w:rPr>
  </w:style>
  <w:style w:type="paragraph" w:styleId="aff6">
    <w:name w:val="endnote text"/>
    <w:basedOn w:val="a2"/>
    <w:pPr>
      <w:tabs>
        <w:tab w:val="left" w:pos="812"/>
      </w:tabs>
      <w:suppressAutoHyphens w:val="0"/>
      <w:snapToGrid w:val="0"/>
      <w:ind w:left="-14" w:firstLine="588"/>
      <w:jc w:val="both"/>
      <w:textAlignment w:val="auto"/>
      <w:outlineLvl w:val="0"/>
    </w:pPr>
    <w:rPr>
      <w:rFonts w:ascii="標楷體" w:eastAsia="全真中仿宋" w:hAnsi="標楷體"/>
      <w:sz w:val="28"/>
    </w:rPr>
  </w:style>
  <w:style w:type="character" w:customStyle="1" w:styleId="aff7">
    <w:name w:val="章節附註文字 字元"/>
    <w:basedOn w:val="a4"/>
    <w:rPr>
      <w:rFonts w:ascii="標楷體" w:eastAsia="全真中仿宋" w:hAnsi="標楷體"/>
      <w:kern w:val="3"/>
      <w:sz w:val="28"/>
    </w:rPr>
  </w:style>
  <w:style w:type="paragraph" w:styleId="aff8">
    <w:name w:val="Document Map"/>
    <w:basedOn w:val="a2"/>
    <w:pPr>
      <w:shd w:val="clear" w:color="auto" w:fill="000080"/>
      <w:suppressAutoHyphens w:val="0"/>
      <w:jc w:val="both"/>
      <w:textAlignment w:val="auto"/>
    </w:pPr>
    <w:rPr>
      <w:rFonts w:ascii="Arial" w:hAnsi="Arial"/>
      <w:szCs w:val="24"/>
    </w:rPr>
  </w:style>
  <w:style w:type="character" w:customStyle="1" w:styleId="aff9">
    <w:name w:val="文件引導模式 字元"/>
    <w:basedOn w:val="a4"/>
    <w:rPr>
      <w:rFonts w:ascii="Arial" w:hAnsi="Arial"/>
      <w:kern w:val="3"/>
      <w:sz w:val="24"/>
      <w:szCs w:val="24"/>
      <w:shd w:val="clear" w:color="auto" w:fill="000080"/>
    </w:rPr>
  </w:style>
  <w:style w:type="paragraph" w:styleId="36">
    <w:name w:val="Body Text 3"/>
    <w:basedOn w:val="a2"/>
    <w:pPr>
      <w:suppressAutoHyphens w:val="0"/>
      <w:jc w:val="center"/>
      <w:textAlignment w:val="auto"/>
    </w:pPr>
    <w:rPr>
      <w:rFonts w:ascii="全真粗黑體" w:eastAsia="全真粗黑體" w:hAnsi="全真粗黑體"/>
      <w:sz w:val="72"/>
      <w:szCs w:val="24"/>
    </w:rPr>
  </w:style>
  <w:style w:type="character" w:customStyle="1" w:styleId="37">
    <w:name w:val="本文 3 字元"/>
    <w:basedOn w:val="a4"/>
    <w:rPr>
      <w:rFonts w:ascii="全真粗黑體" w:eastAsia="全真粗黑體" w:hAnsi="全真粗黑體"/>
      <w:kern w:val="3"/>
      <w:sz w:val="72"/>
      <w:szCs w:val="24"/>
    </w:rPr>
  </w:style>
  <w:style w:type="paragraph" w:customStyle="1" w:styleId="42">
    <w:name w:val="樣式4"/>
    <w:basedOn w:val="a2"/>
    <w:pPr>
      <w:suppressAutoHyphens w:val="0"/>
      <w:spacing w:line="240" w:lineRule="atLeast"/>
      <w:ind w:left="1588" w:hanging="737"/>
      <w:jc w:val="both"/>
    </w:pPr>
    <w:rPr>
      <w:rFonts w:eastAsia="全真楷書"/>
      <w:kern w:val="0"/>
      <w:sz w:val="28"/>
    </w:rPr>
  </w:style>
  <w:style w:type="paragraph" w:customStyle="1" w:styleId="affa">
    <w:name w:val="圖"/>
    <w:basedOn w:val="a2"/>
    <w:next w:val="a2"/>
    <w:autoRedefine/>
    <w:pPr>
      <w:suppressAutoHyphens w:val="0"/>
      <w:snapToGrid w:val="0"/>
      <w:spacing w:line="280" w:lineRule="exact"/>
      <w:jc w:val="center"/>
      <w:textAlignment w:val="auto"/>
    </w:pPr>
    <w:rPr>
      <w:rFonts w:eastAsia="標楷體"/>
      <w:b/>
      <w:spacing w:val="-20"/>
      <w:w w:val="90"/>
      <w:szCs w:val="24"/>
    </w:rPr>
  </w:style>
  <w:style w:type="paragraph" w:customStyle="1" w:styleId="affb">
    <w:name w:val="內容 字元"/>
    <w:basedOn w:val="a2"/>
    <w:pPr>
      <w:suppressAutoHyphens w:val="0"/>
      <w:snapToGrid w:val="0"/>
      <w:spacing w:after="90"/>
      <w:ind w:left="828" w:firstLine="520"/>
      <w:jc w:val="both"/>
      <w:textAlignment w:val="auto"/>
    </w:pPr>
    <w:rPr>
      <w:rFonts w:eastAsia="標楷體"/>
      <w:sz w:val="26"/>
      <w:szCs w:val="28"/>
    </w:rPr>
  </w:style>
  <w:style w:type="paragraph" w:customStyle="1" w:styleId="1b">
    <w:name w:val="(1)標題"/>
    <w:basedOn w:val="a2"/>
    <w:pPr>
      <w:suppressAutoHyphens w:val="0"/>
      <w:snapToGrid w:val="0"/>
      <w:ind w:left="1039" w:hanging="437"/>
      <w:jc w:val="center"/>
      <w:textAlignment w:val="auto"/>
    </w:pPr>
    <w:rPr>
      <w:rFonts w:eastAsia="標楷體"/>
      <w:sz w:val="28"/>
      <w:szCs w:val="26"/>
    </w:rPr>
  </w:style>
  <w:style w:type="paragraph" w:customStyle="1" w:styleId="1c">
    <w:name w:val="樣式1"/>
    <w:basedOn w:val="affc"/>
    <w:pPr>
      <w:snapToGrid w:val="0"/>
      <w:spacing w:after="50"/>
      <w:ind w:left="392" w:hanging="192"/>
    </w:pPr>
    <w:rPr>
      <w:rFonts w:ascii="標楷體" w:eastAsia="標楷體" w:hAnsi="標楷體"/>
      <w:sz w:val="28"/>
      <w:szCs w:val="28"/>
    </w:rPr>
  </w:style>
  <w:style w:type="paragraph" w:styleId="affc">
    <w:name w:val="table of figures"/>
    <w:basedOn w:val="a2"/>
    <w:next w:val="a2"/>
    <w:pPr>
      <w:suppressAutoHyphens w:val="0"/>
      <w:ind w:left="960" w:hanging="480"/>
      <w:textAlignment w:val="auto"/>
    </w:pPr>
    <w:rPr>
      <w:szCs w:val="24"/>
    </w:rPr>
  </w:style>
  <w:style w:type="paragraph" w:customStyle="1" w:styleId="contextintable">
    <w:name w:val="context in table"/>
    <w:basedOn w:val="context"/>
    <w:pPr>
      <w:spacing w:before="120"/>
      <w:ind w:left="0" w:right="0" w:firstLine="3"/>
      <w:jc w:val="left"/>
    </w:pPr>
    <w:rPr>
      <w:bCs w:val="0"/>
    </w:rPr>
  </w:style>
  <w:style w:type="paragraph" w:customStyle="1" w:styleId="context">
    <w:name w:val="context"/>
    <w:basedOn w:val="a2"/>
    <w:autoRedefine/>
    <w:pPr>
      <w:tabs>
        <w:tab w:val="left" w:pos="-661"/>
      </w:tabs>
      <w:suppressAutoHyphens w:val="0"/>
      <w:snapToGrid w:val="0"/>
      <w:spacing w:line="240" w:lineRule="atLeast"/>
      <w:ind w:left="-4" w:right="-81" w:hanging="30"/>
      <w:jc w:val="center"/>
      <w:textAlignment w:val="auto"/>
    </w:pPr>
    <w:rPr>
      <w:rFonts w:eastAsia="細明體"/>
      <w:bCs/>
      <w:w w:val="90"/>
      <w:sz w:val="28"/>
      <w:szCs w:val="28"/>
    </w:rPr>
  </w:style>
  <w:style w:type="paragraph" w:customStyle="1" w:styleId="affd">
    <w:name w:val="內容"/>
    <w:basedOn w:val="a2"/>
    <w:pPr>
      <w:tabs>
        <w:tab w:val="left" w:pos="-661"/>
      </w:tabs>
      <w:suppressAutoHyphens w:val="0"/>
      <w:snapToGrid w:val="0"/>
      <w:spacing w:after="120" w:line="360" w:lineRule="atLeast"/>
      <w:ind w:left="1134" w:right="113"/>
      <w:jc w:val="center"/>
    </w:pPr>
    <w:rPr>
      <w:rFonts w:ascii="標楷體" w:eastAsia="標楷體" w:hAnsi="標楷體"/>
      <w:kern w:val="0"/>
      <w:sz w:val="26"/>
      <w:szCs w:val="26"/>
    </w:rPr>
  </w:style>
  <w:style w:type="paragraph" w:customStyle="1" w:styleId="1d">
    <w:name w:val="樣式(1)"/>
    <w:basedOn w:val="a2"/>
    <w:pPr>
      <w:tabs>
        <w:tab w:val="left" w:pos="-661"/>
      </w:tabs>
      <w:suppressAutoHyphens w:val="0"/>
      <w:snapToGrid w:val="0"/>
      <w:spacing w:before="40" w:after="40" w:line="440" w:lineRule="exact"/>
      <w:ind w:left="1713" w:hanging="454"/>
      <w:jc w:val="both"/>
    </w:pPr>
    <w:rPr>
      <w:rFonts w:ascii="標楷體" w:eastAsia="標楷體" w:hAnsi="標楷體"/>
      <w:kern w:val="0"/>
      <w:sz w:val="28"/>
    </w:rPr>
  </w:style>
  <w:style w:type="paragraph" w:customStyle="1" w:styleId="38">
    <w:name w:val="內文3"/>
    <w:basedOn w:val="30"/>
    <w:pPr>
      <w:tabs>
        <w:tab w:val="left" w:pos="1080"/>
        <w:tab w:val="left" w:pos="1920"/>
        <w:tab w:val="left" w:pos="5856"/>
      </w:tabs>
      <w:suppressAutoHyphens w:val="0"/>
      <w:overflowPunct w:val="0"/>
      <w:autoSpaceDE w:val="0"/>
      <w:snapToGrid w:val="0"/>
      <w:spacing w:before="120" w:line="240" w:lineRule="auto"/>
      <w:ind w:left="700" w:hanging="560"/>
    </w:pPr>
    <w:rPr>
      <w:rFonts w:ascii="標楷體" w:eastAsia="標楷體" w:hAnsi="標楷體"/>
      <w:color w:val="000000"/>
      <w:spacing w:val="0"/>
      <w:kern w:val="3"/>
      <w:sz w:val="28"/>
      <w:szCs w:val="28"/>
    </w:rPr>
  </w:style>
  <w:style w:type="paragraph" w:customStyle="1" w:styleId="affe">
    <w:name w:val="圖目錄"/>
    <w:basedOn w:val="a2"/>
    <w:pPr>
      <w:keepNext/>
      <w:tabs>
        <w:tab w:val="left" w:pos="-661"/>
      </w:tabs>
      <w:suppressAutoHyphens w:val="0"/>
      <w:snapToGrid w:val="0"/>
      <w:spacing w:before="50"/>
      <w:ind w:firstLine="561"/>
      <w:jc w:val="center"/>
      <w:textAlignment w:val="auto"/>
    </w:pPr>
    <w:rPr>
      <w:rFonts w:ascii="標楷體" w:eastAsia="標楷體" w:hAnsi="標楷體"/>
      <w:sz w:val="28"/>
    </w:rPr>
  </w:style>
  <w:style w:type="paragraph" w:customStyle="1" w:styleId="1e">
    <w:name w:val="圖1"/>
    <w:basedOn w:val="a2"/>
    <w:pPr>
      <w:widowControl/>
      <w:suppressAutoHyphens w:val="0"/>
      <w:autoSpaceDE w:val="0"/>
      <w:snapToGrid w:val="0"/>
      <w:spacing w:line="200" w:lineRule="atLeast"/>
      <w:ind w:left="868" w:right="113" w:hanging="868"/>
      <w:jc w:val="center"/>
      <w:textAlignment w:val="bottom"/>
      <w:outlineLvl w:val="0"/>
    </w:pPr>
    <w:rPr>
      <w:rFonts w:ascii="標楷體" w:eastAsia="標楷體" w:hAnsi="標楷體" w:cs="Arial"/>
    </w:rPr>
  </w:style>
  <w:style w:type="paragraph" w:customStyle="1" w:styleId="31205">
    <w:name w:val="樣式 標題 3 + 左:  1 字元 第一行:  2 字元 套用前:  0.5 列"/>
    <w:basedOn w:val="3"/>
    <w:pPr>
      <w:keepNext w:val="0"/>
      <w:suppressAutoHyphens w:val="0"/>
      <w:spacing w:before="40" w:after="40" w:line="440" w:lineRule="exact"/>
      <w:ind w:left="567"/>
    </w:pPr>
    <w:rPr>
      <w:rFonts w:ascii="Times New Roman" w:eastAsia="標楷體" w:hAnsi="Times New Roman"/>
      <w:b/>
      <w:bCs/>
      <w:sz w:val="28"/>
      <w:szCs w:val="28"/>
    </w:rPr>
  </w:style>
  <w:style w:type="paragraph" w:customStyle="1" w:styleId="afff">
    <w:name w:val="樣式◎"/>
    <w:basedOn w:val="a2"/>
    <w:pPr>
      <w:suppressAutoHyphens w:val="0"/>
      <w:spacing w:before="40" w:after="40" w:line="440" w:lineRule="exact"/>
      <w:ind w:left="1531" w:hanging="284"/>
      <w:jc w:val="both"/>
    </w:pPr>
    <w:rPr>
      <w:rFonts w:eastAsia="標楷體"/>
      <w:kern w:val="0"/>
      <w:sz w:val="28"/>
      <w:szCs w:val="24"/>
    </w:rPr>
  </w:style>
  <w:style w:type="paragraph" w:customStyle="1" w:styleId="10-1">
    <w:name w:val="表10-1"/>
    <w:basedOn w:val="a2"/>
    <w:pPr>
      <w:tabs>
        <w:tab w:val="left" w:pos="-661"/>
        <w:tab w:val="left" w:pos="812"/>
      </w:tabs>
      <w:suppressAutoHyphens w:val="0"/>
      <w:autoSpaceDE w:val="0"/>
      <w:snapToGrid w:val="0"/>
      <w:spacing w:after="240"/>
      <w:ind w:left="-14" w:right="113" w:firstLine="588"/>
      <w:jc w:val="center"/>
      <w:textAlignment w:val="bottom"/>
      <w:outlineLvl w:val="0"/>
    </w:pPr>
    <w:rPr>
      <w:rFonts w:ascii="標楷體" w:eastAsia="華康中楷體" w:hAnsi="標楷體"/>
      <w:b/>
      <w:bCs/>
      <w:spacing w:val="30"/>
      <w:kern w:val="0"/>
      <w:sz w:val="28"/>
    </w:rPr>
  </w:style>
  <w:style w:type="paragraph" w:customStyle="1" w:styleId="context0">
    <w:name w:val="context一"/>
    <w:basedOn w:val="a2"/>
    <w:pPr>
      <w:tabs>
        <w:tab w:val="left" w:pos="-661"/>
      </w:tabs>
      <w:suppressAutoHyphens w:val="0"/>
      <w:snapToGrid w:val="0"/>
      <w:spacing w:before="120" w:after="120" w:line="440" w:lineRule="exact"/>
      <w:ind w:left="1134" w:hanging="567"/>
      <w:jc w:val="both"/>
    </w:pPr>
    <w:rPr>
      <w:rFonts w:ascii="標楷體" w:eastAsia="標楷體" w:hAnsi="標楷體"/>
      <w:kern w:val="0"/>
      <w:sz w:val="28"/>
    </w:rPr>
  </w:style>
  <w:style w:type="paragraph" w:customStyle="1" w:styleId="afff0">
    <w:name w:val="表內文左"/>
    <w:basedOn w:val="a2"/>
    <w:pPr>
      <w:widowControl/>
      <w:suppressAutoHyphens w:val="0"/>
      <w:snapToGrid w:val="0"/>
      <w:spacing w:before="60" w:after="60"/>
      <w:jc w:val="center"/>
      <w:textAlignment w:val="center"/>
    </w:pPr>
    <w:rPr>
      <w:rFonts w:ascii="標楷體" w:eastAsia="標楷體" w:hAnsi="標楷體"/>
      <w:kern w:val="0"/>
      <w:sz w:val="26"/>
      <w:szCs w:val="26"/>
    </w:rPr>
  </w:style>
  <w:style w:type="paragraph" w:customStyle="1" w:styleId="afff1">
    <w:name w:val="表格目錄"/>
    <w:basedOn w:val="affc"/>
    <w:autoRedefine/>
    <w:pPr>
      <w:spacing w:before="120"/>
      <w:ind w:left="0" w:firstLine="0"/>
      <w:jc w:val="center"/>
    </w:pPr>
    <w:rPr>
      <w:rFonts w:eastAsia="細明體"/>
      <w:sz w:val="28"/>
      <w:szCs w:val="28"/>
    </w:rPr>
  </w:style>
  <w:style w:type="paragraph" w:customStyle="1" w:styleId="T6">
    <w:name w:val="T6"/>
    <w:basedOn w:val="a9"/>
    <w:pPr>
      <w:suppressAutoHyphens w:val="0"/>
      <w:spacing w:before="0" w:after="0" w:line="360" w:lineRule="atLeast"/>
      <w:ind w:left="0" w:firstLine="0"/>
      <w:jc w:val="both"/>
    </w:pPr>
    <w:rPr>
      <w:rFonts w:ascii="標楷體" w:eastAsia="標楷體" w:hAnsi="標楷體"/>
      <w:b/>
      <w:spacing w:val="0"/>
      <w:sz w:val="26"/>
    </w:rPr>
  </w:style>
  <w:style w:type="paragraph" w:customStyle="1" w:styleId="afff2">
    <w:name w:val="(一)"/>
    <w:basedOn w:val="a2"/>
    <w:pPr>
      <w:suppressAutoHyphens w:val="0"/>
      <w:spacing w:after="120" w:line="360" w:lineRule="atLeast"/>
      <w:ind w:left="1134" w:hanging="1134"/>
      <w:jc w:val="both"/>
    </w:pPr>
    <w:rPr>
      <w:rFonts w:ascii="標楷體" w:eastAsia="標楷體" w:hAnsi="標楷體"/>
      <w:b/>
      <w:kern w:val="0"/>
      <w:sz w:val="26"/>
    </w:rPr>
  </w:style>
  <w:style w:type="paragraph" w:customStyle="1" w:styleId="afff3">
    <w:name w:val="主標題"/>
    <w:basedOn w:val="a2"/>
    <w:pPr>
      <w:suppressAutoHyphens w:val="0"/>
      <w:spacing w:before="120" w:after="60" w:line="360" w:lineRule="atLeast"/>
      <w:ind w:left="1134" w:hanging="1134"/>
      <w:jc w:val="both"/>
    </w:pPr>
    <w:rPr>
      <w:rFonts w:ascii="標楷體" w:eastAsia="標楷體" w:hAnsi="標楷體"/>
      <w:b/>
      <w:kern w:val="0"/>
      <w:sz w:val="36"/>
    </w:rPr>
  </w:style>
  <w:style w:type="paragraph" w:customStyle="1" w:styleId="xl58">
    <w:name w:val="xl58"/>
    <w:basedOn w:val="a2"/>
    <w:pPr>
      <w:widowControl/>
      <w:suppressAutoHyphens w:val="0"/>
      <w:spacing w:before="100" w:after="100"/>
      <w:jc w:val="center"/>
      <w:textAlignment w:val="center"/>
    </w:pPr>
    <w:rPr>
      <w:rFonts w:ascii="標楷體" w:eastAsia="標楷體" w:hAnsi="標楷體"/>
      <w:kern w:val="0"/>
      <w:sz w:val="20"/>
    </w:rPr>
  </w:style>
  <w:style w:type="paragraph" w:customStyle="1" w:styleId="2b">
    <w:name w:val="內文2"/>
    <w:basedOn w:val="23"/>
    <w:pPr>
      <w:tabs>
        <w:tab w:val="left" w:pos="2027"/>
      </w:tabs>
      <w:suppressAutoHyphens w:val="0"/>
      <w:snapToGrid w:val="0"/>
      <w:spacing w:line="240" w:lineRule="auto"/>
      <w:ind w:left="500" w:firstLine="0"/>
      <w:textAlignment w:val="auto"/>
    </w:pPr>
    <w:rPr>
      <w:rFonts w:ascii="標楷體" w:eastAsia="標楷體" w:hAnsi="標楷體"/>
      <w:spacing w:val="0"/>
      <w:kern w:val="3"/>
      <w:sz w:val="28"/>
      <w:szCs w:val="28"/>
    </w:rPr>
  </w:style>
  <w:style w:type="paragraph" w:customStyle="1" w:styleId="4-1">
    <w:name w:val="樣式4-1"/>
    <w:basedOn w:val="42"/>
    <w:pPr>
      <w:tabs>
        <w:tab w:val="left" w:pos="1228"/>
        <w:tab w:val="left" w:pos="1588"/>
      </w:tabs>
      <w:overflowPunct w:val="0"/>
      <w:autoSpaceDE w:val="0"/>
      <w:snapToGrid w:val="0"/>
      <w:spacing w:before="120" w:line="240" w:lineRule="auto"/>
      <w:jc w:val="left"/>
    </w:pPr>
    <w:rPr>
      <w:rFonts w:ascii="標楷體" w:eastAsia="標楷體" w:hAnsi="標楷體"/>
      <w:color w:val="000000"/>
      <w:kern w:val="3"/>
      <w:szCs w:val="28"/>
    </w:rPr>
  </w:style>
  <w:style w:type="paragraph" w:customStyle="1" w:styleId="Afff4">
    <w:name w:val="A."/>
    <w:basedOn w:val="a2"/>
    <w:pPr>
      <w:suppressAutoHyphens w:val="0"/>
      <w:autoSpaceDE w:val="0"/>
      <w:spacing w:line="420" w:lineRule="atLeast"/>
      <w:ind w:left="2552" w:hanging="425"/>
      <w:jc w:val="both"/>
      <w:textAlignment w:val="bottom"/>
    </w:pPr>
    <w:rPr>
      <w:rFonts w:eastAsia="華康中楷體"/>
      <w:kern w:val="0"/>
      <w:sz w:val="28"/>
    </w:rPr>
  </w:style>
  <w:style w:type="paragraph" w:customStyle="1" w:styleId="1f">
    <w:name w:val="表 1"/>
    <w:basedOn w:val="a2"/>
    <w:pPr>
      <w:suppressAutoHyphens w:val="0"/>
      <w:jc w:val="both"/>
    </w:pPr>
    <w:rPr>
      <w:rFonts w:ascii="文新字海-粗楷" w:eastAsia="文新字海-粗楷" w:hAnsi="文新字海-粗楷"/>
      <w:kern w:val="0"/>
      <w:sz w:val="20"/>
    </w:rPr>
  </w:style>
  <w:style w:type="paragraph" w:customStyle="1" w:styleId="afff5">
    <w:name w:val="密等"/>
    <w:basedOn w:val="a2"/>
    <w:pPr>
      <w:suppressAutoHyphens w:val="0"/>
      <w:snapToGrid w:val="0"/>
      <w:spacing w:line="300" w:lineRule="exact"/>
      <w:textAlignment w:val="auto"/>
    </w:pPr>
    <w:rPr>
      <w:rFonts w:eastAsia="標楷體"/>
    </w:rPr>
  </w:style>
  <w:style w:type="paragraph" w:customStyle="1" w:styleId="afff6">
    <w:name w:val="主旨"/>
    <w:basedOn w:val="a2"/>
    <w:pPr>
      <w:suppressAutoHyphens w:val="0"/>
      <w:snapToGrid w:val="0"/>
      <w:spacing w:line="500" w:lineRule="exact"/>
      <w:ind w:left="300" w:hanging="300"/>
      <w:jc w:val="both"/>
      <w:textAlignment w:val="auto"/>
    </w:pPr>
    <w:rPr>
      <w:rFonts w:eastAsia="標楷體"/>
      <w:sz w:val="32"/>
    </w:rPr>
  </w:style>
  <w:style w:type="paragraph" w:customStyle="1" w:styleId="afff7">
    <w:name w:val="速別"/>
    <w:basedOn w:val="a2"/>
    <w:pPr>
      <w:suppressAutoHyphens w:val="0"/>
      <w:snapToGrid w:val="0"/>
      <w:spacing w:line="300" w:lineRule="exact"/>
      <w:textAlignment w:val="auto"/>
    </w:pPr>
    <w:rPr>
      <w:rFonts w:eastAsia="標楷體"/>
    </w:rPr>
  </w:style>
  <w:style w:type="paragraph" w:customStyle="1" w:styleId="afff8">
    <w:name w:val="批示欄位"/>
    <w:basedOn w:val="a2"/>
    <w:pPr>
      <w:widowControl/>
      <w:suppressAutoHyphens w:val="0"/>
      <w:snapToGrid w:val="0"/>
    </w:pPr>
    <w:rPr>
      <w:rFonts w:eastAsia="標楷體"/>
      <w:kern w:val="0"/>
    </w:rPr>
  </w:style>
  <w:style w:type="paragraph" w:customStyle="1" w:styleId="afff9">
    <w:name w:val="機關名稱"/>
    <w:basedOn w:val="a2"/>
    <w:pPr>
      <w:suppressAutoHyphens w:val="0"/>
      <w:snapToGrid w:val="0"/>
      <w:spacing w:line="500" w:lineRule="exact"/>
      <w:jc w:val="center"/>
      <w:textAlignment w:val="auto"/>
    </w:pPr>
    <w:rPr>
      <w:rFonts w:eastAsia="標楷體"/>
      <w:sz w:val="44"/>
    </w:rPr>
  </w:style>
  <w:style w:type="paragraph" w:customStyle="1" w:styleId="afffa">
    <w:name w:val="正本"/>
    <w:basedOn w:val="a2"/>
    <w:pPr>
      <w:suppressAutoHyphens w:val="0"/>
      <w:snapToGrid w:val="0"/>
      <w:spacing w:before="50" w:line="300" w:lineRule="exact"/>
      <w:ind w:left="300" w:hanging="300"/>
      <w:textAlignment w:val="auto"/>
    </w:pPr>
    <w:rPr>
      <w:rFonts w:eastAsia="標楷體"/>
    </w:rPr>
  </w:style>
  <w:style w:type="paragraph" w:customStyle="1" w:styleId="afffb">
    <w:name w:val="發文日期"/>
    <w:basedOn w:val="afff5"/>
  </w:style>
  <w:style w:type="paragraph" w:customStyle="1" w:styleId="afffc">
    <w:name w:val="發文字號"/>
    <w:basedOn w:val="a2"/>
    <w:pPr>
      <w:suppressAutoHyphens w:val="0"/>
      <w:snapToGrid w:val="0"/>
      <w:spacing w:line="300" w:lineRule="exact"/>
      <w:textAlignment w:val="auto"/>
    </w:pPr>
    <w:rPr>
      <w:rFonts w:eastAsia="標楷體"/>
    </w:rPr>
  </w:style>
  <w:style w:type="paragraph" w:customStyle="1" w:styleId="afffd">
    <w:name w:val="附件"/>
    <w:basedOn w:val="a2"/>
    <w:pPr>
      <w:suppressAutoHyphens w:val="0"/>
      <w:snapToGrid w:val="0"/>
      <w:spacing w:after="50" w:line="300" w:lineRule="exact"/>
      <w:textAlignment w:val="auto"/>
    </w:pPr>
    <w:rPr>
      <w:rFonts w:eastAsia="標楷體"/>
    </w:rPr>
  </w:style>
  <w:style w:type="paragraph" w:customStyle="1" w:styleId="afffe">
    <w:name w:val="說明辦法首行"/>
    <w:basedOn w:val="a2"/>
    <w:pPr>
      <w:suppressAutoHyphens w:val="0"/>
      <w:snapToGrid w:val="0"/>
      <w:spacing w:line="500" w:lineRule="exact"/>
      <w:ind w:left="300" w:hanging="300"/>
      <w:jc w:val="both"/>
      <w:textAlignment w:val="auto"/>
    </w:pPr>
    <w:rPr>
      <w:rFonts w:eastAsia="標楷體"/>
      <w:sz w:val="32"/>
    </w:rPr>
  </w:style>
  <w:style w:type="paragraph" w:customStyle="1" w:styleId="affff">
    <w:name w:val="首長"/>
    <w:basedOn w:val="afff6"/>
    <w:pPr>
      <w:spacing w:line="240" w:lineRule="auto"/>
      <w:ind w:left="0" w:firstLine="0"/>
    </w:pPr>
  </w:style>
  <w:style w:type="paragraph" w:customStyle="1" w:styleId="affff0">
    <w:name w:val="副本"/>
    <w:basedOn w:val="a2"/>
    <w:pPr>
      <w:suppressAutoHyphens w:val="0"/>
      <w:snapToGrid w:val="0"/>
      <w:spacing w:after="50" w:line="300" w:lineRule="exact"/>
      <w:ind w:left="300" w:hanging="300"/>
      <w:textAlignment w:val="auto"/>
    </w:pPr>
    <w:rPr>
      <w:rFonts w:eastAsia="標楷體"/>
    </w:rPr>
  </w:style>
  <w:style w:type="paragraph" w:customStyle="1" w:styleId="affff1">
    <w:name w:val="受文者"/>
    <w:basedOn w:val="a2"/>
    <w:pPr>
      <w:suppressAutoHyphens w:val="0"/>
      <w:snapToGrid w:val="0"/>
      <w:spacing w:after="50"/>
      <w:ind w:left="400" w:right="1900" w:hanging="400"/>
      <w:textAlignment w:val="auto"/>
    </w:pPr>
    <w:rPr>
      <w:rFonts w:eastAsia="標楷體"/>
      <w:sz w:val="32"/>
    </w:rPr>
  </w:style>
  <w:style w:type="paragraph" w:customStyle="1" w:styleId="affff2">
    <w:name w:val="郵遞區號"/>
    <w:basedOn w:val="a2"/>
    <w:pPr>
      <w:suppressAutoHyphens w:val="0"/>
      <w:snapToGrid w:val="0"/>
      <w:spacing w:before="100" w:line="240" w:lineRule="exact"/>
      <w:ind w:right="1900"/>
      <w:textAlignment w:val="auto"/>
    </w:pPr>
    <w:rPr>
      <w:rFonts w:eastAsia="標楷體"/>
    </w:rPr>
  </w:style>
  <w:style w:type="paragraph" w:customStyle="1" w:styleId="affff3">
    <w:name w:val="地址"/>
    <w:basedOn w:val="a2"/>
    <w:pPr>
      <w:suppressAutoHyphens w:val="0"/>
      <w:snapToGrid w:val="0"/>
      <w:spacing w:line="240" w:lineRule="exact"/>
      <w:ind w:left="300" w:hanging="300"/>
      <w:textAlignment w:val="auto"/>
    </w:pPr>
    <w:rPr>
      <w:rFonts w:eastAsia="標楷體"/>
    </w:rPr>
  </w:style>
  <w:style w:type="paragraph" w:customStyle="1" w:styleId="affff4">
    <w:name w:val="流水號"/>
    <w:basedOn w:val="aff0"/>
    <w:pPr>
      <w:snapToGrid w:val="0"/>
      <w:jc w:val="center"/>
    </w:pPr>
    <w:rPr>
      <w:rFonts w:ascii="標楷體" w:eastAsia="標楷體" w:hAnsi="標楷體" w:cs="Courier New"/>
      <w:szCs w:val="24"/>
    </w:rPr>
  </w:style>
  <w:style w:type="paragraph" w:customStyle="1" w:styleId="affff5">
    <w:name w:val="受文者地址"/>
    <w:basedOn w:val="a2"/>
    <w:pPr>
      <w:suppressAutoHyphens w:val="0"/>
      <w:snapToGrid w:val="0"/>
      <w:spacing w:line="240" w:lineRule="exact"/>
      <w:ind w:right="1900"/>
      <w:textAlignment w:val="auto"/>
    </w:pPr>
    <w:rPr>
      <w:rFonts w:eastAsia="標楷體"/>
    </w:rPr>
  </w:style>
  <w:style w:type="paragraph" w:customStyle="1" w:styleId="4-1TimesNewRoman">
    <w:name w:val="樣式 樣式4-1 + (拉丁) Times New Roman (中文) 細明體"/>
    <w:basedOn w:val="4-1"/>
    <w:pPr>
      <w:numPr>
        <w:numId w:val="56"/>
      </w:numPr>
    </w:pPr>
    <w:rPr>
      <w:rFonts w:ascii="Times New Roman" w:eastAsia="細明體" w:hAnsi="Times New Roman"/>
    </w:rPr>
  </w:style>
  <w:style w:type="paragraph" w:customStyle="1" w:styleId="affff6">
    <w:name w:val="條文一"/>
    <w:basedOn w:val="a2"/>
    <w:pPr>
      <w:suppressAutoHyphens w:val="0"/>
      <w:ind w:left="512" w:right="57" w:hanging="540"/>
      <w:jc w:val="both"/>
    </w:pPr>
    <w:rPr>
      <w:rFonts w:ascii="全真楷書" w:eastAsia="全真楷書" w:hAnsi="全真楷書"/>
      <w:sz w:val="28"/>
    </w:rPr>
  </w:style>
  <w:style w:type="paragraph" w:customStyle="1" w:styleId="affff7">
    <w:name w:val="條文二"/>
    <w:basedOn w:val="a2"/>
    <w:pPr>
      <w:suppressAutoHyphens w:val="0"/>
      <w:ind w:left="512" w:right="57"/>
      <w:jc w:val="both"/>
    </w:pPr>
    <w:rPr>
      <w:rFonts w:ascii="全真楷書" w:eastAsia="全真楷書" w:hAnsi="全真楷書"/>
      <w:sz w:val="28"/>
    </w:rPr>
  </w:style>
  <w:style w:type="paragraph" w:customStyle="1" w:styleId="300">
    <w:name w:val="30"/>
    <w:basedOn w:val="a2"/>
    <w:pPr>
      <w:suppressAutoHyphens w:val="0"/>
      <w:spacing w:line="400" w:lineRule="exact"/>
      <w:ind w:left="1400" w:hanging="560"/>
      <w:jc w:val="both"/>
      <w:textAlignment w:val="auto"/>
    </w:pPr>
    <w:rPr>
      <w:rFonts w:eastAsia="標楷體"/>
      <w:color w:val="000000"/>
      <w:sz w:val="28"/>
      <w:szCs w:val="24"/>
    </w:rPr>
  </w:style>
  <w:style w:type="numbering" w:customStyle="1" w:styleId="WWOutlineListStyle50">
    <w:name w:val="WW_OutlineListStyle_50"/>
    <w:basedOn w:val="a6"/>
    <w:pPr>
      <w:numPr>
        <w:numId w:val="2"/>
      </w:numPr>
    </w:pPr>
  </w:style>
  <w:style w:type="numbering" w:customStyle="1" w:styleId="WWOutlineListStyle49">
    <w:name w:val="WW_OutlineListStyle_49"/>
    <w:basedOn w:val="a6"/>
    <w:pPr>
      <w:numPr>
        <w:numId w:val="3"/>
      </w:numPr>
    </w:pPr>
  </w:style>
  <w:style w:type="numbering" w:customStyle="1" w:styleId="WWOutlineListStyle48">
    <w:name w:val="WW_OutlineListStyle_48"/>
    <w:basedOn w:val="a6"/>
    <w:pPr>
      <w:numPr>
        <w:numId w:val="4"/>
      </w:numPr>
    </w:pPr>
  </w:style>
  <w:style w:type="numbering" w:customStyle="1" w:styleId="WWOutlineListStyle47">
    <w:name w:val="WW_OutlineListStyle_47"/>
    <w:basedOn w:val="a6"/>
    <w:pPr>
      <w:numPr>
        <w:numId w:val="5"/>
      </w:numPr>
    </w:pPr>
  </w:style>
  <w:style w:type="numbering" w:customStyle="1" w:styleId="WWOutlineListStyle46">
    <w:name w:val="WW_OutlineListStyle_46"/>
    <w:basedOn w:val="a6"/>
    <w:pPr>
      <w:numPr>
        <w:numId w:val="6"/>
      </w:numPr>
    </w:pPr>
  </w:style>
  <w:style w:type="numbering" w:customStyle="1" w:styleId="WWOutlineListStyle45">
    <w:name w:val="WW_OutlineListStyle_45"/>
    <w:basedOn w:val="a6"/>
    <w:pPr>
      <w:numPr>
        <w:numId w:val="7"/>
      </w:numPr>
    </w:pPr>
  </w:style>
  <w:style w:type="numbering" w:customStyle="1" w:styleId="WWOutlineListStyle44">
    <w:name w:val="WW_OutlineListStyle_44"/>
    <w:basedOn w:val="a6"/>
    <w:pPr>
      <w:numPr>
        <w:numId w:val="8"/>
      </w:numPr>
    </w:pPr>
  </w:style>
  <w:style w:type="numbering" w:customStyle="1" w:styleId="WWOutlineListStyle43">
    <w:name w:val="WW_OutlineListStyle_43"/>
    <w:basedOn w:val="a6"/>
    <w:pPr>
      <w:numPr>
        <w:numId w:val="9"/>
      </w:numPr>
    </w:pPr>
  </w:style>
  <w:style w:type="numbering" w:customStyle="1" w:styleId="WWOutlineListStyle42">
    <w:name w:val="WW_OutlineListStyle_42"/>
    <w:basedOn w:val="a6"/>
    <w:pPr>
      <w:numPr>
        <w:numId w:val="10"/>
      </w:numPr>
    </w:pPr>
  </w:style>
  <w:style w:type="numbering" w:customStyle="1" w:styleId="WWOutlineListStyle41">
    <w:name w:val="WW_OutlineListStyle_41"/>
    <w:basedOn w:val="a6"/>
    <w:pPr>
      <w:numPr>
        <w:numId w:val="11"/>
      </w:numPr>
    </w:pPr>
  </w:style>
  <w:style w:type="numbering" w:customStyle="1" w:styleId="WWOutlineListStyle40">
    <w:name w:val="WW_OutlineListStyle_40"/>
    <w:basedOn w:val="a6"/>
    <w:pPr>
      <w:numPr>
        <w:numId w:val="12"/>
      </w:numPr>
    </w:pPr>
  </w:style>
  <w:style w:type="numbering" w:customStyle="1" w:styleId="WWOutlineListStyle39">
    <w:name w:val="WW_OutlineListStyle_39"/>
    <w:basedOn w:val="a6"/>
    <w:pPr>
      <w:numPr>
        <w:numId w:val="13"/>
      </w:numPr>
    </w:pPr>
  </w:style>
  <w:style w:type="numbering" w:customStyle="1" w:styleId="WWOutlineListStyle38">
    <w:name w:val="WW_OutlineListStyle_38"/>
    <w:basedOn w:val="a6"/>
    <w:pPr>
      <w:numPr>
        <w:numId w:val="14"/>
      </w:numPr>
    </w:pPr>
  </w:style>
  <w:style w:type="numbering" w:customStyle="1" w:styleId="WWOutlineListStyle37">
    <w:name w:val="WW_OutlineListStyle_37"/>
    <w:basedOn w:val="a6"/>
    <w:pPr>
      <w:numPr>
        <w:numId w:val="15"/>
      </w:numPr>
    </w:pPr>
  </w:style>
  <w:style w:type="numbering" w:customStyle="1" w:styleId="WWOutlineListStyle36">
    <w:name w:val="WW_OutlineListStyle_36"/>
    <w:basedOn w:val="a6"/>
    <w:pPr>
      <w:numPr>
        <w:numId w:val="16"/>
      </w:numPr>
    </w:pPr>
  </w:style>
  <w:style w:type="numbering" w:customStyle="1" w:styleId="WWOutlineListStyle35">
    <w:name w:val="WW_OutlineListStyle_35"/>
    <w:basedOn w:val="a6"/>
    <w:pPr>
      <w:numPr>
        <w:numId w:val="17"/>
      </w:numPr>
    </w:pPr>
  </w:style>
  <w:style w:type="numbering" w:customStyle="1" w:styleId="WWOutlineListStyle34">
    <w:name w:val="WW_OutlineListStyle_34"/>
    <w:basedOn w:val="a6"/>
    <w:pPr>
      <w:numPr>
        <w:numId w:val="18"/>
      </w:numPr>
    </w:pPr>
  </w:style>
  <w:style w:type="numbering" w:customStyle="1" w:styleId="WWOutlineListStyle33">
    <w:name w:val="WW_OutlineListStyle_33"/>
    <w:basedOn w:val="a6"/>
    <w:pPr>
      <w:numPr>
        <w:numId w:val="19"/>
      </w:numPr>
    </w:pPr>
  </w:style>
  <w:style w:type="numbering" w:customStyle="1" w:styleId="WWOutlineListStyle32">
    <w:name w:val="WW_OutlineListStyle_32"/>
    <w:basedOn w:val="a6"/>
    <w:pPr>
      <w:numPr>
        <w:numId w:val="20"/>
      </w:numPr>
    </w:pPr>
  </w:style>
  <w:style w:type="numbering" w:customStyle="1" w:styleId="WWOutlineListStyle31">
    <w:name w:val="WW_OutlineListStyle_31"/>
    <w:basedOn w:val="a6"/>
    <w:pPr>
      <w:numPr>
        <w:numId w:val="21"/>
      </w:numPr>
    </w:pPr>
  </w:style>
  <w:style w:type="numbering" w:customStyle="1" w:styleId="WWOutlineListStyle30">
    <w:name w:val="WW_OutlineListStyle_30"/>
    <w:basedOn w:val="a6"/>
    <w:pPr>
      <w:numPr>
        <w:numId w:val="22"/>
      </w:numPr>
    </w:pPr>
  </w:style>
  <w:style w:type="numbering" w:customStyle="1" w:styleId="WWOutlineListStyle29">
    <w:name w:val="WW_OutlineListStyle_29"/>
    <w:basedOn w:val="a6"/>
    <w:pPr>
      <w:numPr>
        <w:numId w:val="23"/>
      </w:numPr>
    </w:pPr>
  </w:style>
  <w:style w:type="numbering" w:customStyle="1" w:styleId="WWOutlineListStyle28">
    <w:name w:val="WW_OutlineListStyle_28"/>
    <w:basedOn w:val="a6"/>
    <w:pPr>
      <w:numPr>
        <w:numId w:val="24"/>
      </w:numPr>
    </w:pPr>
  </w:style>
  <w:style w:type="numbering" w:customStyle="1" w:styleId="WWOutlineListStyle27">
    <w:name w:val="WW_OutlineListStyle_27"/>
    <w:basedOn w:val="a6"/>
    <w:pPr>
      <w:numPr>
        <w:numId w:val="25"/>
      </w:numPr>
    </w:pPr>
  </w:style>
  <w:style w:type="numbering" w:customStyle="1" w:styleId="WWOutlineListStyle26">
    <w:name w:val="WW_OutlineListStyle_26"/>
    <w:basedOn w:val="a6"/>
    <w:pPr>
      <w:numPr>
        <w:numId w:val="26"/>
      </w:numPr>
    </w:pPr>
  </w:style>
  <w:style w:type="numbering" w:customStyle="1" w:styleId="WWOutlineListStyle25">
    <w:name w:val="WW_OutlineListStyle_25"/>
    <w:basedOn w:val="a6"/>
    <w:pPr>
      <w:numPr>
        <w:numId w:val="27"/>
      </w:numPr>
    </w:pPr>
  </w:style>
  <w:style w:type="numbering" w:customStyle="1" w:styleId="WWOutlineListStyle24">
    <w:name w:val="WW_OutlineListStyle_24"/>
    <w:basedOn w:val="a6"/>
    <w:pPr>
      <w:numPr>
        <w:numId w:val="28"/>
      </w:numPr>
    </w:pPr>
  </w:style>
  <w:style w:type="numbering" w:customStyle="1" w:styleId="WWOutlineListStyle23">
    <w:name w:val="WW_OutlineListStyle_23"/>
    <w:basedOn w:val="a6"/>
    <w:pPr>
      <w:numPr>
        <w:numId w:val="29"/>
      </w:numPr>
    </w:pPr>
  </w:style>
  <w:style w:type="numbering" w:customStyle="1" w:styleId="WWOutlineListStyle22">
    <w:name w:val="WW_OutlineListStyle_22"/>
    <w:basedOn w:val="a6"/>
    <w:pPr>
      <w:numPr>
        <w:numId w:val="30"/>
      </w:numPr>
    </w:pPr>
  </w:style>
  <w:style w:type="numbering" w:customStyle="1" w:styleId="WWOutlineListStyle21">
    <w:name w:val="WW_OutlineListStyle_21"/>
    <w:basedOn w:val="a6"/>
    <w:pPr>
      <w:numPr>
        <w:numId w:val="31"/>
      </w:numPr>
    </w:pPr>
  </w:style>
  <w:style w:type="numbering" w:customStyle="1" w:styleId="WWOutlineListStyle20">
    <w:name w:val="WW_OutlineListStyle_20"/>
    <w:basedOn w:val="a6"/>
    <w:pPr>
      <w:numPr>
        <w:numId w:val="32"/>
      </w:numPr>
    </w:pPr>
  </w:style>
  <w:style w:type="numbering" w:customStyle="1" w:styleId="WWOutlineListStyle19">
    <w:name w:val="WW_OutlineListStyle_19"/>
    <w:basedOn w:val="a6"/>
    <w:pPr>
      <w:numPr>
        <w:numId w:val="33"/>
      </w:numPr>
    </w:pPr>
  </w:style>
  <w:style w:type="numbering" w:customStyle="1" w:styleId="WWOutlineListStyle18">
    <w:name w:val="WW_OutlineListStyle_18"/>
    <w:basedOn w:val="a6"/>
    <w:pPr>
      <w:numPr>
        <w:numId w:val="34"/>
      </w:numPr>
    </w:pPr>
  </w:style>
  <w:style w:type="numbering" w:customStyle="1" w:styleId="WWOutlineListStyle17">
    <w:name w:val="WW_OutlineListStyle_17"/>
    <w:basedOn w:val="a6"/>
    <w:pPr>
      <w:numPr>
        <w:numId w:val="35"/>
      </w:numPr>
    </w:pPr>
  </w:style>
  <w:style w:type="numbering" w:customStyle="1" w:styleId="WWOutlineListStyle16">
    <w:name w:val="WW_OutlineListStyle_16"/>
    <w:basedOn w:val="a6"/>
    <w:pPr>
      <w:numPr>
        <w:numId w:val="36"/>
      </w:numPr>
    </w:pPr>
  </w:style>
  <w:style w:type="numbering" w:customStyle="1" w:styleId="WWOutlineListStyle15">
    <w:name w:val="WW_OutlineListStyle_15"/>
    <w:basedOn w:val="a6"/>
    <w:pPr>
      <w:numPr>
        <w:numId w:val="37"/>
      </w:numPr>
    </w:pPr>
  </w:style>
  <w:style w:type="numbering" w:customStyle="1" w:styleId="WWOutlineListStyle14">
    <w:name w:val="WW_OutlineListStyle_14"/>
    <w:basedOn w:val="a6"/>
    <w:pPr>
      <w:numPr>
        <w:numId w:val="38"/>
      </w:numPr>
    </w:pPr>
  </w:style>
  <w:style w:type="numbering" w:customStyle="1" w:styleId="WWOutlineListStyle13">
    <w:name w:val="WW_OutlineListStyle_13"/>
    <w:basedOn w:val="a6"/>
    <w:pPr>
      <w:numPr>
        <w:numId w:val="39"/>
      </w:numPr>
    </w:pPr>
  </w:style>
  <w:style w:type="numbering" w:customStyle="1" w:styleId="WWOutlineListStyle12">
    <w:name w:val="WW_OutlineListStyle_12"/>
    <w:basedOn w:val="a6"/>
    <w:pPr>
      <w:numPr>
        <w:numId w:val="40"/>
      </w:numPr>
    </w:pPr>
  </w:style>
  <w:style w:type="numbering" w:customStyle="1" w:styleId="WWOutlineListStyle11">
    <w:name w:val="WW_OutlineListStyle_11"/>
    <w:basedOn w:val="a6"/>
    <w:pPr>
      <w:numPr>
        <w:numId w:val="41"/>
      </w:numPr>
    </w:pPr>
  </w:style>
  <w:style w:type="numbering" w:customStyle="1" w:styleId="WWOutlineListStyle10">
    <w:name w:val="WW_OutlineListStyle_10"/>
    <w:basedOn w:val="a6"/>
    <w:pPr>
      <w:numPr>
        <w:numId w:val="42"/>
      </w:numPr>
    </w:pPr>
  </w:style>
  <w:style w:type="numbering" w:customStyle="1" w:styleId="WWOutlineListStyle9">
    <w:name w:val="WW_OutlineListStyle_9"/>
    <w:basedOn w:val="a6"/>
    <w:pPr>
      <w:numPr>
        <w:numId w:val="43"/>
      </w:numPr>
    </w:pPr>
  </w:style>
  <w:style w:type="numbering" w:customStyle="1" w:styleId="WWOutlineListStyle8">
    <w:name w:val="WW_OutlineListStyle_8"/>
    <w:basedOn w:val="a6"/>
    <w:pPr>
      <w:numPr>
        <w:numId w:val="44"/>
      </w:numPr>
    </w:pPr>
  </w:style>
  <w:style w:type="numbering" w:customStyle="1" w:styleId="WWOutlineListStyle7">
    <w:name w:val="WW_OutlineListStyle_7"/>
    <w:basedOn w:val="a6"/>
    <w:pPr>
      <w:numPr>
        <w:numId w:val="45"/>
      </w:numPr>
    </w:pPr>
  </w:style>
  <w:style w:type="numbering" w:customStyle="1" w:styleId="WWOutlineListStyle6">
    <w:name w:val="WW_OutlineListStyle_6"/>
    <w:basedOn w:val="a6"/>
    <w:pPr>
      <w:numPr>
        <w:numId w:val="46"/>
      </w:numPr>
    </w:pPr>
  </w:style>
  <w:style w:type="numbering" w:customStyle="1" w:styleId="WWOutlineListStyle5">
    <w:name w:val="WW_OutlineListStyle_5"/>
    <w:basedOn w:val="a6"/>
    <w:pPr>
      <w:numPr>
        <w:numId w:val="47"/>
      </w:numPr>
    </w:pPr>
  </w:style>
  <w:style w:type="numbering" w:customStyle="1" w:styleId="WWOutlineListStyle4">
    <w:name w:val="WW_OutlineListStyle_4"/>
    <w:basedOn w:val="a6"/>
    <w:pPr>
      <w:numPr>
        <w:numId w:val="48"/>
      </w:numPr>
    </w:pPr>
  </w:style>
  <w:style w:type="numbering" w:customStyle="1" w:styleId="WWOutlineListStyle3">
    <w:name w:val="WW_OutlineListStyle_3"/>
    <w:basedOn w:val="a6"/>
    <w:pPr>
      <w:numPr>
        <w:numId w:val="49"/>
      </w:numPr>
    </w:pPr>
  </w:style>
  <w:style w:type="numbering" w:customStyle="1" w:styleId="WWOutlineListStyle2">
    <w:name w:val="WW_OutlineListStyle_2"/>
    <w:basedOn w:val="a6"/>
    <w:pPr>
      <w:numPr>
        <w:numId w:val="50"/>
      </w:numPr>
    </w:pPr>
  </w:style>
  <w:style w:type="numbering" w:customStyle="1" w:styleId="WWOutlineListStyle1">
    <w:name w:val="WW_OutlineListStyle_1"/>
    <w:basedOn w:val="a6"/>
    <w:pPr>
      <w:numPr>
        <w:numId w:val="51"/>
      </w:numPr>
    </w:pPr>
  </w:style>
  <w:style w:type="numbering" w:customStyle="1" w:styleId="WWOutlineListStyle">
    <w:name w:val="WW_OutlineListStyle"/>
    <w:basedOn w:val="a6"/>
    <w:pPr>
      <w:numPr>
        <w:numId w:val="52"/>
      </w:numPr>
    </w:pPr>
  </w:style>
  <w:style w:type="numbering" w:customStyle="1" w:styleId="LFO9">
    <w:name w:val="LFO9"/>
    <w:basedOn w:val="a6"/>
    <w:pPr>
      <w:numPr>
        <w:numId w:val="53"/>
      </w:numPr>
    </w:pPr>
  </w:style>
  <w:style w:type="numbering" w:customStyle="1" w:styleId="LFO10">
    <w:name w:val="LFO10"/>
    <w:basedOn w:val="a6"/>
    <w:pPr>
      <w:numPr>
        <w:numId w:val="54"/>
      </w:numPr>
    </w:pPr>
  </w:style>
  <w:style w:type="numbering" w:customStyle="1" w:styleId="LFO11">
    <w:name w:val="LFO11"/>
    <w:basedOn w:val="a6"/>
    <w:pPr>
      <w:numPr>
        <w:numId w:val="55"/>
      </w:numPr>
    </w:pPr>
  </w:style>
  <w:style w:type="numbering" w:customStyle="1" w:styleId="LFO14">
    <w:name w:val="LFO14"/>
    <w:basedOn w:val="a6"/>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ichung.gov.tw-" TargetMode="External"/><Relationship Id="rId5" Type="http://schemas.openxmlformats.org/officeDocument/2006/relationships/footnotes" Target="footnotes.xml"/><Relationship Id="rId10" Type="http://schemas.openxmlformats.org/officeDocument/2006/relationships/hyperlink" Target="mailto:n0000@taichung.gov.tw" TargetMode="External"/><Relationship Id="rId4" Type="http://schemas.openxmlformats.org/officeDocument/2006/relationships/webSettings" Target="webSettings.xml"/><Relationship Id="rId9" Type="http://schemas.openxmlformats.org/officeDocument/2006/relationships/hyperlink" Target="http://gcis.nat.gov.tw/index.js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7064</Words>
  <Characters>40271</Characters>
  <Application>Microsoft Office Word</Application>
  <DocSecurity>0</DocSecurity>
  <Lines>335</Lines>
  <Paragraphs>94</Paragraphs>
  <ScaleCrop>false</ScaleCrop>
  <Company/>
  <LinksUpToDate>false</LinksUpToDate>
  <CharactersWithSpaces>47241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2</cp:revision>
  <cp:lastPrinted>2019-05-29T02:50:00Z</cp:lastPrinted>
  <dcterms:created xsi:type="dcterms:W3CDTF">2025-04-07T02:37:00Z</dcterms:created>
  <dcterms:modified xsi:type="dcterms:W3CDTF">2025-04-07T02:37:00Z</dcterms:modified>
</cp:coreProperties>
</file>