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B4E7" w14:textId="33EF8ADF" w:rsidR="00DA1BB9" w:rsidRPr="00FC2C1A" w:rsidRDefault="00DA1BB9" w:rsidP="00D97B86">
      <w:pPr>
        <w:spacing w:line="560" w:lineRule="exact"/>
        <w:ind w:left="1800" w:hangingChars="500" w:hanging="1800"/>
        <w:jc w:val="center"/>
        <w:rPr>
          <w:rFonts w:ascii="標楷體" w:eastAsia="標楷體" w:hAnsi="標楷體"/>
          <w:bCs/>
          <w:sz w:val="36"/>
        </w:rPr>
      </w:pPr>
      <w:bookmarkStart w:id="0" w:name="_Hlk172555175"/>
      <w:proofErr w:type="gramStart"/>
      <w:r w:rsidRPr="00FC2C1A">
        <w:rPr>
          <w:rFonts w:ascii="標楷體" w:eastAsia="標楷體" w:hAnsi="標楷體" w:hint="eastAsia"/>
          <w:bCs/>
          <w:sz w:val="36"/>
        </w:rPr>
        <w:t>11</w:t>
      </w:r>
      <w:r w:rsidR="00D97B86" w:rsidRPr="00FC2C1A">
        <w:rPr>
          <w:rFonts w:ascii="標楷體" w:eastAsia="標楷體" w:hAnsi="標楷體" w:hint="eastAsia"/>
          <w:bCs/>
          <w:sz w:val="36"/>
        </w:rPr>
        <w:t>3</w:t>
      </w:r>
      <w:proofErr w:type="gramEnd"/>
      <w:r w:rsidRPr="00FC2C1A">
        <w:rPr>
          <w:rFonts w:ascii="標楷體" w:eastAsia="標楷體" w:hAnsi="標楷體" w:hint="eastAsia"/>
          <w:bCs/>
          <w:sz w:val="36"/>
        </w:rPr>
        <w:t>年度</w:t>
      </w:r>
      <w:proofErr w:type="gramStart"/>
      <w:r w:rsidRPr="00FC2C1A">
        <w:rPr>
          <w:rFonts w:ascii="標楷體" w:eastAsia="標楷體" w:hAnsi="標楷體" w:hint="eastAsia"/>
          <w:bCs/>
          <w:sz w:val="36"/>
        </w:rPr>
        <w:t>臺</w:t>
      </w:r>
      <w:proofErr w:type="gramEnd"/>
      <w:r w:rsidRPr="00FC2C1A">
        <w:rPr>
          <w:rFonts w:ascii="標楷體" w:eastAsia="標楷體" w:hAnsi="標楷體" w:hint="eastAsia"/>
          <w:bCs/>
          <w:sz w:val="36"/>
        </w:rPr>
        <w:t>中市商圈評鑑項目內容及配分表</w:t>
      </w:r>
    </w:p>
    <w:tbl>
      <w:tblPr>
        <w:tblpPr w:leftFromText="180" w:rightFromText="180" w:vertAnchor="text" w:horzAnchor="margin" w:tblpXSpec="center" w:tblpY="1520"/>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2"/>
        <w:gridCol w:w="1937"/>
        <w:gridCol w:w="283"/>
        <w:gridCol w:w="760"/>
        <w:gridCol w:w="91"/>
        <w:gridCol w:w="1978"/>
        <w:gridCol w:w="290"/>
        <w:gridCol w:w="735"/>
        <w:gridCol w:w="2088"/>
      </w:tblGrid>
      <w:tr w:rsidR="00FC2C1A" w:rsidRPr="00FC2C1A" w14:paraId="4F1E149B" w14:textId="77777777" w:rsidTr="005F7105">
        <w:trPr>
          <w:cantSplit/>
          <w:trHeight w:val="612"/>
        </w:trPr>
        <w:tc>
          <w:tcPr>
            <w:tcW w:w="2202" w:type="dxa"/>
            <w:vAlign w:val="center"/>
          </w:tcPr>
          <w:p w14:paraId="2A9F149D"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受文者</w:t>
            </w:r>
          </w:p>
        </w:tc>
        <w:tc>
          <w:tcPr>
            <w:tcW w:w="6074" w:type="dxa"/>
            <w:gridSpan w:val="7"/>
            <w:vAlign w:val="center"/>
          </w:tcPr>
          <w:p w14:paraId="33E68E5C" w14:textId="77777777" w:rsidR="00DA1BB9" w:rsidRPr="00FC2C1A" w:rsidRDefault="00DA1BB9" w:rsidP="005F7105">
            <w:pPr>
              <w:spacing w:line="0" w:lineRule="atLeast"/>
              <w:jc w:val="distribute"/>
              <w:rPr>
                <w:rFonts w:ascii="標楷體" w:eastAsia="標楷體" w:hAnsi="標楷體"/>
              </w:rPr>
            </w:pPr>
            <w:proofErr w:type="gramStart"/>
            <w:r w:rsidRPr="00FC2C1A">
              <w:rPr>
                <w:rFonts w:ascii="標楷體" w:eastAsia="標楷體" w:hAnsi="標楷體" w:hint="eastAsia"/>
              </w:rPr>
              <w:t>臺</w:t>
            </w:r>
            <w:proofErr w:type="gramEnd"/>
            <w:r w:rsidRPr="00FC2C1A">
              <w:rPr>
                <w:rFonts w:ascii="標楷體" w:eastAsia="標楷體" w:hAnsi="標楷體" w:hint="eastAsia"/>
              </w:rPr>
              <w:t>中市政府經濟發展局</w:t>
            </w:r>
          </w:p>
        </w:tc>
        <w:tc>
          <w:tcPr>
            <w:tcW w:w="2088" w:type="dxa"/>
            <w:vAlign w:val="center"/>
          </w:tcPr>
          <w:p w14:paraId="2EF02DE9"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備註</w:t>
            </w:r>
          </w:p>
        </w:tc>
      </w:tr>
      <w:tr w:rsidR="00FC2C1A" w:rsidRPr="00FC2C1A" w14:paraId="1AB05EC3" w14:textId="77777777" w:rsidTr="005F7105">
        <w:trPr>
          <w:cantSplit/>
          <w:trHeight w:val="612"/>
        </w:trPr>
        <w:tc>
          <w:tcPr>
            <w:tcW w:w="2202" w:type="dxa"/>
            <w:vAlign w:val="center"/>
          </w:tcPr>
          <w:p w14:paraId="50094F0B"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依據</w:t>
            </w:r>
          </w:p>
        </w:tc>
        <w:tc>
          <w:tcPr>
            <w:tcW w:w="6074" w:type="dxa"/>
            <w:gridSpan w:val="7"/>
            <w:vAlign w:val="center"/>
          </w:tcPr>
          <w:p w14:paraId="102A3B28" w14:textId="77777777" w:rsidR="00DA1BB9" w:rsidRPr="00FC2C1A" w:rsidRDefault="00DA1BB9" w:rsidP="005F7105">
            <w:pPr>
              <w:spacing w:line="0" w:lineRule="atLeast"/>
              <w:jc w:val="distribute"/>
              <w:rPr>
                <w:rFonts w:ascii="標楷體" w:eastAsia="標楷體" w:hAnsi="標楷體"/>
              </w:rPr>
            </w:pPr>
            <w:proofErr w:type="gramStart"/>
            <w:r w:rsidRPr="00FC2C1A">
              <w:rPr>
                <w:rFonts w:ascii="標楷體" w:eastAsia="標楷體" w:hAnsi="標楷體" w:hint="eastAsia"/>
              </w:rPr>
              <w:t>臺</w:t>
            </w:r>
            <w:proofErr w:type="gramEnd"/>
            <w:r w:rsidRPr="00FC2C1A">
              <w:rPr>
                <w:rFonts w:ascii="標楷體" w:eastAsia="標楷體" w:hAnsi="標楷體" w:hint="eastAsia"/>
              </w:rPr>
              <w:t>中市商圈評鑑辦法</w:t>
            </w:r>
          </w:p>
        </w:tc>
        <w:tc>
          <w:tcPr>
            <w:tcW w:w="2088" w:type="dxa"/>
            <w:vMerge w:val="restart"/>
          </w:tcPr>
          <w:p w14:paraId="3F2C1F0F" w14:textId="77777777" w:rsidR="00DA1BB9" w:rsidRPr="00FC2C1A" w:rsidRDefault="00DA1BB9" w:rsidP="005F7105">
            <w:pPr>
              <w:spacing w:line="0" w:lineRule="atLeast"/>
              <w:rPr>
                <w:rFonts w:ascii="標楷體" w:eastAsia="標楷體" w:hAnsi="標楷體"/>
              </w:rPr>
            </w:pPr>
          </w:p>
        </w:tc>
      </w:tr>
      <w:tr w:rsidR="00FC2C1A" w:rsidRPr="00FC2C1A" w14:paraId="4C6F4835" w14:textId="77777777" w:rsidTr="005F7105">
        <w:trPr>
          <w:cantSplit/>
          <w:trHeight w:val="612"/>
        </w:trPr>
        <w:tc>
          <w:tcPr>
            <w:tcW w:w="2202" w:type="dxa"/>
            <w:vMerge w:val="restart"/>
            <w:vAlign w:val="center"/>
          </w:tcPr>
          <w:p w14:paraId="7B303049"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商圈名稱</w:t>
            </w:r>
          </w:p>
        </w:tc>
        <w:tc>
          <w:tcPr>
            <w:tcW w:w="2220" w:type="dxa"/>
            <w:gridSpan w:val="2"/>
            <w:vAlign w:val="center"/>
          </w:tcPr>
          <w:p w14:paraId="02B94B5F"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商圈</w:t>
            </w:r>
          </w:p>
        </w:tc>
        <w:tc>
          <w:tcPr>
            <w:tcW w:w="3854" w:type="dxa"/>
            <w:gridSpan w:val="5"/>
            <w:vAlign w:val="center"/>
          </w:tcPr>
          <w:p w14:paraId="198D2FE4" w14:textId="77777777" w:rsidR="00DA1BB9" w:rsidRPr="00FC2C1A" w:rsidRDefault="00DA1BB9" w:rsidP="005F7105">
            <w:pPr>
              <w:spacing w:line="0" w:lineRule="atLeast"/>
              <w:jc w:val="distribute"/>
              <w:rPr>
                <w:rFonts w:ascii="標楷體" w:eastAsia="標楷體" w:hAnsi="標楷體"/>
              </w:rPr>
            </w:pPr>
            <w:proofErr w:type="gramStart"/>
            <w:r w:rsidRPr="00FC2C1A">
              <w:rPr>
                <w:rFonts w:ascii="標楷體" w:eastAsia="標楷體" w:hAnsi="標楷體" w:hint="eastAsia"/>
              </w:rPr>
              <w:t>臺</w:t>
            </w:r>
            <w:proofErr w:type="gramEnd"/>
            <w:r w:rsidRPr="00FC2C1A">
              <w:rPr>
                <w:rFonts w:ascii="標楷體" w:eastAsia="標楷體" w:hAnsi="標楷體" w:hint="eastAsia"/>
              </w:rPr>
              <w:t>中市○○○○管理委員會</w:t>
            </w:r>
          </w:p>
        </w:tc>
        <w:tc>
          <w:tcPr>
            <w:tcW w:w="2088" w:type="dxa"/>
            <w:vMerge/>
          </w:tcPr>
          <w:p w14:paraId="5872F008" w14:textId="77777777" w:rsidR="00DA1BB9" w:rsidRPr="00FC2C1A" w:rsidRDefault="00DA1BB9" w:rsidP="005F7105">
            <w:pPr>
              <w:spacing w:line="0" w:lineRule="atLeast"/>
              <w:rPr>
                <w:rFonts w:ascii="標楷體" w:eastAsia="標楷體" w:hAnsi="標楷體"/>
              </w:rPr>
            </w:pPr>
          </w:p>
        </w:tc>
      </w:tr>
      <w:tr w:rsidR="00FC2C1A" w:rsidRPr="00FC2C1A" w14:paraId="5EE65262" w14:textId="77777777" w:rsidTr="005F7105">
        <w:trPr>
          <w:cantSplit/>
          <w:trHeight w:val="612"/>
        </w:trPr>
        <w:tc>
          <w:tcPr>
            <w:tcW w:w="2202" w:type="dxa"/>
            <w:vMerge/>
            <w:vAlign w:val="center"/>
          </w:tcPr>
          <w:p w14:paraId="64320945" w14:textId="77777777" w:rsidR="00DA1BB9" w:rsidRPr="00FC2C1A" w:rsidRDefault="00DA1BB9" w:rsidP="005F7105">
            <w:pPr>
              <w:spacing w:line="0" w:lineRule="atLeast"/>
              <w:jc w:val="distribute"/>
              <w:rPr>
                <w:rFonts w:ascii="標楷體" w:eastAsia="標楷體" w:hAnsi="標楷體"/>
              </w:rPr>
            </w:pPr>
          </w:p>
        </w:tc>
        <w:tc>
          <w:tcPr>
            <w:tcW w:w="2220" w:type="dxa"/>
            <w:gridSpan w:val="2"/>
            <w:vAlign w:val="center"/>
          </w:tcPr>
          <w:p w14:paraId="6E9A8B1C"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會址</w:t>
            </w:r>
          </w:p>
        </w:tc>
        <w:tc>
          <w:tcPr>
            <w:tcW w:w="3854" w:type="dxa"/>
            <w:gridSpan w:val="5"/>
            <w:vAlign w:val="center"/>
          </w:tcPr>
          <w:p w14:paraId="39D7925B" w14:textId="77777777" w:rsidR="00DA1BB9" w:rsidRPr="00FC2C1A" w:rsidRDefault="00DA1BB9" w:rsidP="005F7105">
            <w:pPr>
              <w:spacing w:line="0" w:lineRule="atLeast"/>
              <w:jc w:val="distribute"/>
              <w:rPr>
                <w:rFonts w:ascii="標楷體" w:eastAsia="標楷體" w:hAnsi="標楷體"/>
              </w:rPr>
            </w:pPr>
            <w:proofErr w:type="gramStart"/>
            <w:r w:rsidRPr="00FC2C1A">
              <w:rPr>
                <w:rFonts w:ascii="標楷體" w:eastAsia="標楷體" w:hAnsi="標楷體" w:hint="eastAsia"/>
              </w:rPr>
              <w:t>臺</w:t>
            </w:r>
            <w:proofErr w:type="gramEnd"/>
            <w:r w:rsidRPr="00FC2C1A">
              <w:rPr>
                <w:rFonts w:ascii="標楷體" w:eastAsia="標楷體" w:hAnsi="標楷體" w:hint="eastAsia"/>
              </w:rPr>
              <w:t>中市○○○路（街）○○號</w:t>
            </w:r>
          </w:p>
        </w:tc>
        <w:tc>
          <w:tcPr>
            <w:tcW w:w="2088" w:type="dxa"/>
            <w:vMerge/>
          </w:tcPr>
          <w:p w14:paraId="1E16772A" w14:textId="77777777" w:rsidR="00DA1BB9" w:rsidRPr="00FC2C1A" w:rsidRDefault="00DA1BB9" w:rsidP="005F7105">
            <w:pPr>
              <w:spacing w:line="0" w:lineRule="atLeast"/>
              <w:rPr>
                <w:rFonts w:ascii="標楷體" w:eastAsia="標楷體" w:hAnsi="標楷體"/>
              </w:rPr>
            </w:pPr>
          </w:p>
        </w:tc>
      </w:tr>
      <w:tr w:rsidR="00FC2C1A" w:rsidRPr="00FC2C1A" w14:paraId="50197445" w14:textId="77777777" w:rsidTr="005F7105">
        <w:trPr>
          <w:cantSplit/>
          <w:trHeight w:val="612"/>
        </w:trPr>
        <w:tc>
          <w:tcPr>
            <w:tcW w:w="2202" w:type="dxa"/>
            <w:vMerge/>
            <w:vAlign w:val="center"/>
          </w:tcPr>
          <w:p w14:paraId="44F3686C" w14:textId="77777777" w:rsidR="00DA1BB9" w:rsidRPr="00FC2C1A" w:rsidRDefault="00DA1BB9" w:rsidP="005F7105">
            <w:pPr>
              <w:spacing w:line="0" w:lineRule="atLeast"/>
              <w:jc w:val="distribute"/>
              <w:rPr>
                <w:rFonts w:ascii="標楷體" w:eastAsia="標楷體" w:hAnsi="標楷體"/>
              </w:rPr>
            </w:pPr>
          </w:p>
        </w:tc>
        <w:tc>
          <w:tcPr>
            <w:tcW w:w="2220" w:type="dxa"/>
            <w:gridSpan w:val="2"/>
            <w:vAlign w:val="center"/>
          </w:tcPr>
          <w:p w14:paraId="48F9C383"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電話</w:t>
            </w:r>
          </w:p>
        </w:tc>
        <w:tc>
          <w:tcPr>
            <w:tcW w:w="3854" w:type="dxa"/>
            <w:gridSpan w:val="5"/>
            <w:vAlign w:val="center"/>
          </w:tcPr>
          <w:p w14:paraId="30CE4EFC" w14:textId="77777777" w:rsidR="00DA1BB9" w:rsidRPr="00FC2C1A" w:rsidRDefault="00DA1BB9" w:rsidP="005F7105">
            <w:pPr>
              <w:spacing w:line="0" w:lineRule="atLeast"/>
              <w:jc w:val="both"/>
              <w:rPr>
                <w:rFonts w:ascii="標楷體" w:eastAsia="標楷體" w:hAnsi="標楷體"/>
              </w:rPr>
            </w:pPr>
            <w:r w:rsidRPr="00FC2C1A">
              <w:rPr>
                <w:rFonts w:ascii="標楷體" w:eastAsia="標楷體" w:hAnsi="標楷體" w:hint="eastAsia"/>
              </w:rPr>
              <w:t>04××××××××</w:t>
            </w:r>
          </w:p>
        </w:tc>
        <w:tc>
          <w:tcPr>
            <w:tcW w:w="2088" w:type="dxa"/>
            <w:vMerge/>
          </w:tcPr>
          <w:p w14:paraId="75B8DD94" w14:textId="77777777" w:rsidR="00DA1BB9" w:rsidRPr="00FC2C1A" w:rsidRDefault="00DA1BB9" w:rsidP="005F7105">
            <w:pPr>
              <w:spacing w:line="0" w:lineRule="atLeast"/>
              <w:rPr>
                <w:rFonts w:ascii="標楷體" w:eastAsia="標楷體" w:hAnsi="標楷體"/>
              </w:rPr>
            </w:pPr>
          </w:p>
        </w:tc>
      </w:tr>
      <w:tr w:rsidR="00FC2C1A" w:rsidRPr="00FC2C1A" w14:paraId="41A97B44" w14:textId="77777777" w:rsidTr="005F7105">
        <w:trPr>
          <w:cantSplit/>
          <w:trHeight w:val="612"/>
        </w:trPr>
        <w:tc>
          <w:tcPr>
            <w:tcW w:w="2202" w:type="dxa"/>
            <w:vMerge/>
            <w:vAlign w:val="center"/>
          </w:tcPr>
          <w:p w14:paraId="7B8E5E7E" w14:textId="77777777" w:rsidR="00DA1BB9" w:rsidRPr="00FC2C1A" w:rsidRDefault="00DA1BB9" w:rsidP="005F7105">
            <w:pPr>
              <w:spacing w:line="0" w:lineRule="atLeast"/>
              <w:jc w:val="distribute"/>
              <w:rPr>
                <w:rFonts w:ascii="標楷體" w:eastAsia="標楷體" w:hAnsi="標楷體"/>
              </w:rPr>
            </w:pPr>
          </w:p>
        </w:tc>
        <w:tc>
          <w:tcPr>
            <w:tcW w:w="2220" w:type="dxa"/>
            <w:gridSpan w:val="2"/>
            <w:vAlign w:val="center"/>
          </w:tcPr>
          <w:p w14:paraId="1FCC0967"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主任委員(理事長)</w:t>
            </w:r>
          </w:p>
        </w:tc>
        <w:tc>
          <w:tcPr>
            <w:tcW w:w="3854" w:type="dxa"/>
            <w:gridSpan w:val="5"/>
            <w:vAlign w:val="center"/>
          </w:tcPr>
          <w:p w14:paraId="7191712F" w14:textId="77777777" w:rsidR="00DA1BB9" w:rsidRPr="00FC2C1A" w:rsidRDefault="00DA1BB9" w:rsidP="005F7105">
            <w:pPr>
              <w:spacing w:line="0" w:lineRule="atLeast"/>
              <w:jc w:val="both"/>
              <w:rPr>
                <w:rFonts w:ascii="標楷體" w:eastAsia="標楷體" w:hAnsi="標楷體"/>
              </w:rPr>
            </w:pPr>
            <w:r w:rsidRPr="00FC2C1A">
              <w:rPr>
                <w:rFonts w:ascii="標楷體" w:eastAsia="標楷體" w:hAnsi="標楷體" w:hint="eastAsia"/>
              </w:rPr>
              <w:t>○ ○ ○</w:t>
            </w:r>
          </w:p>
        </w:tc>
        <w:tc>
          <w:tcPr>
            <w:tcW w:w="2088" w:type="dxa"/>
            <w:vMerge/>
          </w:tcPr>
          <w:p w14:paraId="73AFFDD3" w14:textId="77777777" w:rsidR="00DA1BB9" w:rsidRPr="00FC2C1A" w:rsidRDefault="00DA1BB9" w:rsidP="005F7105">
            <w:pPr>
              <w:spacing w:line="0" w:lineRule="atLeast"/>
              <w:rPr>
                <w:rFonts w:ascii="標楷體" w:eastAsia="標楷體" w:hAnsi="標楷體"/>
              </w:rPr>
            </w:pPr>
          </w:p>
        </w:tc>
      </w:tr>
      <w:tr w:rsidR="00FC2C1A" w:rsidRPr="00FC2C1A" w14:paraId="0C044FB5" w14:textId="77777777" w:rsidTr="005F7105">
        <w:trPr>
          <w:cantSplit/>
          <w:trHeight w:val="612"/>
        </w:trPr>
        <w:tc>
          <w:tcPr>
            <w:tcW w:w="2202" w:type="dxa"/>
            <w:vAlign w:val="center"/>
          </w:tcPr>
          <w:p w14:paraId="1DEAC409"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送件日期</w:t>
            </w:r>
          </w:p>
        </w:tc>
        <w:tc>
          <w:tcPr>
            <w:tcW w:w="6074" w:type="dxa"/>
            <w:gridSpan w:val="7"/>
            <w:vAlign w:val="center"/>
          </w:tcPr>
          <w:p w14:paraId="526F4910" w14:textId="77777777" w:rsidR="00DA1BB9" w:rsidRPr="00FC2C1A" w:rsidRDefault="00DA1BB9" w:rsidP="005F7105">
            <w:pPr>
              <w:spacing w:line="0" w:lineRule="atLeast"/>
              <w:ind w:firstLine="960"/>
              <w:jc w:val="both"/>
              <w:rPr>
                <w:rFonts w:ascii="標楷體" w:eastAsia="標楷體" w:hAnsi="標楷體"/>
              </w:rPr>
            </w:pPr>
            <w:r w:rsidRPr="00FC2C1A">
              <w:rPr>
                <w:rFonts w:ascii="標楷體" w:eastAsia="標楷體" w:hAnsi="標楷體" w:hint="eastAsia"/>
              </w:rPr>
              <w:t>年         月        日</w:t>
            </w:r>
          </w:p>
        </w:tc>
        <w:tc>
          <w:tcPr>
            <w:tcW w:w="2088" w:type="dxa"/>
            <w:vMerge/>
          </w:tcPr>
          <w:p w14:paraId="1252C2B5" w14:textId="77777777" w:rsidR="00DA1BB9" w:rsidRPr="00FC2C1A" w:rsidRDefault="00DA1BB9" w:rsidP="005F7105">
            <w:pPr>
              <w:spacing w:line="0" w:lineRule="atLeast"/>
              <w:rPr>
                <w:rFonts w:ascii="標楷體" w:eastAsia="標楷體" w:hAnsi="標楷體"/>
              </w:rPr>
            </w:pPr>
          </w:p>
        </w:tc>
      </w:tr>
      <w:tr w:rsidR="00FC2C1A" w:rsidRPr="00FC2C1A" w14:paraId="4698B1FF" w14:textId="77777777" w:rsidTr="005F7105">
        <w:trPr>
          <w:cantSplit/>
          <w:trHeight w:val="760"/>
        </w:trPr>
        <w:tc>
          <w:tcPr>
            <w:tcW w:w="4139" w:type="dxa"/>
            <w:gridSpan w:val="2"/>
            <w:vAlign w:val="center"/>
          </w:tcPr>
          <w:p w14:paraId="1C727DD7" w14:textId="3F0DC1CA" w:rsidR="00DA1BB9" w:rsidRPr="00FC2C1A" w:rsidRDefault="00DA1BB9" w:rsidP="00396619">
            <w:pPr>
              <w:spacing w:line="0" w:lineRule="atLeast"/>
              <w:rPr>
                <w:rFonts w:ascii="標楷體" w:eastAsia="標楷體" w:hAnsi="標楷體"/>
                <w:sz w:val="16"/>
              </w:rPr>
            </w:pPr>
            <w:proofErr w:type="gramStart"/>
            <w:r w:rsidRPr="00FC2C1A">
              <w:rPr>
                <w:rFonts w:ascii="標楷體" w:eastAsia="標楷體" w:hAnsi="標楷體" w:hint="eastAsia"/>
              </w:rPr>
              <w:t>特定效標</w:t>
            </w:r>
            <w:proofErr w:type="gramEnd"/>
            <w:r w:rsidRPr="00FC2C1A">
              <w:rPr>
                <w:rFonts w:ascii="標楷體" w:eastAsia="標楷體" w:hAnsi="標楷體" w:hint="eastAsia"/>
              </w:rPr>
              <w:t>評鑑獎項(分為最佳優質商圈獎、組織運作獎、行銷推廣獎、環境友善獎、</w:t>
            </w:r>
            <w:r w:rsidRPr="00FC2C1A">
              <w:rPr>
                <w:rFonts w:ascii="標楷體" w:eastAsia="標楷體" w:hAnsi="標楷體" w:hint="eastAsia"/>
                <w:sz w:val="26"/>
                <w:szCs w:val="26"/>
              </w:rPr>
              <w:t>數位趨勢</w:t>
            </w:r>
            <w:r w:rsidRPr="00FC2C1A">
              <w:rPr>
                <w:rFonts w:ascii="標楷體" w:eastAsia="標楷體" w:hAnsi="標楷體" w:hint="eastAsia"/>
              </w:rPr>
              <w:t>獎、</w:t>
            </w:r>
            <w:r w:rsidR="0003070D" w:rsidRPr="00FC2C1A">
              <w:rPr>
                <w:rFonts w:ascii="標楷體" w:eastAsia="標楷體" w:hAnsi="標楷體" w:hint="eastAsia"/>
              </w:rPr>
              <w:t>團隊合作</w:t>
            </w:r>
            <w:r w:rsidRPr="00FC2C1A">
              <w:rPr>
                <w:rFonts w:ascii="標楷體" w:eastAsia="標楷體" w:hAnsi="標楷體" w:hint="eastAsia"/>
              </w:rPr>
              <w:t>獎等</w:t>
            </w:r>
            <w:r w:rsidR="00396619" w:rsidRPr="00FC2C1A">
              <w:rPr>
                <w:rFonts w:ascii="標楷體" w:eastAsia="標楷體" w:hAnsi="標楷體" w:hint="eastAsia"/>
              </w:rPr>
              <w:t>六</w:t>
            </w:r>
            <w:r w:rsidRPr="00FC2C1A">
              <w:rPr>
                <w:rFonts w:ascii="標楷體" w:eastAsia="標楷體" w:hAnsi="標楷體" w:hint="eastAsia"/>
              </w:rPr>
              <w:t>類)</w:t>
            </w:r>
          </w:p>
        </w:tc>
        <w:tc>
          <w:tcPr>
            <w:tcW w:w="1134" w:type="dxa"/>
            <w:gridSpan w:val="3"/>
            <w:vAlign w:val="center"/>
          </w:tcPr>
          <w:p w14:paraId="6F526596" w14:textId="77777777" w:rsidR="00DA1BB9" w:rsidRPr="00FC2C1A" w:rsidRDefault="00DA1BB9" w:rsidP="005F7105">
            <w:pPr>
              <w:spacing w:line="0" w:lineRule="atLeast"/>
              <w:rPr>
                <w:rFonts w:ascii="標楷體" w:eastAsia="標楷體" w:hAnsi="標楷體"/>
              </w:rPr>
            </w:pPr>
            <w:r w:rsidRPr="00FC2C1A">
              <w:rPr>
                <w:rFonts w:ascii="標楷體" w:eastAsia="標楷體" w:hAnsi="標楷體" w:hint="eastAsia"/>
              </w:rPr>
              <w:t>第一順位</w:t>
            </w:r>
          </w:p>
        </w:tc>
        <w:tc>
          <w:tcPr>
            <w:tcW w:w="1978" w:type="dxa"/>
            <w:vAlign w:val="center"/>
          </w:tcPr>
          <w:p w14:paraId="47102C72" w14:textId="77777777" w:rsidR="00DA1BB9" w:rsidRPr="00FC2C1A" w:rsidRDefault="00DA1BB9" w:rsidP="005F7105">
            <w:pPr>
              <w:spacing w:line="0" w:lineRule="atLeast"/>
              <w:rPr>
                <w:rFonts w:ascii="標楷體" w:eastAsia="標楷體" w:hAnsi="標楷體"/>
              </w:rPr>
            </w:pPr>
          </w:p>
        </w:tc>
        <w:tc>
          <w:tcPr>
            <w:tcW w:w="1025" w:type="dxa"/>
            <w:gridSpan w:val="2"/>
            <w:vAlign w:val="center"/>
          </w:tcPr>
          <w:p w14:paraId="5285DC1E" w14:textId="77777777" w:rsidR="00DA1BB9" w:rsidRPr="00FC2C1A" w:rsidRDefault="00DA1BB9" w:rsidP="005F7105">
            <w:pPr>
              <w:spacing w:line="0" w:lineRule="atLeast"/>
              <w:rPr>
                <w:rFonts w:ascii="標楷體" w:eastAsia="標楷體" w:hAnsi="標楷體"/>
              </w:rPr>
            </w:pPr>
            <w:r w:rsidRPr="00FC2C1A">
              <w:rPr>
                <w:rFonts w:ascii="標楷體" w:eastAsia="標楷體" w:hAnsi="標楷體" w:hint="eastAsia"/>
              </w:rPr>
              <w:t>第二順位</w:t>
            </w:r>
          </w:p>
        </w:tc>
        <w:tc>
          <w:tcPr>
            <w:tcW w:w="2088" w:type="dxa"/>
            <w:vAlign w:val="center"/>
          </w:tcPr>
          <w:p w14:paraId="745A4868" w14:textId="77777777" w:rsidR="00DA1BB9" w:rsidRPr="00FC2C1A" w:rsidRDefault="00DA1BB9" w:rsidP="005F7105">
            <w:pPr>
              <w:spacing w:line="0" w:lineRule="atLeast"/>
              <w:rPr>
                <w:rFonts w:ascii="標楷體" w:eastAsia="標楷體" w:hAnsi="標楷體"/>
              </w:rPr>
            </w:pPr>
          </w:p>
        </w:tc>
      </w:tr>
      <w:tr w:rsidR="00FC2C1A" w:rsidRPr="00FC2C1A" w14:paraId="24D4C16C" w14:textId="77777777" w:rsidTr="005F7105">
        <w:trPr>
          <w:cantSplit/>
          <w:trHeight w:val="1651"/>
        </w:trPr>
        <w:tc>
          <w:tcPr>
            <w:tcW w:w="2202" w:type="dxa"/>
            <w:vAlign w:val="center"/>
          </w:tcPr>
          <w:p w14:paraId="6AF152FC" w14:textId="77777777" w:rsidR="00DA1BB9" w:rsidRPr="00FC2C1A" w:rsidRDefault="00DA1BB9" w:rsidP="005F7105">
            <w:pPr>
              <w:spacing w:line="0" w:lineRule="atLeast"/>
              <w:jc w:val="distribute"/>
              <w:rPr>
                <w:rFonts w:ascii="標楷體" w:eastAsia="標楷體" w:hAnsi="標楷體"/>
              </w:rPr>
            </w:pPr>
            <w:r w:rsidRPr="00FC2C1A">
              <w:rPr>
                <w:rFonts w:ascii="標楷體" w:eastAsia="標楷體" w:hAnsi="標楷體" w:hint="eastAsia"/>
              </w:rPr>
              <w:t>主委簽章</w:t>
            </w:r>
          </w:p>
        </w:tc>
        <w:tc>
          <w:tcPr>
            <w:tcW w:w="2980" w:type="dxa"/>
            <w:gridSpan w:val="3"/>
          </w:tcPr>
          <w:p w14:paraId="47097519" w14:textId="77777777" w:rsidR="00DA1BB9" w:rsidRPr="00FC2C1A" w:rsidRDefault="00DA1BB9" w:rsidP="005F7105">
            <w:pPr>
              <w:spacing w:line="0" w:lineRule="atLeast"/>
              <w:jc w:val="both"/>
              <w:rPr>
                <w:rFonts w:ascii="標楷體" w:eastAsia="標楷體" w:hAnsi="標楷體"/>
                <w:sz w:val="16"/>
              </w:rPr>
            </w:pPr>
          </w:p>
        </w:tc>
        <w:tc>
          <w:tcPr>
            <w:tcW w:w="2359" w:type="dxa"/>
            <w:gridSpan w:val="3"/>
            <w:vAlign w:val="center"/>
          </w:tcPr>
          <w:p w14:paraId="50DE1B1F" w14:textId="77777777" w:rsidR="00DA1BB9" w:rsidRPr="00FC2C1A" w:rsidRDefault="00DA1BB9" w:rsidP="005F7105">
            <w:pPr>
              <w:spacing w:line="0" w:lineRule="atLeast"/>
              <w:jc w:val="center"/>
              <w:rPr>
                <w:rFonts w:ascii="標楷體" w:eastAsia="標楷體" w:hAnsi="標楷體"/>
              </w:rPr>
            </w:pPr>
            <w:r w:rsidRPr="00FC2C1A">
              <w:rPr>
                <w:rFonts w:ascii="標楷體" w:eastAsia="標楷體" w:hAnsi="標楷體" w:hint="eastAsia"/>
              </w:rPr>
              <w:t>管      委       會</w:t>
            </w:r>
          </w:p>
        </w:tc>
        <w:tc>
          <w:tcPr>
            <w:tcW w:w="2823" w:type="dxa"/>
            <w:gridSpan w:val="2"/>
            <w:vAlign w:val="center"/>
          </w:tcPr>
          <w:p w14:paraId="73C34256" w14:textId="77777777" w:rsidR="00DA1BB9" w:rsidRPr="00FC2C1A" w:rsidRDefault="00DA1BB9" w:rsidP="005F7105">
            <w:pPr>
              <w:spacing w:line="0" w:lineRule="atLeast"/>
              <w:rPr>
                <w:rFonts w:ascii="標楷體" w:eastAsia="標楷體" w:hAnsi="標楷體"/>
              </w:rPr>
            </w:pPr>
          </w:p>
        </w:tc>
      </w:tr>
      <w:tr w:rsidR="00FC2C1A" w:rsidRPr="00FC2C1A" w14:paraId="3FA5C225" w14:textId="77777777" w:rsidTr="005F7105">
        <w:trPr>
          <w:cantSplit/>
          <w:trHeight w:val="372"/>
        </w:trPr>
        <w:tc>
          <w:tcPr>
            <w:tcW w:w="10364" w:type="dxa"/>
            <w:gridSpan w:val="9"/>
            <w:vAlign w:val="center"/>
          </w:tcPr>
          <w:p w14:paraId="18F56959" w14:textId="77777777" w:rsidR="00DA1BB9" w:rsidRPr="00FC2C1A" w:rsidRDefault="00DA1BB9" w:rsidP="005F7105">
            <w:pPr>
              <w:spacing w:line="0" w:lineRule="atLeast"/>
              <w:rPr>
                <w:rFonts w:ascii="標楷體" w:eastAsia="標楷體" w:hAnsi="標楷體"/>
              </w:rPr>
            </w:pPr>
            <w:r w:rsidRPr="00FC2C1A">
              <w:rPr>
                <w:rFonts w:ascii="標楷體" w:eastAsia="標楷體" w:hAnsi="標楷體" w:hint="eastAsia"/>
              </w:rPr>
              <w:t>※請管委會同時於</w:t>
            </w:r>
            <w:proofErr w:type="gramStart"/>
            <w:r w:rsidRPr="00FC2C1A">
              <w:rPr>
                <w:rFonts w:ascii="標楷體" w:eastAsia="標楷體" w:hAnsi="標楷體" w:hint="eastAsia"/>
              </w:rPr>
              <w:t>基本效標</w:t>
            </w:r>
            <w:proofErr w:type="gramEnd"/>
            <w:r w:rsidRPr="00FC2C1A">
              <w:rPr>
                <w:rFonts w:ascii="標楷體" w:eastAsia="標楷體" w:hAnsi="標楷體" w:hint="eastAsia"/>
              </w:rPr>
              <w:t>評分表後方簽章</w:t>
            </w:r>
          </w:p>
          <w:p w14:paraId="110D2088" w14:textId="4E3C73A3" w:rsidR="00544D5E" w:rsidRPr="00FC2C1A" w:rsidRDefault="00544D5E" w:rsidP="00E468CF">
            <w:pPr>
              <w:spacing w:line="0" w:lineRule="atLeast"/>
              <w:rPr>
                <w:rFonts w:ascii="標楷體" w:eastAsia="標楷體" w:hAnsi="標楷體"/>
              </w:rPr>
            </w:pPr>
            <w:r w:rsidRPr="00FC2C1A">
              <w:rPr>
                <w:rFonts w:ascii="標楷體" w:eastAsia="標楷體" w:hAnsi="標楷體" w:hint="eastAsia"/>
              </w:rPr>
              <w:t>※參加最佳</w:t>
            </w:r>
            <w:r w:rsidR="005F7105" w:rsidRPr="00FC2C1A">
              <w:rPr>
                <w:rFonts w:ascii="標楷體" w:eastAsia="標楷體" w:hAnsi="標楷體" w:hint="eastAsia"/>
              </w:rPr>
              <w:t>優質</w:t>
            </w:r>
            <w:r w:rsidRPr="00FC2C1A">
              <w:rPr>
                <w:rFonts w:ascii="標楷體" w:eastAsia="標楷體" w:hAnsi="標楷體" w:hint="eastAsia"/>
              </w:rPr>
              <w:t>商圈獎項之商圈須符合</w:t>
            </w:r>
            <w:proofErr w:type="gramStart"/>
            <w:r w:rsidRPr="00FC2C1A">
              <w:rPr>
                <w:rFonts w:ascii="標楷體" w:eastAsia="標楷體" w:hAnsi="標楷體" w:hint="eastAsia"/>
              </w:rPr>
              <w:t>基本效標</w:t>
            </w:r>
            <w:proofErr w:type="gramEnd"/>
            <w:r w:rsidRPr="00FC2C1A">
              <w:rPr>
                <w:rFonts w:ascii="標楷體" w:eastAsia="標楷體" w:hAnsi="標楷體" w:hint="eastAsia"/>
              </w:rPr>
              <w:t>評鑑項目-2.3.</w:t>
            </w:r>
            <w:r w:rsidR="00E468CF" w:rsidRPr="00FC2C1A">
              <w:rPr>
                <w:rFonts w:ascii="標楷體" w:eastAsia="標楷體" w:hAnsi="標楷體" w:hint="eastAsia"/>
              </w:rPr>
              <w:t>8</w:t>
            </w:r>
            <w:r w:rsidRPr="00FC2C1A">
              <w:rPr>
                <w:rFonts w:ascii="標楷體" w:eastAsia="標楷體" w:hAnsi="標楷體" w:hint="eastAsia"/>
              </w:rPr>
              <w:t>.9</w:t>
            </w:r>
          </w:p>
        </w:tc>
      </w:tr>
    </w:tbl>
    <w:p w14:paraId="54621EB2" w14:textId="77777777" w:rsidR="007547A5" w:rsidRPr="00FC2C1A" w:rsidRDefault="007547A5" w:rsidP="00F67905">
      <w:pPr>
        <w:pStyle w:val="aa"/>
        <w:ind w:left="0" w:firstLineChars="0" w:firstLine="0"/>
        <w:rPr>
          <w:rFonts w:ascii="標楷體" w:hAnsi="標楷體"/>
        </w:rPr>
      </w:pPr>
    </w:p>
    <w:p w14:paraId="6981032E" w14:textId="77777777" w:rsidR="00DA1BB9" w:rsidRPr="00FC2C1A" w:rsidRDefault="00DA1BB9" w:rsidP="00F67905">
      <w:pPr>
        <w:pStyle w:val="aa"/>
        <w:ind w:left="0" w:firstLineChars="0" w:firstLine="0"/>
        <w:rPr>
          <w:rFonts w:ascii="標楷體" w:hAnsi="標楷體"/>
        </w:rPr>
      </w:pPr>
    </w:p>
    <w:bookmarkEnd w:id="0"/>
    <w:p w14:paraId="2A4290A2" w14:textId="53406C21" w:rsidR="00DA1BB9" w:rsidRPr="00FC2C1A" w:rsidRDefault="00DA1BB9" w:rsidP="00F67905">
      <w:pPr>
        <w:pStyle w:val="aa"/>
        <w:ind w:left="0" w:firstLineChars="0" w:firstLine="0"/>
        <w:rPr>
          <w:rFonts w:ascii="標楷體" w:hAnsi="標楷體"/>
        </w:rPr>
        <w:sectPr w:rsidR="00DA1BB9" w:rsidRPr="00FC2C1A" w:rsidSect="00DA1BB9">
          <w:pgSz w:w="11906" w:h="16838"/>
          <w:pgMar w:top="851" w:right="851" w:bottom="992" w:left="851" w:header="851" w:footer="992" w:gutter="0"/>
          <w:cols w:space="425"/>
          <w:docGrid w:type="lines" w:linePitch="360"/>
        </w:sectPr>
      </w:pPr>
    </w:p>
    <w:p w14:paraId="261D6316" w14:textId="09A1135D" w:rsidR="00F67905" w:rsidRPr="00FC2C1A" w:rsidRDefault="00F67905" w:rsidP="007547A5">
      <w:pPr>
        <w:widowControl/>
        <w:rPr>
          <w:rFonts w:ascii="標楷體" w:eastAsia="標楷體" w:hAnsi="標楷體"/>
        </w:rPr>
      </w:pPr>
      <w:r w:rsidRPr="00FC2C1A">
        <w:rPr>
          <w:rFonts w:ascii="標楷體" w:eastAsia="標楷體" w:hAnsi="標楷體" w:hint="eastAsia"/>
        </w:rPr>
        <w:lastRenderedPageBreak/>
        <w:t>附件</w:t>
      </w:r>
      <w:r w:rsidR="00312C87" w:rsidRPr="00FC2C1A">
        <w:rPr>
          <w:rFonts w:ascii="標楷體" w:eastAsia="標楷體" w:hAnsi="標楷體" w:hint="eastAsia"/>
        </w:rPr>
        <w:t>1</w:t>
      </w:r>
      <w:r w:rsidRPr="00FC2C1A">
        <w:rPr>
          <w:rFonts w:ascii="標楷體" w:eastAsia="標楷體" w:hAnsi="標楷體" w:hint="eastAsia"/>
        </w:rPr>
        <w:t>、11</w:t>
      </w:r>
      <w:r w:rsidR="00D97B86" w:rsidRPr="00FC2C1A">
        <w:rPr>
          <w:rFonts w:ascii="標楷體" w:eastAsia="標楷體" w:hAnsi="標楷體" w:hint="eastAsia"/>
        </w:rPr>
        <w:t>3</w:t>
      </w:r>
      <w:r w:rsidRPr="00FC2C1A">
        <w:rPr>
          <w:rFonts w:ascii="標楷體" w:eastAsia="標楷體" w:hAnsi="標楷體" w:hint="eastAsia"/>
        </w:rPr>
        <w:t>年度</w:t>
      </w:r>
      <w:proofErr w:type="gramStart"/>
      <w:r w:rsidRPr="00FC2C1A">
        <w:rPr>
          <w:rFonts w:ascii="標楷體" w:eastAsia="標楷體" w:hAnsi="標楷體" w:hint="eastAsia"/>
        </w:rPr>
        <w:t>臺</w:t>
      </w:r>
      <w:proofErr w:type="gramEnd"/>
      <w:r w:rsidRPr="00FC2C1A">
        <w:rPr>
          <w:rFonts w:ascii="標楷體" w:eastAsia="標楷體" w:hAnsi="標楷體" w:hint="eastAsia"/>
        </w:rPr>
        <w:t>中市商圈評鑑項目內容及配分表</w:t>
      </w:r>
    </w:p>
    <w:p w14:paraId="506F005C" w14:textId="21F8170A" w:rsidR="00F67905" w:rsidRPr="00FC2C1A" w:rsidRDefault="00F67905" w:rsidP="00F67905">
      <w:pPr>
        <w:pStyle w:val="a7"/>
        <w:widowControl/>
        <w:spacing w:line="420" w:lineRule="exact"/>
        <w:ind w:left="0"/>
        <w:jc w:val="center"/>
        <w:rPr>
          <w:rFonts w:ascii="標楷體" w:eastAsia="標楷體" w:hAnsi="標楷體"/>
          <w:sz w:val="40"/>
          <w:szCs w:val="40"/>
        </w:rPr>
      </w:pPr>
      <w:proofErr w:type="gramStart"/>
      <w:r w:rsidRPr="00FC2C1A">
        <w:rPr>
          <w:rFonts w:ascii="標楷體" w:eastAsia="標楷體" w:hAnsi="標楷體" w:hint="eastAsia"/>
          <w:sz w:val="40"/>
          <w:szCs w:val="40"/>
        </w:rPr>
        <w:t>11</w:t>
      </w:r>
      <w:r w:rsidR="00E808C3" w:rsidRPr="00FC2C1A">
        <w:rPr>
          <w:rFonts w:ascii="標楷體" w:eastAsia="標楷體" w:hAnsi="標楷體" w:hint="eastAsia"/>
          <w:sz w:val="40"/>
          <w:szCs w:val="40"/>
        </w:rPr>
        <w:t>3</w:t>
      </w:r>
      <w:proofErr w:type="gramEnd"/>
      <w:r w:rsidRPr="00FC2C1A">
        <w:rPr>
          <w:rFonts w:ascii="標楷體" w:eastAsia="標楷體" w:hAnsi="標楷體" w:hint="eastAsia"/>
          <w:sz w:val="40"/>
          <w:szCs w:val="40"/>
        </w:rPr>
        <w:t>年度</w:t>
      </w:r>
      <w:proofErr w:type="gramStart"/>
      <w:r w:rsidRPr="00FC2C1A">
        <w:rPr>
          <w:rFonts w:ascii="標楷體" w:eastAsia="標楷體" w:hAnsi="標楷體" w:hint="eastAsia"/>
          <w:sz w:val="40"/>
          <w:szCs w:val="40"/>
        </w:rPr>
        <w:t>臺</w:t>
      </w:r>
      <w:proofErr w:type="gramEnd"/>
      <w:r w:rsidRPr="00FC2C1A">
        <w:rPr>
          <w:rFonts w:ascii="標楷體" w:eastAsia="標楷體" w:hAnsi="標楷體" w:hint="eastAsia"/>
          <w:sz w:val="40"/>
          <w:szCs w:val="40"/>
        </w:rPr>
        <w:t>中市商圈評鑑項目內容及配分表</w:t>
      </w:r>
    </w:p>
    <w:p w14:paraId="4D6D9A32" w14:textId="77777777" w:rsidR="00F67905" w:rsidRPr="00FC2C1A" w:rsidRDefault="00F67905" w:rsidP="00F67905">
      <w:pPr>
        <w:pStyle w:val="a7"/>
        <w:widowControl/>
        <w:spacing w:line="420" w:lineRule="exact"/>
        <w:ind w:left="360" w:hangingChars="150" w:hanging="360"/>
        <w:rPr>
          <w:rFonts w:ascii="標楷體" w:eastAsia="標楷體" w:hAnsi="標楷體"/>
          <w:szCs w:val="24"/>
        </w:rPr>
      </w:pPr>
      <w:r w:rsidRPr="00FC2C1A">
        <w:rPr>
          <w:rFonts w:ascii="標楷體" w:eastAsia="標楷體" w:hAnsi="標楷體" w:hint="eastAsia"/>
          <w:szCs w:val="24"/>
        </w:rPr>
        <w:t>※請商圈提供之書面資料自評時請確實標</w:t>
      </w:r>
      <w:proofErr w:type="gramStart"/>
      <w:r w:rsidRPr="00FC2C1A">
        <w:rPr>
          <w:rFonts w:ascii="標楷體" w:eastAsia="標楷體" w:hAnsi="標楷體" w:hint="eastAsia"/>
          <w:szCs w:val="24"/>
        </w:rPr>
        <w:t>註</w:t>
      </w:r>
      <w:proofErr w:type="gramEnd"/>
      <w:r w:rsidRPr="00FC2C1A">
        <w:rPr>
          <w:rFonts w:ascii="標楷體" w:eastAsia="標楷體" w:hAnsi="標楷體" w:hint="eastAsia"/>
          <w:szCs w:val="24"/>
        </w:rPr>
        <w:t>佐證資料頁碼以利評鑑作業，未確實標</w:t>
      </w:r>
      <w:proofErr w:type="gramStart"/>
      <w:r w:rsidRPr="00FC2C1A">
        <w:rPr>
          <w:rFonts w:ascii="標楷體" w:eastAsia="標楷體" w:hAnsi="標楷體" w:hint="eastAsia"/>
          <w:szCs w:val="24"/>
        </w:rPr>
        <w:t>註者若致評鑑</w:t>
      </w:r>
      <w:proofErr w:type="gramEnd"/>
      <w:r w:rsidRPr="00FC2C1A">
        <w:rPr>
          <w:rFonts w:ascii="標楷體" w:eastAsia="標楷體" w:hAnsi="標楷體" w:hint="eastAsia"/>
          <w:szCs w:val="24"/>
        </w:rPr>
        <w:t>委員不利評鑑，該項目得以0分計算。</w:t>
      </w:r>
    </w:p>
    <w:p w14:paraId="00C142AA" w14:textId="77777777" w:rsidR="00F67905" w:rsidRPr="00FC2C1A" w:rsidRDefault="00F67905" w:rsidP="00F67905">
      <w:pPr>
        <w:pStyle w:val="a7"/>
        <w:numPr>
          <w:ilvl w:val="0"/>
          <w:numId w:val="24"/>
        </w:numPr>
        <w:spacing w:line="420" w:lineRule="exact"/>
        <w:ind w:left="567" w:hanging="567"/>
        <w:rPr>
          <w:rFonts w:ascii="標楷體" w:eastAsia="標楷體" w:hAnsi="標楷體"/>
          <w:sz w:val="28"/>
          <w:szCs w:val="28"/>
        </w:rPr>
      </w:pPr>
      <w:proofErr w:type="gramStart"/>
      <w:r w:rsidRPr="00FC2C1A">
        <w:rPr>
          <w:rFonts w:ascii="標楷體" w:eastAsia="標楷體" w:hAnsi="標楷體" w:hint="eastAsia"/>
          <w:sz w:val="28"/>
          <w:szCs w:val="28"/>
        </w:rPr>
        <w:t>基本效標</w:t>
      </w:r>
      <w:proofErr w:type="gramEnd"/>
      <w:r w:rsidRPr="00FC2C1A">
        <w:rPr>
          <w:rFonts w:ascii="標楷體" w:eastAsia="標楷體" w:hAnsi="標楷體" w:hint="eastAsia"/>
          <w:sz w:val="28"/>
          <w:szCs w:val="28"/>
        </w:rPr>
        <w:t>評分表(請商圈提供相關證明文件，若無依據，該項目不予給分。)</w:t>
      </w:r>
    </w:p>
    <w:tbl>
      <w:tblPr>
        <w:tblpPr w:leftFromText="180" w:rightFromText="180" w:vertAnchor="text" w:horzAnchor="margin" w:tblpXSpec="center" w:tblpY="133"/>
        <w:tblW w:w="5255"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451"/>
        <w:gridCol w:w="1557"/>
        <w:gridCol w:w="1679"/>
        <w:gridCol w:w="1682"/>
        <w:gridCol w:w="1538"/>
        <w:gridCol w:w="1544"/>
        <w:gridCol w:w="1567"/>
        <w:gridCol w:w="969"/>
      </w:tblGrid>
      <w:tr w:rsidR="00FC2C1A" w:rsidRPr="00FC2C1A" w14:paraId="53AEEA80" w14:textId="77777777" w:rsidTr="00344676">
        <w:trPr>
          <w:trHeight w:val="330"/>
          <w:tblHeader/>
        </w:trPr>
        <w:tc>
          <w:tcPr>
            <w:tcW w:w="1705" w:type="pct"/>
            <w:vMerge w:val="restart"/>
            <w:shd w:val="clear" w:color="auto" w:fill="BFBFBF"/>
            <w:vAlign w:val="center"/>
          </w:tcPr>
          <w:p w14:paraId="112726B6" w14:textId="77777777" w:rsidR="00F67905" w:rsidRPr="00FC2C1A" w:rsidRDefault="00F67905" w:rsidP="005F7105">
            <w:pPr>
              <w:spacing w:line="380" w:lineRule="exact"/>
              <w:jc w:val="center"/>
              <w:rPr>
                <w:rFonts w:ascii="標楷體" w:eastAsia="標楷體" w:hAnsi="標楷體"/>
                <w:b/>
              </w:rPr>
            </w:pPr>
            <w:r w:rsidRPr="00FC2C1A">
              <w:rPr>
                <w:rFonts w:ascii="標楷體" w:eastAsia="標楷體" w:hAnsi="標楷體"/>
                <w:b/>
              </w:rPr>
              <w:t>評鑑項目</w:t>
            </w:r>
          </w:p>
        </w:tc>
        <w:tc>
          <w:tcPr>
            <w:tcW w:w="2502" w:type="pct"/>
            <w:gridSpan w:val="5"/>
            <w:vMerge w:val="restart"/>
            <w:shd w:val="clear" w:color="auto" w:fill="BFBFBF"/>
            <w:vAlign w:val="center"/>
          </w:tcPr>
          <w:p w14:paraId="2604DB61" w14:textId="77777777" w:rsidR="00F67905" w:rsidRPr="00FC2C1A" w:rsidRDefault="00F67905" w:rsidP="005F7105">
            <w:pPr>
              <w:spacing w:line="380" w:lineRule="exact"/>
              <w:jc w:val="center"/>
              <w:rPr>
                <w:rFonts w:ascii="標楷體" w:eastAsia="標楷體" w:hAnsi="標楷體"/>
                <w:b/>
              </w:rPr>
            </w:pPr>
            <w:r w:rsidRPr="00FC2C1A">
              <w:rPr>
                <w:rFonts w:ascii="標楷體" w:eastAsia="標楷體" w:hAnsi="標楷體" w:hint="eastAsia"/>
                <w:b/>
              </w:rPr>
              <w:t>評分內容</w:t>
            </w:r>
          </w:p>
        </w:tc>
        <w:tc>
          <w:tcPr>
            <w:tcW w:w="793" w:type="pct"/>
            <w:gridSpan w:val="2"/>
            <w:shd w:val="clear" w:color="auto" w:fill="BFBFBF"/>
            <w:vAlign w:val="center"/>
          </w:tcPr>
          <w:p w14:paraId="2360CD41" w14:textId="77777777" w:rsidR="00F67905" w:rsidRPr="00FC2C1A" w:rsidRDefault="00F67905" w:rsidP="005F7105">
            <w:pPr>
              <w:spacing w:line="380" w:lineRule="exact"/>
              <w:jc w:val="center"/>
              <w:rPr>
                <w:rFonts w:ascii="標楷體" w:eastAsia="標楷體" w:hAnsi="標楷體"/>
                <w:b/>
              </w:rPr>
            </w:pPr>
            <w:r w:rsidRPr="00FC2C1A">
              <w:rPr>
                <w:rFonts w:ascii="標楷體" w:eastAsia="標楷體" w:hAnsi="標楷體" w:hint="eastAsia"/>
                <w:b/>
              </w:rPr>
              <w:t>得分</w:t>
            </w:r>
          </w:p>
        </w:tc>
      </w:tr>
      <w:tr w:rsidR="00FC2C1A" w:rsidRPr="00FC2C1A" w14:paraId="65EEAC1C" w14:textId="77777777" w:rsidTr="00344676">
        <w:trPr>
          <w:trHeight w:val="59"/>
          <w:tblHeader/>
        </w:trPr>
        <w:tc>
          <w:tcPr>
            <w:tcW w:w="1705" w:type="pct"/>
            <w:vMerge/>
            <w:shd w:val="clear" w:color="auto" w:fill="BFBFBF"/>
            <w:vAlign w:val="center"/>
          </w:tcPr>
          <w:p w14:paraId="78671550" w14:textId="77777777" w:rsidR="00F67905" w:rsidRPr="00FC2C1A" w:rsidRDefault="00F67905" w:rsidP="005F7105">
            <w:pPr>
              <w:spacing w:line="380" w:lineRule="exact"/>
              <w:jc w:val="center"/>
              <w:rPr>
                <w:rFonts w:ascii="標楷體" w:eastAsia="標楷體" w:hAnsi="標楷體"/>
                <w:b/>
              </w:rPr>
            </w:pPr>
          </w:p>
        </w:tc>
        <w:tc>
          <w:tcPr>
            <w:tcW w:w="2502" w:type="pct"/>
            <w:gridSpan w:val="5"/>
            <w:vMerge/>
            <w:shd w:val="clear" w:color="auto" w:fill="BFBFBF"/>
            <w:vAlign w:val="center"/>
          </w:tcPr>
          <w:p w14:paraId="25A99A4C" w14:textId="77777777" w:rsidR="00F67905" w:rsidRPr="00FC2C1A" w:rsidRDefault="00F67905" w:rsidP="005F7105">
            <w:pPr>
              <w:spacing w:line="380" w:lineRule="exact"/>
              <w:jc w:val="center"/>
              <w:rPr>
                <w:rFonts w:ascii="標楷體" w:eastAsia="標楷體" w:hAnsi="標楷體"/>
                <w:b/>
              </w:rPr>
            </w:pPr>
          </w:p>
        </w:tc>
        <w:tc>
          <w:tcPr>
            <w:tcW w:w="490" w:type="pct"/>
            <w:shd w:val="clear" w:color="auto" w:fill="BFBFBF"/>
            <w:vAlign w:val="center"/>
          </w:tcPr>
          <w:p w14:paraId="76910F60" w14:textId="77777777" w:rsidR="00F67905" w:rsidRPr="00FC2C1A" w:rsidRDefault="00F67905" w:rsidP="005F7105">
            <w:pPr>
              <w:spacing w:line="380" w:lineRule="exact"/>
              <w:jc w:val="center"/>
              <w:rPr>
                <w:rFonts w:ascii="標楷體" w:eastAsia="標楷體" w:hAnsi="標楷體"/>
                <w:b/>
              </w:rPr>
            </w:pPr>
            <w:r w:rsidRPr="00FC2C1A">
              <w:rPr>
                <w:rFonts w:ascii="標楷體" w:eastAsia="標楷體" w:hAnsi="標楷體" w:hint="eastAsia"/>
                <w:b/>
              </w:rPr>
              <w:t>商圈自評</w:t>
            </w:r>
          </w:p>
        </w:tc>
        <w:tc>
          <w:tcPr>
            <w:tcW w:w="303" w:type="pct"/>
            <w:shd w:val="clear" w:color="auto" w:fill="BFBFBF"/>
            <w:vAlign w:val="center"/>
          </w:tcPr>
          <w:p w14:paraId="3607D7CD" w14:textId="77777777" w:rsidR="00F67905" w:rsidRPr="00FC2C1A" w:rsidRDefault="00F67905" w:rsidP="005F7105">
            <w:pPr>
              <w:spacing w:line="380" w:lineRule="exact"/>
              <w:jc w:val="center"/>
              <w:rPr>
                <w:rFonts w:ascii="標楷體" w:eastAsia="標楷體" w:hAnsi="標楷體"/>
                <w:b/>
              </w:rPr>
            </w:pPr>
            <w:r w:rsidRPr="00FC2C1A">
              <w:rPr>
                <w:rFonts w:ascii="標楷體" w:eastAsia="標楷體" w:hAnsi="標楷體" w:hint="eastAsia"/>
                <w:b/>
              </w:rPr>
              <w:t>經發局</w:t>
            </w:r>
          </w:p>
        </w:tc>
      </w:tr>
      <w:tr w:rsidR="00FC2C1A" w:rsidRPr="00FC2C1A" w14:paraId="34F26F1A" w14:textId="77777777" w:rsidTr="00344676">
        <w:trPr>
          <w:trHeight w:val="51"/>
        </w:trPr>
        <w:tc>
          <w:tcPr>
            <w:tcW w:w="1705" w:type="pct"/>
            <w:vAlign w:val="center"/>
          </w:tcPr>
          <w:p w14:paraId="104DA9CF" w14:textId="77777777" w:rsidR="00F67905" w:rsidRPr="00FC2C1A" w:rsidRDefault="00F67905" w:rsidP="005F7105">
            <w:pPr>
              <w:spacing w:line="380" w:lineRule="exact"/>
              <w:jc w:val="both"/>
              <w:rPr>
                <w:rFonts w:ascii="標楷體" w:eastAsia="標楷體" w:hAnsi="標楷體"/>
              </w:rPr>
            </w:pPr>
            <w:r w:rsidRPr="00FC2C1A">
              <w:rPr>
                <w:rFonts w:ascii="標楷體" w:eastAsia="標楷體" w:hAnsi="標楷體"/>
              </w:rPr>
              <w:t>1</w:t>
            </w:r>
            <w:r w:rsidRPr="00FC2C1A">
              <w:rPr>
                <w:rFonts w:ascii="標楷體" w:eastAsia="標楷體" w:hAnsi="標楷體" w:hint="eastAsia"/>
              </w:rPr>
              <w:t>.</w:t>
            </w:r>
            <w:r w:rsidRPr="00FC2C1A">
              <w:rPr>
                <w:rFonts w:ascii="標楷體" w:eastAsia="標楷體" w:hAnsi="標楷體"/>
              </w:rPr>
              <w:t>管理委員會資料分類建檔</w:t>
            </w:r>
            <w:r w:rsidRPr="00FC2C1A">
              <w:rPr>
                <w:rFonts w:ascii="標楷體" w:eastAsia="標楷體" w:hAnsi="標楷體" w:hint="eastAsia"/>
              </w:rPr>
              <w:t>是否完善</w:t>
            </w:r>
          </w:p>
          <w:p w14:paraId="0E781270" w14:textId="77777777" w:rsidR="00F67905" w:rsidRPr="00FC2C1A" w:rsidRDefault="00F67905" w:rsidP="005F7105">
            <w:pPr>
              <w:spacing w:line="380" w:lineRule="exact"/>
              <w:jc w:val="both"/>
              <w:rPr>
                <w:rFonts w:ascii="標楷體" w:eastAsia="標楷體" w:hAnsi="標楷體"/>
              </w:rPr>
            </w:pPr>
            <w:r w:rsidRPr="00FC2C1A">
              <w:rPr>
                <w:rFonts w:ascii="標楷體" w:eastAsia="標楷體" w:hAnsi="標楷體" w:hint="eastAsia"/>
              </w:rPr>
              <w:t>範例:(1)製作資料檔案夾</w:t>
            </w:r>
          </w:p>
          <w:p w14:paraId="2F681AEB" w14:textId="77777777" w:rsidR="00F67905" w:rsidRPr="00FC2C1A" w:rsidRDefault="00F67905" w:rsidP="005F7105">
            <w:pPr>
              <w:spacing w:line="380" w:lineRule="exact"/>
              <w:ind w:firstLineChars="150" w:firstLine="360"/>
              <w:jc w:val="both"/>
              <w:rPr>
                <w:rFonts w:ascii="標楷體" w:eastAsia="標楷體" w:hAnsi="標楷體"/>
              </w:rPr>
            </w:pPr>
            <w:r w:rsidRPr="00FC2C1A">
              <w:rPr>
                <w:rFonts w:ascii="標楷體" w:eastAsia="標楷體" w:hAnsi="標楷體" w:hint="eastAsia"/>
              </w:rPr>
              <w:t xml:space="preserve">  (2)專門管理員</w:t>
            </w:r>
          </w:p>
          <w:p w14:paraId="47DD871B" w14:textId="77777777" w:rsidR="00F67905" w:rsidRPr="00FC2C1A" w:rsidRDefault="00F67905" w:rsidP="005F7105">
            <w:pPr>
              <w:spacing w:line="380" w:lineRule="exact"/>
              <w:ind w:firstLineChars="150" w:firstLine="360"/>
              <w:jc w:val="both"/>
              <w:rPr>
                <w:rFonts w:ascii="標楷體" w:eastAsia="標楷體" w:hAnsi="標楷體"/>
              </w:rPr>
            </w:pPr>
            <w:r w:rsidRPr="00FC2C1A">
              <w:rPr>
                <w:rFonts w:ascii="標楷體" w:eastAsia="標楷體" w:hAnsi="標楷體" w:hint="eastAsia"/>
              </w:rPr>
              <w:t xml:space="preserve">  (3)資料數位化</w:t>
            </w:r>
          </w:p>
          <w:p w14:paraId="1894F991" w14:textId="77777777" w:rsidR="00F67905" w:rsidRPr="00FC2C1A" w:rsidRDefault="00F67905" w:rsidP="005F7105">
            <w:pPr>
              <w:spacing w:line="380" w:lineRule="exact"/>
              <w:ind w:left="960" w:hangingChars="400" w:hanging="960"/>
              <w:jc w:val="both"/>
              <w:rPr>
                <w:rFonts w:ascii="標楷體" w:eastAsia="標楷體" w:hAnsi="標楷體"/>
              </w:rPr>
            </w:pPr>
            <w:r w:rsidRPr="00FC2C1A">
              <w:rPr>
                <w:rFonts w:ascii="標楷體" w:eastAsia="標楷體" w:hAnsi="標楷體" w:hint="eastAsia"/>
              </w:rPr>
              <w:t xml:space="preserve">     (4)管委會建檔資料含相關照片(如會員大會或商圈活動皆有照片紀錄)</w:t>
            </w:r>
          </w:p>
          <w:p w14:paraId="2636F297" w14:textId="77777777" w:rsidR="00F67905" w:rsidRPr="00FC2C1A" w:rsidRDefault="00F67905" w:rsidP="005F7105">
            <w:pPr>
              <w:spacing w:line="380" w:lineRule="exact"/>
              <w:ind w:firstLineChars="150" w:firstLine="360"/>
              <w:jc w:val="both"/>
              <w:rPr>
                <w:rFonts w:ascii="標楷體" w:eastAsia="標楷體" w:hAnsi="標楷體"/>
              </w:rPr>
            </w:pPr>
            <w:r w:rsidRPr="00FC2C1A">
              <w:rPr>
                <w:rFonts w:ascii="標楷體" w:eastAsia="標楷體" w:hAnsi="標楷體" w:hint="eastAsia"/>
              </w:rPr>
              <w:t xml:space="preserve">  (5)其他，請商圈自行舉例</w:t>
            </w:r>
          </w:p>
          <w:p w14:paraId="25054633" w14:textId="77777777" w:rsidR="00F67905" w:rsidRPr="00FC2C1A" w:rsidRDefault="00F67905" w:rsidP="005F7105">
            <w:pPr>
              <w:spacing w:line="380" w:lineRule="exact"/>
              <w:ind w:firstLineChars="150" w:firstLine="360"/>
              <w:jc w:val="both"/>
              <w:rPr>
                <w:rFonts w:ascii="標楷體" w:eastAsia="標楷體" w:hAnsi="標楷體"/>
              </w:rPr>
            </w:pPr>
            <w:r w:rsidRPr="00FC2C1A">
              <w:rPr>
                <w:rFonts w:ascii="標楷體" w:eastAsia="標楷體" w:hAnsi="標楷體" w:hint="eastAsia"/>
              </w:rPr>
              <w:t xml:space="preserve">  (可列多項由委員斟酌給分)</w:t>
            </w:r>
          </w:p>
        </w:tc>
        <w:tc>
          <w:tcPr>
            <w:tcW w:w="487" w:type="pct"/>
          </w:tcPr>
          <w:p w14:paraId="5662E6F8"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□非常完善(5分)</w:t>
            </w:r>
          </w:p>
          <w:p w14:paraId="2B43AD22"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至少符合4項範例</w:t>
            </w:r>
            <w:r w:rsidRPr="00FC2C1A">
              <w:rPr>
                <w:rFonts w:ascii="標楷體" w:eastAsia="標楷體" w:hAnsi="標楷體"/>
              </w:rPr>
              <w:t xml:space="preserve"> </w:t>
            </w:r>
          </w:p>
        </w:tc>
        <w:tc>
          <w:tcPr>
            <w:tcW w:w="525" w:type="pct"/>
          </w:tcPr>
          <w:p w14:paraId="5E55C08D"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□完善(4分)</w:t>
            </w:r>
            <w:r w:rsidRPr="00FC2C1A">
              <w:rPr>
                <w:rFonts w:ascii="標楷體" w:eastAsia="標楷體" w:hAnsi="標楷體"/>
              </w:rPr>
              <w:t xml:space="preserve"> </w:t>
            </w:r>
            <w:r w:rsidRPr="00FC2C1A">
              <w:rPr>
                <w:rFonts w:ascii="標楷體" w:eastAsia="標楷體" w:hAnsi="標楷體" w:hint="eastAsia"/>
              </w:rPr>
              <w:t>至少符合3項範例</w:t>
            </w:r>
          </w:p>
        </w:tc>
        <w:tc>
          <w:tcPr>
            <w:tcW w:w="526" w:type="pct"/>
          </w:tcPr>
          <w:p w14:paraId="1AC8BAD7"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□尚可(3分) 至少符合2項範例</w:t>
            </w:r>
          </w:p>
        </w:tc>
        <w:tc>
          <w:tcPr>
            <w:tcW w:w="481" w:type="pct"/>
          </w:tcPr>
          <w:p w14:paraId="21B486E0"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□待改進(2分)</w:t>
            </w:r>
          </w:p>
          <w:p w14:paraId="25A6FEC4"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至少符合1項範例</w:t>
            </w:r>
          </w:p>
        </w:tc>
        <w:tc>
          <w:tcPr>
            <w:tcW w:w="483" w:type="pct"/>
          </w:tcPr>
          <w:p w14:paraId="1288724F"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□無(0分)</w:t>
            </w:r>
          </w:p>
        </w:tc>
        <w:tc>
          <w:tcPr>
            <w:tcW w:w="490" w:type="pct"/>
            <w:vAlign w:val="center"/>
          </w:tcPr>
          <w:p w14:paraId="1795F0A8"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______項</w:t>
            </w:r>
          </w:p>
          <w:p w14:paraId="6E3E1A18"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5F7C0C58" w14:textId="77777777" w:rsidR="00F67905" w:rsidRPr="00FC2C1A" w:rsidRDefault="00F67905" w:rsidP="005F7105">
            <w:pPr>
              <w:spacing w:line="380" w:lineRule="exact"/>
              <w:jc w:val="center"/>
              <w:rPr>
                <w:rFonts w:ascii="標楷體" w:eastAsia="標楷體" w:hAnsi="標楷體"/>
              </w:rPr>
            </w:pPr>
          </w:p>
        </w:tc>
      </w:tr>
      <w:tr w:rsidR="00FC2C1A" w:rsidRPr="00FC2C1A" w14:paraId="380A1AC4" w14:textId="77777777" w:rsidTr="00344676">
        <w:trPr>
          <w:trHeight w:val="899"/>
        </w:trPr>
        <w:tc>
          <w:tcPr>
            <w:tcW w:w="1705" w:type="pct"/>
            <w:vAlign w:val="center"/>
          </w:tcPr>
          <w:p w14:paraId="539CF7D5"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rPr>
              <w:t>2</w:t>
            </w:r>
            <w:r w:rsidRPr="00FC2C1A">
              <w:rPr>
                <w:rFonts w:ascii="標楷體" w:eastAsia="標楷體" w:hAnsi="標楷體" w:hint="eastAsia"/>
              </w:rPr>
              <w:t>.商圈年度</w:t>
            </w:r>
            <w:r w:rsidRPr="00FC2C1A">
              <w:rPr>
                <w:rFonts w:ascii="標楷體" w:eastAsia="標楷體" w:hAnsi="標楷體"/>
              </w:rPr>
              <w:t>召開委員</w:t>
            </w:r>
            <w:r w:rsidRPr="00FC2C1A">
              <w:rPr>
                <w:rFonts w:ascii="標楷體" w:eastAsia="標楷體" w:hAnsi="標楷體" w:hint="eastAsia"/>
              </w:rPr>
              <w:t>會議</w:t>
            </w:r>
          </w:p>
        </w:tc>
        <w:tc>
          <w:tcPr>
            <w:tcW w:w="487" w:type="pct"/>
            <w:vAlign w:val="center"/>
          </w:tcPr>
          <w:p w14:paraId="47DC99D8"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□4次以上</w:t>
            </w:r>
          </w:p>
          <w:p w14:paraId="7506C9C9"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(10分)</w:t>
            </w:r>
          </w:p>
        </w:tc>
        <w:tc>
          <w:tcPr>
            <w:tcW w:w="525" w:type="pct"/>
            <w:vAlign w:val="center"/>
          </w:tcPr>
          <w:p w14:paraId="20780774"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□3次(8分)</w:t>
            </w:r>
          </w:p>
        </w:tc>
        <w:tc>
          <w:tcPr>
            <w:tcW w:w="526" w:type="pct"/>
            <w:vAlign w:val="center"/>
          </w:tcPr>
          <w:p w14:paraId="37C2A21E"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□2次(6分)</w:t>
            </w:r>
          </w:p>
        </w:tc>
        <w:tc>
          <w:tcPr>
            <w:tcW w:w="481" w:type="pct"/>
            <w:vAlign w:val="center"/>
          </w:tcPr>
          <w:p w14:paraId="40D21C7C"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□1次(4分)</w:t>
            </w:r>
          </w:p>
        </w:tc>
        <w:tc>
          <w:tcPr>
            <w:tcW w:w="483" w:type="pct"/>
            <w:vAlign w:val="center"/>
          </w:tcPr>
          <w:p w14:paraId="579B94BE"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□0次(0分)</w:t>
            </w:r>
          </w:p>
        </w:tc>
        <w:tc>
          <w:tcPr>
            <w:tcW w:w="490" w:type="pct"/>
            <w:vAlign w:val="center"/>
          </w:tcPr>
          <w:p w14:paraId="06A612BF"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______次</w:t>
            </w:r>
          </w:p>
          <w:p w14:paraId="2C29D512"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5BDFE968" w14:textId="77777777" w:rsidR="00F67905" w:rsidRPr="00FC2C1A" w:rsidRDefault="00F67905" w:rsidP="005F7105">
            <w:pPr>
              <w:spacing w:line="380" w:lineRule="exact"/>
              <w:jc w:val="center"/>
              <w:rPr>
                <w:rFonts w:ascii="標楷體" w:eastAsia="標楷體" w:hAnsi="標楷體"/>
              </w:rPr>
            </w:pPr>
          </w:p>
        </w:tc>
      </w:tr>
      <w:tr w:rsidR="00FC2C1A" w:rsidRPr="00FC2C1A" w14:paraId="3F111D25" w14:textId="77777777" w:rsidTr="00344676">
        <w:trPr>
          <w:trHeight w:val="720"/>
        </w:trPr>
        <w:tc>
          <w:tcPr>
            <w:tcW w:w="1705" w:type="pct"/>
            <w:vAlign w:val="center"/>
          </w:tcPr>
          <w:p w14:paraId="76B19ED3"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rPr>
              <w:t>3</w:t>
            </w:r>
            <w:r w:rsidRPr="00FC2C1A">
              <w:rPr>
                <w:rFonts w:ascii="標楷體" w:eastAsia="標楷體" w:hAnsi="標楷體" w:hint="eastAsia"/>
              </w:rPr>
              <w:t>.商圈每</w:t>
            </w:r>
            <w:r w:rsidRPr="00FC2C1A">
              <w:rPr>
                <w:rFonts w:ascii="標楷體" w:eastAsia="標楷體" w:hAnsi="標楷體"/>
              </w:rPr>
              <w:t>年召開會員大會</w:t>
            </w:r>
          </w:p>
        </w:tc>
        <w:tc>
          <w:tcPr>
            <w:tcW w:w="487" w:type="pct"/>
          </w:tcPr>
          <w:p w14:paraId="17270BC0"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□1次以上</w:t>
            </w:r>
          </w:p>
          <w:p w14:paraId="4FFA8B68"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(5分)</w:t>
            </w:r>
          </w:p>
        </w:tc>
        <w:tc>
          <w:tcPr>
            <w:tcW w:w="525" w:type="pct"/>
          </w:tcPr>
          <w:p w14:paraId="59C2F9A2"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□0次(0分)</w:t>
            </w:r>
          </w:p>
        </w:tc>
        <w:tc>
          <w:tcPr>
            <w:tcW w:w="526" w:type="pct"/>
          </w:tcPr>
          <w:p w14:paraId="27EFA86D" w14:textId="77777777" w:rsidR="00F67905" w:rsidRPr="00FC2C1A" w:rsidRDefault="00F67905" w:rsidP="005F7105">
            <w:pPr>
              <w:spacing w:line="380" w:lineRule="exact"/>
              <w:rPr>
                <w:rFonts w:ascii="標楷體" w:eastAsia="標楷體" w:hAnsi="標楷體"/>
              </w:rPr>
            </w:pPr>
          </w:p>
        </w:tc>
        <w:tc>
          <w:tcPr>
            <w:tcW w:w="481" w:type="pct"/>
          </w:tcPr>
          <w:p w14:paraId="301D18A4" w14:textId="77777777" w:rsidR="00F67905" w:rsidRPr="00FC2C1A" w:rsidRDefault="00F67905" w:rsidP="005F7105">
            <w:pPr>
              <w:spacing w:line="380" w:lineRule="exact"/>
              <w:rPr>
                <w:rFonts w:ascii="標楷體" w:eastAsia="標楷體" w:hAnsi="標楷體"/>
              </w:rPr>
            </w:pPr>
          </w:p>
        </w:tc>
        <w:tc>
          <w:tcPr>
            <w:tcW w:w="483" w:type="pct"/>
          </w:tcPr>
          <w:p w14:paraId="67472A83" w14:textId="77777777" w:rsidR="00F67905" w:rsidRPr="00FC2C1A" w:rsidRDefault="00F67905" w:rsidP="005F7105">
            <w:pPr>
              <w:spacing w:line="380" w:lineRule="exact"/>
              <w:rPr>
                <w:rFonts w:ascii="標楷體" w:eastAsia="標楷體" w:hAnsi="標楷體"/>
              </w:rPr>
            </w:pPr>
          </w:p>
        </w:tc>
        <w:tc>
          <w:tcPr>
            <w:tcW w:w="490" w:type="pct"/>
            <w:vAlign w:val="center"/>
          </w:tcPr>
          <w:p w14:paraId="3036C2C0"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______次</w:t>
            </w:r>
          </w:p>
          <w:p w14:paraId="3FDA0D73"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2B42DC7B" w14:textId="77777777" w:rsidR="00F67905" w:rsidRPr="00FC2C1A" w:rsidRDefault="00F67905" w:rsidP="005F7105">
            <w:pPr>
              <w:spacing w:line="380" w:lineRule="exact"/>
              <w:jc w:val="center"/>
              <w:rPr>
                <w:rFonts w:ascii="標楷體" w:eastAsia="標楷體" w:hAnsi="標楷體"/>
              </w:rPr>
            </w:pPr>
          </w:p>
        </w:tc>
      </w:tr>
      <w:tr w:rsidR="00FC2C1A" w:rsidRPr="00FC2C1A" w14:paraId="0AA9BA52" w14:textId="77777777" w:rsidTr="00344676">
        <w:trPr>
          <w:trHeight w:val="72"/>
        </w:trPr>
        <w:tc>
          <w:tcPr>
            <w:tcW w:w="1705" w:type="pct"/>
          </w:tcPr>
          <w:p w14:paraId="0E97F2B4"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rPr>
              <w:t>4</w:t>
            </w:r>
            <w:r w:rsidRPr="00FC2C1A">
              <w:rPr>
                <w:rFonts w:ascii="標楷體" w:eastAsia="標楷體" w:hAnsi="標楷體" w:hint="eastAsia"/>
              </w:rPr>
              <w:t>.管委會各級幹部業務分工及定期輪調是否完善</w:t>
            </w:r>
          </w:p>
          <w:p w14:paraId="7646AA32" w14:textId="77777777" w:rsidR="00F67905" w:rsidRPr="00FC2C1A" w:rsidRDefault="00F67905" w:rsidP="005F7105">
            <w:pPr>
              <w:spacing w:line="380" w:lineRule="exact"/>
              <w:ind w:left="960" w:hangingChars="400" w:hanging="960"/>
              <w:rPr>
                <w:rFonts w:ascii="標楷體" w:eastAsia="標楷體" w:hAnsi="標楷體"/>
              </w:rPr>
            </w:pPr>
            <w:r w:rsidRPr="00FC2C1A">
              <w:rPr>
                <w:rFonts w:ascii="標楷體" w:eastAsia="標楷體" w:hAnsi="標楷體" w:hint="eastAsia"/>
              </w:rPr>
              <w:t>範例:(1)檢具職能分工表、幹部人數及幹部相關資料</w:t>
            </w:r>
          </w:p>
          <w:p w14:paraId="0FFC32F5"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 xml:space="preserve">     (2)有總幹事任職</w:t>
            </w:r>
          </w:p>
          <w:p w14:paraId="593B9EF8"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 xml:space="preserve">     (3)會議紀錄確實執行</w:t>
            </w:r>
          </w:p>
          <w:p w14:paraId="5F4E7240" w14:textId="77777777" w:rsidR="00F67905" w:rsidRPr="00FC2C1A" w:rsidRDefault="00F67905" w:rsidP="005F7105">
            <w:pPr>
              <w:spacing w:line="380" w:lineRule="exact"/>
              <w:ind w:left="960" w:hangingChars="400" w:hanging="960"/>
              <w:rPr>
                <w:rFonts w:ascii="標楷體" w:eastAsia="標楷體" w:hAnsi="標楷體"/>
              </w:rPr>
            </w:pPr>
            <w:r w:rsidRPr="00FC2C1A">
              <w:rPr>
                <w:rFonts w:ascii="標楷體" w:eastAsia="標楷體" w:hAnsi="標楷體" w:hint="eastAsia"/>
              </w:rPr>
              <w:t xml:space="preserve">     (4)活動分工落實情形與一般會務分工等相關相片</w:t>
            </w:r>
          </w:p>
          <w:p w14:paraId="5F81D924" w14:textId="77777777" w:rsidR="00F67905" w:rsidRPr="00FC2C1A" w:rsidRDefault="00F67905" w:rsidP="005F7105">
            <w:pPr>
              <w:spacing w:line="380" w:lineRule="exact"/>
              <w:ind w:left="960" w:hangingChars="400" w:hanging="960"/>
              <w:rPr>
                <w:rFonts w:ascii="標楷體" w:eastAsia="標楷體" w:hAnsi="標楷體"/>
              </w:rPr>
            </w:pPr>
            <w:r w:rsidRPr="00FC2C1A">
              <w:rPr>
                <w:rFonts w:ascii="標楷體" w:eastAsia="標楷體" w:hAnsi="標楷體" w:hint="eastAsia"/>
              </w:rPr>
              <w:lastRenderedPageBreak/>
              <w:t xml:space="preserve">     (5)各級幹部定期進行成員或職務輪調</w:t>
            </w:r>
          </w:p>
          <w:p w14:paraId="13741665" w14:textId="77777777" w:rsidR="00F67905" w:rsidRPr="00FC2C1A" w:rsidRDefault="00F67905" w:rsidP="005F7105">
            <w:pPr>
              <w:spacing w:line="380" w:lineRule="exact"/>
              <w:ind w:firstLineChars="150" w:firstLine="360"/>
              <w:rPr>
                <w:rFonts w:ascii="標楷體" w:eastAsia="標楷體" w:hAnsi="標楷體"/>
              </w:rPr>
            </w:pPr>
            <w:r w:rsidRPr="00FC2C1A">
              <w:rPr>
                <w:rFonts w:ascii="標楷體" w:eastAsia="標楷體" w:hAnsi="標楷體" w:hint="eastAsia"/>
              </w:rPr>
              <w:t xml:space="preserve">  (6)其他，請商圈自行舉例</w:t>
            </w:r>
          </w:p>
          <w:p w14:paraId="678BCBC6"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 xml:space="preserve">        (可列多項由委員斟酌給分)</w:t>
            </w:r>
          </w:p>
        </w:tc>
        <w:tc>
          <w:tcPr>
            <w:tcW w:w="487" w:type="pct"/>
          </w:tcPr>
          <w:p w14:paraId="791555C6"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lastRenderedPageBreak/>
              <w:t>□非常完善</w:t>
            </w:r>
          </w:p>
          <w:p w14:paraId="42888DE2" w14:textId="79E3827F"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w:t>
            </w:r>
            <w:r w:rsidR="00547DB0" w:rsidRPr="00FC2C1A">
              <w:rPr>
                <w:rFonts w:ascii="標楷體" w:eastAsia="標楷體" w:hAnsi="標楷體" w:hint="eastAsia"/>
              </w:rPr>
              <w:t>8</w:t>
            </w:r>
            <w:r w:rsidRPr="00FC2C1A">
              <w:rPr>
                <w:rFonts w:ascii="標楷體" w:eastAsia="標楷體" w:hAnsi="標楷體" w:hint="eastAsia"/>
              </w:rPr>
              <w:t>分)</w:t>
            </w:r>
          </w:p>
          <w:p w14:paraId="0BB7E1CF"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至少符合4項範例</w:t>
            </w:r>
            <w:r w:rsidRPr="00FC2C1A">
              <w:rPr>
                <w:rFonts w:ascii="標楷體" w:eastAsia="標楷體" w:hAnsi="標楷體"/>
              </w:rPr>
              <w:t xml:space="preserve"> </w:t>
            </w:r>
          </w:p>
        </w:tc>
        <w:tc>
          <w:tcPr>
            <w:tcW w:w="525" w:type="pct"/>
          </w:tcPr>
          <w:p w14:paraId="285E7959" w14:textId="5D574E7F"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□完善(</w:t>
            </w:r>
            <w:r w:rsidR="00547DB0" w:rsidRPr="00FC2C1A">
              <w:rPr>
                <w:rFonts w:ascii="標楷體" w:eastAsia="標楷體" w:hAnsi="標楷體" w:hint="eastAsia"/>
              </w:rPr>
              <w:t>6</w:t>
            </w:r>
            <w:r w:rsidRPr="00FC2C1A">
              <w:rPr>
                <w:rFonts w:ascii="標楷體" w:eastAsia="標楷體" w:hAnsi="標楷體" w:hint="eastAsia"/>
              </w:rPr>
              <w:t>分)</w:t>
            </w:r>
            <w:r w:rsidRPr="00FC2C1A">
              <w:rPr>
                <w:rFonts w:ascii="標楷體" w:eastAsia="標楷體" w:hAnsi="標楷體"/>
              </w:rPr>
              <w:t xml:space="preserve"> </w:t>
            </w:r>
            <w:r w:rsidRPr="00FC2C1A">
              <w:rPr>
                <w:rFonts w:ascii="標楷體" w:eastAsia="標楷體" w:hAnsi="標楷體" w:hint="eastAsia"/>
              </w:rPr>
              <w:t>至少符合3項範例</w:t>
            </w:r>
          </w:p>
        </w:tc>
        <w:tc>
          <w:tcPr>
            <w:tcW w:w="526" w:type="pct"/>
          </w:tcPr>
          <w:p w14:paraId="4B62192F" w14:textId="20F067C3"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□尚可</w:t>
            </w:r>
            <w:r w:rsidR="00547DB0" w:rsidRPr="00FC2C1A">
              <w:rPr>
                <w:rFonts w:ascii="標楷體" w:eastAsia="標楷體" w:hAnsi="標楷體" w:hint="eastAsia"/>
              </w:rPr>
              <w:t>4</w:t>
            </w:r>
            <w:r w:rsidRPr="00FC2C1A">
              <w:rPr>
                <w:rFonts w:ascii="標楷體" w:eastAsia="標楷體" w:hAnsi="標楷體" w:hint="eastAsia"/>
              </w:rPr>
              <w:t>分) 至少符合2項範例</w:t>
            </w:r>
          </w:p>
        </w:tc>
        <w:tc>
          <w:tcPr>
            <w:tcW w:w="481" w:type="pct"/>
          </w:tcPr>
          <w:p w14:paraId="0D6CEF5A"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□待改進(2分)</w:t>
            </w:r>
          </w:p>
          <w:p w14:paraId="272709EB"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至少符合1項範例</w:t>
            </w:r>
          </w:p>
        </w:tc>
        <w:tc>
          <w:tcPr>
            <w:tcW w:w="483" w:type="pct"/>
          </w:tcPr>
          <w:p w14:paraId="1FB43505"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□無(0分)</w:t>
            </w:r>
          </w:p>
        </w:tc>
        <w:tc>
          <w:tcPr>
            <w:tcW w:w="490" w:type="pct"/>
            <w:vAlign w:val="center"/>
          </w:tcPr>
          <w:p w14:paraId="5F62C094"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______項</w:t>
            </w:r>
          </w:p>
          <w:p w14:paraId="6A82DDB5"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398050D4" w14:textId="77777777" w:rsidR="00F67905" w:rsidRPr="00FC2C1A" w:rsidRDefault="00F67905" w:rsidP="005F7105">
            <w:pPr>
              <w:spacing w:line="380" w:lineRule="exact"/>
              <w:jc w:val="center"/>
              <w:rPr>
                <w:rFonts w:ascii="標楷體" w:eastAsia="標楷體" w:hAnsi="標楷體"/>
              </w:rPr>
            </w:pPr>
          </w:p>
        </w:tc>
      </w:tr>
      <w:tr w:rsidR="00FC2C1A" w:rsidRPr="00FC2C1A" w14:paraId="0C426C95" w14:textId="77777777" w:rsidTr="00344676">
        <w:trPr>
          <w:trHeight w:val="51"/>
        </w:trPr>
        <w:tc>
          <w:tcPr>
            <w:tcW w:w="1705" w:type="pct"/>
          </w:tcPr>
          <w:p w14:paraId="2C5DA572" w14:textId="77777777" w:rsidR="00F67905" w:rsidRPr="00FC2C1A" w:rsidRDefault="00F67905" w:rsidP="005F7105">
            <w:pPr>
              <w:spacing w:line="380" w:lineRule="exact"/>
              <w:ind w:left="240" w:hangingChars="100" w:hanging="240"/>
              <w:rPr>
                <w:rFonts w:ascii="標楷體" w:eastAsia="標楷體" w:hAnsi="標楷體"/>
              </w:rPr>
            </w:pPr>
            <w:r w:rsidRPr="00FC2C1A">
              <w:rPr>
                <w:rFonts w:ascii="標楷體" w:eastAsia="標楷體" w:hAnsi="標楷體"/>
              </w:rPr>
              <w:t>5</w:t>
            </w:r>
            <w:r w:rsidRPr="00FC2C1A">
              <w:rPr>
                <w:rFonts w:ascii="標楷體" w:eastAsia="標楷體" w:hAnsi="標楷體" w:hint="eastAsia"/>
              </w:rPr>
              <w:t>.商圈清潔維護計畫及實際執行是否完善、設施認養維護情形</w:t>
            </w:r>
          </w:p>
          <w:p w14:paraId="1FA0CF19"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範例:(1)提出商圈清潔維護計畫</w:t>
            </w:r>
          </w:p>
          <w:p w14:paraId="7735ACE6"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 xml:space="preserve">     (2)商圈店家提供民眾垃圾丟棄處</w:t>
            </w:r>
          </w:p>
          <w:p w14:paraId="6136E3F2"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 xml:space="preserve">     (3)會員輪班主動打掃商圈公共區域</w:t>
            </w:r>
          </w:p>
          <w:p w14:paraId="11D3A670" w14:textId="77777777" w:rsidR="00F67905" w:rsidRPr="00FC2C1A" w:rsidRDefault="00F67905" w:rsidP="005F7105">
            <w:pPr>
              <w:spacing w:line="380" w:lineRule="exact"/>
              <w:ind w:left="960" w:hangingChars="400" w:hanging="960"/>
              <w:rPr>
                <w:rFonts w:ascii="標楷體" w:eastAsia="標楷體" w:hAnsi="標楷體"/>
              </w:rPr>
            </w:pPr>
            <w:r w:rsidRPr="00FC2C1A">
              <w:rPr>
                <w:rFonts w:ascii="標楷體" w:eastAsia="標楷體" w:hAnsi="標楷體" w:hint="eastAsia"/>
              </w:rPr>
              <w:t xml:space="preserve">     (4)編列清潔經費，聘請專人打掃</w:t>
            </w:r>
          </w:p>
          <w:p w14:paraId="7FA4E343" w14:textId="77777777" w:rsidR="00F67905" w:rsidRPr="00FC2C1A" w:rsidRDefault="00F67905" w:rsidP="005F7105">
            <w:pPr>
              <w:spacing w:line="380" w:lineRule="exact"/>
              <w:ind w:firstLineChars="150" w:firstLine="360"/>
              <w:rPr>
                <w:rFonts w:ascii="標楷體" w:eastAsia="標楷體" w:hAnsi="標楷體"/>
              </w:rPr>
            </w:pPr>
            <w:r w:rsidRPr="00FC2C1A">
              <w:rPr>
                <w:rFonts w:ascii="標楷體" w:eastAsia="標楷體" w:hAnsi="標楷體" w:hint="eastAsia"/>
              </w:rPr>
              <w:t xml:space="preserve">  (5)雇工專人清運商圈垃圾</w:t>
            </w:r>
          </w:p>
          <w:p w14:paraId="73AF739A" w14:textId="77777777" w:rsidR="00F67905" w:rsidRPr="00FC2C1A" w:rsidRDefault="00F67905" w:rsidP="005F7105">
            <w:pPr>
              <w:spacing w:line="380" w:lineRule="exact"/>
              <w:ind w:firstLineChars="150" w:firstLine="360"/>
              <w:rPr>
                <w:rFonts w:ascii="標楷體" w:eastAsia="標楷體" w:hAnsi="標楷體"/>
              </w:rPr>
            </w:pPr>
            <w:r w:rsidRPr="00FC2C1A">
              <w:rPr>
                <w:rFonts w:ascii="標楷體" w:eastAsia="標楷體" w:hAnsi="標楷體" w:hint="eastAsia"/>
              </w:rPr>
              <w:t xml:space="preserve">  (6)檢具商圈認養維護同意書</w:t>
            </w:r>
          </w:p>
          <w:p w14:paraId="2CF2DB4D" w14:textId="77777777" w:rsidR="00F67905" w:rsidRPr="00FC2C1A" w:rsidRDefault="00F67905" w:rsidP="005F7105">
            <w:pPr>
              <w:spacing w:line="380" w:lineRule="exact"/>
              <w:ind w:leftChars="150" w:left="960" w:hangingChars="250" w:hanging="600"/>
              <w:rPr>
                <w:rFonts w:ascii="標楷體" w:eastAsia="標楷體" w:hAnsi="標楷體"/>
              </w:rPr>
            </w:pPr>
            <w:r w:rsidRPr="00FC2C1A">
              <w:rPr>
                <w:rFonts w:ascii="標楷體" w:eastAsia="標楷體" w:hAnsi="標楷體" w:hint="eastAsia"/>
              </w:rPr>
              <w:t xml:space="preserve">  (7)商圈設施損壞是否即時通報相關單位</w:t>
            </w:r>
          </w:p>
          <w:p w14:paraId="7BD3D24A" w14:textId="77777777" w:rsidR="00F67905" w:rsidRPr="00FC2C1A" w:rsidRDefault="00F67905" w:rsidP="005F7105">
            <w:pPr>
              <w:spacing w:line="380" w:lineRule="exact"/>
              <w:ind w:leftChars="150" w:left="840" w:hangingChars="200" w:hanging="480"/>
              <w:rPr>
                <w:rFonts w:ascii="標楷體" w:eastAsia="標楷體" w:hAnsi="標楷體"/>
              </w:rPr>
            </w:pPr>
            <w:r w:rsidRPr="00FC2C1A">
              <w:rPr>
                <w:rFonts w:ascii="標楷體" w:eastAsia="標楷體" w:hAnsi="標楷體" w:hint="eastAsia"/>
              </w:rPr>
              <w:t xml:space="preserve">  (8)商圈認養設施自行維修養護</w:t>
            </w:r>
          </w:p>
          <w:p w14:paraId="08375F5E" w14:textId="77777777" w:rsidR="00F67905" w:rsidRPr="00FC2C1A" w:rsidRDefault="00F67905" w:rsidP="005F7105">
            <w:pPr>
              <w:spacing w:line="380" w:lineRule="exact"/>
              <w:ind w:leftChars="150" w:left="840" w:hangingChars="200" w:hanging="480"/>
              <w:rPr>
                <w:rFonts w:ascii="標楷體" w:eastAsia="標楷體" w:hAnsi="標楷體"/>
              </w:rPr>
            </w:pPr>
            <w:r w:rsidRPr="00FC2C1A">
              <w:rPr>
                <w:rFonts w:ascii="標楷體" w:eastAsia="標楷體" w:hAnsi="標楷體" w:hint="eastAsia"/>
              </w:rPr>
              <w:t xml:space="preserve">  (9)商圈垃圾及廚餘確實回收分類</w:t>
            </w:r>
          </w:p>
          <w:p w14:paraId="4F523DA3" w14:textId="77777777" w:rsidR="00F67905" w:rsidRPr="00FC2C1A" w:rsidRDefault="00F67905" w:rsidP="005F7105">
            <w:pPr>
              <w:spacing w:line="380" w:lineRule="exact"/>
              <w:ind w:leftChars="150" w:left="840" w:hangingChars="200" w:hanging="480"/>
              <w:rPr>
                <w:rFonts w:ascii="標楷體" w:eastAsia="標楷體" w:hAnsi="標楷體"/>
              </w:rPr>
            </w:pPr>
            <w:r w:rsidRPr="00FC2C1A">
              <w:rPr>
                <w:rFonts w:ascii="標楷體" w:eastAsia="標楷體" w:hAnsi="標楷體" w:hint="eastAsia"/>
              </w:rPr>
              <w:t xml:space="preserve">  (10)其他，請商圈自行舉例</w:t>
            </w:r>
          </w:p>
          <w:p w14:paraId="211381AA"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 xml:space="preserve">        (可列多項由委員斟酌給分，惟機關 </w:t>
            </w:r>
          </w:p>
          <w:p w14:paraId="04621C5F" w14:textId="77777777" w:rsidR="00F67905" w:rsidRPr="00FC2C1A" w:rsidRDefault="00F67905" w:rsidP="005F7105">
            <w:pPr>
              <w:tabs>
                <w:tab w:val="left" w:pos="1032"/>
              </w:tabs>
              <w:spacing w:line="380" w:lineRule="exact"/>
              <w:ind w:leftChars="150" w:left="840" w:hangingChars="200" w:hanging="480"/>
              <w:rPr>
                <w:rFonts w:ascii="標楷體" w:eastAsia="標楷體" w:hAnsi="標楷體"/>
              </w:rPr>
            </w:pPr>
            <w:r w:rsidRPr="00FC2C1A">
              <w:rPr>
                <w:rFonts w:ascii="標楷體" w:eastAsia="標楷體" w:hAnsi="標楷體" w:hint="eastAsia"/>
              </w:rPr>
              <w:t xml:space="preserve">     可依商圈實際抽查狀況酌以扣分)</w:t>
            </w:r>
          </w:p>
        </w:tc>
        <w:tc>
          <w:tcPr>
            <w:tcW w:w="487" w:type="pct"/>
          </w:tcPr>
          <w:p w14:paraId="42E7122C"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□非常完善</w:t>
            </w:r>
          </w:p>
          <w:p w14:paraId="35B0FB86"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(5分)</w:t>
            </w:r>
          </w:p>
          <w:p w14:paraId="61AE1FD7"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至少符合4項範例</w:t>
            </w:r>
          </w:p>
        </w:tc>
        <w:tc>
          <w:tcPr>
            <w:tcW w:w="525" w:type="pct"/>
          </w:tcPr>
          <w:p w14:paraId="700864FA"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□完善(3分) 至少符合3項範例</w:t>
            </w:r>
          </w:p>
        </w:tc>
        <w:tc>
          <w:tcPr>
            <w:tcW w:w="526" w:type="pct"/>
          </w:tcPr>
          <w:p w14:paraId="0D16BDEA"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□尚可(2分) 至少符合2項範例</w:t>
            </w:r>
          </w:p>
        </w:tc>
        <w:tc>
          <w:tcPr>
            <w:tcW w:w="481" w:type="pct"/>
          </w:tcPr>
          <w:p w14:paraId="3C806D7C"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□待改進</w:t>
            </w:r>
          </w:p>
          <w:p w14:paraId="25F4FFB8"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(1分)</w:t>
            </w:r>
          </w:p>
          <w:p w14:paraId="43030F3C"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至少符合1項範例</w:t>
            </w:r>
          </w:p>
        </w:tc>
        <w:tc>
          <w:tcPr>
            <w:tcW w:w="483" w:type="pct"/>
          </w:tcPr>
          <w:p w14:paraId="676C3F05"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□無(0分)</w:t>
            </w:r>
          </w:p>
        </w:tc>
        <w:tc>
          <w:tcPr>
            <w:tcW w:w="490" w:type="pct"/>
            <w:vAlign w:val="center"/>
          </w:tcPr>
          <w:p w14:paraId="3EBA94EF"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______項</w:t>
            </w:r>
          </w:p>
          <w:p w14:paraId="16F060CE"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1EBE795B" w14:textId="77777777" w:rsidR="00F67905" w:rsidRPr="00FC2C1A" w:rsidRDefault="00F67905" w:rsidP="005F7105">
            <w:pPr>
              <w:spacing w:line="380" w:lineRule="exact"/>
              <w:jc w:val="center"/>
              <w:rPr>
                <w:rFonts w:ascii="標楷體" w:eastAsia="標楷體" w:hAnsi="標楷體"/>
              </w:rPr>
            </w:pPr>
          </w:p>
        </w:tc>
      </w:tr>
      <w:tr w:rsidR="00FC2C1A" w:rsidRPr="00FC2C1A" w14:paraId="474E727C" w14:textId="77777777" w:rsidTr="00344676">
        <w:trPr>
          <w:trHeight w:val="51"/>
        </w:trPr>
        <w:tc>
          <w:tcPr>
            <w:tcW w:w="1705" w:type="pct"/>
          </w:tcPr>
          <w:p w14:paraId="6B4C3F68" w14:textId="77777777" w:rsidR="00F67905" w:rsidRPr="00FC2C1A" w:rsidRDefault="00F67905" w:rsidP="005F7105">
            <w:pPr>
              <w:spacing w:line="380" w:lineRule="exact"/>
              <w:ind w:left="240" w:hangingChars="100" w:hanging="240"/>
              <w:rPr>
                <w:rFonts w:ascii="標楷體" w:eastAsia="標楷體" w:hAnsi="標楷體"/>
              </w:rPr>
            </w:pPr>
            <w:r w:rsidRPr="00FC2C1A">
              <w:rPr>
                <w:rFonts w:ascii="標楷體" w:eastAsia="標楷體" w:hAnsi="標楷體"/>
              </w:rPr>
              <w:t>6</w:t>
            </w:r>
            <w:r w:rsidRPr="00FC2C1A">
              <w:rPr>
                <w:rFonts w:ascii="標楷體" w:eastAsia="標楷體" w:hAnsi="標楷體" w:hint="eastAsia"/>
              </w:rPr>
              <w:t>.</w:t>
            </w:r>
            <w:r w:rsidRPr="00FC2C1A">
              <w:rPr>
                <w:rFonts w:ascii="標楷體" w:eastAsia="標楷體" w:hAnsi="標楷體"/>
              </w:rPr>
              <w:t>商圈年度舉辦活動場次</w:t>
            </w:r>
            <w:r w:rsidRPr="00FC2C1A">
              <w:rPr>
                <w:rFonts w:ascii="標楷體" w:eastAsia="標楷體" w:hAnsi="標楷體" w:hint="eastAsia"/>
              </w:rPr>
              <w:t>或</w:t>
            </w:r>
            <w:r w:rsidRPr="00FC2C1A">
              <w:rPr>
                <w:rFonts w:ascii="標楷體" w:eastAsia="標楷體" w:hAnsi="標楷體"/>
              </w:rPr>
              <w:t>爭取各級政府或異業資源</w:t>
            </w:r>
            <w:r w:rsidRPr="00FC2C1A">
              <w:rPr>
                <w:rFonts w:ascii="標楷體" w:eastAsia="標楷體" w:hAnsi="標楷體" w:hint="eastAsia"/>
              </w:rPr>
              <w:t>合作成功</w:t>
            </w:r>
            <w:r w:rsidRPr="00FC2C1A">
              <w:rPr>
                <w:rFonts w:ascii="標楷體" w:eastAsia="標楷體" w:hAnsi="標楷體"/>
              </w:rPr>
              <w:t>案</w:t>
            </w:r>
            <w:r w:rsidRPr="00FC2C1A">
              <w:rPr>
                <w:rFonts w:ascii="標楷體" w:eastAsia="標楷體" w:hAnsi="標楷體" w:hint="eastAsia"/>
              </w:rPr>
              <w:t>例</w:t>
            </w:r>
          </w:p>
        </w:tc>
        <w:tc>
          <w:tcPr>
            <w:tcW w:w="487" w:type="pct"/>
          </w:tcPr>
          <w:p w14:paraId="67296A38"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□2場/件以上(5分)</w:t>
            </w:r>
          </w:p>
        </w:tc>
        <w:tc>
          <w:tcPr>
            <w:tcW w:w="525" w:type="pct"/>
          </w:tcPr>
          <w:p w14:paraId="3ADCE6D9"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□1場/件</w:t>
            </w:r>
          </w:p>
          <w:p w14:paraId="4790DA04"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(4分)</w:t>
            </w:r>
          </w:p>
        </w:tc>
        <w:tc>
          <w:tcPr>
            <w:tcW w:w="526" w:type="pct"/>
          </w:tcPr>
          <w:p w14:paraId="1B08945C"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□0場/件</w:t>
            </w:r>
          </w:p>
          <w:p w14:paraId="33305D26"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(0分)</w:t>
            </w:r>
          </w:p>
        </w:tc>
        <w:tc>
          <w:tcPr>
            <w:tcW w:w="481" w:type="pct"/>
          </w:tcPr>
          <w:p w14:paraId="61723878" w14:textId="77777777" w:rsidR="00F67905" w:rsidRPr="00FC2C1A" w:rsidRDefault="00F67905" w:rsidP="005F7105">
            <w:pPr>
              <w:spacing w:line="380" w:lineRule="exact"/>
              <w:rPr>
                <w:rFonts w:ascii="標楷體" w:eastAsia="標楷體" w:hAnsi="標楷體"/>
              </w:rPr>
            </w:pPr>
          </w:p>
        </w:tc>
        <w:tc>
          <w:tcPr>
            <w:tcW w:w="483" w:type="pct"/>
          </w:tcPr>
          <w:p w14:paraId="75ED403D" w14:textId="77777777" w:rsidR="00F67905" w:rsidRPr="00FC2C1A" w:rsidRDefault="00F67905" w:rsidP="005F7105">
            <w:pPr>
              <w:spacing w:line="380" w:lineRule="exact"/>
              <w:rPr>
                <w:rFonts w:ascii="標楷體" w:eastAsia="標楷體" w:hAnsi="標楷體"/>
              </w:rPr>
            </w:pPr>
          </w:p>
        </w:tc>
        <w:tc>
          <w:tcPr>
            <w:tcW w:w="490" w:type="pct"/>
            <w:vAlign w:val="center"/>
          </w:tcPr>
          <w:p w14:paraId="29C64C89"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____場/件</w:t>
            </w:r>
          </w:p>
          <w:p w14:paraId="3772FEA9"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p w14:paraId="51A05988" w14:textId="77777777" w:rsidR="00F67905" w:rsidRPr="00FC2C1A" w:rsidRDefault="00F67905" w:rsidP="005F7105">
            <w:pPr>
              <w:spacing w:line="380" w:lineRule="exact"/>
              <w:jc w:val="center"/>
              <w:rPr>
                <w:rFonts w:ascii="標楷體" w:eastAsia="標楷體" w:hAnsi="標楷體"/>
              </w:rPr>
            </w:pPr>
          </w:p>
        </w:tc>
        <w:tc>
          <w:tcPr>
            <w:tcW w:w="303" w:type="pct"/>
            <w:vAlign w:val="center"/>
          </w:tcPr>
          <w:p w14:paraId="0F97A2D5" w14:textId="77777777" w:rsidR="00F67905" w:rsidRPr="00FC2C1A" w:rsidRDefault="00F67905" w:rsidP="005F7105">
            <w:pPr>
              <w:spacing w:line="380" w:lineRule="exact"/>
              <w:jc w:val="center"/>
              <w:rPr>
                <w:rFonts w:ascii="標楷體" w:eastAsia="標楷體" w:hAnsi="標楷體"/>
              </w:rPr>
            </w:pPr>
          </w:p>
        </w:tc>
      </w:tr>
    </w:tbl>
    <w:p w14:paraId="00C1E97E" w14:textId="77777777" w:rsidR="009C0862" w:rsidRPr="00FC2C1A" w:rsidRDefault="009C0862">
      <w:pPr>
        <w:rPr>
          <w:rFonts w:ascii="標楷體" w:eastAsia="標楷體" w:hAnsi="標楷體"/>
        </w:rPr>
      </w:pPr>
      <w:r w:rsidRPr="00FC2C1A">
        <w:rPr>
          <w:rFonts w:ascii="標楷體" w:eastAsia="標楷體" w:hAnsi="標楷體"/>
        </w:rPr>
        <w:br w:type="page"/>
      </w:r>
    </w:p>
    <w:tbl>
      <w:tblPr>
        <w:tblpPr w:leftFromText="180" w:rightFromText="180" w:vertAnchor="text" w:horzAnchor="margin" w:tblpXSpec="center" w:tblpY="133"/>
        <w:tblW w:w="5255"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451"/>
        <w:gridCol w:w="1557"/>
        <w:gridCol w:w="1679"/>
        <w:gridCol w:w="1682"/>
        <w:gridCol w:w="1538"/>
        <w:gridCol w:w="1544"/>
        <w:gridCol w:w="1567"/>
        <w:gridCol w:w="969"/>
      </w:tblGrid>
      <w:tr w:rsidR="00FC2C1A" w:rsidRPr="00FC2C1A" w14:paraId="638BEFF4" w14:textId="77777777" w:rsidTr="00344676">
        <w:trPr>
          <w:trHeight w:val="357"/>
        </w:trPr>
        <w:tc>
          <w:tcPr>
            <w:tcW w:w="1705" w:type="pct"/>
            <w:vAlign w:val="center"/>
          </w:tcPr>
          <w:p w14:paraId="278AE63A" w14:textId="6CEDFAF8" w:rsidR="00F67905" w:rsidRPr="00FC2C1A" w:rsidRDefault="00F67905" w:rsidP="005F7105">
            <w:pPr>
              <w:spacing w:line="380" w:lineRule="exact"/>
              <w:jc w:val="both"/>
              <w:rPr>
                <w:rFonts w:ascii="標楷體" w:eastAsia="標楷體" w:hAnsi="標楷體"/>
              </w:rPr>
            </w:pPr>
            <w:r w:rsidRPr="00FC2C1A">
              <w:rPr>
                <w:rFonts w:ascii="標楷體" w:eastAsia="標楷體" w:hAnsi="標楷體"/>
              </w:rPr>
              <w:lastRenderedPageBreak/>
              <w:t>7</w:t>
            </w:r>
            <w:r w:rsidRPr="00FC2C1A">
              <w:rPr>
                <w:rFonts w:ascii="標楷體" w:eastAsia="標楷體" w:hAnsi="標楷體" w:hint="eastAsia"/>
              </w:rPr>
              <w:t>.商圈年度媒體正面報章</w:t>
            </w:r>
            <w:r w:rsidRPr="00FC2C1A">
              <w:rPr>
                <w:rFonts w:ascii="標楷體" w:eastAsia="標楷體" w:hAnsi="標楷體"/>
              </w:rPr>
              <w:t>新聞露出</w:t>
            </w:r>
          </w:p>
        </w:tc>
        <w:tc>
          <w:tcPr>
            <w:tcW w:w="487" w:type="pct"/>
          </w:tcPr>
          <w:p w14:paraId="16AEF71F" w14:textId="39DD72ED"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□3則(</w:t>
            </w:r>
            <w:r w:rsidR="00544D5E" w:rsidRPr="00FC2C1A">
              <w:rPr>
                <w:rFonts w:ascii="標楷體" w:eastAsia="標楷體" w:hAnsi="標楷體" w:hint="eastAsia"/>
              </w:rPr>
              <w:t>7</w:t>
            </w:r>
            <w:r w:rsidRPr="00FC2C1A">
              <w:rPr>
                <w:rFonts w:ascii="標楷體" w:eastAsia="標楷體" w:hAnsi="標楷體" w:hint="eastAsia"/>
              </w:rPr>
              <w:t>分)</w:t>
            </w:r>
          </w:p>
        </w:tc>
        <w:tc>
          <w:tcPr>
            <w:tcW w:w="525" w:type="pct"/>
          </w:tcPr>
          <w:p w14:paraId="514B0EA4" w14:textId="24DB0560"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□2則(</w:t>
            </w:r>
            <w:r w:rsidR="00544D5E" w:rsidRPr="00FC2C1A">
              <w:rPr>
                <w:rFonts w:ascii="標楷體" w:eastAsia="標楷體" w:hAnsi="標楷體" w:hint="eastAsia"/>
              </w:rPr>
              <w:t>4</w:t>
            </w:r>
            <w:r w:rsidRPr="00FC2C1A">
              <w:rPr>
                <w:rFonts w:ascii="標楷體" w:eastAsia="標楷體" w:hAnsi="標楷體" w:hint="eastAsia"/>
              </w:rPr>
              <w:t>分)</w:t>
            </w:r>
          </w:p>
        </w:tc>
        <w:tc>
          <w:tcPr>
            <w:tcW w:w="526" w:type="pct"/>
          </w:tcPr>
          <w:p w14:paraId="477D9420" w14:textId="5C5DB9FF"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□1則(</w:t>
            </w:r>
            <w:r w:rsidR="00544D5E" w:rsidRPr="00FC2C1A">
              <w:rPr>
                <w:rFonts w:ascii="標楷體" w:eastAsia="標楷體" w:hAnsi="標楷體" w:hint="eastAsia"/>
              </w:rPr>
              <w:t>2</w:t>
            </w:r>
            <w:r w:rsidRPr="00FC2C1A">
              <w:rPr>
                <w:rFonts w:ascii="標楷體" w:eastAsia="標楷體" w:hAnsi="標楷體" w:hint="eastAsia"/>
              </w:rPr>
              <w:t>分)</w:t>
            </w:r>
          </w:p>
        </w:tc>
        <w:tc>
          <w:tcPr>
            <w:tcW w:w="481" w:type="pct"/>
          </w:tcPr>
          <w:p w14:paraId="37A874B4"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□0則(0分)</w:t>
            </w:r>
          </w:p>
        </w:tc>
        <w:tc>
          <w:tcPr>
            <w:tcW w:w="483" w:type="pct"/>
          </w:tcPr>
          <w:p w14:paraId="5491F881" w14:textId="77777777" w:rsidR="00F67905" w:rsidRPr="00FC2C1A" w:rsidRDefault="00F67905" w:rsidP="005F7105">
            <w:pPr>
              <w:spacing w:line="380" w:lineRule="exact"/>
              <w:rPr>
                <w:rFonts w:ascii="標楷體" w:eastAsia="標楷體" w:hAnsi="標楷體"/>
              </w:rPr>
            </w:pPr>
          </w:p>
        </w:tc>
        <w:tc>
          <w:tcPr>
            <w:tcW w:w="490" w:type="pct"/>
            <w:vAlign w:val="center"/>
          </w:tcPr>
          <w:p w14:paraId="7EF741E7"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______則</w:t>
            </w:r>
          </w:p>
          <w:p w14:paraId="6EA84156"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r w:rsidRPr="00FC2C1A">
              <w:rPr>
                <w:rFonts w:ascii="標楷體" w:eastAsia="標楷體" w:hAnsi="標楷體" w:hint="eastAsia"/>
              </w:rPr>
              <w:t xml:space="preserve">  </w:t>
            </w:r>
          </w:p>
        </w:tc>
        <w:tc>
          <w:tcPr>
            <w:tcW w:w="303" w:type="pct"/>
            <w:vAlign w:val="center"/>
          </w:tcPr>
          <w:p w14:paraId="47DF7B59" w14:textId="77777777" w:rsidR="00F67905" w:rsidRPr="00FC2C1A" w:rsidRDefault="00F67905" w:rsidP="005F7105">
            <w:pPr>
              <w:spacing w:line="380" w:lineRule="exact"/>
              <w:jc w:val="center"/>
              <w:rPr>
                <w:rFonts w:ascii="標楷體" w:eastAsia="標楷體" w:hAnsi="標楷體"/>
              </w:rPr>
            </w:pPr>
          </w:p>
        </w:tc>
      </w:tr>
      <w:tr w:rsidR="00FC2C1A" w:rsidRPr="00FC2C1A" w14:paraId="07EB1C51" w14:textId="77777777" w:rsidTr="00344676">
        <w:trPr>
          <w:trHeight w:val="357"/>
        </w:trPr>
        <w:tc>
          <w:tcPr>
            <w:tcW w:w="1705" w:type="pct"/>
            <w:vAlign w:val="center"/>
          </w:tcPr>
          <w:p w14:paraId="1B70FE85" w14:textId="77777777" w:rsidR="00E808C3" w:rsidRPr="00FC2C1A" w:rsidRDefault="00E808C3" w:rsidP="00E808C3">
            <w:pPr>
              <w:spacing w:line="380" w:lineRule="exact"/>
              <w:ind w:left="240" w:hangingChars="100" w:hanging="240"/>
              <w:jc w:val="both"/>
              <w:rPr>
                <w:rFonts w:ascii="標楷體" w:eastAsia="標楷體" w:hAnsi="標楷體"/>
              </w:rPr>
            </w:pPr>
            <w:r w:rsidRPr="00FC2C1A">
              <w:rPr>
                <w:rFonts w:ascii="標楷體" w:eastAsia="標楷體" w:hAnsi="標楷體"/>
              </w:rPr>
              <w:t>8</w:t>
            </w:r>
            <w:r w:rsidRPr="00FC2C1A">
              <w:rPr>
                <w:rFonts w:ascii="標楷體" w:eastAsia="標楷體" w:hAnsi="標楷體" w:hint="eastAsia"/>
              </w:rPr>
              <w:t>.參與「2024</w:t>
            </w:r>
            <w:proofErr w:type="gramStart"/>
            <w:r w:rsidRPr="00FC2C1A">
              <w:rPr>
                <w:rFonts w:ascii="標楷體" w:eastAsia="標楷體" w:hAnsi="標楷體" w:hint="eastAsia"/>
              </w:rPr>
              <w:t>臺</w:t>
            </w:r>
            <w:proofErr w:type="gramEnd"/>
            <w:r w:rsidRPr="00FC2C1A">
              <w:rPr>
                <w:rFonts w:ascii="標楷體" w:eastAsia="標楷體" w:hAnsi="標楷體" w:hint="eastAsia"/>
              </w:rPr>
              <w:t>中商學院」活動</w:t>
            </w:r>
          </w:p>
          <w:p w14:paraId="0A814FB1" w14:textId="1E4EC785" w:rsidR="00E808C3" w:rsidRPr="00FC2C1A" w:rsidRDefault="00E808C3" w:rsidP="00E808C3">
            <w:pPr>
              <w:spacing w:line="380" w:lineRule="exact"/>
              <w:jc w:val="both"/>
              <w:rPr>
                <w:rFonts w:ascii="標楷體" w:eastAsia="標楷體" w:hAnsi="標楷體"/>
              </w:rPr>
            </w:pPr>
            <w:r w:rsidRPr="00FC2C1A">
              <w:rPr>
                <w:rFonts w:ascii="標楷體" w:eastAsia="標楷體" w:hAnsi="標楷體" w:hint="eastAsia"/>
              </w:rPr>
              <w:t>(</w:t>
            </w:r>
            <w:r w:rsidR="00F25431" w:rsidRPr="00FC2C1A">
              <w:rPr>
                <w:rFonts w:ascii="標楷體" w:eastAsia="標楷體" w:hAnsi="標楷體" w:hint="eastAsia"/>
              </w:rPr>
              <w:t>商圈</w:t>
            </w:r>
            <w:r w:rsidRPr="00FC2C1A">
              <w:rPr>
                <w:rFonts w:ascii="標楷體" w:eastAsia="標楷體" w:hAnsi="標楷體" w:hint="eastAsia"/>
              </w:rPr>
              <w:t>領導研習營、標竿</w:t>
            </w:r>
            <w:r w:rsidR="000B35C4" w:rsidRPr="00FC2C1A">
              <w:rPr>
                <w:rFonts w:ascii="標楷體" w:eastAsia="標楷體" w:hAnsi="標楷體" w:hint="eastAsia"/>
              </w:rPr>
              <w:t>商圈</w:t>
            </w:r>
            <w:r w:rsidRPr="00FC2C1A">
              <w:rPr>
                <w:rFonts w:ascii="標楷體" w:eastAsia="標楷體" w:hAnsi="標楷體" w:hint="eastAsia"/>
              </w:rPr>
              <w:t>觀摩學習)</w:t>
            </w:r>
          </w:p>
        </w:tc>
        <w:tc>
          <w:tcPr>
            <w:tcW w:w="487" w:type="pct"/>
          </w:tcPr>
          <w:p w14:paraId="1DDAE9EF" w14:textId="67BCB524"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iCs/>
                <w:szCs w:val="21"/>
              </w:rPr>
              <w:t>□</w:t>
            </w:r>
            <w:r w:rsidR="00E11288" w:rsidRPr="00FC2C1A">
              <w:rPr>
                <w:rFonts w:ascii="標楷體" w:eastAsia="標楷體" w:hAnsi="標楷體" w:hint="eastAsia"/>
                <w:iCs/>
                <w:szCs w:val="21"/>
              </w:rPr>
              <w:t>2</w:t>
            </w:r>
            <w:r w:rsidRPr="00FC2C1A">
              <w:rPr>
                <w:rFonts w:ascii="標楷體" w:eastAsia="標楷體" w:hAnsi="標楷體" w:hint="eastAsia"/>
                <w:iCs/>
                <w:szCs w:val="21"/>
              </w:rPr>
              <w:t>場 (</w:t>
            </w:r>
            <w:r w:rsidR="001D1CF8" w:rsidRPr="00FC2C1A">
              <w:rPr>
                <w:rFonts w:ascii="標楷體" w:eastAsia="標楷體" w:hAnsi="標楷體" w:hint="eastAsia"/>
                <w:iCs/>
                <w:szCs w:val="21"/>
              </w:rPr>
              <w:t>5</w:t>
            </w:r>
            <w:r w:rsidRPr="00FC2C1A">
              <w:rPr>
                <w:rFonts w:ascii="標楷體" w:eastAsia="標楷體" w:hAnsi="標楷體" w:hint="eastAsia"/>
                <w:iCs/>
                <w:szCs w:val="21"/>
              </w:rPr>
              <w:t>分)</w:t>
            </w:r>
          </w:p>
        </w:tc>
        <w:tc>
          <w:tcPr>
            <w:tcW w:w="525" w:type="pct"/>
          </w:tcPr>
          <w:p w14:paraId="724D24E0" w14:textId="7620286B"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iCs/>
                <w:szCs w:val="21"/>
              </w:rPr>
              <w:t>□</w:t>
            </w:r>
            <w:r w:rsidR="00E11288" w:rsidRPr="00FC2C1A">
              <w:rPr>
                <w:rFonts w:ascii="標楷體" w:eastAsia="標楷體" w:hAnsi="標楷體" w:hint="eastAsia"/>
                <w:iCs/>
                <w:szCs w:val="21"/>
              </w:rPr>
              <w:t>1</w:t>
            </w:r>
            <w:r w:rsidRPr="00FC2C1A">
              <w:rPr>
                <w:rFonts w:ascii="標楷體" w:eastAsia="標楷體" w:hAnsi="標楷體" w:hint="eastAsia"/>
                <w:iCs/>
                <w:szCs w:val="21"/>
              </w:rPr>
              <w:t>場(</w:t>
            </w:r>
            <w:r w:rsidR="001D1CF8" w:rsidRPr="00FC2C1A">
              <w:rPr>
                <w:rFonts w:ascii="標楷體" w:eastAsia="標楷體" w:hAnsi="標楷體" w:hint="eastAsia"/>
                <w:iCs/>
                <w:szCs w:val="21"/>
              </w:rPr>
              <w:t>2</w:t>
            </w:r>
            <w:r w:rsidRPr="00FC2C1A">
              <w:rPr>
                <w:rFonts w:ascii="標楷體" w:eastAsia="標楷體" w:hAnsi="標楷體" w:hint="eastAsia"/>
                <w:iCs/>
                <w:szCs w:val="21"/>
              </w:rPr>
              <w:t>分)</w:t>
            </w:r>
          </w:p>
        </w:tc>
        <w:tc>
          <w:tcPr>
            <w:tcW w:w="526" w:type="pct"/>
          </w:tcPr>
          <w:p w14:paraId="148CA847" w14:textId="5E618CC8" w:rsidR="00E808C3" w:rsidRPr="00FC2C1A" w:rsidRDefault="00E808C3" w:rsidP="00E808C3">
            <w:pPr>
              <w:spacing w:line="380" w:lineRule="exact"/>
              <w:rPr>
                <w:rFonts w:ascii="標楷體" w:eastAsia="標楷體" w:hAnsi="標楷體"/>
                <w:b/>
                <w:bCs/>
              </w:rPr>
            </w:pPr>
            <w:r w:rsidRPr="00FC2C1A">
              <w:rPr>
                <w:rFonts w:ascii="標楷體" w:eastAsia="標楷體" w:hAnsi="標楷體" w:hint="eastAsia"/>
                <w:iCs/>
                <w:szCs w:val="21"/>
              </w:rPr>
              <w:t>□0場(0分)</w:t>
            </w:r>
          </w:p>
        </w:tc>
        <w:tc>
          <w:tcPr>
            <w:tcW w:w="481" w:type="pct"/>
          </w:tcPr>
          <w:p w14:paraId="73206BDB" w14:textId="0080C35C" w:rsidR="00E808C3" w:rsidRPr="00FC2C1A" w:rsidRDefault="00E808C3" w:rsidP="00E808C3">
            <w:pPr>
              <w:spacing w:line="380" w:lineRule="exact"/>
              <w:rPr>
                <w:rFonts w:ascii="標楷體" w:eastAsia="標楷體" w:hAnsi="標楷體"/>
              </w:rPr>
            </w:pPr>
          </w:p>
        </w:tc>
        <w:tc>
          <w:tcPr>
            <w:tcW w:w="483" w:type="pct"/>
          </w:tcPr>
          <w:p w14:paraId="3DD69603" w14:textId="77777777" w:rsidR="00E808C3" w:rsidRPr="00FC2C1A" w:rsidRDefault="00E808C3" w:rsidP="00E808C3">
            <w:pPr>
              <w:spacing w:line="380" w:lineRule="exact"/>
              <w:rPr>
                <w:rFonts w:ascii="標楷體" w:eastAsia="標楷體" w:hAnsi="標楷體"/>
              </w:rPr>
            </w:pPr>
          </w:p>
        </w:tc>
        <w:tc>
          <w:tcPr>
            <w:tcW w:w="490" w:type="pct"/>
            <w:vAlign w:val="center"/>
          </w:tcPr>
          <w:p w14:paraId="6C45C8D4" w14:textId="7AEAB605"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______</w:t>
            </w:r>
            <w:r w:rsidR="004227A3" w:rsidRPr="00FC2C1A">
              <w:rPr>
                <w:rFonts w:ascii="標楷體" w:eastAsia="標楷體" w:hAnsi="標楷體" w:hint="eastAsia"/>
              </w:rPr>
              <w:t>場</w:t>
            </w:r>
          </w:p>
          <w:p w14:paraId="4C3661C1" w14:textId="77777777"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r w:rsidRPr="00FC2C1A">
              <w:rPr>
                <w:rFonts w:ascii="標楷體" w:eastAsia="標楷體" w:hAnsi="標楷體" w:hint="eastAsia"/>
              </w:rPr>
              <w:t xml:space="preserve">  </w:t>
            </w:r>
          </w:p>
        </w:tc>
        <w:tc>
          <w:tcPr>
            <w:tcW w:w="303" w:type="pct"/>
            <w:vAlign w:val="center"/>
          </w:tcPr>
          <w:p w14:paraId="5D5102F3" w14:textId="77777777" w:rsidR="00E808C3" w:rsidRPr="00FC2C1A" w:rsidRDefault="00E808C3" w:rsidP="00E808C3">
            <w:pPr>
              <w:spacing w:line="380" w:lineRule="exact"/>
              <w:jc w:val="center"/>
              <w:rPr>
                <w:rFonts w:ascii="標楷體" w:eastAsia="標楷體" w:hAnsi="標楷體"/>
              </w:rPr>
            </w:pPr>
          </w:p>
        </w:tc>
      </w:tr>
      <w:tr w:rsidR="00FC2C1A" w:rsidRPr="00FC2C1A" w14:paraId="3B13AA8C" w14:textId="77777777" w:rsidTr="00344676">
        <w:trPr>
          <w:trHeight w:val="51"/>
        </w:trPr>
        <w:tc>
          <w:tcPr>
            <w:tcW w:w="1705" w:type="pct"/>
          </w:tcPr>
          <w:p w14:paraId="61AA0273" w14:textId="77777777" w:rsidR="00F67905" w:rsidRPr="00FC2C1A" w:rsidRDefault="00F67905" w:rsidP="005F7105">
            <w:pPr>
              <w:spacing w:line="380" w:lineRule="exact"/>
              <w:ind w:left="240" w:hangingChars="100" w:hanging="240"/>
              <w:rPr>
                <w:rFonts w:ascii="標楷體" w:eastAsia="標楷體" w:hAnsi="標楷體"/>
              </w:rPr>
            </w:pPr>
            <w:r w:rsidRPr="00FC2C1A">
              <w:rPr>
                <w:rFonts w:ascii="標楷體" w:eastAsia="標楷體" w:hAnsi="標楷體"/>
              </w:rPr>
              <w:t>9</w:t>
            </w:r>
            <w:r w:rsidRPr="00FC2C1A">
              <w:rPr>
                <w:rFonts w:ascii="標楷體" w:eastAsia="標楷體" w:hAnsi="標楷體" w:hint="eastAsia"/>
              </w:rPr>
              <w:t>.商圈辦理年度消防演練(含定期或活動前辦理)</w:t>
            </w:r>
          </w:p>
        </w:tc>
        <w:tc>
          <w:tcPr>
            <w:tcW w:w="487" w:type="pct"/>
          </w:tcPr>
          <w:p w14:paraId="522CEA5D"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□1場以上</w:t>
            </w:r>
          </w:p>
          <w:p w14:paraId="2027E3E7"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(5分)</w:t>
            </w:r>
          </w:p>
        </w:tc>
        <w:tc>
          <w:tcPr>
            <w:tcW w:w="525" w:type="pct"/>
          </w:tcPr>
          <w:p w14:paraId="355EE0E5" w14:textId="77777777" w:rsidR="00F67905" w:rsidRPr="00FC2C1A" w:rsidRDefault="00F67905" w:rsidP="005F7105">
            <w:pPr>
              <w:spacing w:line="380" w:lineRule="exact"/>
              <w:rPr>
                <w:rFonts w:ascii="標楷體" w:eastAsia="標楷體" w:hAnsi="標楷體"/>
              </w:rPr>
            </w:pPr>
            <w:r w:rsidRPr="00FC2C1A">
              <w:rPr>
                <w:rFonts w:ascii="標楷體" w:eastAsia="標楷體" w:hAnsi="標楷體" w:hint="eastAsia"/>
              </w:rPr>
              <w:t>□無(0分)</w:t>
            </w:r>
          </w:p>
        </w:tc>
        <w:tc>
          <w:tcPr>
            <w:tcW w:w="526" w:type="pct"/>
          </w:tcPr>
          <w:p w14:paraId="13E69214" w14:textId="77777777" w:rsidR="00F67905" w:rsidRPr="00FC2C1A" w:rsidRDefault="00F67905" w:rsidP="005F7105">
            <w:pPr>
              <w:spacing w:line="380" w:lineRule="exact"/>
              <w:rPr>
                <w:rFonts w:ascii="標楷體" w:eastAsia="標楷體" w:hAnsi="標楷體"/>
              </w:rPr>
            </w:pPr>
          </w:p>
        </w:tc>
        <w:tc>
          <w:tcPr>
            <w:tcW w:w="481" w:type="pct"/>
          </w:tcPr>
          <w:p w14:paraId="0F7EB76D" w14:textId="77777777" w:rsidR="00F67905" w:rsidRPr="00FC2C1A" w:rsidRDefault="00F67905" w:rsidP="005F7105">
            <w:pPr>
              <w:spacing w:line="380" w:lineRule="exact"/>
              <w:rPr>
                <w:rFonts w:ascii="標楷體" w:eastAsia="標楷體" w:hAnsi="標楷體"/>
              </w:rPr>
            </w:pPr>
          </w:p>
        </w:tc>
        <w:tc>
          <w:tcPr>
            <w:tcW w:w="483" w:type="pct"/>
          </w:tcPr>
          <w:p w14:paraId="0B4F7FE2" w14:textId="77777777" w:rsidR="00F67905" w:rsidRPr="00FC2C1A" w:rsidRDefault="00F67905" w:rsidP="005F7105">
            <w:pPr>
              <w:spacing w:line="380" w:lineRule="exact"/>
              <w:rPr>
                <w:rFonts w:ascii="標楷體" w:eastAsia="標楷體" w:hAnsi="標楷體"/>
              </w:rPr>
            </w:pPr>
          </w:p>
        </w:tc>
        <w:tc>
          <w:tcPr>
            <w:tcW w:w="490" w:type="pct"/>
            <w:vAlign w:val="center"/>
          </w:tcPr>
          <w:p w14:paraId="03E9A5D2"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____場</w:t>
            </w:r>
          </w:p>
          <w:p w14:paraId="358B1CEA" w14:textId="77777777" w:rsidR="00F67905" w:rsidRPr="00FC2C1A" w:rsidRDefault="00F67905" w:rsidP="005F7105">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34E11C9E" w14:textId="77777777" w:rsidR="00F67905" w:rsidRPr="00FC2C1A" w:rsidRDefault="00F67905" w:rsidP="005F7105">
            <w:pPr>
              <w:spacing w:line="380" w:lineRule="exact"/>
              <w:jc w:val="center"/>
              <w:rPr>
                <w:rFonts w:ascii="標楷體" w:eastAsia="標楷體" w:hAnsi="標楷體"/>
              </w:rPr>
            </w:pPr>
          </w:p>
        </w:tc>
      </w:tr>
      <w:tr w:rsidR="00FC2C1A" w:rsidRPr="00FC2C1A" w14:paraId="6536005C" w14:textId="77777777" w:rsidTr="00344676">
        <w:trPr>
          <w:trHeight w:val="51"/>
        </w:trPr>
        <w:tc>
          <w:tcPr>
            <w:tcW w:w="1705" w:type="pct"/>
          </w:tcPr>
          <w:p w14:paraId="5AC862E4" w14:textId="67B63EF0" w:rsidR="00E808C3" w:rsidRPr="00FC2C1A" w:rsidRDefault="00FF1B89" w:rsidP="00E808C3">
            <w:pPr>
              <w:spacing w:line="380" w:lineRule="exact"/>
              <w:ind w:left="240" w:hangingChars="100" w:hanging="240"/>
              <w:rPr>
                <w:rFonts w:ascii="標楷體" w:eastAsia="標楷體" w:hAnsi="標楷體"/>
              </w:rPr>
            </w:pPr>
            <w:r w:rsidRPr="00FC2C1A">
              <w:rPr>
                <w:rFonts w:ascii="標楷體" w:eastAsia="標楷體" w:hAnsi="標楷體" w:hint="eastAsia"/>
              </w:rPr>
              <w:t>10</w:t>
            </w:r>
            <w:r w:rsidR="00E808C3" w:rsidRPr="00FC2C1A">
              <w:rPr>
                <w:rFonts w:ascii="標楷體" w:eastAsia="標楷體" w:hAnsi="標楷體" w:hint="eastAsia"/>
              </w:rPr>
              <w:t>.商圈內具多元伴手禮品項與特色</w:t>
            </w:r>
            <w:r w:rsidRPr="00FC2C1A">
              <w:rPr>
                <w:rFonts w:ascii="標楷體" w:eastAsia="標楷體" w:hAnsi="標楷體" w:hint="eastAsia"/>
              </w:rPr>
              <w:t>產品(如吉祥物周邊商品、聯合伴手禮等)</w:t>
            </w:r>
          </w:p>
        </w:tc>
        <w:tc>
          <w:tcPr>
            <w:tcW w:w="487" w:type="pct"/>
          </w:tcPr>
          <w:p w14:paraId="7F4578A6"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□3項以上</w:t>
            </w:r>
          </w:p>
          <w:p w14:paraId="5486990C" w14:textId="27328579"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(5分)</w:t>
            </w:r>
          </w:p>
        </w:tc>
        <w:tc>
          <w:tcPr>
            <w:tcW w:w="525" w:type="pct"/>
          </w:tcPr>
          <w:p w14:paraId="4AAA417E" w14:textId="58372E86"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□2項(4分)</w:t>
            </w:r>
          </w:p>
        </w:tc>
        <w:tc>
          <w:tcPr>
            <w:tcW w:w="526" w:type="pct"/>
          </w:tcPr>
          <w:p w14:paraId="009F5A57" w14:textId="5800B40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□1項(3分)</w:t>
            </w:r>
          </w:p>
        </w:tc>
        <w:tc>
          <w:tcPr>
            <w:tcW w:w="481" w:type="pct"/>
          </w:tcPr>
          <w:p w14:paraId="7C596DBB" w14:textId="2E075938"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□無(0分)</w:t>
            </w:r>
          </w:p>
        </w:tc>
        <w:tc>
          <w:tcPr>
            <w:tcW w:w="483" w:type="pct"/>
          </w:tcPr>
          <w:p w14:paraId="0DD38CA2" w14:textId="77777777" w:rsidR="00E808C3" w:rsidRPr="00FC2C1A" w:rsidRDefault="00E808C3" w:rsidP="00E808C3">
            <w:pPr>
              <w:spacing w:line="380" w:lineRule="exact"/>
              <w:rPr>
                <w:rFonts w:ascii="標楷體" w:eastAsia="標楷體" w:hAnsi="標楷體"/>
              </w:rPr>
            </w:pPr>
          </w:p>
        </w:tc>
        <w:tc>
          <w:tcPr>
            <w:tcW w:w="490" w:type="pct"/>
            <w:vAlign w:val="center"/>
          </w:tcPr>
          <w:p w14:paraId="6AF689AA" w14:textId="77777777"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______項</w:t>
            </w:r>
          </w:p>
          <w:p w14:paraId="07C6DEDF" w14:textId="0F0C342C"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   分</w:t>
            </w:r>
            <w:r w:rsidRPr="00FC2C1A">
              <w:rPr>
                <w:rFonts w:ascii="標楷體" w:eastAsia="標楷體" w:hAnsi="標楷體"/>
              </w:rPr>
              <w:t>】</w:t>
            </w:r>
            <w:r w:rsidRPr="00FC2C1A">
              <w:rPr>
                <w:rFonts w:ascii="標楷體" w:eastAsia="標楷體" w:hAnsi="標楷體" w:hint="eastAsia"/>
              </w:rPr>
              <w:t xml:space="preserve">  </w:t>
            </w:r>
          </w:p>
        </w:tc>
        <w:tc>
          <w:tcPr>
            <w:tcW w:w="303" w:type="pct"/>
            <w:vAlign w:val="center"/>
          </w:tcPr>
          <w:p w14:paraId="7360D771" w14:textId="77777777" w:rsidR="00E808C3" w:rsidRPr="00FC2C1A" w:rsidRDefault="00E808C3" w:rsidP="00E808C3">
            <w:pPr>
              <w:spacing w:line="380" w:lineRule="exact"/>
              <w:jc w:val="center"/>
              <w:rPr>
                <w:rFonts w:ascii="標楷體" w:eastAsia="標楷體" w:hAnsi="標楷體"/>
              </w:rPr>
            </w:pPr>
          </w:p>
        </w:tc>
      </w:tr>
      <w:tr w:rsidR="00FC2C1A" w:rsidRPr="00FC2C1A" w14:paraId="0ED8FFEF" w14:textId="77777777" w:rsidTr="00344676">
        <w:trPr>
          <w:trHeight w:val="300"/>
        </w:trPr>
        <w:tc>
          <w:tcPr>
            <w:tcW w:w="1705" w:type="pct"/>
          </w:tcPr>
          <w:p w14:paraId="4D2B2D87" w14:textId="0EAD4933" w:rsidR="00E808C3" w:rsidRPr="00FC2C1A" w:rsidRDefault="00FF1B89" w:rsidP="00E808C3">
            <w:pPr>
              <w:spacing w:line="380" w:lineRule="exact"/>
              <w:rPr>
                <w:rFonts w:ascii="標楷體" w:eastAsia="標楷體" w:hAnsi="標楷體"/>
              </w:rPr>
            </w:pPr>
            <w:r w:rsidRPr="00FC2C1A">
              <w:rPr>
                <w:rFonts w:ascii="標楷體" w:eastAsia="標楷體" w:hAnsi="標楷體" w:hint="eastAsia"/>
              </w:rPr>
              <w:t>11</w:t>
            </w:r>
            <w:r w:rsidR="00E808C3" w:rsidRPr="00FC2C1A">
              <w:rPr>
                <w:rFonts w:ascii="標楷體" w:eastAsia="標楷體" w:hAnsi="標楷體" w:hint="eastAsia"/>
              </w:rPr>
              <w:t>.112</w:t>
            </w:r>
            <w:r w:rsidR="00E808C3" w:rsidRPr="00FC2C1A">
              <w:rPr>
                <w:rFonts w:ascii="標楷體" w:eastAsia="標楷體" w:hAnsi="標楷體"/>
              </w:rPr>
              <w:t>年度商圈評鑑缺失改善情形</w:t>
            </w:r>
          </w:p>
          <w:p w14:paraId="0C7E699D" w14:textId="41AA959B"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(如無</w:t>
            </w:r>
            <w:proofErr w:type="gramStart"/>
            <w:r w:rsidRPr="00FC2C1A">
              <w:rPr>
                <w:rFonts w:ascii="標楷體" w:eastAsia="標楷體" w:hAnsi="標楷體" w:hint="eastAsia"/>
              </w:rPr>
              <w:t>112</w:t>
            </w:r>
            <w:proofErr w:type="gramEnd"/>
            <w:r w:rsidRPr="00FC2C1A">
              <w:rPr>
                <w:rFonts w:ascii="標楷體" w:eastAsia="標楷體" w:hAnsi="標楷體" w:hint="eastAsia"/>
              </w:rPr>
              <w:t>年度缺失，請商圈自行評估缺失及積極作為供參)</w:t>
            </w:r>
          </w:p>
        </w:tc>
        <w:tc>
          <w:tcPr>
            <w:tcW w:w="487" w:type="pct"/>
          </w:tcPr>
          <w:p w14:paraId="68A67025"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□3項以上</w:t>
            </w:r>
          </w:p>
          <w:p w14:paraId="5429198D"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(5分)</w:t>
            </w:r>
          </w:p>
        </w:tc>
        <w:tc>
          <w:tcPr>
            <w:tcW w:w="525" w:type="pct"/>
          </w:tcPr>
          <w:p w14:paraId="47C61575"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□2項(4分)</w:t>
            </w:r>
          </w:p>
        </w:tc>
        <w:tc>
          <w:tcPr>
            <w:tcW w:w="526" w:type="pct"/>
          </w:tcPr>
          <w:p w14:paraId="1531FE2D"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□1項(3分)</w:t>
            </w:r>
          </w:p>
        </w:tc>
        <w:tc>
          <w:tcPr>
            <w:tcW w:w="481" w:type="pct"/>
          </w:tcPr>
          <w:p w14:paraId="39F0C191"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□未改善</w:t>
            </w:r>
          </w:p>
          <w:p w14:paraId="643E9A83" w14:textId="77777777" w:rsidR="00E808C3" w:rsidRPr="00FC2C1A" w:rsidRDefault="00E808C3" w:rsidP="00E808C3">
            <w:pPr>
              <w:spacing w:line="380" w:lineRule="exact"/>
              <w:ind w:firstLineChars="100" w:firstLine="240"/>
              <w:rPr>
                <w:rFonts w:ascii="標楷體" w:eastAsia="標楷體" w:hAnsi="標楷體"/>
              </w:rPr>
            </w:pPr>
            <w:r w:rsidRPr="00FC2C1A">
              <w:rPr>
                <w:rFonts w:ascii="標楷體" w:eastAsia="標楷體" w:hAnsi="標楷體" w:hint="eastAsia"/>
              </w:rPr>
              <w:t>(0分)</w:t>
            </w:r>
          </w:p>
        </w:tc>
        <w:tc>
          <w:tcPr>
            <w:tcW w:w="483" w:type="pct"/>
          </w:tcPr>
          <w:p w14:paraId="50BA6E54" w14:textId="77777777" w:rsidR="00E808C3" w:rsidRPr="00FC2C1A" w:rsidRDefault="00E808C3" w:rsidP="00E808C3">
            <w:pPr>
              <w:spacing w:line="380" w:lineRule="exact"/>
              <w:ind w:firstLineChars="100" w:firstLine="240"/>
              <w:rPr>
                <w:rFonts w:ascii="標楷體" w:eastAsia="標楷體" w:hAnsi="標楷體"/>
              </w:rPr>
            </w:pPr>
          </w:p>
        </w:tc>
        <w:tc>
          <w:tcPr>
            <w:tcW w:w="490" w:type="pct"/>
            <w:vAlign w:val="center"/>
          </w:tcPr>
          <w:p w14:paraId="1B276515" w14:textId="77777777"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______項</w:t>
            </w:r>
          </w:p>
          <w:p w14:paraId="515DA4EE" w14:textId="77777777"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108D112F" w14:textId="77777777" w:rsidR="00E808C3" w:rsidRPr="00FC2C1A" w:rsidRDefault="00E808C3" w:rsidP="00E808C3">
            <w:pPr>
              <w:spacing w:line="380" w:lineRule="exact"/>
              <w:jc w:val="center"/>
              <w:rPr>
                <w:rFonts w:ascii="標楷體" w:eastAsia="標楷體" w:hAnsi="標楷體"/>
              </w:rPr>
            </w:pPr>
          </w:p>
        </w:tc>
      </w:tr>
      <w:tr w:rsidR="00FC2C1A" w:rsidRPr="00FC2C1A" w14:paraId="02E6617F" w14:textId="77777777" w:rsidTr="00344676">
        <w:trPr>
          <w:trHeight w:val="1347"/>
        </w:trPr>
        <w:tc>
          <w:tcPr>
            <w:tcW w:w="1705" w:type="pct"/>
            <w:vMerge w:val="restart"/>
          </w:tcPr>
          <w:p w14:paraId="35DF2EB8" w14:textId="62C1DD8B" w:rsidR="00E808C3" w:rsidRPr="00FC2C1A" w:rsidRDefault="00E808C3" w:rsidP="00E808C3">
            <w:pPr>
              <w:spacing w:line="380" w:lineRule="exact"/>
              <w:rPr>
                <w:rFonts w:ascii="標楷體" w:eastAsia="標楷體" w:hAnsi="標楷體"/>
              </w:rPr>
            </w:pPr>
            <w:r w:rsidRPr="00FC2C1A">
              <w:rPr>
                <w:rFonts w:ascii="標楷體" w:eastAsia="標楷體" w:hAnsi="標楷體"/>
              </w:rPr>
              <w:t>1</w:t>
            </w:r>
            <w:r w:rsidR="00FF1B89" w:rsidRPr="00FC2C1A">
              <w:rPr>
                <w:rFonts w:ascii="標楷體" w:eastAsia="標楷體" w:hAnsi="標楷體" w:hint="eastAsia"/>
              </w:rPr>
              <w:t>2</w:t>
            </w:r>
            <w:r w:rsidRPr="00FC2C1A">
              <w:rPr>
                <w:rFonts w:ascii="標楷體" w:eastAsia="標楷體" w:hAnsi="標楷體" w:hint="eastAsia"/>
              </w:rPr>
              <w:t>.配合執行政府相關施政措施之作為：</w:t>
            </w:r>
          </w:p>
          <w:p w14:paraId="4E1019D7" w14:textId="77777777" w:rsidR="00E808C3" w:rsidRPr="00FC2C1A" w:rsidRDefault="00E808C3" w:rsidP="00E808C3">
            <w:pPr>
              <w:spacing w:line="380" w:lineRule="exact"/>
              <w:ind w:left="960" w:hangingChars="400" w:hanging="960"/>
              <w:rPr>
                <w:rFonts w:ascii="標楷體" w:eastAsia="標楷體" w:hAnsi="標楷體"/>
              </w:rPr>
            </w:pPr>
            <w:r w:rsidRPr="00FC2C1A">
              <w:rPr>
                <w:rFonts w:ascii="標楷體" w:eastAsia="標楷體" w:hAnsi="標楷體" w:hint="eastAsia"/>
              </w:rPr>
              <w:t>範例:</w:t>
            </w:r>
            <w:r w:rsidRPr="00FC2C1A">
              <w:rPr>
                <w:rFonts w:ascii="標楷體" w:eastAsia="標楷體" w:hAnsi="標楷體"/>
              </w:rPr>
              <w:t xml:space="preserve"> (1)</w:t>
            </w:r>
            <w:r w:rsidRPr="00FC2C1A">
              <w:rPr>
                <w:rFonts w:ascii="標楷體" w:eastAsia="標楷體" w:hAnsi="標楷體" w:hint="eastAsia"/>
              </w:rPr>
              <w:t>商</w:t>
            </w:r>
            <w:r w:rsidRPr="00FC2C1A">
              <w:rPr>
                <w:rFonts w:ascii="標楷體" w:eastAsia="標楷體" w:hAnsi="標楷體"/>
              </w:rPr>
              <w:t>圈</w:t>
            </w:r>
            <w:r w:rsidRPr="00FC2C1A">
              <w:rPr>
                <w:rFonts w:ascii="標楷體" w:eastAsia="標楷體" w:hAnsi="標楷體" w:hint="eastAsia"/>
              </w:rPr>
              <w:t>會</w:t>
            </w:r>
            <w:r w:rsidRPr="00FC2C1A">
              <w:rPr>
                <w:rFonts w:ascii="標楷體" w:eastAsia="標楷體" w:hAnsi="標楷體"/>
              </w:rPr>
              <w:t>員店</w:t>
            </w:r>
            <w:r w:rsidRPr="00FC2C1A">
              <w:rPr>
                <w:rFonts w:ascii="標楷體" w:eastAsia="標楷體" w:hAnsi="標楷體" w:hint="eastAsia"/>
              </w:rPr>
              <w:t>家</w:t>
            </w:r>
            <w:r w:rsidRPr="00FC2C1A">
              <w:rPr>
                <w:rFonts w:ascii="標楷體" w:eastAsia="標楷體" w:hAnsi="標楷體"/>
              </w:rPr>
              <w:t>持有</w:t>
            </w:r>
            <w:r w:rsidRPr="00FC2C1A">
              <w:rPr>
                <w:rFonts w:ascii="標楷體" w:eastAsia="標楷體" w:hAnsi="標楷體" w:hint="eastAsia"/>
              </w:rPr>
              <w:t>清</w:t>
            </w:r>
            <w:r w:rsidRPr="00FC2C1A">
              <w:rPr>
                <w:rFonts w:ascii="標楷體" w:eastAsia="標楷體" w:hAnsi="標楷體"/>
              </w:rPr>
              <w:t>真認證</w:t>
            </w:r>
            <w:r w:rsidRPr="00FC2C1A">
              <w:rPr>
                <w:rFonts w:ascii="標楷體" w:eastAsia="標楷體" w:hAnsi="標楷體" w:hint="eastAsia"/>
              </w:rPr>
              <w:t>證</w:t>
            </w:r>
            <w:r w:rsidRPr="00FC2C1A">
              <w:rPr>
                <w:rFonts w:ascii="標楷體" w:eastAsia="標楷體" w:hAnsi="標楷體"/>
              </w:rPr>
              <w:t>書</w:t>
            </w:r>
            <w:r w:rsidRPr="00FC2C1A">
              <w:rPr>
                <w:rFonts w:ascii="標楷體" w:eastAsia="標楷體" w:hAnsi="標楷體" w:hint="eastAsia"/>
              </w:rPr>
              <w:t>總數</w:t>
            </w:r>
            <w:r w:rsidRPr="00FC2C1A">
              <w:rPr>
                <w:rFonts w:ascii="標楷體" w:eastAsia="標楷體" w:hAnsi="標楷體"/>
              </w:rPr>
              <w:t>量1張以上</w:t>
            </w:r>
          </w:p>
          <w:p w14:paraId="5ABC3481" w14:textId="77777777" w:rsidR="00E808C3" w:rsidRPr="00FC2C1A" w:rsidRDefault="00E808C3" w:rsidP="00E808C3">
            <w:pPr>
              <w:spacing w:line="380" w:lineRule="exact"/>
              <w:ind w:left="960" w:hangingChars="400" w:hanging="960"/>
              <w:rPr>
                <w:rFonts w:ascii="標楷體" w:eastAsia="標楷體" w:hAnsi="標楷體"/>
              </w:rPr>
            </w:pPr>
            <w:r w:rsidRPr="00FC2C1A">
              <w:rPr>
                <w:rFonts w:ascii="標楷體" w:eastAsia="標楷體" w:hAnsi="標楷體" w:hint="eastAsia"/>
              </w:rPr>
              <w:t xml:space="preserve">     (</w:t>
            </w:r>
            <w:r w:rsidRPr="00FC2C1A">
              <w:rPr>
                <w:rFonts w:ascii="標楷體" w:eastAsia="標楷體" w:hAnsi="標楷體"/>
              </w:rPr>
              <w:t>2</w:t>
            </w:r>
            <w:r w:rsidRPr="00FC2C1A">
              <w:rPr>
                <w:rFonts w:ascii="標楷體" w:eastAsia="標楷體" w:hAnsi="標楷體" w:hint="eastAsia"/>
              </w:rPr>
              <w:t>)商圈國際化或</w:t>
            </w:r>
            <w:r w:rsidRPr="00FC2C1A">
              <w:rPr>
                <w:rFonts w:ascii="標楷體" w:eastAsia="標楷體" w:hAnsi="標楷體"/>
              </w:rPr>
              <w:t>在地化</w:t>
            </w:r>
            <w:r w:rsidRPr="00FC2C1A">
              <w:rPr>
                <w:rFonts w:ascii="標楷體" w:eastAsia="標楷體" w:hAnsi="標楷體" w:hint="eastAsia"/>
              </w:rPr>
              <w:t>(製作外語標示、外語菜單、外語服務人員、</w:t>
            </w:r>
            <w:r w:rsidRPr="00FC2C1A">
              <w:rPr>
                <w:rFonts w:ascii="標楷體" w:eastAsia="標楷體" w:hAnsi="標楷體"/>
              </w:rPr>
              <w:t>客語、原住民</w:t>
            </w:r>
            <w:r w:rsidRPr="00FC2C1A">
              <w:rPr>
                <w:rFonts w:ascii="標楷體" w:eastAsia="標楷體" w:hAnsi="標楷體" w:hint="eastAsia"/>
              </w:rPr>
              <w:t>語</w:t>
            </w:r>
            <w:r w:rsidRPr="00FC2C1A">
              <w:rPr>
                <w:rFonts w:ascii="標楷體" w:eastAsia="標楷體" w:hAnsi="標楷體"/>
              </w:rPr>
              <w:t>等相關標示或服務</w:t>
            </w:r>
            <w:r w:rsidRPr="00FC2C1A">
              <w:rPr>
                <w:rFonts w:ascii="標楷體" w:eastAsia="標楷體" w:hAnsi="標楷體" w:hint="eastAsia"/>
              </w:rPr>
              <w:t>)</w:t>
            </w:r>
          </w:p>
          <w:p w14:paraId="3CA6A918" w14:textId="56F2FED0" w:rsidR="00E808C3" w:rsidRPr="00FC2C1A" w:rsidRDefault="00E808C3" w:rsidP="00E808C3">
            <w:pPr>
              <w:spacing w:line="380" w:lineRule="exact"/>
              <w:ind w:left="960" w:hangingChars="400" w:hanging="960"/>
              <w:rPr>
                <w:rFonts w:ascii="標楷體" w:eastAsia="標楷體" w:hAnsi="標楷體"/>
                <w:strike/>
              </w:rPr>
            </w:pPr>
            <w:r w:rsidRPr="00FC2C1A">
              <w:rPr>
                <w:rFonts w:ascii="標楷體" w:eastAsia="標楷體" w:hAnsi="標楷體" w:hint="eastAsia"/>
              </w:rPr>
              <w:t xml:space="preserve">     (</w:t>
            </w:r>
            <w:r w:rsidRPr="00FC2C1A">
              <w:rPr>
                <w:rFonts w:ascii="標楷體" w:eastAsia="標楷體" w:hAnsi="標楷體"/>
              </w:rPr>
              <w:t>3</w:t>
            </w:r>
            <w:r w:rsidRPr="00FC2C1A">
              <w:rPr>
                <w:rFonts w:ascii="標楷體" w:eastAsia="標楷體" w:hAnsi="標楷體" w:hint="eastAsia"/>
              </w:rPr>
              <w:t>)低碳商圈(符合環保署</w:t>
            </w:r>
            <w:r w:rsidRPr="00FC2C1A">
              <w:rPr>
                <w:rFonts w:ascii="標楷體" w:eastAsia="標楷體" w:hAnsi="標楷體"/>
              </w:rPr>
              <w:t>環保標章規格標準</w:t>
            </w:r>
            <w:r w:rsidRPr="00FC2C1A">
              <w:rPr>
                <w:rFonts w:ascii="標楷體" w:eastAsia="標楷體" w:hAnsi="標楷體" w:hint="eastAsia"/>
              </w:rPr>
              <w:t>之產品或店家：如冷氣機、照明燈具、省水馬桶、烘手機、省水龍頭、環保旅館、環保餐館</w:t>
            </w:r>
            <w:proofErr w:type="gramStart"/>
            <w:r w:rsidRPr="00FC2C1A">
              <w:rPr>
                <w:rFonts w:ascii="標楷體" w:eastAsia="標楷體" w:hAnsi="標楷體" w:hint="eastAsia"/>
              </w:rPr>
              <w:t>（</w:t>
            </w:r>
            <w:proofErr w:type="gramEnd"/>
            <w:r w:rsidRPr="00FC2C1A">
              <w:rPr>
                <w:rFonts w:ascii="標楷體" w:eastAsia="標楷體" w:hAnsi="標楷體" w:hint="eastAsia"/>
              </w:rPr>
              <w:t xml:space="preserve">金/銀/銅級)等，綠建築、綠色商店)     </w:t>
            </w:r>
          </w:p>
          <w:p w14:paraId="60B1C307" w14:textId="2954355E" w:rsidR="00E808C3" w:rsidRPr="00FC2C1A" w:rsidRDefault="00E808C3" w:rsidP="00E808C3">
            <w:pPr>
              <w:spacing w:line="380" w:lineRule="exact"/>
              <w:ind w:left="960" w:hangingChars="400" w:hanging="960"/>
              <w:rPr>
                <w:rFonts w:ascii="標楷體" w:eastAsia="標楷體" w:hAnsi="標楷體"/>
              </w:rPr>
            </w:pPr>
            <w:r w:rsidRPr="00FC2C1A">
              <w:rPr>
                <w:rFonts w:ascii="標楷體" w:eastAsia="標楷體" w:hAnsi="標楷體" w:hint="eastAsia"/>
              </w:rPr>
              <w:t xml:space="preserve">     (4)商圈是否配合藝文活動或藝術亮點之實際作為(如街頭藝人表演等)</w:t>
            </w:r>
          </w:p>
          <w:p w14:paraId="1E93C986" w14:textId="1924F495" w:rsidR="00E808C3" w:rsidRPr="00FC2C1A" w:rsidRDefault="00E808C3" w:rsidP="00E808C3">
            <w:pPr>
              <w:spacing w:line="380" w:lineRule="exact"/>
              <w:ind w:left="960" w:hangingChars="400" w:hanging="960"/>
              <w:rPr>
                <w:rFonts w:ascii="標楷體" w:eastAsia="標楷體" w:hAnsi="標楷體"/>
              </w:rPr>
            </w:pPr>
            <w:r w:rsidRPr="00FC2C1A">
              <w:rPr>
                <w:rFonts w:ascii="標楷體" w:eastAsia="標楷體" w:hAnsi="標楷體" w:hint="eastAsia"/>
              </w:rPr>
              <w:t xml:space="preserve">     (5)商圈配合中央各部會相關回報事項作為</w:t>
            </w:r>
            <w:r w:rsidRPr="00FC2C1A">
              <w:rPr>
                <w:rFonts w:ascii="標楷體" w:eastAsia="標楷體" w:hAnsi="標楷體" w:hint="eastAsia"/>
              </w:rPr>
              <w:lastRenderedPageBreak/>
              <w:t>(如推薦所轄優質商家名單等)</w:t>
            </w:r>
          </w:p>
          <w:p w14:paraId="26A6D553" w14:textId="3C4B8844" w:rsidR="00E808C3" w:rsidRPr="00FC2C1A" w:rsidRDefault="00E808C3" w:rsidP="00E808C3">
            <w:pPr>
              <w:spacing w:line="380" w:lineRule="exact"/>
              <w:ind w:left="960" w:hangingChars="400" w:hanging="960"/>
              <w:rPr>
                <w:rFonts w:ascii="標楷體" w:eastAsia="標楷體" w:hAnsi="標楷體"/>
              </w:rPr>
            </w:pPr>
            <w:r w:rsidRPr="00FC2C1A">
              <w:rPr>
                <w:rFonts w:ascii="標楷體" w:eastAsia="標楷體" w:hAnsi="標楷體" w:hint="eastAsia"/>
              </w:rPr>
              <w:t xml:space="preserve">     (6)店家減少使用一次性用品</w:t>
            </w:r>
          </w:p>
          <w:p w14:paraId="69529B1B" w14:textId="6F2841E2" w:rsidR="00E808C3" w:rsidRPr="00FC2C1A" w:rsidRDefault="00E808C3" w:rsidP="00E808C3">
            <w:pPr>
              <w:spacing w:line="380" w:lineRule="exact"/>
              <w:ind w:left="960" w:hangingChars="400" w:hanging="960"/>
              <w:rPr>
                <w:rFonts w:ascii="標楷體" w:eastAsia="標楷體" w:hAnsi="標楷體"/>
              </w:rPr>
            </w:pPr>
            <w:r w:rsidRPr="00FC2C1A">
              <w:rPr>
                <w:rFonts w:ascii="標楷體" w:eastAsia="標楷體" w:hAnsi="標楷體" w:hint="eastAsia"/>
              </w:rPr>
              <w:t xml:space="preserve">     (7)商圈自主辦理節電宣導及申請節電補助</w:t>
            </w:r>
          </w:p>
          <w:p w14:paraId="3E363EE7" w14:textId="71DBA330" w:rsidR="00E808C3" w:rsidRPr="00FC2C1A" w:rsidRDefault="00E808C3" w:rsidP="00E808C3">
            <w:pPr>
              <w:spacing w:line="380" w:lineRule="exact"/>
              <w:ind w:left="960" w:hangingChars="400" w:hanging="960"/>
              <w:jc w:val="both"/>
              <w:rPr>
                <w:rFonts w:ascii="標楷體" w:eastAsia="標楷體" w:hAnsi="標楷體"/>
              </w:rPr>
            </w:pPr>
            <w:r w:rsidRPr="00FC2C1A">
              <w:rPr>
                <w:rFonts w:ascii="標楷體" w:eastAsia="標楷體" w:hAnsi="標楷體" w:hint="eastAsia"/>
              </w:rPr>
              <w:t xml:space="preserve">     (8)高齡友善商圈(如提供老花眼鏡等)</w:t>
            </w:r>
          </w:p>
          <w:p w14:paraId="42180699" w14:textId="77777777" w:rsidR="00E808C3" w:rsidRPr="00FC2C1A" w:rsidRDefault="00E808C3" w:rsidP="00E808C3">
            <w:pPr>
              <w:spacing w:line="380" w:lineRule="exact"/>
              <w:ind w:left="960" w:hangingChars="400" w:hanging="960"/>
              <w:jc w:val="both"/>
              <w:rPr>
                <w:rFonts w:ascii="標楷體" w:eastAsia="標楷體" w:hAnsi="標楷體"/>
              </w:rPr>
            </w:pPr>
            <w:r w:rsidRPr="00FC2C1A">
              <w:rPr>
                <w:rFonts w:ascii="標楷體" w:eastAsia="標楷體" w:hAnsi="標楷體" w:hint="eastAsia"/>
              </w:rPr>
              <w:t xml:space="preserve">     (9)性別平等措施(如友善廁所、宣導活動等)</w:t>
            </w:r>
          </w:p>
          <w:p w14:paraId="70F33B48" w14:textId="4D7E1A3B" w:rsidR="00E808C3" w:rsidRPr="00FC2C1A" w:rsidRDefault="00E808C3" w:rsidP="00E808C3">
            <w:pPr>
              <w:spacing w:line="380" w:lineRule="exact"/>
              <w:ind w:left="960" w:hangingChars="400" w:hanging="960"/>
              <w:rPr>
                <w:rFonts w:ascii="標楷體" w:eastAsia="標楷體" w:hAnsi="標楷體"/>
              </w:rPr>
            </w:pPr>
            <w:r w:rsidRPr="00FC2C1A">
              <w:rPr>
                <w:rFonts w:ascii="標楷體" w:eastAsia="標楷體" w:hAnsi="標楷體" w:hint="eastAsia"/>
              </w:rPr>
              <w:t xml:space="preserve">     (10)具備完善大眾公共運輸系統供民眾搭乘，可及性高</w:t>
            </w:r>
          </w:p>
          <w:p w14:paraId="21153F5D" w14:textId="5B286A0A" w:rsidR="00E808C3" w:rsidRPr="00FC2C1A" w:rsidRDefault="00E808C3" w:rsidP="00E808C3">
            <w:pPr>
              <w:spacing w:line="380" w:lineRule="exact"/>
              <w:ind w:left="960" w:hangingChars="400" w:hanging="960"/>
              <w:rPr>
                <w:rFonts w:ascii="標楷體" w:eastAsia="標楷體" w:hAnsi="標楷體"/>
              </w:rPr>
            </w:pPr>
            <w:r w:rsidRPr="00FC2C1A">
              <w:rPr>
                <w:rFonts w:ascii="標楷體" w:eastAsia="標楷體" w:hAnsi="標楷體" w:hint="eastAsia"/>
              </w:rPr>
              <w:t xml:space="preserve">     (11)其他，請商圈自行舉例</w:t>
            </w:r>
          </w:p>
        </w:tc>
        <w:tc>
          <w:tcPr>
            <w:tcW w:w="487" w:type="pct"/>
          </w:tcPr>
          <w:p w14:paraId="472CA37C"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lastRenderedPageBreak/>
              <w:t>□</w:t>
            </w:r>
            <w:r w:rsidRPr="00FC2C1A">
              <w:rPr>
                <w:rFonts w:ascii="標楷體" w:eastAsia="標楷體" w:hAnsi="標楷體"/>
              </w:rPr>
              <w:t>5</w:t>
            </w:r>
            <w:r w:rsidRPr="00FC2C1A">
              <w:rPr>
                <w:rFonts w:ascii="標楷體" w:eastAsia="標楷體" w:hAnsi="標楷體" w:hint="eastAsia"/>
              </w:rPr>
              <w:t>項以上</w:t>
            </w:r>
          </w:p>
          <w:p w14:paraId="16889794"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(5分)</w:t>
            </w:r>
            <w:r w:rsidRPr="00FC2C1A">
              <w:rPr>
                <w:rFonts w:ascii="標楷體" w:eastAsia="標楷體" w:hAnsi="標楷體"/>
              </w:rPr>
              <w:t xml:space="preserve"> </w:t>
            </w:r>
          </w:p>
        </w:tc>
        <w:tc>
          <w:tcPr>
            <w:tcW w:w="525" w:type="pct"/>
          </w:tcPr>
          <w:p w14:paraId="112BBFD7"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w:t>
            </w:r>
            <w:r w:rsidRPr="00FC2C1A">
              <w:rPr>
                <w:rFonts w:ascii="標楷體" w:eastAsia="標楷體" w:hAnsi="標楷體"/>
              </w:rPr>
              <w:t>4</w:t>
            </w:r>
            <w:r w:rsidRPr="00FC2C1A">
              <w:rPr>
                <w:rFonts w:ascii="標楷體" w:eastAsia="標楷體" w:hAnsi="標楷體" w:hint="eastAsia"/>
              </w:rPr>
              <w:t>項(4分)</w:t>
            </w:r>
          </w:p>
          <w:p w14:paraId="566B61FD" w14:textId="77777777" w:rsidR="00E808C3" w:rsidRPr="00FC2C1A" w:rsidRDefault="00E808C3" w:rsidP="00E808C3">
            <w:pPr>
              <w:spacing w:line="380" w:lineRule="exact"/>
              <w:rPr>
                <w:rFonts w:ascii="標楷體" w:eastAsia="標楷體" w:hAnsi="標楷體"/>
              </w:rPr>
            </w:pPr>
          </w:p>
        </w:tc>
        <w:tc>
          <w:tcPr>
            <w:tcW w:w="526" w:type="pct"/>
          </w:tcPr>
          <w:p w14:paraId="709AFA4D"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w:t>
            </w:r>
            <w:r w:rsidRPr="00FC2C1A">
              <w:rPr>
                <w:rFonts w:ascii="標楷體" w:eastAsia="標楷體" w:hAnsi="標楷體"/>
              </w:rPr>
              <w:t>3</w:t>
            </w:r>
            <w:r w:rsidRPr="00FC2C1A">
              <w:rPr>
                <w:rFonts w:ascii="標楷體" w:eastAsia="標楷體" w:hAnsi="標楷體" w:hint="eastAsia"/>
              </w:rPr>
              <w:t>項(3分)</w:t>
            </w:r>
          </w:p>
          <w:p w14:paraId="0481628C" w14:textId="77777777" w:rsidR="00E808C3" w:rsidRPr="00FC2C1A" w:rsidRDefault="00E808C3" w:rsidP="00E808C3">
            <w:pPr>
              <w:spacing w:line="380" w:lineRule="exact"/>
              <w:rPr>
                <w:rFonts w:ascii="標楷體" w:eastAsia="標楷體" w:hAnsi="標楷體"/>
              </w:rPr>
            </w:pPr>
          </w:p>
        </w:tc>
        <w:tc>
          <w:tcPr>
            <w:tcW w:w="964" w:type="pct"/>
            <w:gridSpan w:val="2"/>
            <w:vMerge w:val="restart"/>
          </w:tcPr>
          <w:p w14:paraId="72AE5106" w14:textId="77777777" w:rsidR="00E808C3" w:rsidRPr="00FC2C1A" w:rsidRDefault="00E808C3" w:rsidP="00E808C3">
            <w:pPr>
              <w:spacing w:line="380" w:lineRule="exact"/>
              <w:rPr>
                <w:rFonts w:ascii="標楷體" w:eastAsia="標楷體" w:hAnsi="標楷體"/>
              </w:rPr>
            </w:pPr>
          </w:p>
        </w:tc>
        <w:tc>
          <w:tcPr>
            <w:tcW w:w="490" w:type="pct"/>
            <w:vMerge w:val="restart"/>
            <w:vAlign w:val="center"/>
          </w:tcPr>
          <w:p w14:paraId="24674DEA" w14:textId="77777777"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______項</w:t>
            </w:r>
          </w:p>
          <w:p w14:paraId="2A24D1DE" w14:textId="77777777"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Merge w:val="restart"/>
            <w:vAlign w:val="center"/>
          </w:tcPr>
          <w:p w14:paraId="6193EC8A" w14:textId="77777777" w:rsidR="00E808C3" w:rsidRPr="00FC2C1A" w:rsidRDefault="00E808C3" w:rsidP="00E808C3">
            <w:pPr>
              <w:spacing w:line="380" w:lineRule="exact"/>
              <w:jc w:val="center"/>
              <w:rPr>
                <w:rFonts w:ascii="標楷體" w:eastAsia="標楷體" w:hAnsi="標楷體"/>
              </w:rPr>
            </w:pPr>
          </w:p>
        </w:tc>
      </w:tr>
      <w:tr w:rsidR="00FC2C1A" w:rsidRPr="00FC2C1A" w14:paraId="5345E2C7" w14:textId="77777777" w:rsidTr="00344676">
        <w:trPr>
          <w:trHeight w:val="160"/>
        </w:trPr>
        <w:tc>
          <w:tcPr>
            <w:tcW w:w="1705" w:type="pct"/>
            <w:vMerge/>
          </w:tcPr>
          <w:p w14:paraId="5B37062C" w14:textId="77777777" w:rsidR="00E808C3" w:rsidRPr="00FC2C1A" w:rsidRDefault="00E808C3" w:rsidP="00E808C3">
            <w:pPr>
              <w:spacing w:line="380" w:lineRule="exact"/>
              <w:rPr>
                <w:rFonts w:ascii="標楷體" w:eastAsia="標楷體" w:hAnsi="標楷體"/>
              </w:rPr>
            </w:pPr>
          </w:p>
        </w:tc>
        <w:tc>
          <w:tcPr>
            <w:tcW w:w="487" w:type="pct"/>
          </w:tcPr>
          <w:p w14:paraId="68F4B94D"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w:t>
            </w:r>
            <w:r w:rsidRPr="00FC2C1A">
              <w:rPr>
                <w:rFonts w:ascii="標楷體" w:eastAsia="標楷體" w:hAnsi="標楷體"/>
              </w:rPr>
              <w:t>2</w:t>
            </w:r>
            <w:r w:rsidRPr="00FC2C1A">
              <w:rPr>
                <w:rFonts w:ascii="標楷體" w:eastAsia="標楷體" w:hAnsi="標楷體" w:hint="eastAsia"/>
              </w:rPr>
              <w:t>項(</w:t>
            </w:r>
            <w:r w:rsidRPr="00FC2C1A">
              <w:rPr>
                <w:rFonts w:ascii="標楷體" w:eastAsia="標楷體" w:hAnsi="標楷體"/>
              </w:rPr>
              <w:t>2</w:t>
            </w:r>
            <w:r w:rsidRPr="00FC2C1A">
              <w:rPr>
                <w:rFonts w:ascii="標楷體" w:eastAsia="標楷體" w:hAnsi="標楷體" w:hint="eastAsia"/>
              </w:rPr>
              <w:t>分)</w:t>
            </w:r>
          </w:p>
          <w:p w14:paraId="0F759E5C" w14:textId="77777777" w:rsidR="00E808C3" w:rsidRPr="00FC2C1A" w:rsidRDefault="00E808C3" w:rsidP="00E808C3">
            <w:pPr>
              <w:spacing w:line="380" w:lineRule="exact"/>
              <w:rPr>
                <w:rFonts w:ascii="標楷體" w:eastAsia="標楷體" w:hAnsi="標楷體"/>
              </w:rPr>
            </w:pPr>
          </w:p>
        </w:tc>
        <w:tc>
          <w:tcPr>
            <w:tcW w:w="525" w:type="pct"/>
          </w:tcPr>
          <w:p w14:paraId="2E48EBAA"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w:t>
            </w:r>
            <w:r w:rsidRPr="00FC2C1A">
              <w:rPr>
                <w:rFonts w:ascii="標楷體" w:eastAsia="標楷體" w:hAnsi="標楷體"/>
              </w:rPr>
              <w:t>1</w:t>
            </w:r>
            <w:r w:rsidRPr="00FC2C1A">
              <w:rPr>
                <w:rFonts w:ascii="標楷體" w:eastAsia="標楷體" w:hAnsi="標楷體" w:hint="eastAsia"/>
              </w:rPr>
              <w:t>項(</w:t>
            </w:r>
            <w:r w:rsidRPr="00FC2C1A">
              <w:rPr>
                <w:rFonts w:ascii="標楷體" w:eastAsia="標楷體" w:hAnsi="標楷體"/>
              </w:rPr>
              <w:t>1</w:t>
            </w:r>
            <w:r w:rsidRPr="00FC2C1A">
              <w:rPr>
                <w:rFonts w:ascii="標楷體" w:eastAsia="標楷體" w:hAnsi="標楷體" w:hint="eastAsia"/>
              </w:rPr>
              <w:t>分)</w:t>
            </w:r>
          </w:p>
          <w:p w14:paraId="3E85B419" w14:textId="77777777" w:rsidR="00E808C3" w:rsidRPr="00FC2C1A" w:rsidRDefault="00E808C3" w:rsidP="00E808C3">
            <w:pPr>
              <w:spacing w:line="380" w:lineRule="exact"/>
              <w:rPr>
                <w:rFonts w:ascii="標楷體" w:eastAsia="標楷體" w:hAnsi="標楷體"/>
              </w:rPr>
            </w:pPr>
          </w:p>
        </w:tc>
        <w:tc>
          <w:tcPr>
            <w:tcW w:w="526" w:type="pct"/>
          </w:tcPr>
          <w:p w14:paraId="2A5AE6AB"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□無(0分)</w:t>
            </w:r>
          </w:p>
        </w:tc>
        <w:tc>
          <w:tcPr>
            <w:tcW w:w="964" w:type="pct"/>
            <w:gridSpan w:val="2"/>
            <w:vMerge/>
          </w:tcPr>
          <w:p w14:paraId="7C5001D0" w14:textId="77777777" w:rsidR="00E808C3" w:rsidRPr="00FC2C1A" w:rsidRDefault="00E808C3" w:rsidP="00E808C3">
            <w:pPr>
              <w:spacing w:line="380" w:lineRule="exact"/>
              <w:rPr>
                <w:rFonts w:ascii="標楷體" w:eastAsia="標楷體" w:hAnsi="標楷體"/>
              </w:rPr>
            </w:pPr>
          </w:p>
        </w:tc>
        <w:tc>
          <w:tcPr>
            <w:tcW w:w="490" w:type="pct"/>
            <w:vMerge/>
            <w:vAlign w:val="center"/>
          </w:tcPr>
          <w:p w14:paraId="246284A5" w14:textId="77777777" w:rsidR="00E808C3" w:rsidRPr="00FC2C1A" w:rsidRDefault="00E808C3" w:rsidP="00E808C3">
            <w:pPr>
              <w:spacing w:line="380" w:lineRule="exact"/>
              <w:jc w:val="center"/>
              <w:rPr>
                <w:rFonts w:ascii="標楷體" w:eastAsia="標楷體" w:hAnsi="標楷體"/>
              </w:rPr>
            </w:pPr>
          </w:p>
        </w:tc>
        <w:tc>
          <w:tcPr>
            <w:tcW w:w="303" w:type="pct"/>
            <w:vMerge/>
            <w:vAlign w:val="center"/>
          </w:tcPr>
          <w:p w14:paraId="72877FFC" w14:textId="77777777" w:rsidR="00E808C3" w:rsidRPr="00FC2C1A" w:rsidRDefault="00E808C3" w:rsidP="00E808C3">
            <w:pPr>
              <w:spacing w:line="380" w:lineRule="exact"/>
              <w:jc w:val="center"/>
              <w:rPr>
                <w:rFonts w:ascii="標楷體" w:eastAsia="標楷體" w:hAnsi="標楷體"/>
              </w:rPr>
            </w:pPr>
          </w:p>
        </w:tc>
      </w:tr>
      <w:tr w:rsidR="00FC2C1A" w:rsidRPr="00FC2C1A" w14:paraId="33474A9B" w14:textId="77777777" w:rsidTr="00344676">
        <w:trPr>
          <w:trHeight w:val="160"/>
        </w:trPr>
        <w:tc>
          <w:tcPr>
            <w:tcW w:w="1705" w:type="pct"/>
          </w:tcPr>
          <w:p w14:paraId="3B19CC6D" w14:textId="040ACA19" w:rsidR="00E808C3" w:rsidRPr="00FC2C1A" w:rsidRDefault="00E808C3" w:rsidP="00E808C3">
            <w:pPr>
              <w:spacing w:line="380" w:lineRule="exact"/>
              <w:ind w:left="360" w:hangingChars="150" w:hanging="360"/>
              <w:rPr>
                <w:rFonts w:ascii="標楷體" w:eastAsia="標楷體" w:hAnsi="標楷體"/>
              </w:rPr>
            </w:pPr>
            <w:r w:rsidRPr="00FC2C1A">
              <w:rPr>
                <w:rFonts w:ascii="標楷體" w:eastAsia="標楷體" w:hAnsi="標楷體"/>
              </w:rPr>
              <w:t>1</w:t>
            </w:r>
            <w:r w:rsidR="00FF1B89" w:rsidRPr="00FC2C1A">
              <w:rPr>
                <w:rFonts w:ascii="標楷體" w:eastAsia="標楷體" w:hAnsi="標楷體" w:hint="eastAsia"/>
              </w:rPr>
              <w:t>3</w:t>
            </w:r>
            <w:r w:rsidRPr="00FC2C1A">
              <w:rPr>
                <w:rFonts w:ascii="標楷體" w:eastAsia="標楷體" w:hAnsi="標楷體"/>
              </w:rPr>
              <w:t>.</w:t>
            </w:r>
            <w:r w:rsidRPr="00FC2C1A">
              <w:rPr>
                <w:rFonts w:ascii="標楷體" w:eastAsia="標楷體" w:hAnsi="標楷體" w:hint="eastAsia"/>
              </w:rPr>
              <w:t>是否於會員大會公開經費收支預算或定期製作財務收支報表(須</w:t>
            </w:r>
            <w:proofErr w:type="gramStart"/>
            <w:r w:rsidRPr="00FC2C1A">
              <w:rPr>
                <w:rFonts w:ascii="標楷體" w:eastAsia="標楷體" w:hAnsi="標楷體" w:hint="eastAsia"/>
              </w:rPr>
              <w:t>檢附明細</w:t>
            </w:r>
            <w:proofErr w:type="gramEnd"/>
            <w:r w:rsidRPr="00FC2C1A">
              <w:rPr>
                <w:rFonts w:ascii="標楷體" w:eastAsia="標楷體" w:hAnsi="標楷體" w:hint="eastAsia"/>
              </w:rPr>
              <w:t>表供參)</w:t>
            </w:r>
          </w:p>
        </w:tc>
        <w:tc>
          <w:tcPr>
            <w:tcW w:w="487" w:type="pct"/>
          </w:tcPr>
          <w:p w14:paraId="67C44D28" w14:textId="77777777" w:rsidR="00E808C3" w:rsidRPr="00FC2C1A" w:rsidRDefault="00E808C3" w:rsidP="00E808C3">
            <w:pPr>
              <w:spacing w:line="380" w:lineRule="exact"/>
              <w:rPr>
                <w:rFonts w:ascii="標楷體" w:eastAsia="標楷體" w:hAnsi="標楷體"/>
              </w:rPr>
            </w:pPr>
            <w:r w:rsidRPr="00FC2C1A">
              <w:rPr>
                <w:rFonts w:ascii="標楷體" w:eastAsia="標楷體" w:hAnsi="標楷體" w:hint="eastAsia"/>
              </w:rPr>
              <w:t>□是(5分)</w:t>
            </w:r>
          </w:p>
        </w:tc>
        <w:tc>
          <w:tcPr>
            <w:tcW w:w="525" w:type="pct"/>
          </w:tcPr>
          <w:p w14:paraId="70D0F662" w14:textId="77777777" w:rsidR="00E808C3" w:rsidRPr="00FC2C1A" w:rsidRDefault="00E808C3" w:rsidP="00E808C3">
            <w:pPr>
              <w:spacing w:line="380" w:lineRule="exact"/>
              <w:rPr>
                <w:rFonts w:ascii="標楷體" w:eastAsia="標楷體" w:hAnsi="標楷體"/>
              </w:rPr>
            </w:pPr>
            <w:proofErr w:type="gramStart"/>
            <w:r w:rsidRPr="00FC2C1A">
              <w:rPr>
                <w:rFonts w:ascii="標楷體" w:eastAsia="標楷體" w:hAnsi="標楷體" w:hint="eastAsia"/>
              </w:rPr>
              <w:t>□否</w:t>
            </w:r>
            <w:proofErr w:type="gramEnd"/>
            <w:r w:rsidRPr="00FC2C1A">
              <w:rPr>
                <w:rFonts w:ascii="標楷體" w:eastAsia="標楷體" w:hAnsi="標楷體" w:hint="eastAsia"/>
              </w:rPr>
              <w:t>(0分)</w:t>
            </w:r>
          </w:p>
        </w:tc>
        <w:tc>
          <w:tcPr>
            <w:tcW w:w="526" w:type="pct"/>
          </w:tcPr>
          <w:p w14:paraId="1B88FB4D" w14:textId="77777777" w:rsidR="00E808C3" w:rsidRPr="00FC2C1A" w:rsidRDefault="00E808C3" w:rsidP="00E808C3">
            <w:pPr>
              <w:spacing w:line="380" w:lineRule="exact"/>
              <w:rPr>
                <w:rFonts w:ascii="標楷體" w:eastAsia="標楷體" w:hAnsi="標楷體"/>
              </w:rPr>
            </w:pPr>
          </w:p>
        </w:tc>
        <w:tc>
          <w:tcPr>
            <w:tcW w:w="481" w:type="pct"/>
          </w:tcPr>
          <w:p w14:paraId="711D6973" w14:textId="77777777" w:rsidR="00E808C3" w:rsidRPr="00FC2C1A" w:rsidRDefault="00E808C3" w:rsidP="00E808C3">
            <w:pPr>
              <w:spacing w:line="380" w:lineRule="exact"/>
              <w:rPr>
                <w:rFonts w:ascii="標楷體" w:eastAsia="標楷體" w:hAnsi="標楷體"/>
              </w:rPr>
            </w:pPr>
          </w:p>
        </w:tc>
        <w:tc>
          <w:tcPr>
            <w:tcW w:w="483" w:type="pct"/>
          </w:tcPr>
          <w:p w14:paraId="10634EA0" w14:textId="77777777" w:rsidR="00E808C3" w:rsidRPr="00FC2C1A" w:rsidRDefault="00E808C3" w:rsidP="00E808C3">
            <w:pPr>
              <w:spacing w:line="380" w:lineRule="exact"/>
              <w:rPr>
                <w:rFonts w:ascii="標楷體" w:eastAsia="標楷體" w:hAnsi="標楷體"/>
              </w:rPr>
            </w:pPr>
          </w:p>
        </w:tc>
        <w:tc>
          <w:tcPr>
            <w:tcW w:w="490" w:type="pct"/>
            <w:vAlign w:val="center"/>
          </w:tcPr>
          <w:p w14:paraId="4CCC0EB1" w14:textId="77777777" w:rsidR="00E808C3" w:rsidRPr="00FC2C1A" w:rsidRDefault="00E808C3" w:rsidP="00E808C3">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4B5C697A" w14:textId="77777777" w:rsidR="00E808C3" w:rsidRPr="00FC2C1A" w:rsidRDefault="00E808C3" w:rsidP="00E808C3">
            <w:pPr>
              <w:spacing w:line="380" w:lineRule="exact"/>
              <w:jc w:val="center"/>
              <w:rPr>
                <w:rFonts w:ascii="標楷體" w:eastAsia="標楷體" w:hAnsi="標楷體"/>
              </w:rPr>
            </w:pPr>
          </w:p>
        </w:tc>
      </w:tr>
      <w:tr w:rsidR="00FC2C1A" w:rsidRPr="00FC2C1A" w14:paraId="5BB2C4F5" w14:textId="77777777" w:rsidTr="00344676">
        <w:trPr>
          <w:trHeight w:val="160"/>
        </w:trPr>
        <w:tc>
          <w:tcPr>
            <w:tcW w:w="1705" w:type="pct"/>
          </w:tcPr>
          <w:p w14:paraId="5105FB9E" w14:textId="3DBCBEAB" w:rsidR="00E11288" w:rsidRPr="00FC2C1A" w:rsidRDefault="00E11288" w:rsidP="007367C3">
            <w:pPr>
              <w:spacing w:line="380" w:lineRule="exact"/>
              <w:jc w:val="both"/>
              <w:rPr>
                <w:rFonts w:ascii="標楷體" w:eastAsia="標楷體" w:hAnsi="標楷體"/>
                <w:szCs w:val="21"/>
              </w:rPr>
            </w:pPr>
            <w:r w:rsidRPr="00FC2C1A">
              <w:rPr>
                <w:rFonts w:ascii="標楷體" w:eastAsia="標楷體" w:hAnsi="標楷體"/>
              </w:rPr>
              <w:t>1</w:t>
            </w:r>
            <w:r w:rsidRPr="00FC2C1A">
              <w:rPr>
                <w:rFonts w:ascii="標楷體" w:eastAsia="標楷體" w:hAnsi="標楷體" w:hint="eastAsia"/>
              </w:rPr>
              <w:t>4.商圈對於經發局主辦活動之配合度(如：</w:t>
            </w:r>
            <w:r w:rsidR="007367C3" w:rsidRPr="00FC2C1A">
              <w:rPr>
                <w:rFonts w:ascii="標楷體" w:eastAsia="標楷體" w:hAnsi="標楷體" w:hint="eastAsia"/>
              </w:rPr>
              <w:t>商圈會員店家</w:t>
            </w:r>
            <w:r w:rsidRPr="00FC2C1A">
              <w:rPr>
                <w:rFonts w:ascii="標楷體" w:eastAsia="標楷體" w:hAnsi="標楷體" w:hint="eastAsia"/>
              </w:rPr>
              <w:t>配合</w:t>
            </w:r>
            <w:r w:rsidR="00F25431" w:rsidRPr="00FC2C1A">
              <w:rPr>
                <w:rFonts w:ascii="標楷體" w:eastAsia="標楷體" w:hAnsi="標楷體" w:hint="eastAsia"/>
              </w:rPr>
              <w:t>2024</w:t>
            </w:r>
            <w:r w:rsidR="00F56E6D" w:rsidRPr="00FC2C1A">
              <w:rPr>
                <w:rFonts w:ascii="標楷體" w:eastAsia="標楷體" w:hAnsi="標楷體" w:hint="eastAsia"/>
              </w:rPr>
              <w:t>物調</w:t>
            </w:r>
            <w:proofErr w:type="gramStart"/>
            <w:r w:rsidR="00F56E6D" w:rsidRPr="00FC2C1A">
              <w:rPr>
                <w:rFonts w:ascii="標楷體" w:eastAsia="標楷體" w:hAnsi="標楷體" w:hint="eastAsia"/>
              </w:rPr>
              <w:t>券</w:t>
            </w:r>
            <w:proofErr w:type="gramEnd"/>
            <w:r w:rsidR="00F56E6D" w:rsidRPr="00FC2C1A">
              <w:rPr>
                <w:rFonts w:ascii="標楷體" w:eastAsia="標楷體" w:hAnsi="標楷體" w:hint="eastAsia"/>
              </w:rPr>
              <w:t>活動、2024</w:t>
            </w:r>
            <w:proofErr w:type="gramStart"/>
            <w:r w:rsidRPr="00FC2C1A">
              <w:rPr>
                <w:rFonts w:ascii="標楷體" w:eastAsia="標楷體" w:hAnsi="標楷體" w:hint="eastAsia"/>
              </w:rPr>
              <w:t>臺</w:t>
            </w:r>
            <w:proofErr w:type="gramEnd"/>
            <w:r w:rsidRPr="00FC2C1A">
              <w:rPr>
                <w:rFonts w:ascii="標楷體" w:eastAsia="標楷體" w:hAnsi="標楷體" w:hint="eastAsia"/>
              </w:rPr>
              <w:t>中購物節提出</w:t>
            </w:r>
            <w:r w:rsidR="00F25431" w:rsidRPr="00FC2C1A">
              <w:rPr>
                <w:rFonts w:ascii="標楷體" w:eastAsia="標楷體" w:hAnsi="標楷體" w:hint="eastAsia"/>
              </w:rPr>
              <w:t>優惠</w:t>
            </w:r>
            <w:r w:rsidRPr="00FC2C1A">
              <w:rPr>
                <w:rFonts w:ascii="標楷體" w:eastAsia="標楷體" w:hAnsi="標楷體" w:hint="eastAsia"/>
              </w:rPr>
              <w:t>並加入優惠店家數(需資料佐證))</w:t>
            </w:r>
          </w:p>
        </w:tc>
        <w:tc>
          <w:tcPr>
            <w:tcW w:w="487" w:type="pct"/>
          </w:tcPr>
          <w:p w14:paraId="6D92B809" w14:textId="695D91B1" w:rsidR="00E11288" w:rsidRPr="00FC2C1A" w:rsidRDefault="00E11288" w:rsidP="00E11288">
            <w:pPr>
              <w:spacing w:line="380" w:lineRule="exact"/>
              <w:rPr>
                <w:rFonts w:ascii="標楷體" w:eastAsia="標楷體" w:hAnsi="標楷體"/>
              </w:rPr>
            </w:pPr>
            <w:r w:rsidRPr="00FC2C1A">
              <w:rPr>
                <w:rFonts w:ascii="標楷體" w:eastAsia="標楷體" w:hAnsi="標楷體" w:hint="eastAsia"/>
              </w:rPr>
              <w:t>□參與比例達100%以上店家。(10分)</w:t>
            </w:r>
          </w:p>
        </w:tc>
        <w:tc>
          <w:tcPr>
            <w:tcW w:w="525" w:type="pct"/>
          </w:tcPr>
          <w:p w14:paraId="30AB10BB" w14:textId="4F070588" w:rsidR="00E11288" w:rsidRPr="00FC2C1A" w:rsidRDefault="00E11288" w:rsidP="00E11288">
            <w:pPr>
              <w:spacing w:line="380" w:lineRule="exact"/>
              <w:rPr>
                <w:rFonts w:ascii="標楷體" w:eastAsia="標楷體" w:hAnsi="標楷體"/>
              </w:rPr>
            </w:pPr>
            <w:r w:rsidRPr="00FC2C1A">
              <w:rPr>
                <w:rFonts w:ascii="標楷體" w:eastAsia="標楷體" w:hAnsi="標楷體" w:hint="eastAsia"/>
              </w:rPr>
              <w:t>□參與比例達90%以上店家。(8分)</w:t>
            </w:r>
          </w:p>
        </w:tc>
        <w:tc>
          <w:tcPr>
            <w:tcW w:w="526" w:type="pct"/>
          </w:tcPr>
          <w:p w14:paraId="2DAD994C" w14:textId="5E015D52" w:rsidR="00E11288" w:rsidRPr="00FC2C1A" w:rsidRDefault="00E11288" w:rsidP="00E11288">
            <w:pPr>
              <w:spacing w:line="380" w:lineRule="exact"/>
              <w:rPr>
                <w:rFonts w:ascii="標楷體" w:eastAsia="標楷體" w:hAnsi="標楷體"/>
              </w:rPr>
            </w:pPr>
            <w:r w:rsidRPr="00FC2C1A">
              <w:rPr>
                <w:rFonts w:ascii="標楷體" w:eastAsia="標楷體" w:hAnsi="標楷體" w:hint="eastAsia"/>
              </w:rPr>
              <w:t>□參與比例達80%以上店家。(5分)</w:t>
            </w:r>
          </w:p>
        </w:tc>
        <w:tc>
          <w:tcPr>
            <w:tcW w:w="481" w:type="pct"/>
          </w:tcPr>
          <w:p w14:paraId="362EA623" w14:textId="646434F1" w:rsidR="00E11288" w:rsidRPr="00FC2C1A" w:rsidRDefault="00E11288" w:rsidP="00E11288">
            <w:pPr>
              <w:spacing w:line="380" w:lineRule="exact"/>
              <w:rPr>
                <w:rFonts w:ascii="標楷體" w:eastAsia="標楷體" w:hAnsi="標楷體"/>
              </w:rPr>
            </w:pPr>
            <w:r w:rsidRPr="00FC2C1A">
              <w:rPr>
                <w:rFonts w:ascii="標楷體" w:eastAsia="標楷體" w:hAnsi="標楷體" w:hint="eastAsia"/>
              </w:rPr>
              <w:t>□參與比例達80%以下店家(2分)</w:t>
            </w:r>
          </w:p>
        </w:tc>
        <w:tc>
          <w:tcPr>
            <w:tcW w:w="483" w:type="pct"/>
          </w:tcPr>
          <w:p w14:paraId="59DF9A27" w14:textId="77777777" w:rsidR="00E11288" w:rsidRPr="00FC2C1A" w:rsidRDefault="00E11288" w:rsidP="00E11288">
            <w:pPr>
              <w:spacing w:line="380" w:lineRule="exact"/>
              <w:rPr>
                <w:rFonts w:ascii="標楷體" w:eastAsia="標楷體" w:hAnsi="標楷體"/>
              </w:rPr>
            </w:pPr>
            <w:r w:rsidRPr="00FC2C1A">
              <w:rPr>
                <w:rFonts w:ascii="標楷體" w:eastAsia="標楷體" w:hAnsi="標楷體" w:hint="eastAsia"/>
              </w:rPr>
              <w:t>□商圈會員店家未參與</w:t>
            </w:r>
          </w:p>
          <w:p w14:paraId="741FF684" w14:textId="7229BBFB" w:rsidR="00E11288" w:rsidRPr="00FC2C1A" w:rsidRDefault="00E11288" w:rsidP="00E11288">
            <w:pPr>
              <w:spacing w:line="380" w:lineRule="exact"/>
              <w:rPr>
                <w:rFonts w:ascii="標楷體" w:eastAsia="標楷體" w:hAnsi="標楷體"/>
              </w:rPr>
            </w:pPr>
            <w:r w:rsidRPr="00FC2C1A">
              <w:rPr>
                <w:rFonts w:ascii="標楷體" w:eastAsia="標楷體" w:hAnsi="標楷體" w:hint="eastAsia"/>
              </w:rPr>
              <w:t>(0分)</w:t>
            </w:r>
          </w:p>
        </w:tc>
        <w:tc>
          <w:tcPr>
            <w:tcW w:w="490" w:type="pct"/>
            <w:vAlign w:val="center"/>
          </w:tcPr>
          <w:p w14:paraId="09411945" w14:textId="761E299A" w:rsidR="00E11288" w:rsidRPr="00FC2C1A" w:rsidRDefault="00E11288" w:rsidP="00E11288">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21733486" w14:textId="77777777" w:rsidR="00E11288" w:rsidRPr="00FC2C1A" w:rsidRDefault="00E11288" w:rsidP="00E11288">
            <w:pPr>
              <w:spacing w:line="380" w:lineRule="exact"/>
              <w:jc w:val="center"/>
              <w:rPr>
                <w:rFonts w:ascii="標楷體" w:eastAsia="標楷體" w:hAnsi="標楷體"/>
              </w:rPr>
            </w:pPr>
          </w:p>
        </w:tc>
      </w:tr>
      <w:tr w:rsidR="00FC2C1A" w:rsidRPr="00FC2C1A" w14:paraId="5C768727" w14:textId="77777777" w:rsidTr="00344676">
        <w:trPr>
          <w:trHeight w:val="160"/>
        </w:trPr>
        <w:tc>
          <w:tcPr>
            <w:tcW w:w="1705" w:type="pct"/>
          </w:tcPr>
          <w:p w14:paraId="743AC165" w14:textId="7CAB8793" w:rsidR="00E808C3" w:rsidRPr="00FC2C1A" w:rsidRDefault="00E808C3" w:rsidP="00E808C3">
            <w:pPr>
              <w:spacing w:line="420" w:lineRule="exact"/>
              <w:ind w:left="360" w:hangingChars="150" w:hanging="360"/>
              <w:rPr>
                <w:rFonts w:ascii="標楷體" w:eastAsia="標楷體" w:hAnsi="標楷體"/>
              </w:rPr>
            </w:pPr>
            <w:r w:rsidRPr="00FC2C1A">
              <w:rPr>
                <w:rFonts w:ascii="標楷體" w:eastAsia="標楷體" w:hAnsi="標楷體"/>
                <w:szCs w:val="21"/>
              </w:rPr>
              <w:t>1</w:t>
            </w:r>
            <w:r w:rsidR="00FF1B89" w:rsidRPr="00FC2C1A">
              <w:rPr>
                <w:rFonts w:ascii="標楷體" w:eastAsia="標楷體" w:hAnsi="標楷體" w:hint="eastAsia"/>
                <w:szCs w:val="21"/>
              </w:rPr>
              <w:t>5</w:t>
            </w:r>
            <w:r w:rsidRPr="00FC2C1A">
              <w:rPr>
                <w:rFonts w:ascii="標楷體" w:eastAsia="標楷體" w:hAnsi="標楷體" w:hint="eastAsia"/>
                <w:szCs w:val="21"/>
              </w:rPr>
              <w:t>.</w:t>
            </w:r>
            <w:r w:rsidRPr="00FC2C1A">
              <w:rPr>
                <w:rFonts w:ascii="標楷體" w:eastAsia="標楷體" w:hAnsi="標楷體" w:hint="eastAsia"/>
                <w:iCs/>
                <w:szCs w:val="21"/>
              </w:rPr>
              <w:t>商圈</w:t>
            </w:r>
            <w:proofErr w:type="gramStart"/>
            <w:r w:rsidRPr="00FC2C1A">
              <w:rPr>
                <w:rFonts w:ascii="標楷體" w:eastAsia="標楷體" w:hAnsi="標楷體" w:hint="eastAsia"/>
                <w:iCs/>
                <w:szCs w:val="21"/>
              </w:rPr>
              <w:t>11</w:t>
            </w:r>
            <w:r w:rsidR="00FE7167" w:rsidRPr="00FC2C1A">
              <w:rPr>
                <w:rFonts w:ascii="標楷體" w:eastAsia="標楷體" w:hAnsi="標楷體" w:hint="eastAsia"/>
                <w:iCs/>
                <w:szCs w:val="21"/>
              </w:rPr>
              <w:t>2</w:t>
            </w:r>
            <w:proofErr w:type="gramEnd"/>
            <w:r w:rsidRPr="00FC2C1A">
              <w:rPr>
                <w:rFonts w:ascii="標楷體" w:eastAsia="標楷體" w:hAnsi="標楷體" w:hint="eastAsia"/>
                <w:iCs/>
                <w:szCs w:val="21"/>
              </w:rPr>
              <w:t>年度至</w:t>
            </w:r>
            <w:proofErr w:type="gramStart"/>
            <w:r w:rsidRPr="00FC2C1A">
              <w:rPr>
                <w:rFonts w:ascii="標楷體" w:eastAsia="標楷體" w:hAnsi="標楷體" w:hint="eastAsia"/>
                <w:iCs/>
                <w:szCs w:val="21"/>
              </w:rPr>
              <w:t>11</w:t>
            </w:r>
            <w:r w:rsidR="00FE7167" w:rsidRPr="00FC2C1A">
              <w:rPr>
                <w:rFonts w:ascii="標楷體" w:eastAsia="標楷體" w:hAnsi="標楷體" w:hint="eastAsia"/>
                <w:iCs/>
                <w:szCs w:val="21"/>
              </w:rPr>
              <w:t>3</w:t>
            </w:r>
            <w:proofErr w:type="gramEnd"/>
            <w:r w:rsidRPr="00FC2C1A">
              <w:rPr>
                <w:rFonts w:ascii="標楷體" w:eastAsia="標楷體" w:hAnsi="標楷體" w:hint="eastAsia"/>
                <w:iCs/>
                <w:szCs w:val="21"/>
              </w:rPr>
              <w:t>年度申請爭取並獲得其他單位補助計畫(如：</w:t>
            </w:r>
            <w:proofErr w:type="gramStart"/>
            <w:r w:rsidRPr="00FC2C1A">
              <w:rPr>
                <w:rFonts w:ascii="標楷體" w:eastAsia="標楷體" w:hAnsi="標楷體" w:hint="eastAsia"/>
                <w:iCs/>
                <w:szCs w:val="21"/>
              </w:rPr>
              <w:t>112</w:t>
            </w:r>
            <w:proofErr w:type="gramEnd"/>
            <w:r w:rsidRPr="00FC2C1A">
              <w:rPr>
                <w:rFonts w:ascii="標楷體" w:eastAsia="標楷體" w:hAnsi="標楷體" w:hint="eastAsia"/>
                <w:iCs/>
                <w:szCs w:val="21"/>
              </w:rPr>
              <w:t>年度「雲世代商圈數位轉型及永續發展計畫」- 「雲世代商圈數位轉型輔導」、</w:t>
            </w:r>
            <w:r w:rsidR="00FE7167" w:rsidRPr="00FC2C1A">
              <w:rPr>
                <w:rFonts w:ascii="標楷體" w:eastAsia="標楷體" w:hAnsi="標楷體" w:hint="eastAsia"/>
                <w:iCs/>
                <w:szCs w:val="21"/>
              </w:rPr>
              <w:t>經濟部商業發展署113年活絡商圈補助計畫</w:t>
            </w:r>
            <w:r w:rsidRPr="00FC2C1A">
              <w:rPr>
                <w:rFonts w:ascii="標楷體" w:eastAsia="標楷體" w:hAnsi="標楷體" w:hint="eastAsia"/>
                <w:iCs/>
                <w:szCs w:val="21"/>
              </w:rPr>
              <w:t>或其他中央商圈補助計畫)</w:t>
            </w:r>
          </w:p>
        </w:tc>
        <w:tc>
          <w:tcPr>
            <w:tcW w:w="487" w:type="pct"/>
          </w:tcPr>
          <w:p w14:paraId="0D1A2A18" w14:textId="77777777" w:rsidR="00E808C3" w:rsidRPr="00FC2C1A" w:rsidRDefault="00E808C3" w:rsidP="00E808C3">
            <w:pPr>
              <w:spacing w:line="420" w:lineRule="exact"/>
              <w:rPr>
                <w:rFonts w:ascii="標楷體" w:eastAsia="標楷體" w:hAnsi="標楷體"/>
              </w:rPr>
            </w:pPr>
            <w:r w:rsidRPr="00FC2C1A">
              <w:rPr>
                <w:rFonts w:ascii="標楷體" w:eastAsia="標楷體" w:hAnsi="標楷體" w:hint="eastAsia"/>
              </w:rPr>
              <w:t>□2件以上</w:t>
            </w:r>
          </w:p>
          <w:p w14:paraId="3FCD8B7F" w14:textId="77777777" w:rsidR="00E808C3" w:rsidRPr="00FC2C1A" w:rsidRDefault="00E808C3" w:rsidP="00E808C3">
            <w:pPr>
              <w:spacing w:line="420" w:lineRule="exact"/>
              <w:rPr>
                <w:rFonts w:ascii="標楷體" w:eastAsia="標楷體" w:hAnsi="標楷體"/>
              </w:rPr>
            </w:pPr>
            <w:r w:rsidRPr="00FC2C1A">
              <w:rPr>
                <w:rFonts w:ascii="標楷體" w:eastAsia="標楷體" w:hAnsi="標楷體" w:hint="eastAsia"/>
              </w:rPr>
              <w:t>(5分)</w:t>
            </w:r>
          </w:p>
        </w:tc>
        <w:tc>
          <w:tcPr>
            <w:tcW w:w="525" w:type="pct"/>
          </w:tcPr>
          <w:p w14:paraId="4B6D6A7E" w14:textId="77777777" w:rsidR="00E808C3" w:rsidRPr="00FC2C1A" w:rsidRDefault="00E808C3" w:rsidP="00E808C3">
            <w:pPr>
              <w:spacing w:line="420" w:lineRule="exact"/>
              <w:rPr>
                <w:rFonts w:ascii="標楷體" w:eastAsia="標楷體" w:hAnsi="標楷體"/>
              </w:rPr>
            </w:pPr>
            <w:r w:rsidRPr="00FC2C1A">
              <w:rPr>
                <w:rFonts w:ascii="標楷體" w:eastAsia="標楷體" w:hAnsi="標楷體" w:hint="eastAsia"/>
              </w:rPr>
              <w:t>□1件</w:t>
            </w:r>
          </w:p>
          <w:p w14:paraId="3F9B3811" w14:textId="77777777" w:rsidR="00E808C3" w:rsidRPr="00FC2C1A" w:rsidRDefault="00E808C3" w:rsidP="00E808C3">
            <w:pPr>
              <w:spacing w:line="420" w:lineRule="exact"/>
              <w:rPr>
                <w:rFonts w:ascii="標楷體" w:eastAsia="標楷體" w:hAnsi="標楷體"/>
              </w:rPr>
            </w:pPr>
            <w:r w:rsidRPr="00FC2C1A">
              <w:rPr>
                <w:rFonts w:ascii="標楷體" w:eastAsia="標楷體" w:hAnsi="標楷體" w:hint="eastAsia"/>
              </w:rPr>
              <w:t>(4分)</w:t>
            </w:r>
          </w:p>
        </w:tc>
        <w:tc>
          <w:tcPr>
            <w:tcW w:w="526" w:type="pct"/>
          </w:tcPr>
          <w:p w14:paraId="40C2CB47" w14:textId="77777777" w:rsidR="00E808C3" w:rsidRPr="00FC2C1A" w:rsidRDefault="00E808C3" w:rsidP="00E808C3">
            <w:pPr>
              <w:spacing w:line="420" w:lineRule="exact"/>
              <w:rPr>
                <w:rFonts w:ascii="標楷體" w:eastAsia="標楷體" w:hAnsi="標楷體"/>
              </w:rPr>
            </w:pPr>
            <w:r w:rsidRPr="00FC2C1A">
              <w:rPr>
                <w:rFonts w:ascii="標楷體" w:eastAsia="標楷體" w:hAnsi="標楷體" w:hint="eastAsia"/>
              </w:rPr>
              <w:t>□0件</w:t>
            </w:r>
          </w:p>
          <w:p w14:paraId="0BFD3A3D" w14:textId="77777777" w:rsidR="00E808C3" w:rsidRPr="00FC2C1A" w:rsidRDefault="00E808C3" w:rsidP="00E808C3">
            <w:pPr>
              <w:spacing w:line="420" w:lineRule="exact"/>
              <w:rPr>
                <w:rFonts w:ascii="標楷體" w:eastAsia="標楷體" w:hAnsi="標楷體"/>
              </w:rPr>
            </w:pPr>
            <w:r w:rsidRPr="00FC2C1A">
              <w:rPr>
                <w:rFonts w:ascii="標楷體" w:eastAsia="標楷體" w:hAnsi="標楷體" w:hint="eastAsia"/>
              </w:rPr>
              <w:t>(0分)</w:t>
            </w:r>
          </w:p>
        </w:tc>
        <w:tc>
          <w:tcPr>
            <w:tcW w:w="481" w:type="pct"/>
          </w:tcPr>
          <w:p w14:paraId="0CAFE8AA" w14:textId="77777777" w:rsidR="00E808C3" w:rsidRPr="00FC2C1A" w:rsidRDefault="00E808C3" w:rsidP="00E808C3">
            <w:pPr>
              <w:spacing w:line="420" w:lineRule="exact"/>
              <w:rPr>
                <w:rFonts w:ascii="標楷體" w:eastAsia="標楷體" w:hAnsi="標楷體"/>
              </w:rPr>
            </w:pPr>
          </w:p>
        </w:tc>
        <w:tc>
          <w:tcPr>
            <w:tcW w:w="483" w:type="pct"/>
          </w:tcPr>
          <w:p w14:paraId="537D8591" w14:textId="77777777" w:rsidR="00E808C3" w:rsidRPr="00FC2C1A" w:rsidRDefault="00E808C3" w:rsidP="00E808C3">
            <w:pPr>
              <w:spacing w:line="420" w:lineRule="exact"/>
              <w:rPr>
                <w:rFonts w:ascii="標楷體" w:eastAsia="標楷體" w:hAnsi="標楷體"/>
              </w:rPr>
            </w:pPr>
          </w:p>
        </w:tc>
        <w:tc>
          <w:tcPr>
            <w:tcW w:w="490" w:type="pct"/>
            <w:vAlign w:val="center"/>
          </w:tcPr>
          <w:p w14:paraId="1179F447" w14:textId="77777777" w:rsidR="00E808C3" w:rsidRPr="00FC2C1A" w:rsidRDefault="00E808C3" w:rsidP="00E808C3">
            <w:pPr>
              <w:spacing w:line="420" w:lineRule="exact"/>
              <w:jc w:val="center"/>
              <w:rPr>
                <w:rFonts w:ascii="標楷體" w:eastAsia="標楷體" w:hAnsi="標楷體"/>
              </w:rPr>
            </w:pPr>
            <w:r w:rsidRPr="00FC2C1A">
              <w:rPr>
                <w:rFonts w:ascii="標楷體" w:eastAsia="標楷體" w:hAnsi="標楷體" w:hint="eastAsia"/>
              </w:rPr>
              <w:t>____場/件</w:t>
            </w:r>
          </w:p>
          <w:p w14:paraId="0E9D1127" w14:textId="77777777" w:rsidR="00E808C3" w:rsidRPr="00FC2C1A" w:rsidRDefault="00E808C3" w:rsidP="00E808C3">
            <w:pPr>
              <w:spacing w:line="42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p w14:paraId="3AA7B1FA" w14:textId="77777777" w:rsidR="00E808C3" w:rsidRPr="00FC2C1A" w:rsidRDefault="00E808C3" w:rsidP="00E808C3">
            <w:pPr>
              <w:spacing w:line="420" w:lineRule="exact"/>
              <w:jc w:val="center"/>
              <w:rPr>
                <w:rFonts w:ascii="標楷體" w:eastAsia="標楷體" w:hAnsi="標楷體"/>
              </w:rPr>
            </w:pPr>
          </w:p>
        </w:tc>
        <w:tc>
          <w:tcPr>
            <w:tcW w:w="303" w:type="pct"/>
          </w:tcPr>
          <w:p w14:paraId="4E638F1F" w14:textId="77777777" w:rsidR="00E808C3" w:rsidRPr="00FC2C1A" w:rsidRDefault="00E808C3" w:rsidP="00E808C3">
            <w:pPr>
              <w:spacing w:line="420" w:lineRule="exact"/>
              <w:rPr>
                <w:rFonts w:ascii="標楷體" w:eastAsia="標楷體" w:hAnsi="標楷體"/>
              </w:rPr>
            </w:pPr>
          </w:p>
        </w:tc>
      </w:tr>
      <w:tr w:rsidR="00FC2C1A" w:rsidRPr="00FC2C1A" w14:paraId="388F76F2" w14:textId="77777777" w:rsidTr="00492211">
        <w:trPr>
          <w:trHeight w:val="160"/>
        </w:trPr>
        <w:tc>
          <w:tcPr>
            <w:tcW w:w="1705" w:type="pct"/>
            <w:shd w:val="clear" w:color="auto" w:fill="FFFFFF" w:themeFill="background1"/>
          </w:tcPr>
          <w:p w14:paraId="4E55BEFA" w14:textId="1EA56701" w:rsidR="00E808C3" w:rsidRPr="00FC2C1A" w:rsidRDefault="00E808C3" w:rsidP="00E808C3">
            <w:pPr>
              <w:spacing w:line="300" w:lineRule="exact"/>
              <w:ind w:left="360" w:hangingChars="150" w:hanging="360"/>
              <w:rPr>
                <w:rFonts w:ascii="標楷體" w:eastAsia="標楷體" w:hAnsi="標楷體"/>
                <w:szCs w:val="21"/>
              </w:rPr>
            </w:pPr>
            <w:r w:rsidRPr="00FC2C1A">
              <w:rPr>
                <w:rFonts w:ascii="標楷體" w:eastAsia="標楷體" w:hAnsi="標楷體" w:hint="eastAsia"/>
                <w:szCs w:val="21"/>
              </w:rPr>
              <w:t>1</w:t>
            </w:r>
            <w:r w:rsidR="00FF1B89" w:rsidRPr="00FC2C1A">
              <w:rPr>
                <w:rFonts w:ascii="標楷體" w:eastAsia="標楷體" w:hAnsi="標楷體" w:hint="eastAsia"/>
                <w:szCs w:val="21"/>
              </w:rPr>
              <w:t>6</w:t>
            </w:r>
            <w:r w:rsidRPr="00FC2C1A">
              <w:rPr>
                <w:rFonts w:ascii="標楷體" w:eastAsia="標楷體" w:hAnsi="標楷體" w:hint="eastAsia"/>
                <w:szCs w:val="21"/>
              </w:rPr>
              <w:t>.商圈是否在性別平等、照顧婦女及年長族群上，有提供相關服務措施或作為:</w:t>
            </w:r>
          </w:p>
          <w:p w14:paraId="31D7BAC5" w14:textId="657C1125" w:rsidR="00E808C3" w:rsidRPr="00FC2C1A" w:rsidRDefault="00E808C3" w:rsidP="00E808C3">
            <w:pPr>
              <w:spacing w:line="300" w:lineRule="exact"/>
              <w:ind w:left="960" w:hangingChars="400" w:hanging="960"/>
              <w:rPr>
                <w:rFonts w:ascii="標楷體" w:eastAsia="標楷體" w:hAnsi="標楷體"/>
              </w:rPr>
            </w:pPr>
            <w:r w:rsidRPr="00FC2C1A">
              <w:rPr>
                <w:rFonts w:ascii="標楷體" w:eastAsia="標楷體" w:hAnsi="標楷體" w:hint="eastAsia"/>
              </w:rPr>
              <w:t>範例:</w:t>
            </w:r>
            <w:r w:rsidRPr="00FC2C1A">
              <w:rPr>
                <w:rFonts w:ascii="標楷體" w:eastAsia="標楷體" w:hAnsi="標楷體"/>
              </w:rPr>
              <w:t xml:space="preserve"> </w:t>
            </w:r>
            <w:r w:rsidRPr="00FC2C1A">
              <w:rPr>
                <w:rFonts w:ascii="標楷體" w:eastAsia="標楷體" w:hAnsi="標楷體" w:hint="eastAsia"/>
              </w:rPr>
              <w:t>(1) 商圈店家設有無障礙設施(室內空間、店家入口無障礙設施)</w:t>
            </w:r>
          </w:p>
          <w:p w14:paraId="3C24F35B" w14:textId="0B6C14B6" w:rsidR="00E808C3" w:rsidRPr="00FC2C1A" w:rsidRDefault="00E808C3" w:rsidP="00E808C3">
            <w:pPr>
              <w:spacing w:line="300" w:lineRule="exact"/>
              <w:ind w:left="960" w:hangingChars="400" w:hanging="960"/>
              <w:rPr>
                <w:rFonts w:ascii="標楷體" w:eastAsia="標楷體" w:hAnsi="標楷體"/>
              </w:rPr>
            </w:pPr>
            <w:r w:rsidRPr="00FC2C1A">
              <w:rPr>
                <w:rFonts w:ascii="標楷體" w:eastAsia="標楷體" w:hAnsi="標楷體" w:hint="eastAsia"/>
              </w:rPr>
              <w:t xml:space="preserve">      (2)</w:t>
            </w:r>
            <w:r w:rsidRPr="00FC2C1A">
              <w:rPr>
                <w:rFonts w:ascii="標楷體" w:eastAsia="標楷體" w:hAnsi="標楷體"/>
              </w:rPr>
              <w:t xml:space="preserve"> </w:t>
            </w:r>
            <w:r w:rsidRPr="00FC2C1A">
              <w:rPr>
                <w:rFonts w:ascii="標楷體" w:eastAsia="標楷體" w:hAnsi="標楷體" w:hint="eastAsia"/>
              </w:rPr>
              <w:t>商圈幹部提供婦女保障名額，商圈女性幹部人數達幹部總人數三分之一以上。</w:t>
            </w:r>
          </w:p>
          <w:p w14:paraId="7098B117" w14:textId="3F231842" w:rsidR="00E808C3" w:rsidRPr="00FC2C1A" w:rsidRDefault="00E808C3" w:rsidP="00E808C3">
            <w:pPr>
              <w:spacing w:line="300" w:lineRule="exact"/>
              <w:ind w:left="960" w:hangingChars="400" w:hanging="960"/>
              <w:rPr>
                <w:rFonts w:ascii="標楷體" w:eastAsia="標楷體" w:hAnsi="標楷體"/>
              </w:rPr>
            </w:pPr>
            <w:r w:rsidRPr="00FC2C1A">
              <w:rPr>
                <w:rFonts w:ascii="標楷體" w:eastAsia="標楷體" w:hAnsi="標楷體" w:hint="eastAsia"/>
              </w:rPr>
              <w:t xml:space="preserve">      (</w:t>
            </w:r>
            <w:r w:rsidRPr="00FC2C1A">
              <w:rPr>
                <w:rFonts w:ascii="標楷體" w:eastAsia="標楷體" w:hAnsi="標楷體"/>
              </w:rPr>
              <w:t>3</w:t>
            </w:r>
            <w:r w:rsidRPr="00FC2C1A">
              <w:rPr>
                <w:rFonts w:ascii="標楷體" w:eastAsia="標楷體" w:hAnsi="標楷體" w:hint="eastAsia"/>
              </w:rPr>
              <w:t>) 商圈店家設有婦幼友善空間，如提供集哺乳室、尿布台、幼兒</w:t>
            </w:r>
            <w:proofErr w:type="gramStart"/>
            <w:r w:rsidRPr="00FC2C1A">
              <w:rPr>
                <w:rFonts w:ascii="標楷體" w:eastAsia="標楷體" w:hAnsi="標楷體" w:hint="eastAsia"/>
              </w:rPr>
              <w:t>餐椅、</w:t>
            </w:r>
            <w:proofErr w:type="gramEnd"/>
            <w:r w:rsidRPr="00FC2C1A">
              <w:rPr>
                <w:rFonts w:ascii="標楷體" w:eastAsia="標楷體" w:hAnsi="標楷體" w:hint="eastAsia"/>
              </w:rPr>
              <w:t>幼兒餐具等</w:t>
            </w:r>
            <w:r w:rsidRPr="00FC2C1A">
              <w:rPr>
                <w:rFonts w:ascii="標楷體" w:eastAsia="標楷體" w:hAnsi="標楷體" w:hint="eastAsia"/>
              </w:rPr>
              <w:lastRenderedPageBreak/>
              <w:t>設備，或是推出婦女專屬優惠等服務措施。</w:t>
            </w:r>
          </w:p>
          <w:p w14:paraId="2CCEA0B0" w14:textId="54247910" w:rsidR="00E808C3" w:rsidRPr="00FC2C1A" w:rsidRDefault="00E808C3" w:rsidP="00E808C3">
            <w:pPr>
              <w:spacing w:line="300" w:lineRule="exact"/>
              <w:ind w:left="960" w:hangingChars="400" w:hanging="960"/>
              <w:rPr>
                <w:rFonts w:ascii="標楷體" w:eastAsia="標楷體" w:hAnsi="標楷體"/>
              </w:rPr>
            </w:pPr>
            <w:r w:rsidRPr="00FC2C1A">
              <w:rPr>
                <w:rFonts w:ascii="標楷體" w:eastAsia="標楷體" w:hAnsi="標楷體" w:hint="eastAsia"/>
              </w:rPr>
              <w:t xml:space="preserve">      (</w:t>
            </w:r>
            <w:r w:rsidRPr="00FC2C1A">
              <w:rPr>
                <w:rFonts w:ascii="標楷體" w:eastAsia="標楷體" w:hAnsi="標楷體"/>
              </w:rPr>
              <w:t>4</w:t>
            </w:r>
            <w:r w:rsidRPr="00FC2C1A">
              <w:rPr>
                <w:rFonts w:ascii="標楷體" w:eastAsia="標楷體" w:hAnsi="標楷體" w:hint="eastAsia"/>
              </w:rPr>
              <w:t>)商圈店家提供高齡有善服務，如提供放大鏡、老花眼鏡、輪椅等設備，或是推出敬老優惠等服務措施。</w:t>
            </w:r>
          </w:p>
          <w:p w14:paraId="7BD2FBE2" w14:textId="7E0A2F00" w:rsidR="00E808C3" w:rsidRPr="00FC2C1A" w:rsidRDefault="00E808C3" w:rsidP="00E808C3">
            <w:pPr>
              <w:spacing w:line="300" w:lineRule="exact"/>
              <w:ind w:left="960" w:hangingChars="400" w:hanging="960"/>
              <w:rPr>
                <w:rFonts w:ascii="標楷體" w:eastAsia="標楷體" w:hAnsi="標楷體"/>
              </w:rPr>
            </w:pPr>
            <w:r w:rsidRPr="00FC2C1A">
              <w:rPr>
                <w:rFonts w:ascii="標楷體" w:eastAsia="標楷體" w:hAnsi="標楷體" w:hint="eastAsia"/>
              </w:rPr>
              <w:t xml:space="preserve">      (5)商圈辦理性別平等相關措施或宣導。</w:t>
            </w:r>
          </w:p>
          <w:p w14:paraId="6F525192" w14:textId="20458D45" w:rsidR="00E808C3" w:rsidRPr="00FC2C1A" w:rsidRDefault="00E808C3" w:rsidP="00E808C3">
            <w:pPr>
              <w:spacing w:line="300" w:lineRule="exact"/>
              <w:ind w:left="960" w:hangingChars="400" w:hanging="960"/>
              <w:rPr>
                <w:rFonts w:ascii="標楷體" w:eastAsia="標楷體" w:hAnsi="標楷體"/>
              </w:rPr>
            </w:pPr>
            <w:r w:rsidRPr="00FC2C1A">
              <w:rPr>
                <w:rFonts w:ascii="標楷體" w:eastAsia="標楷體" w:hAnsi="標楷體" w:hint="eastAsia"/>
              </w:rPr>
              <w:t xml:space="preserve">      (6)其他，請商圈自行舉例</w:t>
            </w:r>
          </w:p>
        </w:tc>
        <w:tc>
          <w:tcPr>
            <w:tcW w:w="487" w:type="pct"/>
            <w:shd w:val="clear" w:color="auto" w:fill="FFFFFF" w:themeFill="background1"/>
          </w:tcPr>
          <w:p w14:paraId="048E2A5D" w14:textId="77777777" w:rsidR="00E808C3" w:rsidRPr="00FC2C1A" w:rsidRDefault="00E808C3" w:rsidP="00E808C3">
            <w:pPr>
              <w:spacing w:line="300" w:lineRule="exact"/>
              <w:rPr>
                <w:rFonts w:ascii="標楷體" w:eastAsia="標楷體" w:hAnsi="標楷體"/>
              </w:rPr>
            </w:pPr>
            <w:r w:rsidRPr="00FC2C1A">
              <w:rPr>
                <w:rFonts w:ascii="標楷體" w:eastAsia="標楷體" w:hAnsi="標楷體" w:hint="eastAsia"/>
              </w:rPr>
              <w:lastRenderedPageBreak/>
              <w:t>□符合3項以上（含</w:t>
            </w:r>
            <w:r w:rsidRPr="00FC2C1A">
              <w:rPr>
                <w:rFonts w:ascii="標楷體" w:eastAsia="標楷體" w:hAnsi="標楷體"/>
              </w:rPr>
              <w:t>3</w:t>
            </w:r>
            <w:r w:rsidRPr="00FC2C1A">
              <w:rPr>
                <w:rFonts w:ascii="標楷體" w:eastAsia="標楷體" w:hAnsi="標楷體" w:hint="eastAsia"/>
              </w:rPr>
              <w:t>項）。</w:t>
            </w:r>
          </w:p>
          <w:p w14:paraId="4410349E" w14:textId="790CB224" w:rsidR="00E808C3" w:rsidRPr="00FC2C1A" w:rsidRDefault="00E808C3" w:rsidP="00E808C3">
            <w:pPr>
              <w:spacing w:line="300" w:lineRule="exact"/>
              <w:rPr>
                <w:rFonts w:ascii="標楷體" w:eastAsia="標楷體" w:hAnsi="標楷體"/>
              </w:rPr>
            </w:pPr>
            <w:r w:rsidRPr="00FC2C1A">
              <w:rPr>
                <w:rFonts w:ascii="標楷體" w:eastAsia="標楷體" w:hAnsi="標楷體" w:hint="eastAsia"/>
              </w:rPr>
              <w:t>(10分)</w:t>
            </w:r>
          </w:p>
        </w:tc>
        <w:tc>
          <w:tcPr>
            <w:tcW w:w="525" w:type="pct"/>
            <w:shd w:val="clear" w:color="auto" w:fill="FFFFFF" w:themeFill="background1"/>
          </w:tcPr>
          <w:p w14:paraId="4432C88F" w14:textId="77777777" w:rsidR="00E808C3" w:rsidRPr="00FC2C1A" w:rsidRDefault="00E808C3" w:rsidP="00E808C3">
            <w:pPr>
              <w:spacing w:line="300" w:lineRule="exact"/>
              <w:rPr>
                <w:rFonts w:ascii="標楷體" w:eastAsia="標楷體" w:hAnsi="標楷體"/>
              </w:rPr>
            </w:pPr>
            <w:r w:rsidRPr="00FC2C1A">
              <w:rPr>
                <w:rFonts w:ascii="標楷體" w:eastAsia="標楷體" w:hAnsi="標楷體" w:hint="eastAsia"/>
              </w:rPr>
              <w:t>□符合</w:t>
            </w:r>
            <w:r w:rsidRPr="00FC2C1A">
              <w:rPr>
                <w:rFonts w:ascii="標楷體" w:eastAsia="標楷體" w:hAnsi="標楷體"/>
              </w:rPr>
              <w:t>2</w:t>
            </w:r>
            <w:r w:rsidRPr="00FC2C1A">
              <w:rPr>
                <w:rFonts w:ascii="標楷體" w:eastAsia="標楷體" w:hAnsi="標楷體" w:hint="eastAsia"/>
              </w:rPr>
              <w:t>項。</w:t>
            </w:r>
          </w:p>
          <w:p w14:paraId="3CBF5E80" w14:textId="61856D2A" w:rsidR="00E808C3" w:rsidRPr="00FC2C1A" w:rsidRDefault="00E808C3" w:rsidP="00E808C3">
            <w:pPr>
              <w:spacing w:line="300" w:lineRule="exact"/>
              <w:rPr>
                <w:rFonts w:ascii="標楷體" w:eastAsia="標楷體" w:hAnsi="標楷體"/>
              </w:rPr>
            </w:pPr>
            <w:r w:rsidRPr="00FC2C1A">
              <w:rPr>
                <w:rFonts w:ascii="標楷體" w:eastAsia="標楷體" w:hAnsi="標楷體" w:hint="eastAsia"/>
              </w:rPr>
              <w:t>(7分)</w:t>
            </w:r>
          </w:p>
        </w:tc>
        <w:tc>
          <w:tcPr>
            <w:tcW w:w="526" w:type="pct"/>
            <w:shd w:val="clear" w:color="auto" w:fill="FFFFFF" w:themeFill="background1"/>
          </w:tcPr>
          <w:p w14:paraId="4DEF52B8" w14:textId="77777777" w:rsidR="00E808C3" w:rsidRPr="00FC2C1A" w:rsidRDefault="00E808C3" w:rsidP="00E808C3">
            <w:pPr>
              <w:spacing w:line="300" w:lineRule="exact"/>
              <w:rPr>
                <w:rFonts w:ascii="標楷體" w:eastAsia="標楷體" w:hAnsi="標楷體"/>
              </w:rPr>
            </w:pPr>
            <w:r w:rsidRPr="00FC2C1A">
              <w:rPr>
                <w:rFonts w:ascii="標楷體" w:eastAsia="標楷體" w:hAnsi="標楷體" w:hint="eastAsia"/>
              </w:rPr>
              <w:t>□符合1項。</w:t>
            </w:r>
          </w:p>
          <w:p w14:paraId="14992AD2" w14:textId="71453DE0" w:rsidR="00E808C3" w:rsidRPr="00FC2C1A" w:rsidRDefault="00E808C3" w:rsidP="00E808C3">
            <w:pPr>
              <w:spacing w:line="300" w:lineRule="exact"/>
              <w:rPr>
                <w:rFonts w:ascii="標楷體" w:eastAsia="標楷體" w:hAnsi="標楷體"/>
              </w:rPr>
            </w:pPr>
            <w:r w:rsidRPr="00FC2C1A">
              <w:rPr>
                <w:rFonts w:ascii="標楷體" w:eastAsia="標楷體" w:hAnsi="標楷體" w:hint="eastAsia"/>
              </w:rPr>
              <w:t>(3分)</w:t>
            </w:r>
          </w:p>
        </w:tc>
        <w:tc>
          <w:tcPr>
            <w:tcW w:w="481" w:type="pct"/>
            <w:shd w:val="clear" w:color="auto" w:fill="FFFFFF" w:themeFill="background1"/>
          </w:tcPr>
          <w:p w14:paraId="530C775B" w14:textId="08639CD6" w:rsidR="00E808C3" w:rsidRPr="00FC2C1A" w:rsidRDefault="00E808C3" w:rsidP="00E808C3">
            <w:pPr>
              <w:spacing w:line="300" w:lineRule="exact"/>
              <w:rPr>
                <w:rFonts w:ascii="標楷體" w:eastAsia="標楷體" w:hAnsi="標楷體"/>
              </w:rPr>
            </w:pPr>
            <w:r w:rsidRPr="00FC2C1A">
              <w:rPr>
                <w:rFonts w:ascii="標楷體" w:eastAsia="標楷體" w:hAnsi="標楷體" w:hint="eastAsia"/>
              </w:rPr>
              <w:t>□無(0分)</w:t>
            </w:r>
          </w:p>
        </w:tc>
        <w:tc>
          <w:tcPr>
            <w:tcW w:w="483" w:type="pct"/>
            <w:shd w:val="clear" w:color="auto" w:fill="FFFFFF" w:themeFill="background1"/>
          </w:tcPr>
          <w:p w14:paraId="204BB953" w14:textId="77777777" w:rsidR="00E808C3" w:rsidRPr="00FC2C1A" w:rsidRDefault="00E808C3" w:rsidP="00E808C3">
            <w:pPr>
              <w:spacing w:line="300" w:lineRule="exact"/>
              <w:rPr>
                <w:rFonts w:ascii="標楷體" w:eastAsia="標楷體" w:hAnsi="標楷體"/>
              </w:rPr>
            </w:pPr>
          </w:p>
        </w:tc>
        <w:tc>
          <w:tcPr>
            <w:tcW w:w="490" w:type="pct"/>
            <w:shd w:val="clear" w:color="auto" w:fill="FFFFFF" w:themeFill="background1"/>
            <w:vAlign w:val="center"/>
          </w:tcPr>
          <w:p w14:paraId="58EC55A3" w14:textId="77777777" w:rsidR="00E808C3" w:rsidRPr="00FC2C1A" w:rsidRDefault="00E808C3" w:rsidP="00E808C3">
            <w:pPr>
              <w:spacing w:line="300" w:lineRule="exact"/>
              <w:jc w:val="center"/>
              <w:rPr>
                <w:rFonts w:ascii="標楷體" w:eastAsia="標楷體" w:hAnsi="標楷體"/>
              </w:rPr>
            </w:pPr>
            <w:r w:rsidRPr="00FC2C1A">
              <w:rPr>
                <w:rFonts w:ascii="標楷體" w:eastAsia="標楷體" w:hAnsi="標楷體" w:hint="eastAsia"/>
              </w:rPr>
              <w:t>______項</w:t>
            </w:r>
          </w:p>
          <w:p w14:paraId="141161C6" w14:textId="7D9E46B2" w:rsidR="00E808C3" w:rsidRPr="00FC2C1A" w:rsidRDefault="00E808C3" w:rsidP="00E808C3">
            <w:pPr>
              <w:spacing w:line="30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shd w:val="clear" w:color="auto" w:fill="FFFFFF" w:themeFill="background1"/>
          </w:tcPr>
          <w:p w14:paraId="79E09A61" w14:textId="77777777" w:rsidR="00E808C3" w:rsidRPr="00FC2C1A" w:rsidRDefault="00E808C3" w:rsidP="00E808C3">
            <w:pPr>
              <w:spacing w:line="300" w:lineRule="exact"/>
              <w:rPr>
                <w:rFonts w:ascii="標楷體" w:eastAsia="標楷體" w:hAnsi="標楷體"/>
              </w:rPr>
            </w:pPr>
          </w:p>
        </w:tc>
      </w:tr>
      <w:tr w:rsidR="00FC2C1A" w:rsidRPr="00FC2C1A" w14:paraId="1027B377" w14:textId="77777777" w:rsidTr="00344676">
        <w:trPr>
          <w:trHeight w:val="160"/>
        </w:trPr>
        <w:tc>
          <w:tcPr>
            <w:tcW w:w="1705" w:type="pct"/>
          </w:tcPr>
          <w:p w14:paraId="4A2BDCC7" w14:textId="0969BC58" w:rsidR="005669D2" w:rsidRPr="00FC2C1A" w:rsidRDefault="005669D2" w:rsidP="005669D2">
            <w:pPr>
              <w:spacing w:line="300" w:lineRule="exact"/>
              <w:ind w:left="360" w:hangingChars="150" w:hanging="360"/>
              <w:rPr>
                <w:rFonts w:ascii="標楷體" w:eastAsia="標楷體" w:hAnsi="標楷體"/>
              </w:rPr>
            </w:pPr>
            <w:r w:rsidRPr="00FC2C1A">
              <w:rPr>
                <w:rFonts w:ascii="標楷體" w:eastAsia="標楷體" w:hAnsi="標楷體" w:hint="eastAsia"/>
              </w:rPr>
              <w:t>17</w:t>
            </w:r>
            <w:r w:rsidRPr="00FC2C1A">
              <w:rPr>
                <w:rFonts w:ascii="標楷體" w:eastAsia="標楷體" w:hAnsi="標楷體"/>
              </w:rPr>
              <w:t>.</w:t>
            </w:r>
            <w:r w:rsidRPr="00FC2C1A">
              <w:rPr>
                <w:rFonts w:ascii="標楷體" w:eastAsia="標楷體" w:hAnsi="標楷體" w:hint="eastAsia"/>
              </w:rPr>
              <w:t>(</w:t>
            </w:r>
            <w:proofErr w:type="gramStart"/>
            <w:r w:rsidRPr="00FC2C1A">
              <w:rPr>
                <w:rFonts w:ascii="標楷體" w:eastAsia="標楷體" w:hAnsi="標楷體" w:hint="eastAsia"/>
              </w:rPr>
              <w:t>加分題</w:t>
            </w:r>
            <w:proofErr w:type="gramEnd"/>
            <w:r w:rsidRPr="00FC2C1A">
              <w:rPr>
                <w:rFonts w:ascii="標楷體" w:eastAsia="標楷體" w:hAnsi="標楷體" w:hint="eastAsia"/>
              </w:rPr>
              <w:t>)智慧服務措施：</w:t>
            </w:r>
          </w:p>
          <w:p w14:paraId="631A63D0" w14:textId="77777777" w:rsidR="005669D2" w:rsidRPr="00FC2C1A" w:rsidRDefault="005669D2" w:rsidP="005669D2">
            <w:pPr>
              <w:spacing w:line="300" w:lineRule="exact"/>
              <w:ind w:left="960" w:hangingChars="400" w:hanging="960"/>
              <w:jc w:val="both"/>
              <w:rPr>
                <w:rFonts w:ascii="標楷體" w:eastAsia="標楷體" w:hAnsi="標楷體"/>
                <w:szCs w:val="21"/>
              </w:rPr>
            </w:pPr>
            <w:r w:rsidRPr="00FC2C1A">
              <w:rPr>
                <w:rFonts w:ascii="標楷體" w:eastAsia="標楷體" w:hAnsi="標楷體" w:hint="eastAsia"/>
              </w:rPr>
              <w:t>範例:(1)多元支付-電子票證。</w:t>
            </w:r>
          </w:p>
          <w:p w14:paraId="06741AE7" w14:textId="77777777" w:rsidR="005669D2" w:rsidRPr="00FC2C1A" w:rsidRDefault="005669D2" w:rsidP="005669D2">
            <w:pPr>
              <w:spacing w:line="300" w:lineRule="exact"/>
              <w:ind w:left="960" w:hangingChars="400" w:hanging="960"/>
              <w:jc w:val="both"/>
              <w:rPr>
                <w:rFonts w:ascii="標楷體" w:eastAsia="標楷體" w:hAnsi="標楷體"/>
              </w:rPr>
            </w:pPr>
            <w:r w:rsidRPr="00FC2C1A">
              <w:rPr>
                <w:rFonts w:ascii="標楷體" w:eastAsia="標楷體" w:hAnsi="標楷體" w:hint="eastAsia"/>
              </w:rPr>
              <w:t xml:space="preserve">     (2)多元支付-行動支付。</w:t>
            </w:r>
          </w:p>
          <w:p w14:paraId="2F38B875" w14:textId="77777777" w:rsidR="005669D2" w:rsidRPr="00FC2C1A" w:rsidRDefault="005669D2" w:rsidP="005669D2">
            <w:pPr>
              <w:spacing w:line="300" w:lineRule="exact"/>
              <w:ind w:left="960" w:hangingChars="400" w:hanging="960"/>
              <w:jc w:val="both"/>
              <w:rPr>
                <w:rFonts w:ascii="標楷體" w:eastAsia="標楷體" w:hAnsi="標楷體"/>
              </w:rPr>
            </w:pPr>
            <w:r w:rsidRPr="00FC2C1A">
              <w:rPr>
                <w:rFonts w:ascii="標楷體" w:eastAsia="標楷體" w:hAnsi="標楷體" w:hint="eastAsia"/>
              </w:rPr>
              <w:t xml:space="preserve">     (</w:t>
            </w:r>
            <w:r w:rsidRPr="00FC2C1A">
              <w:rPr>
                <w:rFonts w:ascii="標楷體" w:eastAsia="標楷體" w:hAnsi="標楷體"/>
              </w:rPr>
              <w:t>3</w:t>
            </w:r>
            <w:r w:rsidRPr="00FC2C1A">
              <w:rPr>
                <w:rFonts w:ascii="標楷體" w:eastAsia="標楷體" w:hAnsi="標楷體" w:hint="eastAsia"/>
              </w:rPr>
              <w:t>)智慧推播。(beacon電子看板、LBS)</w:t>
            </w:r>
          </w:p>
          <w:p w14:paraId="2E091E3F" w14:textId="77777777" w:rsidR="005669D2" w:rsidRPr="00FC2C1A" w:rsidRDefault="005669D2" w:rsidP="005669D2">
            <w:pPr>
              <w:spacing w:line="300" w:lineRule="exact"/>
              <w:ind w:left="960" w:hangingChars="400" w:hanging="960"/>
              <w:jc w:val="both"/>
              <w:rPr>
                <w:rFonts w:ascii="標楷體" w:eastAsia="標楷體" w:hAnsi="標楷體"/>
              </w:rPr>
            </w:pPr>
            <w:r w:rsidRPr="00FC2C1A">
              <w:rPr>
                <w:rFonts w:ascii="標楷體" w:eastAsia="標楷體" w:hAnsi="標楷體" w:hint="eastAsia"/>
              </w:rPr>
              <w:t xml:space="preserve">     (</w:t>
            </w:r>
            <w:r w:rsidRPr="00FC2C1A">
              <w:rPr>
                <w:rFonts w:ascii="標楷體" w:eastAsia="標楷體" w:hAnsi="標楷體"/>
              </w:rPr>
              <w:t>4</w:t>
            </w:r>
            <w:r w:rsidRPr="00FC2C1A">
              <w:rPr>
                <w:rFonts w:ascii="標楷體" w:eastAsia="標楷體" w:hAnsi="標楷體" w:hint="eastAsia"/>
              </w:rPr>
              <w:t>)行動商城。(</w:t>
            </w:r>
            <w:proofErr w:type="gramStart"/>
            <w:r w:rsidRPr="00FC2C1A">
              <w:rPr>
                <w:rFonts w:ascii="標楷體" w:eastAsia="標楷體" w:hAnsi="標楷體" w:hint="eastAsia"/>
              </w:rPr>
              <w:t>暢貨銷售</w:t>
            </w:r>
            <w:proofErr w:type="gramEnd"/>
            <w:r w:rsidRPr="00FC2C1A">
              <w:rPr>
                <w:rFonts w:ascii="標楷體" w:eastAsia="標楷體" w:hAnsi="標楷體" w:hint="eastAsia"/>
              </w:rPr>
              <w:t>平</w:t>
            </w:r>
            <w:proofErr w:type="gramStart"/>
            <w:r w:rsidRPr="00FC2C1A">
              <w:rPr>
                <w:rFonts w:ascii="標楷體" w:eastAsia="標楷體" w:hAnsi="標楷體" w:hint="eastAsia"/>
              </w:rPr>
              <w:t>臺</w:t>
            </w:r>
            <w:proofErr w:type="gramEnd"/>
            <w:r w:rsidRPr="00FC2C1A">
              <w:rPr>
                <w:rFonts w:ascii="標楷體" w:eastAsia="標楷體" w:hAnsi="標楷體" w:hint="eastAsia"/>
              </w:rPr>
              <w:t>)</w:t>
            </w:r>
          </w:p>
          <w:p w14:paraId="2EDA2424" w14:textId="77777777" w:rsidR="005669D2" w:rsidRPr="00FC2C1A" w:rsidRDefault="005669D2" w:rsidP="005669D2">
            <w:pPr>
              <w:spacing w:line="300" w:lineRule="exact"/>
              <w:ind w:left="960" w:hangingChars="400" w:hanging="960"/>
              <w:jc w:val="both"/>
              <w:rPr>
                <w:rFonts w:ascii="標楷體" w:eastAsia="標楷體" w:hAnsi="標楷體"/>
              </w:rPr>
            </w:pPr>
            <w:r w:rsidRPr="00FC2C1A">
              <w:rPr>
                <w:rFonts w:ascii="標楷體" w:eastAsia="標楷體" w:hAnsi="標楷體" w:hint="eastAsia"/>
              </w:rPr>
              <w:t xml:space="preserve">     (</w:t>
            </w:r>
            <w:r w:rsidRPr="00FC2C1A">
              <w:rPr>
                <w:rFonts w:ascii="標楷體" w:eastAsia="標楷體" w:hAnsi="標楷體"/>
              </w:rPr>
              <w:t>5</w:t>
            </w:r>
            <w:r w:rsidRPr="00FC2C1A">
              <w:rPr>
                <w:rFonts w:ascii="標楷體" w:eastAsia="標楷體" w:hAnsi="標楷體" w:hint="eastAsia"/>
              </w:rPr>
              <w:t>)app系統開發。</w:t>
            </w:r>
          </w:p>
          <w:p w14:paraId="01A936F9" w14:textId="77777777" w:rsidR="005669D2" w:rsidRPr="00FC2C1A" w:rsidRDefault="005669D2" w:rsidP="005669D2">
            <w:pPr>
              <w:spacing w:line="300" w:lineRule="exact"/>
              <w:ind w:left="960" w:hangingChars="400" w:hanging="960"/>
              <w:jc w:val="both"/>
              <w:rPr>
                <w:rFonts w:ascii="標楷體" w:eastAsia="標楷體" w:hAnsi="標楷體"/>
              </w:rPr>
            </w:pPr>
            <w:r w:rsidRPr="00FC2C1A">
              <w:rPr>
                <w:rFonts w:ascii="標楷體" w:eastAsia="標楷體" w:hAnsi="標楷體" w:hint="eastAsia"/>
              </w:rPr>
              <w:t xml:space="preserve">     (</w:t>
            </w:r>
            <w:r w:rsidRPr="00FC2C1A">
              <w:rPr>
                <w:rFonts w:ascii="標楷體" w:eastAsia="標楷體" w:hAnsi="標楷體"/>
              </w:rPr>
              <w:t>6</w:t>
            </w:r>
            <w:r w:rsidRPr="00FC2C1A">
              <w:rPr>
                <w:rFonts w:ascii="標楷體" w:eastAsia="標楷體" w:hAnsi="標楷體" w:hint="eastAsia"/>
              </w:rPr>
              <w:t>)擴增(虛擬)實境應用導</w:t>
            </w:r>
            <w:proofErr w:type="gramStart"/>
            <w:r w:rsidRPr="00FC2C1A">
              <w:rPr>
                <w:rFonts w:ascii="標楷體" w:eastAsia="標楷體" w:hAnsi="標楷體" w:hint="eastAsia"/>
              </w:rPr>
              <w:t>覽</w:t>
            </w:r>
            <w:proofErr w:type="gramEnd"/>
            <w:r w:rsidRPr="00FC2C1A">
              <w:rPr>
                <w:rFonts w:ascii="標楷體" w:eastAsia="標楷體" w:hAnsi="標楷體" w:hint="eastAsia"/>
              </w:rPr>
              <w:t>系統。(AR導</w:t>
            </w:r>
            <w:proofErr w:type="gramStart"/>
            <w:r w:rsidRPr="00FC2C1A">
              <w:rPr>
                <w:rFonts w:ascii="標楷體" w:eastAsia="標楷體" w:hAnsi="標楷體" w:hint="eastAsia"/>
              </w:rPr>
              <w:t>覽</w:t>
            </w:r>
            <w:proofErr w:type="gramEnd"/>
            <w:r w:rsidRPr="00FC2C1A">
              <w:rPr>
                <w:rFonts w:ascii="標楷體" w:eastAsia="標楷體" w:hAnsi="標楷體" w:hint="eastAsia"/>
              </w:rPr>
              <w:t>，VR導</w:t>
            </w:r>
            <w:proofErr w:type="gramStart"/>
            <w:r w:rsidRPr="00FC2C1A">
              <w:rPr>
                <w:rFonts w:ascii="標楷體" w:eastAsia="標楷體" w:hAnsi="標楷體" w:hint="eastAsia"/>
              </w:rPr>
              <w:t>覽</w:t>
            </w:r>
            <w:proofErr w:type="gramEnd"/>
            <w:r w:rsidRPr="00FC2C1A">
              <w:rPr>
                <w:rFonts w:ascii="標楷體" w:eastAsia="標楷體" w:hAnsi="標楷體" w:hint="eastAsia"/>
              </w:rPr>
              <w:t>)</w:t>
            </w:r>
          </w:p>
          <w:p w14:paraId="53AEA348" w14:textId="77777777" w:rsidR="005669D2" w:rsidRPr="00FC2C1A" w:rsidRDefault="005669D2" w:rsidP="005669D2">
            <w:pPr>
              <w:spacing w:line="300" w:lineRule="exact"/>
              <w:ind w:left="960" w:hangingChars="400" w:hanging="960"/>
              <w:jc w:val="both"/>
              <w:rPr>
                <w:rFonts w:ascii="標楷體" w:eastAsia="標楷體" w:hAnsi="標楷體"/>
              </w:rPr>
            </w:pPr>
            <w:r w:rsidRPr="00FC2C1A">
              <w:rPr>
                <w:rFonts w:ascii="標楷體" w:eastAsia="標楷體" w:hAnsi="標楷體" w:hint="eastAsia"/>
              </w:rPr>
              <w:t xml:space="preserve">     (</w:t>
            </w:r>
            <w:r w:rsidRPr="00FC2C1A">
              <w:rPr>
                <w:rFonts w:ascii="標楷體" w:eastAsia="標楷體" w:hAnsi="標楷體"/>
              </w:rPr>
              <w:t>7</w:t>
            </w:r>
            <w:r w:rsidRPr="00FC2C1A">
              <w:rPr>
                <w:rFonts w:ascii="標楷體" w:eastAsia="標楷體" w:hAnsi="標楷體" w:hint="eastAsia"/>
              </w:rPr>
              <w:t>)GOOGLE我的商家</w:t>
            </w:r>
          </w:p>
          <w:p w14:paraId="6DBADD2B" w14:textId="77777777" w:rsidR="005669D2" w:rsidRPr="00FC2C1A" w:rsidRDefault="005669D2" w:rsidP="005669D2">
            <w:pPr>
              <w:spacing w:line="300" w:lineRule="exact"/>
              <w:ind w:firstLineChars="200" w:firstLine="480"/>
              <w:jc w:val="both"/>
              <w:rPr>
                <w:rFonts w:ascii="標楷體" w:eastAsia="標楷體" w:hAnsi="標楷體"/>
                <w:iCs/>
                <w:szCs w:val="21"/>
              </w:rPr>
            </w:pPr>
            <w:r w:rsidRPr="00FC2C1A">
              <w:rPr>
                <w:rFonts w:ascii="標楷體" w:eastAsia="標楷體" w:hAnsi="標楷體" w:hint="eastAsia"/>
                <w:iCs/>
                <w:szCs w:val="21"/>
              </w:rPr>
              <w:t xml:space="preserve"> </w:t>
            </w:r>
            <w:r w:rsidRPr="00FC2C1A">
              <w:rPr>
                <w:rFonts w:ascii="標楷體" w:eastAsia="標楷體" w:hAnsi="標楷體" w:hint="eastAsia"/>
                <w:iCs/>
              </w:rPr>
              <w:t>(</w:t>
            </w:r>
            <w:r w:rsidRPr="00FC2C1A">
              <w:rPr>
                <w:rFonts w:ascii="標楷體" w:eastAsia="標楷體" w:hAnsi="標楷體"/>
                <w:iCs/>
              </w:rPr>
              <w:t>8</w:t>
            </w:r>
            <w:r w:rsidRPr="00FC2C1A">
              <w:rPr>
                <w:rFonts w:ascii="標楷體" w:eastAsia="標楷體" w:hAnsi="標楷體" w:hint="eastAsia"/>
                <w:iCs/>
              </w:rPr>
              <w:t>)</w:t>
            </w:r>
            <w:r w:rsidRPr="00FC2C1A">
              <w:rPr>
                <w:rFonts w:ascii="標楷體" w:eastAsia="標楷體" w:hAnsi="標楷體" w:hint="eastAsia"/>
                <w:iCs/>
                <w:szCs w:val="21"/>
              </w:rPr>
              <w:t>商圈Line官方帳號設置</w:t>
            </w:r>
          </w:p>
          <w:p w14:paraId="34C3A206" w14:textId="77777777" w:rsidR="005669D2" w:rsidRPr="00FC2C1A" w:rsidRDefault="005669D2" w:rsidP="005669D2">
            <w:pPr>
              <w:spacing w:line="300" w:lineRule="exact"/>
              <w:ind w:firstLineChars="150" w:firstLine="360"/>
              <w:jc w:val="both"/>
              <w:rPr>
                <w:rFonts w:ascii="標楷體" w:eastAsia="標楷體" w:hAnsi="標楷體"/>
                <w:iCs/>
                <w:szCs w:val="21"/>
              </w:rPr>
            </w:pPr>
            <w:r w:rsidRPr="00FC2C1A">
              <w:rPr>
                <w:rFonts w:ascii="標楷體" w:eastAsia="標楷體" w:hAnsi="標楷體" w:hint="eastAsia"/>
                <w:iCs/>
                <w:szCs w:val="21"/>
              </w:rPr>
              <w:t xml:space="preserve">  </w:t>
            </w:r>
            <w:r w:rsidRPr="00FC2C1A">
              <w:rPr>
                <w:rFonts w:ascii="標楷體" w:eastAsia="標楷體" w:hAnsi="標楷體" w:hint="eastAsia"/>
                <w:iCs/>
              </w:rPr>
              <w:t>(</w:t>
            </w:r>
            <w:r w:rsidRPr="00FC2C1A">
              <w:rPr>
                <w:rFonts w:ascii="標楷體" w:eastAsia="標楷體" w:hAnsi="標楷體"/>
                <w:iCs/>
              </w:rPr>
              <w:t>9</w:t>
            </w:r>
            <w:r w:rsidRPr="00FC2C1A">
              <w:rPr>
                <w:rFonts w:ascii="標楷體" w:eastAsia="標楷體" w:hAnsi="標楷體" w:hint="eastAsia"/>
                <w:iCs/>
              </w:rPr>
              <w:t>)</w:t>
            </w:r>
            <w:r w:rsidRPr="00FC2C1A">
              <w:rPr>
                <w:rFonts w:ascii="標楷體" w:eastAsia="標楷體" w:hAnsi="標楷體" w:hint="eastAsia"/>
                <w:iCs/>
                <w:szCs w:val="21"/>
              </w:rPr>
              <w:t>店家Line熱點建置</w:t>
            </w:r>
          </w:p>
          <w:p w14:paraId="502B8D21" w14:textId="77777777" w:rsidR="005669D2" w:rsidRPr="00FC2C1A" w:rsidRDefault="005669D2" w:rsidP="005669D2">
            <w:pPr>
              <w:spacing w:line="300" w:lineRule="exact"/>
              <w:ind w:firstLineChars="150" w:firstLine="360"/>
              <w:jc w:val="both"/>
              <w:rPr>
                <w:rFonts w:ascii="標楷體" w:eastAsia="標楷體" w:hAnsi="標楷體"/>
                <w:iCs/>
                <w:szCs w:val="21"/>
              </w:rPr>
            </w:pPr>
            <w:r w:rsidRPr="00FC2C1A">
              <w:rPr>
                <w:rFonts w:ascii="標楷體" w:eastAsia="標楷體" w:hAnsi="標楷體" w:hint="eastAsia"/>
                <w:iCs/>
                <w:szCs w:val="21"/>
              </w:rPr>
              <w:t xml:space="preserve">  (10)提供使用載具索取雲端發票</w:t>
            </w:r>
          </w:p>
          <w:p w14:paraId="31D219BC" w14:textId="77777777" w:rsidR="005669D2" w:rsidRPr="00FC2C1A" w:rsidRDefault="005669D2" w:rsidP="005669D2">
            <w:pPr>
              <w:spacing w:line="300" w:lineRule="exact"/>
              <w:ind w:firstLineChars="150" w:firstLine="360"/>
              <w:jc w:val="both"/>
              <w:rPr>
                <w:rFonts w:ascii="標楷體" w:eastAsia="標楷體" w:hAnsi="標楷體"/>
                <w:iCs/>
                <w:szCs w:val="21"/>
              </w:rPr>
            </w:pPr>
            <w:r w:rsidRPr="00FC2C1A">
              <w:rPr>
                <w:rFonts w:ascii="標楷體" w:eastAsia="標楷體" w:hAnsi="標楷體" w:hint="eastAsia"/>
                <w:iCs/>
                <w:szCs w:val="21"/>
              </w:rPr>
              <w:t xml:space="preserve">  (11)AI智能店家、無人結帳服務等</w:t>
            </w:r>
          </w:p>
          <w:p w14:paraId="61382142" w14:textId="5C5CB3C4" w:rsidR="005669D2" w:rsidRPr="00FC2C1A" w:rsidRDefault="005669D2" w:rsidP="005669D2">
            <w:pPr>
              <w:spacing w:line="300" w:lineRule="exact"/>
              <w:ind w:firstLineChars="150" w:firstLine="360"/>
              <w:jc w:val="both"/>
              <w:rPr>
                <w:rFonts w:ascii="標楷體" w:eastAsia="標楷體" w:hAnsi="標楷體"/>
                <w:iCs/>
                <w:szCs w:val="21"/>
              </w:rPr>
            </w:pPr>
            <w:r w:rsidRPr="00FC2C1A">
              <w:rPr>
                <w:rFonts w:ascii="標楷體" w:eastAsia="標楷體" w:hAnsi="標楷體" w:hint="eastAsia"/>
                <w:b/>
                <w:bCs/>
                <w:i/>
                <w:iCs/>
              </w:rPr>
              <w:t xml:space="preserve">  </w:t>
            </w:r>
            <w:r w:rsidRPr="00FC2C1A">
              <w:rPr>
                <w:rFonts w:ascii="標楷體" w:eastAsia="標楷體" w:hAnsi="標楷體" w:hint="eastAsia"/>
              </w:rPr>
              <w:t>(</w:t>
            </w:r>
            <w:r w:rsidRPr="00FC2C1A">
              <w:rPr>
                <w:rFonts w:ascii="標楷體" w:eastAsia="標楷體" w:hAnsi="標楷體"/>
              </w:rPr>
              <w:t>1</w:t>
            </w:r>
            <w:r w:rsidRPr="00FC2C1A">
              <w:rPr>
                <w:rFonts w:ascii="標楷體" w:eastAsia="標楷體" w:hAnsi="標楷體" w:hint="eastAsia"/>
              </w:rPr>
              <w:t>2)其他，請商圈自行舉例</w:t>
            </w:r>
          </w:p>
        </w:tc>
        <w:tc>
          <w:tcPr>
            <w:tcW w:w="487" w:type="pct"/>
          </w:tcPr>
          <w:p w14:paraId="4160D929" w14:textId="2351B729"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□符合6項以上（含</w:t>
            </w:r>
            <w:r w:rsidR="009550C9" w:rsidRPr="00FC2C1A">
              <w:rPr>
                <w:rFonts w:ascii="標楷體" w:eastAsia="標楷體" w:hAnsi="標楷體" w:hint="eastAsia"/>
              </w:rPr>
              <w:t>6</w:t>
            </w:r>
            <w:r w:rsidRPr="00FC2C1A">
              <w:rPr>
                <w:rFonts w:ascii="標楷體" w:eastAsia="標楷體" w:hAnsi="標楷體" w:hint="eastAsia"/>
              </w:rPr>
              <w:t>項）。</w:t>
            </w:r>
          </w:p>
          <w:p w14:paraId="3B77E139" w14:textId="1E3AA730"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(10分)</w:t>
            </w:r>
          </w:p>
        </w:tc>
        <w:tc>
          <w:tcPr>
            <w:tcW w:w="525" w:type="pct"/>
          </w:tcPr>
          <w:p w14:paraId="01080DB2" w14:textId="56A30589"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□符合4</w:t>
            </w:r>
            <w:r w:rsidR="009550C9" w:rsidRPr="00FC2C1A">
              <w:rPr>
                <w:rFonts w:ascii="標楷體" w:eastAsia="標楷體" w:hAnsi="標楷體" w:hint="eastAsia"/>
              </w:rPr>
              <w:t>~</w:t>
            </w:r>
            <w:r w:rsidRPr="00FC2C1A">
              <w:rPr>
                <w:rFonts w:ascii="標楷體" w:eastAsia="標楷體" w:hAnsi="標楷體" w:hint="eastAsia"/>
              </w:rPr>
              <w:t>5項。</w:t>
            </w:r>
          </w:p>
          <w:p w14:paraId="2D020BCE" w14:textId="556737DA"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(7分)</w:t>
            </w:r>
          </w:p>
        </w:tc>
        <w:tc>
          <w:tcPr>
            <w:tcW w:w="526" w:type="pct"/>
          </w:tcPr>
          <w:p w14:paraId="428BA2C5" w14:textId="064BFCFF"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□符合2</w:t>
            </w:r>
            <w:r w:rsidR="009550C9" w:rsidRPr="00FC2C1A">
              <w:rPr>
                <w:rFonts w:ascii="標楷體" w:eastAsia="標楷體" w:hAnsi="標楷體" w:hint="eastAsia"/>
              </w:rPr>
              <w:t>~</w:t>
            </w:r>
            <w:r w:rsidRPr="00FC2C1A">
              <w:rPr>
                <w:rFonts w:ascii="標楷體" w:eastAsia="標楷體" w:hAnsi="標楷體" w:hint="eastAsia"/>
              </w:rPr>
              <w:t>3項。</w:t>
            </w:r>
          </w:p>
          <w:p w14:paraId="01F0491B" w14:textId="36D4B875"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(4分)</w:t>
            </w:r>
          </w:p>
        </w:tc>
        <w:tc>
          <w:tcPr>
            <w:tcW w:w="481" w:type="pct"/>
          </w:tcPr>
          <w:p w14:paraId="24B0BF1D" w14:textId="58C7E2B1"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□符合1項。</w:t>
            </w:r>
          </w:p>
          <w:p w14:paraId="7A315165" w14:textId="075C668C"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(1分)</w:t>
            </w:r>
          </w:p>
        </w:tc>
        <w:tc>
          <w:tcPr>
            <w:tcW w:w="483" w:type="pct"/>
          </w:tcPr>
          <w:p w14:paraId="510C7F90" w14:textId="6FBA1EA6" w:rsidR="005669D2" w:rsidRPr="00FC2C1A" w:rsidRDefault="005669D2" w:rsidP="005669D2">
            <w:pPr>
              <w:spacing w:line="300" w:lineRule="exact"/>
              <w:rPr>
                <w:rFonts w:ascii="標楷體" w:eastAsia="標楷體" w:hAnsi="標楷體"/>
              </w:rPr>
            </w:pPr>
            <w:r w:rsidRPr="00FC2C1A">
              <w:rPr>
                <w:rFonts w:ascii="標楷體" w:eastAsia="標楷體" w:hAnsi="標楷體" w:hint="eastAsia"/>
              </w:rPr>
              <w:t>□無(0分)</w:t>
            </w:r>
          </w:p>
        </w:tc>
        <w:tc>
          <w:tcPr>
            <w:tcW w:w="490" w:type="pct"/>
            <w:vAlign w:val="center"/>
          </w:tcPr>
          <w:p w14:paraId="6786890F" w14:textId="77777777" w:rsidR="005669D2" w:rsidRPr="00FC2C1A" w:rsidRDefault="005669D2" w:rsidP="005669D2">
            <w:pPr>
              <w:spacing w:line="300" w:lineRule="exact"/>
              <w:jc w:val="center"/>
              <w:rPr>
                <w:rFonts w:ascii="標楷體" w:eastAsia="標楷體" w:hAnsi="標楷體"/>
              </w:rPr>
            </w:pPr>
            <w:r w:rsidRPr="00FC2C1A">
              <w:rPr>
                <w:rFonts w:ascii="標楷體" w:eastAsia="標楷體" w:hAnsi="標楷體" w:hint="eastAsia"/>
              </w:rPr>
              <w:t>______項</w:t>
            </w:r>
          </w:p>
          <w:p w14:paraId="2F44E4CF" w14:textId="77777777" w:rsidR="005669D2" w:rsidRPr="00FC2C1A" w:rsidRDefault="005669D2" w:rsidP="005669D2">
            <w:pPr>
              <w:spacing w:line="30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010AA34F" w14:textId="77777777" w:rsidR="005669D2" w:rsidRPr="00FC2C1A" w:rsidRDefault="005669D2" w:rsidP="005669D2">
            <w:pPr>
              <w:spacing w:line="300" w:lineRule="exact"/>
              <w:jc w:val="center"/>
              <w:rPr>
                <w:rFonts w:ascii="標楷體" w:eastAsia="標楷體" w:hAnsi="標楷體"/>
              </w:rPr>
            </w:pPr>
          </w:p>
        </w:tc>
      </w:tr>
      <w:tr w:rsidR="00FC2C1A" w:rsidRPr="00FC2C1A" w14:paraId="25DF3931" w14:textId="77777777" w:rsidTr="005F7105">
        <w:trPr>
          <w:trHeight w:val="51"/>
        </w:trPr>
        <w:tc>
          <w:tcPr>
            <w:tcW w:w="4207" w:type="pct"/>
            <w:gridSpan w:val="6"/>
          </w:tcPr>
          <w:p w14:paraId="5E1CA4B0" w14:textId="77777777" w:rsidR="005669D2" w:rsidRPr="00FC2C1A" w:rsidRDefault="005669D2" w:rsidP="005669D2">
            <w:pPr>
              <w:spacing w:line="380" w:lineRule="exact"/>
              <w:jc w:val="center"/>
              <w:rPr>
                <w:rFonts w:ascii="標楷體" w:eastAsia="標楷體" w:hAnsi="標楷體"/>
              </w:rPr>
            </w:pPr>
            <w:r w:rsidRPr="00FC2C1A">
              <w:rPr>
                <w:rFonts w:ascii="標楷體" w:eastAsia="標楷體" w:hAnsi="標楷體" w:hint="eastAsia"/>
              </w:rPr>
              <w:t>總    分</w:t>
            </w:r>
          </w:p>
        </w:tc>
        <w:tc>
          <w:tcPr>
            <w:tcW w:w="490" w:type="pct"/>
            <w:vAlign w:val="center"/>
          </w:tcPr>
          <w:p w14:paraId="0BE6CBB8" w14:textId="77777777" w:rsidR="005669D2" w:rsidRPr="00FC2C1A" w:rsidRDefault="005669D2" w:rsidP="005669D2">
            <w:pPr>
              <w:spacing w:line="380" w:lineRule="exact"/>
              <w:jc w:val="center"/>
              <w:rPr>
                <w:rFonts w:ascii="標楷體" w:eastAsia="標楷體" w:hAnsi="標楷體"/>
              </w:rPr>
            </w:pPr>
            <w:r w:rsidRPr="00FC2C1A">
              <w:rPr>
                <w:rFonts w:ascii="標楷體" w:eastAsia="標楷體" w:hAnsi="標楷體" w:hint="eastAsia"/>
              </w:rPr>
              <w:t>【</w:t>
            </w:r>
            <w:r w:rsidRPr="00FC2C1A">
              <w:rPr>
                <w:rFonts w:ascii="標楷體" w:eastAsia="標楷體" w:hAnsi="標楷體" w:hint="eastAsia"/>
                <w:u w:val="single"/>
              </w:rPr>
              <w:t xml:space="preserve">     </w:t>
            </w:r>
            <w:r w:rsidRPr="00FC2C1A">
              <w:rPr>
                <w:rFonts w:ascii="標楷體" w:eastAsia="標楷體" w:hAnsi="標楷體" w:hint="eastAsia"/>
              </w:rPr>
              <w:t>分</w:t>
            </w:r>
            <w:r w:rsidRPr="00FC2C1A">
              <w:rPr>
                <w:rFonts w:ascii="標楷體" w:eastAsia="標楷體" w:hAnsi="標楷體"/>
              </w:rPr>
              <w:t>】</w:t>
            </w:r>
          </w:p>
        </w:tc>
        <w:tc>
          <w:tcPr>
            <w:tcW w:w="303" w:type="pct"/>
            <w:vAlign w:val="center"/>
          </w:tcPr>
          <w:p w14:paraId="3022107C" w14:textId="77777777" w:rsidR="005669D2" w:rsidRPr="00FC2C1A" w:rsidRDefault="005669D2" w:rsidP="005669D2">
            <w:pPr>
              <w:spacing w:line="380" w:lineRule="exact"/>
              <w:jc w:val="center"/>
              <w:rPr>
                <w:rFonts w:ascii="標楷體" w:eastAsia="標楷體" w:hAnsi="標楷體"/>
              </w:rPr>
            </w:pPr>
          </w:p>
        </w:tc>
      </w:tr>
    </w:tbl>
    <w:p w14:paraId="7FA1E5F6" w14:textId="6B694223" w:rsidR="00F67905" w:rsidRPr="00FC2C1A" w:rsidRDefault="00F67905" w:rsidP="00F67905">
      <w:pPr>
        <w:spacing w:line="420" w:lineRule="exact"/>
        <w:rPr>
          <w:rFonts w:ascii="標楷體" w:eastAsia="標楷體" w:hAnsi="標楷體"/>
          <w:sz w:val="28"/>
          <w:szCs w:val="28"/>
        </w:rPr>
        <w:sectPr w:rsidR="00F67905" w:rsidRPr="00FC2C1A" w:rsidSect="005F7105">
          <w:pgSz w:w="16838" w:h="11906" w:orient="landscape"/>
          <w:pgMar w:top="851" w:right="851" w:bottom="851" w:left="992" w:header="851" w:footer="992" w:gutter="0"/>
          <w:cols w:space="425"/>
          <w:docGrid w:type="lines" w:linePitch="360"/>
        </w:sectPr>
      </w:pPr>
    </w:p>
    <w:p w14:paraId="0100146B" w14:textId="0626BA5C" w:rsidR="00F67905" w:rsidRPr="00FC2C1A" w:rsidRDefault="00F67905" w:rsidP="00F67905">
      <w:pPr>
        <w:pStyle w:val="a7"/>
        <w:numPr>
          <w:ilvl w:val="0"/>
          <w:numId w:val="24"/>
        </w:numPr>
        <w:spacing w:afterLines="50" w:after="180"/>
        <w:ind w:left="567" w:hanging="567"/>
        <w:rPr>
          <w:rFonts w:ascii="標楷體" w:eastAsia="標楷體" w:hAnsi="標楷體"/>
          <w:sz w:val="28"/>
          <w:szCs w:val="28"/>
        </w:rPr>
      </w:pPr>
      <w:proofErr w:type="gramStart"/>
      <w:r w:rsidRPr="00FC2C1A">
        <w:rPr>
          <w:rFonts w:ascii="標楷體" w:eastAsia="標楷體" w:hAnsi="標楷體" w:hint="eastAsia"/>
          <w:sz w:val="28"/>
          <w:szCs w:val="28"/>
        </w:rPr>
        <w:lastRenderedPageBreak/>
        <w:t>特定效標</w:t>
      </w:r>
      <w:proofErr w:type="gramEnd"/>
      <w:r w:rsidRPr="00FC2C1A">
        <w:rPr>
          <w:rFonts w:ascii="標楷體" w:eastAsia="標楷體" w:hAnsi="標楷體" w:hint="eastAsia"/>
          <w:sz w:val="28"/>
          <w:szCs w:val="28"/>
        </w:rPr>
        <w:t>評鑑項目及內容一覽表</w:t>
      </w:r>
    </w:p>
    <w:p w14:paraId="7B1BFEB2" w14:textId="77777777" w:rsidR="00F67905" w:rsidRPr="00FC2C1A" w:rsidRDefault="00F67905" w:rsidP="00F67905">
      <w:pPr>
        <w:pStyle w:val="a7"/>
        <w:numPr>
          <w:ilvl w:val="0"/>
          <w:numId w:val="25"/>
        </w:numPr>
        <w:rPr>
          <w:rFonts w:ascii="標楷體" w:eastAsia="標楷體" w:hAnsi="標楷體"/>
          <w:sz w:val="26"/>
          <w:szCs w:val="26"/>
        </w:rPr>
      </w:pPr>
      <w:r w:rsidRPr="00FC2C1A">
        <w:rPr>
          <w:rFonts w:ascii="標楷體" w:eastAsia="標楷體" w:hAnsi="標楷體" w:hint="eastAsia"/>
          <w:sz w:val="26"/>
          <w:szCs w:val="26"/>
        </w:rPr>
        <w:t>最佳優質商圈獎</w:t>
      </w:r>
    </w:p>
    <w:tbl>
      <w:tblPr>
        <w:tblW w:w="5431"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267"/>
        <w:gridCol w:w="7051"/>
      </w:tblGrid>
      <w:tr w:rsidR="00FC2C1A" w:rsidRPr="00FC2C1A" w14:paraId="4C858D09" w14:textId="77777777" w:rsidTr="005F7105">
        <w:trPr>
          <w:tblHeader/>
          <w:jc w:val="center"/>
        </w:trPr>
        <w:tc>
          <w:tcPr>
            <w:tcW w:w="1885" w:type="pct"/>
            <w:shd w:val="clear" w:color="auto" w:fill="BFBFBF"/>
            <w:vAlign w:val="center"/>
          </w:tcPr>
          <w:p w14:paraId="7C06EAD9" w14:textId="77777777" w:rsidR="00F67905" w:rsidRPr="00FC2C1A" w:rsidRDefault="00F67905" w:rsidP="005F7105">
            <w:pPr>
              <w:spacing w:line="400" w:lineRule="exact"/>
              <w:jc w:val="center"/>
              <w:rPr>
                <w:rFonts w:ascii="標楷體" w:eastAsia="標楷體" w:hAnsi="標楷體"/>
                <w:b/>
              </w:rPr>
            </w:pPr>
            <w:r w:rsidRPr="00FC2C1A">
              <w:rPr>
                <w:rFonts w:ascii="標楷體" w:eastAsia="標楷體" w:hAnsi="標楷體" w:hint="eastAsia"/>
                <w:b/>
                <w:sz w:val="26"/>
                <w:szCs w:val="26"/>
              </w:rPr>
              <w:t>評鑑項目</w:t>
            </w:r>
          </w:p>
        </w:tc>
        <w:tc>
          <w:tcPr>
            <w:tcW w:w="3115" w:type="pct"/>
            <w:shd w:val="clear" w:color="auto" w:fill="BFBFBF"/>
            <w:vAlign w:val="center"/>
          </w:tcPr>
          <w:p w14:paraId="306C79B3" w14:textId="77777777" w:rsidR="00F67905" w:rsidRPr="00FC2C1A" w:rsidRDefault="00F67905" w:rsidP="005F7105">
            <w:pPr>
              <w:spacing w:line="400" w:lineRule="exact"/>
              <w:jc w:val="center"/>
              <w:rPr>
                <w:rFonts w:ascii="標楷體" w:eastAsia="標楷體" w:hAnsi="標楷體"/>
                <w:b/>
                <w:sz w:val="26"/>
                <w:szCs w:val="26"/>
              </w:rPr>
            </w:pPr>
            <w:r w:rsidRPr="00FC2C1A">
              <w:rPr>
                <w:rFonts w:ascii="標楷體" w:eastAsia="標楷體" w:hAnsi="標楷體" w:hint="eastAsia"/>
                <w:b/>
                <w:sz w:val="26"/>
                <w:szCs w:val="26"/>
              </w:rPr>
              <w:t>評分內容說明</w:t>
            </w:r>
          </w:p>
        </w:tc>
      </w:tr>
      <w:tr w:rsidR="00FC2C1A" w:rsidRPr="00FC2C1A" w14:paraId="7859BC90" w14:textId="77777777" w:rsidTr="005F7105">
        <w:trPr>
          <w:trHeight w:val="391"/>
          <w:jc w:val="center"/>
        </w:trPr>
        <w:tc>
          <w:tcPr>
            <w:tcW w:w="1885" w:type="pct"/>
            <w:vAlign w:val="center"/>
          </w:tcPr>
          <w:p w14:paraId="3A807746" w14:textId="77777777" w:rsidR="00F67905" w:rsidRPr="00FC2C1A" w:rsidRDefault="00F67905" w:rsidP="005F7105">
            <w:pPr>
              <w:spacing w:line="400" w:lineRule="exact"/>
              <w:jc w:val="both"/>
              <w:rPr>
                <w:rFonts w:ascii="標楷體" w:eastAsia="標楷體" w:hAnsi="標楷體"/>
              </w:rPr>
            </w:pPr>
            <w:r w:rsidRPr="00FC2C1A">
              <w:rPr>
                <w:rFonts w:ascii="標楷體" w:eastAsia="標楷體" w:hAnsi="標楷體"/>
              </w:rPr>
              <w:t>1</w:t>
            </w:r>
            <w:r w:rsidRPr="00FC2C1A">
              <w:rPr>
                <w:rFonts w:ascii="標楷體" w:eastAsia="標楷體" w:hAnsi="標楷體" w:hint="eastAsia"/>
              </w:rPr>
              <w:t>.組織財務狀況：會員費收取狀況或商圈自主財源可供應當年度支出(5%)</w:t>
            </w:r>
          </w:p>
        </w:tc>
        <w:tc>
          <w:tcPr>
            <w:tcW w:w="3115" w:type="pct"/>
          </w:tcPr>
          <w:p w14:paraId="6D6C8C92" w14:textId="77777777" w:rsidR="00F67905" w:rsidRPr="00FC2C1A" w:rsidRDefault="00F67905" w:rsidP="005F7105">
            <w:pPr>
              <w:spacing w:line="400" w:lineRule="exact"/>
              <w:rPr>
                <w:rFonts w:ascii="標楷體" w:eastAsia="標楷體" w:hAnsi="標楷體"/>
              </w:rPr>
            </w:pPr>
            <w:r w:rsidRPr="00FC2C1A">
              <w:rPr>
                <w:rFonts w:ascii="標楷體" w:eastAsia="標楷體" w:hAnsi="標楷體" w:hint="eastAsia"/>
              </w:rPr>
              <w:t>□達100％(5分)  □達90％或商圈自主財源可供應當年度支出且有盈餘(4分)  □達80％(3分)  □達70％或商圈自主</w:t>
            </w:r>
            <w:proofErr w:type="gramStart"/>
            <w:r w:rsidRPr="00FC2C1A">
              <w:rPr>
                <w:rFonts w:ascii="標楷體" w:eastAsia="標楷體" w:hAnsi="標楷體" w:hint="eastAsia"/>
              </w:rPr>
              <w:t>財源洽可供應</w:t>
            </w:r>
            <w:proofErr w:type="gramEnd"/>
            <w:r w:rsidRPr="00FC2C1A">
              <w:rPr>
                <w:rFonts w:ascii="標楷體" w:eastAsia="標楷體" w:hAnsi="標楷體" w:hint="eastAsia"/>
              </w:rPr>
              <w:t>當年度支出(2分)  □達60％(1分)  □未達60％(0分)</w:t>
            </w:r>
          </w:p>
        </w:tc>
      </w:tr>
      <w:tr w:rsidR="00FC2C1A" w:rsidRPr="00FC2C1A" w14:paraId="5BF16E70" w14:textId="77777777" w:rsidTr="005F7105">
        <w:trPr>
          <w:trHeight w:val="1476"/>
          <w:jc w:val="center"/>
        </w:trPr>
        <w:tc>
          <w:tcPr>
            <w:tcW w:w="1885" w:type="pct"/>
            <w:tcBorders>
              <w:bottom w:val="single" w:sz="4" w:space="0" w:color="auto"/>
            </w:tcBorders>
            <w:vAlign w:val="center"/>
          </w:tcPr>
          <w:p w14:paraId="25A3E683"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rPr>
              <w:t>2</w:t>
            </w:r>
            <w:r w:rsidRPr="00FC2C1A">
              <w:rPr>
                <w:rFonts w:ascii="標楷體" w:eastAsia="標楷體" w:hAnsi="標楷體" w:hint="eastAsia"/>
              </w:rPr>
              <w:t>.申請優化商圈環境或活動補助經費之執行情形(5%)</w:t>
            </w:r>
          </w:p>
        </w:tc>
        <w:tc>
          <w:tcPr>
            <w:tcW w:w="3115" w:type="pct"/>
            <w:tcBorders>
              <w:bottom w:val="single" w:sz="4" w:space="0" w:color="auto"/>
            </w:tcBorders>
          </w:tcPr>
          <w:p w14:paraId="1BCEEF5B" w14:textId="77777777" w:rsidR="00F67905" w:rsidRPr="00FC2C1A" w:rsidRDefault="00F67905" w:rsidP="005F7105">
            <w:pPr>
              <w:spacing w:line="0" w:lineRule="atLeast"/>
              <w:ind w:left="175" w:hangingChars="73" w:hanging="175"/>
              <w:jc w:val="both"/>
              <w:rPr>
                <w:rFonts w:ascii="標楷體" w:eastAsia="標楷體" w:hAnsi="標楷體"/>
              </w:rPr>
            </w:pPr>
            <w:r w:rsidRPr="00FC2C1A">
              <w:rPr>
                <w:rFonts w:ascii="標楷體" w:eastAsia="標楷體" w:hAnsi="標楷體" w:hint="eastAsia"/>
              </w:rPr>
              <w:t>□是，且行銷活動參與人次800人以上或環境改善後，平均商圈店家營業額成長30%以上(5分)</w:t>
            </w:r>
          </w:p>
          <w:p w14:paraId="6CC13FA3" w14:textId="77777777" w:rsidR="00F67905" w:rsidRPr="00FC2C1A" w:rsidRDefault="00F67905" w:rsidP="005F7105">
            <w:pPr>
              <w:spacing w:line="0" w:lineRule="atLeast"/>
              <w:ind w:left="175" w:hangingChars="73" w:hanging="175"/>
              <w:jc w:val="both"/>
              <w:rPr>
                <w:rFonts w:ascii="標楷體" w:eastAsia="標楷體" w:hAnsi="標楷體"/>
              </w:rPr>
            </w:pPr>
            <w:r w:rsidRPr="00FC2C1A">
              <w:rPr>
                <w:rFonts w:ascii="標楷體" w:eastAsia="標楷體" w:hAnsi="標楷體" w:hint="eastAsia"/>
              </w:rPr>
              <w:t>□是，且行銷活動參與人次至少500人或環境改善後，平均商圈店家營業額成長至少20% (4分)</w:t>
            </w:r>
          </w:p>
          <w:p w14:paraId="4CB3384A" w14:textId="77777777" w:rsidR="00F67905" w:rsidRPr="00FC2C1A" w:rsidRDefault="00F67905" w:rsidP="005F7105">
            <w:pPr>
              <w:spacing w:line="0" w:lineRule="atLeast"/>
              <w:ind w:left="175" w:hangingChars="73" w:hanging="175"/>
              <w:jc w:val="both"/>
              <w:rPr>
                <w:rFonts w:ascii="標楷體" w:eastAsia="標楷體" w:hAnsi="標楷體"/>
              </w:rPr>
            </w:pPr>
            <w:r w:rsidRPr="00FC2C1A">
              <w:rPr>
                <w:rFonts w:ascii="標楷體" w:eastAsia="標楷體" w:hAnsi="標楷體" w:hint="eastAsia"/>
              </w:rPr>
              <w:t>□是，且行銷活動參與人次至少300人或環境改善後，平均商圈店家營業額成長至少15% (3分)</w:t>
            </w:r>
          </w:p>
          <w:p w14:paraId="12835444" w14:textId="77777777" w:rsidR="00F67905" w:rsidRPr="00FC2C1A" w:rsidRDefault="00F67905" w:rsidP="005F7105">
            <w:pPr>
              <w:spacing w:line="0" w:lineRule="atLeast"/>
              <w:ind w:left="175" w:hangingChars="73" w:hanging="175"/>
              <w:jc w:val="both"/>
              <w:rPr>
                <w:rFonts w:ascii="標楷體" w:eastAsia="標楷體" w:hAnsi="標楷體"/>
              </w:rPr>
            </w:pPr>
            <w:r w:rsidRPr="00FC2C1A">
              <w:rPr>
                <w:rFonts w:ascii="標楷體" w:eastAsia="標楷體" w:hAnsi="標楷體" w:hint="eastAsia"/>
              </w:rPr>
              <w:t>□是，且行銷活動參與人次至少100人或環境改善後，平均商圈店家營業額成長至少10% (2分)</w:t>
            </w:r>
          </w:p>
          <w:p w14:paraId="53445EF6" w14:textId="77777777" w:rsidR="00F67905" w:rsidRPr="00FC2C1A" w:rsidRDefault="00F67905" w:rsidP="005F7105">
            <w:pPr>
              <w:spacing w:line="0" w:lineRule="atLeast"/>
              <w:ind w:left="175" w:hangingChars="73" w:hanging="175"/>
              <w:jc w:val="both"/>
              <w:rPr>
                <w:rFonts w:ascii="標楷體" w:eastAsia="標楷體" w:hAnsi="標楷體"/>
              </w:rPr>
            </w:pPr>
            <w:r w:rsidRPr="00FC2C1A">
              <w:rPr>
                <w:rFonts w:ascii="標楷體" w:eastAsia="標楷體" w:hAnsi="標楷體" w:hint="eastAsia"/>
              </w:rPr>
              <w:t>□是，且行銷活動參與人次100人以下或環境改善後，平均商圈店家營業額成長10%以下(1分)</w:t>
            </w:r>
          </w:p>
          <w:p w14:paraId="00FBEE4B" w14:textId="77777777" w:rsidR="00F67905" w:rsidRPr="00FC2C1A" w:rsidRDefault="00F67905" w:rsidP="005F7105">
            <w:pPr>
              <w:spacing w:line="0" w:lineRule="atLeast"/>
              <w:ind w:left="175" w:hangingChars="73" w:hanging="175"/>
              <w:jc w:val="both"/>
              <w:rPr>
                <w:rFonts w:ascii="標楷體" w:eastAsia="標楷體" w:hAnsi="標楷體"/>
              </w:rPr>
            </w:pPr>
            <w:proofErr w:type="gramStart"/>
            <w:r w:rsidRPr="00FC2C1A">
              <w:rPr>
                <w:rFonts w:ascii="標楷體" w:eastAsia="標楷體" w:hAnsi="標楷體" w:hint="eastAsia"/>
              </w:rPr>
              <w:t>□否</w:t>
            </w:r>
            <w:proofErr w:type="gramEnd"/>
            <w:r w:rsidRPr="00FC2C1A">
              <w:rPr>
                <w:rFonts w:ascii="標楷體" w:eastAsia="標楷體" w:hAnsi="標楷體" w:hint="eastAsia"/>
              </w:rPr>
              <w:t>)(0分)</w:t>
            </w:r>
          </w:p>
        </w:tc>
      </w:tr>
      <w:tr w:rsidR="00FC2C1A" w:rsidRPr="00FC2C1A" w14:paraId="59630116" w14:textId="77777777" w:rsidTr="005F7105">
        <w:trPr>
          <w:trHeight w:val="2145"/>
          <w:jc w:val="center"/>
        </w:trPr>
        <w:tc>
          <w:tcPr>
            <w:tcW w:w="1885" w:type="pct"/>
            <w:tcBorders>
              <w:bottom w:val="single" w:sz="4" w:space="0" w:color="auto"/>
            </w:tcBorders>
            <w:vAlign w:val="center"/>
          </w:tcPr>
          <w:p w14:paraId="5826AB8F"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rPr>
              <w:t>3</w:t>
            </w:r>
            <w:r w:rsidRPr="00FC2C1A">
              <w:rPr>
                <w:rFonts w:ascii="標楷體" w:eastAsia="標楷體" w:hAnsi="標楷體" w:hint="eastAsia"/>
              </w:rPr>
              <w:t>.商圈設施便利性(5%)</w:t>
            </w:r>
          </w:p>
        </w:tc>
        <w:tc>
          <w:tcPr>
            <w:tcW w:w="3115" w:type="pct"/>
            <w:tcBorders>
              <w:bottom w:val="single" w:sz="4" w:space="0" w:color="auto"/>
            </w:tcBorders>
            <w:vAlign w:val="center"/>
          </w:tcPr>
          <w:p w14:paraId="5E906F54" w14:textId="77777777" w:rsidR="00F67905" w:rsidRPr="00FC2C1A" w:rsidRDefault="00F67905" w:rsidP="005F7105">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有無在商圈網站(或其他方式)公告廁所、停車場及垃圾筒等相關資訊。</w:t>
            </w:r>
          </w:p>
          <w:p w14:paraId="660BD64F" w14:textId="77777777" w:rsidR="00F67905" w:rsidRPr="00FC2C1A" w:rsidRDefault="00F67905" w:rsidP="005F7105">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商圈有無服務據點。</w:t>
            </w:r>
          </w:p>
          <w:p w14:paraId="6F298B02" w14:textId="77777777" w:rsidR="00F67905" w:rsidRPr="00FC2C1A" w:rsidRDefault="00F67905" w:rsidP="005F7105">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商圈有無導</w:t>
            </w:r>
            <w:proofErr w:type="gramStart"/>
            <w:r w:rsidRPr="00FC2C1A">
              <w:rPr>
                <w:rFonts w:ascii="標楷體" w:eastAsia="標楷體" w:hAnsi="標楷體" w:hint="eastAsia"/>
              </w:rPr>
              <w:t>覽</w:t>
            </w:r>
            <w:proofErr w:type="gramEnd"/>
            <w:r w:rsidRPr="00FC2C1A">
              <w:rPr>
                <w:rFonts w:ascii="標楷體" w:eastAsia="標楷體" w:hAnsi="標楷體" w:hint="eastAsia"/>
              </w:rPr>
              <w:t>簡介圖。</w:t>
            </w:r>
          </w:p>
          <w:p w14:paraId="27C6C4AA" w14:textId="77777777" w:rsidR="00F67905" w:rsidRPr="00FC2C1A" w:rsidRDefault="00F67905" w:rsidP="005F7105">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商圈範圍內有無商圈店家提供之垃圾桶。</w:t>
            </w:r>
          </w:p>
          <w:p w14:paraId="00B384FA" w14:textId="5EAB1AF8" w:rsidR="00A34A4C" w:rsidRPr="00FC2C1A" w:rsidRDefault="00A34A4C" w:rsidP="00A34A4C">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商圈內可透過大眾運輸移動，便利性高。</w:t>
            </w:r>
          </w:p>
          <w:p w14:paraId="0F7367D5" w14:textId="77777777" w:rsidR="00F67905" w:rsidRPr="00FC2C1A" w:rsidRDefault="00F67905" w:rsidP="005F7105">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其他有關設施便利性相關事宜。</w:t>
            </w:r>
          </w:p>
        </w:tc>
      </w:tr>
      <w:tr w:rsidR="00FC2C1A" w:rsidRPr="00FC2C1A" w14:paraId="426E5232" w14:textId="77777777" w:rsidTr="005F7105">
        <w:trPr>
          <w:trHeight w:val="208"/>
          <w:jc w:val="center"/>
        </w:trPr>
        <w:tc>
          <w:tcPr>
            <w:tcW w:w="1885" w:type="pct"/>
            <w:tcBorders>
              <w:top w:val="single" w:sz="4" w:space="0" w:color="auto"/>
              <w:bottom w:val="single" w:sz="4" w:space="0" w:color="auto"/>
            </w:tcBorders>
            <w:vAlign w:val="center"/>
          </w:tcPr>
          <w:p w14:paraId="462D975D" w14:textId="73F4A946"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rPr>
              <w:t>4</w:t>
            </w:r>
            <w:r w:rsidRPr="00FC2C1A">
              <w:rPr>
                <w:rFonts w:ascii="標楷體" w:eastAsia="標楷體" w:hAnsi="標楷體" w:hint="eastAsia"/>
              </w:rPr>
              <w:t>.商圈E</w:t>
            </w:r>
            <w:proofErr w:type="gramStart"/>
            <w:r w:rsidRPr="00FC2C1A">
              <w:rPr>
                <w:rFonts w:ascii="標楷體" w:eastAsia="標楷體" w:hAnsi="標楷體" w:hint="eastAsia"/>
              </w:rPr>
              <w:t>化推展</w:t>
            </w:r>
            <w:proofErr w:type="gramEnd"/>
            <w:r w:rsidRPr="00FC2C1A">
              <w:rPr>
                <w:rFonts w:ascii="標楷體" w:eastAsia="標楷體" w:hAnsi="標楷體" w:hint="eastAsia"/>
              </w:rPr>
              <w:t>與實行成果，及智慧服務措施 (</w:t>
            </w:r>
            <w:r w:rsidR="00E3315A" w:rsidRPr="00FC2C1A">
              <w:rPr>
                <w:rFonts w:ascii="標楷體" w:eastAsia="標楷體" w:hAnsi="標楷體" w:hint="eastAsia"/>
              </w:rPr>
              <w:t>10</w:t>
            </w:r>
            <w:r w:rsidRPr="00FC2C1A">
              <w:rPr>
                <w:rFonts w:ascii="標楷體" w:eastAsia="標楷體" w:hAnsi="標楷體" w:hint="eastAsia"/>
              </w:rPr>
              <w:t>%)</w:t>
            </w:r>
          </w:p>
          <w:p w14:paraId="5E14939D" w14:textId="77777777" w:rsidR="00F67905" w:rsidRPr="00FC2C1A" w:rsidRDefault="00F67905" w:rsidP="005F7105">
            <w:pPr>
              <w:spacing w:line="0" w:lineRule="atLeast"/>
              <w:ind w:left="960" w:hangingChars="400" w:hanging="960"/>
              <w:jc w:val="both"/>
              <w:rPr>
                <w:rFonts w:ascii="標楷體" w:eastAsia="標楷體" w:hAnsi="標楷體"/>
              </w:rPr>
            </w:pPr>
            <w:r w:rsidRPr="00FC2C1A">
              <w:rPr>
                <w:rFonts w:ascii="標楷體" w:eastAsia="標楷體" w:hAnsi="標楷體" w:hint="eastAsia"/>
              </w:rPr>
              <w:t>範例:(1)商圈有APP</w:t>
            </w:r>
          </w:p>
          <w:p w14:paraId="566FDD27" w14:textId="77777777" w:rsidR="00F67905" w:rsidRPr="00FC2C1A" w:rsidRDefault="00F67905" w:rsidP="005F7105">
            <w:pPr>
              <w:spacing w:line="0" w:lineRule="atLeast"/>
              <w:ind w:left="960" w:hangingChars="400" w:hanging="960"/>
              <w:jc w:val="both"/>
              <w:rPr>
                <w:rFonts w:ascii="標楷體" w:eastAsia="標楷體" w:hAnsi="標楷體"/>
              </w:rPr>
            </w:pPr>
            <w:r w:rsidRPr="00FC2C1A">
              <w:rPr>
                <w:rFonts w:ascii="標楷體" w:eastAsia="標楷體" w:hAnsi="標楷體" w:hint="eastAsia"/>
              </w:rPr>
              <w:t xml:space="preserve">     (2)商圈有官網</w:t>
            </w:r>
          </w:p>
          <w:p w14:paraId="1C840952" w14:textId="77777777" w:rsidR="00F67905" w:rsidRPr="00FC2C1A" w:rsidRDefault="00F67905" w:rsidP="005F7105">
            <w:pPr>
              <w:spacing w:line="0" w:lineRule="atLeast"/>
              <w:ind w:left="960" w:hangingChars="400" w:hanging="960"/>
              <w:jc w:val="both"/>
              <w:rPr>
                <w:rFonts w:ascii="標楷體" w:eastAsia="標楷體" w:hAnsi="標楷體"/>
              </w:rPr>
            </w:pPr>
            <w:r w:rsidRPr="00FC2C1A">
              <w:rPr>
                <w:rFonts w:ascii="標楷體" w:eastAsia="標楷體" w:hAnsi="標楷體" w:hint="eastAsia"/>
              </w:rPr>
              <w:t xml:space="preserve">     (3)商圈有對外的社群網站(例如FB粉絲頁)</w:t>
            </w:r>
          </w:p>
          <w:p w14:paraId="106654B3" w14:textId="77777777" w:rsidR="00F67905" w:rsidRPr="00FC2C1A" w:rsidRDefault="00F67905" w:rsidP="005F7105">
            <w:pPr>
              <w:spacing w:line="0" w:lineRule="atLeast"/>
              <w:ind w:left="960" w:hangingChars="400" w:hanging="960"/>
              <w:jc w:val="both"/>
              <w:rPr>
                <w:rFonts w:ascii="標楷體" w:eastAsia="標楷體" w:hAnsi="標楷體"/>
              </w:rPr>
            </w:pPr>
            <w:r w:rsidRPr="00FC2C1A">
              <w:rPr>
                <w:rFonts w:ascii="標楷體" w:eastAsia="標楷體" w:hAnsi="標楷體" w:hint="eastAsia"/>
              </w:rPr>
              <w:t xml:space="preserve">     (4)商圈每月至少更新前述E化項目1次</w:t>
            </w:r>
          </w:p>
          <w:p w14:paraId="40CC1C90" w14:textId="77777777" w:rsidR="00F67905" w:rsidRPr="00FC2C1A" w:rsidRDefault="00F67905" w:rsidP="005F7105">
            <w:pPr>
              <w:spacing w:line="0" w:lineRule="atLeast"/>
              <w:ind w:left="960" w:hangingChars="400" w:hanging="960"/>
              <w:jc w:val="both"/>
              <w:rPr>
                <w:rFonts w:ascii="標楷體" w:eastAsia="標楷體" w:hAnsi="標楷體"/>
              </w:rPr>
            </w:pPr>
            <w:r w:rsidRPr="00FC2C1A">
              <w:rPr>
                <w:rFonts w:ascii="標楷體" w:eastAsia="標楷體" w:hAnsi="標楷體" w:hint="eastAsia"/>
              </w:rPr>
              <w:t xml:space="preserve">     (5)商圈藉由E化設備回答民眾問題</w:t>
            </w:r>
          </w:p>
          <w:p w14:paraId="7170895D" w14:textId="435E3D10" w:rsidR="00F67905" w:rsidRPr="00FC2C1A" w:rsidRDefault="00F67905" w:rsidP="005F7105">
            <w:pPr>
              <w:spacing w:line="0" w:lineRule="atLeast"/>
              <w:ind w:left="960" w:hangingChars="400" w:hanging="960"/>
              <w:jc w:val="both"/>
              <w:rPr>
                <w:rFonts w:ascii="標楷體" w:eastAsia="標楷體" w:hAnsi="標楷體"/>
              </w:rPr>
            </w:pPr>
            <w:r w:rsidRPr="00FC2C1A">
              <w:rPr>
                <w:rFonts w:ascii="標楷體" w:eastAsia="標楷體" w:hAnsi="標楷體" w:hint="eastAsia"/>
              </w:rPr>
              <w:t xml:space="preserve">     (6)智慧服務措施(行動支付、智慧推播、行動商城、 app系統開發、擴增(虛擬</w:t>
            </w:r>
            <w:proofErr w:type="gramStart"/>
            <w:r w:rsidRPr="00FC2C1A">
              <w:rPr>
                <w:rFonts w:ascii="標楷體" w:eastAsia="標楷體" w:hAnsi="標楷體" w:hint="eastAsia"/>
              </w:rPr>
              <w:t>）</w:t>
            </w:r>
            <w:proofErr w:type="gramEnd"/>
            <w:r w:rsidRPr="00FC2C1A">
              <w:rPr>
                <w:rFonts w:ascii="標楷體" w:eastAsia="標楷體" w:hAnsi="標楷體" w:hint="eastAsia"/>
              </w:rPr>
              <w:t>實境應用導</w:t>
            </w:r>
            <w:proofErr w:type="gramStart"/>
            <w:r w:rsidRPr="00FC2C1A">
              <w:rPr>
                <w:rFonts w:ascii="標楷體" w:eastAsia="標楷體" w:hAnsi="標楷體" w:hint="eastAsia"/>
              </w:rPr>
              <w:t>覽</w:t>
            </w:r>
            <w:proofErr w:type="gramEnd"/>
            <w:r w:rsidRPr="00FC2C1A">
              <w:rPr>
                <w:rFonts w:ascii="標楷體" w:eastAsia="標楷體" w:hAnsi="標楷體" w:hint="eastAsia"/>
              </w:rPr>
              <w:t>系統</w:t>
            </w:r>
            <w:r w:rsidR="00A34A4C" w:rsidRPr="00FC2C1A">
              <w:rPr>
                <w:rFonts w:ascii="標楷體" w:eastAsia="標楷體" w:hAnsi="標楷體" w:hint="eastAsia"/>
              </w:rPr>
              <w:t>、提供載具及雲端發票、AI店家等)</w:t>
            </w:r>
          </w:p>
          <w:p w14:paraId="0552B8D0" w14:textId="77777777" w:rsidR="00F67905" w:rsidRPr="00FC2C1A" w:rsidRDefault="00F67905" w:rsidP="005F7105">
            <w:pPr>
              <w:spacing w:line="0" w:lineRule="atLeast"/>
              <w:ind w:left="960" w:hangingChars="400" w:hanging="960"/>
              <w:jc w:val="both"/>
              <w:rPr>
                <w:rFonts w:ascii="標楷體" w:eastAsia="標楷體" w:hAnsi="標楷體"/>
              </w:rPr>
            </w:pPr>
            <w:r w:rsidRPr="00FC2C1A">
              <w:rPr>
                <w:rFonts w:ascii="標楷體" w:eastAsia="標楷體" w:hAnsi="標楷體" w:hint="eastAsia"/>
              </w:rPr>
              <w:t xml:space="preserve">     (7)其他，請商圈自行舉例</w:t>
            </w:r>
          </w:p>
          <w:p w14:paraId="5188B923" w14:textId="77777777" w:rsidR="00F67905" w:rsidRPr="00FC2C1A" w:rsidRDefault="00F67905" w:rsidP="005F7105">
            <w:pPr>
              <w:spacing w:line="0" w:lineRule="atLeast"/>
              <w:ind w:left="960" w:hangingChars="400" w:hanging="960"/>
              <w:jc w:val="both"/>
              <w:rPr>
                <w:rFonts w:ascii="標楷體" w:eastAsia="標楷體" w:hAnsi="標楷體"/>
              </w:rPr>
            </w:pPr>
            <w:r w:rsidRPr="00FC2C1A">
              <w:rPr>
                <w:rFonts w:ascii="標楷體" w:eastAsia="標楷體" w:hAnsi="標楷體" w:hint="eastAsia"/>
              </w:rPr>
              <w:t>(可列多項由委員斟酌給分)</w:t>
            </w:r>
          </w:p>
        </w:tc>
        <w:tc>
          <w:tcPr>
            <w:tcW w:w="3115" w:type="pct"/>
            <w:tcBorders>
              <w:top w:val="single" w:sz="4" w:space="0" w:color="auto"/>
              <w:bottom w:val="single" w:sz="4" w:space="0" w:color="auto"/>
            </w:tcBorders>
            <w:vAlign w:val="center"/>
          </w:tcPr>
          <w:p w14:paraId="053348B0" w14:textId="77777777" w:rsidR="00F67905" w:rsidRPr="00FC2C1A" w:rsidRDefault="00F67905" w:rsidP="005F7105">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商圈是否妥善利用網路智慧平台(網站、FB、APP、部落格等)，為活動/產品/服務製造更多的曝光效果。</w:t>
            </w:r>
          </w:p>
          <w:p w14:paraId="1B783AAB" w14:textId="77777777" w:rsidR="00F67905" w:rsidRPr="00FC2C1A" w:rsidRDefault="00F67905" w:rsidP="005F7105">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E化服務是否提供更便民的服務。</w:t>
            </w:r>
          </w:p>
          <w:p w14:paraId="65BBE9F0" w14:textId="0A06F8C8" w:rsidR="00A34A4C" w:rsidRPr="00FC2C1A" w:rsidRDefault="00A34A4C" w:rsidP="00A34A4C">
            <w:pPr>
              <w:pStyle w:val="a7"/>
              <w:numPr>
                <w:ilvl w:val="0"/>
                <w:numId w:val="32"/>
              </w:numPr>
              <w:spacing w:line="0" w:lineRule="atLeast"/>
              <w:jc w:val="both"/>
              <w:rPr>
                <w:rFonts w:ascii="標楷體" w:eastAsia="標楷體" w:hAnsi="標楷體"/>
              </w:rPr>
            </w:pPr>
            <w:r w:rsidRPr="00FC2C1A">
              <w:rPr>
                <w:rFonts w:ascii="標楷體" w:eastAsia="標楷體" w:hAnsi="標楷體" w:hint="eastAsia"/>
              </w:rPr>
              <w:t>商圈導入數位支付、雲端服務等方案，是否有效強化商圈內部店家的網路行銷能力，讓實體商圈變成</w:t>
            </w:r>
            <w:proofErr w:type="gramStart"/>
            <w:r w:rsidRPr="00FC2C1A">
              <w:rPr>
                <w:rFonts w:ascii="標楷體" w:eastAsia="標楷體" w:hAnsi="標楷體" w:hint="eastAsia"/>
              </w:rPr>
              <w:t>數位線上品牌</w:t>
            </w:r>
            <w:proofErr w:type="gramEnd"/>
            <w:r w:rsidRPr="00FC2C1A">
              <w:rPr>
                <w:rFonts w:ascii="標楷體" w:eastAsia="標楷體" w:hAnsi="標楷體" w:hint="eastAsia"/>
              </w:rPr>
              <w:t>。</w:t>
            </w:r>
            <w:r w:rsidRPr="00FC2C1A">
              <w:rPr>
                <w:rFonts w:ascii="標楷體" w:eastAsia="標楷體" w:hAnsi="標楷體"/>
              </w:rPr>
              <w:t xml:space="preserve"> </w:t>
            </w:r>
          </w:p>
          <w:p w14:paraId="6E6F6478" w14:textId="77777777" w:rsidR="00F67905" w:rsidRPr="00FC2C1A" w:rsidRDefault="00F67905" w:rsidP="005F7105">
            <w:pPr>
              <w:spacing w:line="0" w:lineRule="atLeast"/>
              <w:jc w:val="both"/>
              <w:rPr>
                <w:rFonts w:ascii="標楷體" w:eastAsia="標楷體" w:hAnsi="標楷體"/>
              </w:rPr>
            </w:pPr>
          </w:p>
        </w:tc>
      </w:tr>
      <w:tr w:rsidR="00FC2C1A" w:rsidRPr="00FC2C1A" w14:paraId="45996528" w14:textId="77777777" w:rsidTr="005F7105">
        <w:trPr>
          <w:trHeight w:val="4588"/>
          <w:jc w:val="center"/>
        </w:trPr>
        <w:tc>
          <w:tcPr>
            <w:tcW w:w="1885" w:type="pct"/>
            <w:tcBorders>
              <w:top w:val="single" w:sz="4" w:space="0" w:color="auto"/>
              <w:bottom w:val="single" w:sz="4" w:space="0" w:color="auto"/>
            </w:tcBorders>
            <w:vAlign w:val="center"/>
          </w:tcPr>
          <w:p w14:paraId="1D5412B8" w14:textId="6ABC7FBC" w:rsidR="00F67905" w:rsidRPr="00FC2C1A" w:rsidRDefault="00A34A4C" w:rsidP="005F7105">
            <w:pPr>
              <w:spacing w:line="0" w:lineRule="atLeast"/>
              <w:jc w:val="both"/>
              <w:rPr>
                <w:rFonts w:ascii="標楷體" w:eastAsia="標楷體" w:hAnsi="標楷體"/>
              </w:rPr>
            </w:pPr>
            <w:r w:rsidRPr="00FC2C1A">
              <w:rPr>
                <w:rFonts w:ascii="標楷體" w:eastAsia="標楷體" w:hAnsi="標楷體" w:hint="eastAsia"/>
              </w:rPr>
              <w:lastRenderedPageBreak/>
              <w:t>5</w:t>
            </w:r>
            <w:r w:rsidR="00F67905" w:rsidRPr="00FC2C1A">
              <w:rPr>
                <w:rFonts w:ascii="標楷體" w:eastAsia="標楷體" w:hAnsi="標楷體" w:hint="eastAsia"/>
              </w:rPr>
              <w:t>.商店街區管理委員會之運作(1</w:t>
            </w:r>
            <w:r w:rsidR="00E3315A" w:rsidRPr="00FC2C1A">
              <w:rPr>
                <w:rFonts w:ascii="標楷體" w:eastAsia="標楷體" w:hAnsi="標楷體" w:hint="eastAsia"/>
              </w:rPr>
              <w:t>0</w:t>
            </w:r>
            <w:r w:rsidR="00F67905" w:rsidRPr="00FC2C1A">
              <w:rPr>
                <w:rFonts w:ascii="標楷體" w:eastAsia="標楷體" w:hAnsi="標楷體" w:hint="eastAsia"/>
              </w:rPr>
              <w:t>%)</w:t>
            </w:r>
          </w:p>
          <w:p w14:paraId="3D5EEC6B"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(1)管委會推動商圈運作案例(如：解決公共事務問題或自主辦理活動或商圈內部以手機通訊軟體群組連</w:t>
            </w:r>
            <w:proofErr w:type="gramStart"/>
            <w:r w:rsidRPr="00FC2C1A">
              <w:rPr>
                <w:rFonts w:ascii="標楷體" w:eastAsia="標楷體" w:hAnsi="標楷體" w:hint="eastAsia"/>
              </w:rPr>
              <w:t>繫</w:t>
            </w:r>
            <w:proofErr w:type="gramEnd"/>
            <w:r w:rsidRPr="00FC2C1A">
              <w:rPr>
                <w:rFonts w:ascii="標楷體" w:eastAsia="標楷體" w:hAnsi="標楷體" w:hint="eastAsia"/>
              </w:rPr>
              <w:t>即時解決商圈問題)(請提供書面資料或照片)</w:t>
            </w:r>
          </w:p>
          <w:p w14:paraId="7DA09AF6"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(2)資料分類建檔。</w:t>
            </w:r>
          </w:p>
          <w:p w14:paraId="1565C442"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(3)每月定期召開委員會並公開 財務報告。</w:t>
            </w:r>
          </w:p>
          <w:p w14:paraId="7C26D93C"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(4)每年至少一次召開會員大會。</w:t>
            </w:r>
          </w:p>
          <w:p w14:paraId="7968DB03"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(5)各級幹部業務分工辦理情形。</w:t>
            </w:r>
          </w:p>
          <w:p w14:paraId="46A70AFC"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(6)會員增減數，會費收取情形。</w:t>
            </w:r>
          </w:p>
          <w:p w14:paraId="115D39FF"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(7)商圈組織章程及管理規約執行與改善。</w:t>
            </w:r>
          </w:p>
        </w:tc>
        <w:tc>
          <w:tcPr>
            <w:tcW w:w="3115" w:type="pct"/>
            <w:tcBorders>
              <w:top w:val="single" w:sz="4" w:space="0" w:color="auto"/>
              <w:bottom w:val="single" w:sz="4" w:space="0" w:color="auto"/>
            </w:tcBorders>
            <w:vAlign w:val="center"/>
          </w:tcPr>
          <w:p w14:paraId="408693F3"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商店街管委會組織章程及管理規約裝訂成冊。</w:t>
            </w:r>
          </w:p>
          <w:p w14:paraId="05E6A07B"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各年度會員名冊，新增會員及退會會員資料建檔。</w:t>
            </w:r>
          </w:p>
          <w:p w14:paraId="7BA741EE"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委員會及會員大會開會情形，會議簽到簿、選舉、會議議程及記錄等資料建檔。</w:t>
            </w:r>
          </w:p>
          <w:p w14:paraId="5A9950F4"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公文收文發文及辦理情形。</w:t>
            </w:r>
          </w:p>
          <w:p w14:paraId="46C38678"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經費收支財務</w:t>
            </w:r>
            <w:proofErr w:type="gramStart"/>
            <w:r w:rsidRPr="00FC2C1A">
              <w:rPr>
                <w:rFonts w:ascii="標楷體" w:eastAsia="標楷體" w:hAnsi="標楷體" w:hint="eastAsia"/>
              </w:rPr>
              <w:t>帳冊</w:t>
            </w:r>
            <w:proofErr w:type="gramEnd"/>
            <w:r w:rsidRPr="00FC2C1A">
              <w:rPr>
                <w:rFonts w:ascii="標楷體" w:eastAsia="標楷體" w:hAnsi="標楷體" w:hint="eastAsia"/>
              </w:rPr>
              <w:t>是否每月定期公開並依規定核銷。</w:t>
            </w:r>
          </w:p>
          <w:p w14:paraId="560A7DAA"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各種年度活動企劃書、軟硬體</w:t>
            </w:r>
            <w:proofErr w:type="gramStart"/>
            <w:r w:rsidRPr="00FC2C1A">
              <w:rPr>
                <w:rFonts w:ascii="標楷體" w:eastAsia="標楷體" w:hAnsi="標楷體" w:hint="eastAsia"/>
              </w:rPr>
              <w:t>計畫書含電子</w:t>
            </w:r>
            <w:proofErr w:type="gramEnd"/>
            <w:r w:rsidRPr="00FC2C1A">
              <w:rPr>
                <w:rFonts w:ascii="標楷體" w:eastAsia="標楷體" w:hAnsi="標楷體" w:hint="eastAsia"/>
              </w:rPr>
              <w:t>檔列冊。</w:t>
            </w:r>
          </w:p>
          <w:p w14:paraId="6B83B4F4"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人員異動各項檔案與資料是否辦理移交。</w:t>
            </w:r>
          </w:p>
          <w:p w14:paraId="36C1D872" w14:textId="77777777" w:rsidR="00F67905" w:rsidRPr="00FC2C1A" w:rsidRDefault="00F67905" w:rsidP="005F7105">
            <w:pPr>
              <w:pStyle w:val="a7"/>
              <w:numPr>
                <w:ilvl w:val="0"/>
                <w:numId w:val="33"/>
              </w:numPr>
              <w:spacing w:line="0" w:lineRule="atLeast"/>
              <w:jc w:val="both"/>
              <w:rPr>
                <w:rFonts w:ascii="標楷體" w:eastAsia="標楷體" w:hAnsi="標楷體"/>
                <w:sz w:val="26"/>
                <w:szCs w:val="26"/>
              </w:rPr>
            </w:pPr>
            <w:r w:rsidRPr="00FC2C1A">
              <w:rPr>
                <w:rFonts w:ascii="標楷體" w:eastAsia="標楷體" w:hAnsi="標楷體" w:hint="eastAsia"/>
              </w:rPr>
              <w:t>因應環境變化，適時調整組織章程規約以符需要。</w:t>
            </w:r>
            <w:r w:rsidRPr="00FC2C1A">
              <w:rPr>
                <w:rFonts w:ascii="標楷體" w:eastAsia="標楷體" w:hAnsi="標楷體"/>
                <w:sz w:val="26"/>
                <w:szCs w:val="26"/>
              </w:rPr>
              <w:tab/>
            </w:r>
          </w:p>
        </w:tc>
      </w:tr>
      <w:tr w:rsidR="00FC2C1A" w:rsidRPr="00FC2C1A" w14:paraId="607D6052" w14:textId="77777777" w:rsidTr="005F7105">
        <w:trPr>
          <w:trHeight w:val="72"/>
          <w:jc w:val="center"/>
        </w:trPr>
        <w:tc>
          <w:tcPr>
            <w:tcW w:w="1885" w:type="pct"/>
            <w:tcBorders>
              <w:top w:val="single" w:sz="4" w:space="0" w:color="auto"/>
            </w:tcBorders>
            <w:vAlign w:val="center"/>
          </w:tcPr>
          <w:p w14:paraId="28CA7DE8" w14:textId="09CA4D77" w:rsidR="00F67905" w:rsidRPr="00FC2C1A" w:rsidRDefault="00A34A4C" w:rsidP="005F7105">
            <w:pPr>
              <w:spacing w:line="0" w:lineRule="atLeast"/>
              <w:jc w:val="both"/>
              <w:rPr>
                <w:rFonts w:ascii="標楷體" w:eastAsia="標楷體" w:hAnsi="標楷體"/>
              </w:rPr>
            </w:pPr>
            <w:r w:rsidRPr="00FC2C1A">
              <w:rPr>
                <w:rFonts w:ascii="標楷體" w:eastAsia="標楷體" w:hAnsi="標楷體" w:hint="eastAsia"/>
              </w:rPr>
              <w:t>6</w:t>
            </w:r>
            <w:r w:rsidR="00F67905" w:rsidRPr="00FC2C1A">
              <w:rPr>
                <w:rFonts w:ascii="標楷體" w:eastAsia="標楷體" w:hAnsi="標楷體" w:hint="eastAsia"/>
              </w:rPr>
              <w:t>.行銷活動成果及本局補助之計畫執行成效(含本年</w:t>
            </w:r>
            <w:r w:rsidR="00F67905" w:rsidRPr="00FC2C1A">
              <w:rPr>
                <w:rFonts w:ascii="標楷體" w:eastAsia="標楷體" w:hAnsi="標楷體"/>
              </w:rPr>
              <w:t>度評鑑獎金用途規劃</w:t>
            </w:r>
            <w:r w:rsidR="00F67905" w:rsidRPr="00FC2C1A">
              <w:rPr>
                <w:rFonts w:ascii="標楷體" w:eastAsia="標楷體" w:hAnsi="標楷體" w:hint="eastAsia"/>
              </w:rPr>
              <w:t>)。(15%)</w:t>
            </w:r>
          </w:p>
          <w:p w14:paraId="7B4D06F8"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(1)商圈配合行銷活動辦理促銷方案。</w:t>
            </w:r>
          </w:p>
          <w:p w14:paraId="55114231"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(2)年度商圈自籌舉辦活動場次。</w:t>
            </w:r>
          </w:p>
          <w:p w14:paraId="1225336F"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(3)協助本府各單位機關辦理活動成果。</w:t>
            </w:r>
          </w:p>
          <w:p w14:paraId="3832F6CD"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(4)活動成果效益對商圈與會員影響。</w:t>
            </w:r>
          </w:p>
          <w:p w14:paraId="1632E945"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(5)舉辦各項活動會員動員情形。</w:t>
            </w:r>
          </w:p>
          <w:p w14:paraId="3A2BCAE4"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(6)商圈對於經發局主辦活動之</w:t>
            </w:r>
          </w:p>
          <w:p w14:paraId="3D1369F7"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 xml:space="preserve">   配合度。</w:t>
            </w:r>
          </w:p>
        </w:tc>
        <w:tc>
          <w:tcPr>
            <w:tcW w:w="3115" w:type="pct"/>
            <w:tcBorders>
              <w:top w:val="single" w:sz="4" w:space="0" w:color="auto"/>
            </w:tcBorders>
            <w:vAlign w:val="center"/>
          </w:tcPr>
          <w:p w14:paraId="2CD4FA1B"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商圈是否提供優惠方案配合行銷活動促銷。</w:t>
            </w:r>
          </w:p>
          <w:p w14:paraId="018B9B54"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年度商圈自行籌辦活動次數，推廣商圈知名度。</w:t>
            </w:r>
          </w:p>
          <w:p w14:paraId="63D29DDC"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本年度與公部門配合辦理活動情形。</w:t>
            </w:r>
          </w:p>
          <w:p w14:paraId="21FEF18B"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各項活動對於商圈及會員店家營運績效是否有幫助。</w:t>
            </w:r>
          </w:p>
          <w:p w14:paraId="4C8520A9"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會員對於商圈舉辦活動，是否有積極投入及管委會動員情形。</w:t>
            </w:r>
          </w:p>
          <w:p w14:paraId="2A42D1F5"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檢附活動計畫、活動照片、成果報告等。</w:t>
            </w:r>
          </w:p>
        </w:tc>
      </w:tr>
      <w:tr w:rsidR="00FC2C1A" w:rsidRPr="00FC2C1A" w14:paraId="2DD96A45" w14:textId="77777777" w:rsidTr="005F7105">
        <w:trPr>
          <w:trHeight w:val="51"/>
          <w:jc w:val="center"/>
        </w:trPr>
        <w:tc>
          <w:tcPr>
            <w:tcW w:w="1885" w:type="pct"/>
            <w:vAlign w:val="center"/>
          </w:tcPr>
          <w:p w14:paraId="44E50C18" w14:textId="7B414CDF" w:rsidR="00F67905" w:rsidRPr="00FC2C1A" w:rsidRDefault="00A34A4C" w:rsidP="005F7105">
            <w:pPr>
              <w:spacing w:line="0" w:lineRule="atLeast"/>
              <w:jc w:val="both"/>
              <w:rPr>
                <w:rFonts w:ascii="標楷體" w:eastAsia="標楷體" w:hAnsi="標楷體"/>
              </w:rPr>
            </w:pPr>
            <w:r w:rsidRPr="00FC2C1A">
              <w:rPr>
                <w:rFonts w:ascii="標楷體" w:eastAsia="標楷體" w:hAnsi="標楷體" w:hint="eastAsia"/>
              </w:rPr>
              <w:t>7</w:t>
            </w:r>
            <w:r w:rsidR="00F67905" w:rsidRPr="00FC2C1A">
              <w:rPr>
                <w:rFonts w:ascii="標楷體" w:eastAsia="標楷體" w:hAnsi="標楷體" w:hint="eastAsia"/>
              </w:rPr>
              <w:t>.商圈環境清潔衛生問題及公共設施維護與公共安全管理(10%)</w:t>
            </w:r>
          </w:p>
          <w:p w14:paraId="220DDA8C"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(機關可依商圈實際抽查狀況酌以扣分)</w:t>
            </w:r>
          </w:p>
          <w:p w14:paraId="088600EF"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(1)商圈環境清潔衛生。</w:t>
            </w:r>
          </w:p>
          <w:p w14:paraId="17DE7CA9"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(2)公共設施硬體維護情形。</w:t>
            </w:r>
          </w:p>
          <w:p w14:paraId="4D611CD6"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(3)街道管理含公共安全。</w:t>
            </w:r>
          </w:p>
          <w:p w14:paraId="219C157C"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(4)商圈停車秩序（汽、機車）</w:t>
            </w:r>
          </w:p>
          <w:p w14:paraId="7BF1046B"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(5)街道傢俱、植栽及廣告招牌之整齊清潔。</w:t>
            </w:r>
          </w:p>
          <w:p w14:paraId="68437CEC" w14:textId="77777777"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 xml:space="preserve">(6)商圈垃圾及廚餘確實回收分 </w:t>
            </w:r>
          </w:p>
          <w:p w14:paraId="001C53E9"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 xml:space="preserve">   類。</w:t>
            </w:r>
          </w:p>
        </w:tc>
        <w:tc>
          <w:tcPr>
            <w:tcW w:w="3115" w:type="pct"/>
            <w:vAlign w:val="center"/>
          </w:tcPr>
          <w:p w14:paraId="59CBD3E1"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是否落實商圈清潔維護計畫。</w:t>
            </w:r>
          </w:p>
          <w:p w14:paraId="7B8C4E74"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安排定期(時)清掃(垃圾、水溝)。</w:t>
            </w:r>
          </w:p>
          <w:p w14:paraId="50AAC00F"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會員輪班主動打掃商圈公共區域。</w:t>
            </w:r>
          </w:p>
          <w:p w14:paraId="4196EC78"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編列清潔經費，聘請專人打掃。</w:t>
            </w:r>
          </w:p>
          <w:p w14:paraId="55FA9C72"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雇工專人清運商圈垃圾。</w:t>
            </w:r>
          </w:p>
          <w:p w14:paraId="0A50ADFD"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商店街區路面清潔、汙水廢棄物處理。</w:t>
            </w:r>
          </w:p>
          <w:p w14:paraId="542F7DF4"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店家減少使用一次性用品。</w:t>
            </w:r>
          </w:p>
          <w:p w14:paraId="3CFFD893"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其他有關環境清潔衛生相關事宜(請舉例說明)</w:t>
            </w:r>
          </w:p>
          <w:p w14:paraId="3E245E90"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公共硬體設施及街道傢俱與植栽維護管理。</w:t>
            </w:r>
          </w:p>
          <w:p w14:paraId="144C8804"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商店街區景觀美化、廣告招牌整齊美觀。</w:t>
            </w:r>
          </w:p>
          <w:p w14:paraId="570AC2CA"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公共消防安全、緊急應變措施機制。</w:t>
            </w:r>
          </w:p>
          <w:p w14:paraId="52DFA835"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騎樓、人行道保持暢通及違規佔用情形。</w:t>
            </w:r>
          </w:p>
          <w:p w14:paraId="6944D783" w14:textId="77777777" w:rsidR="00F67905" w:rsidRPr="00FC2C1A" w:rsidRDefault="00F67905" w:rsidP="005F7105">
            <w:pPr>
              <w:pStyle w:val="a7"/>
              <w:numPr>
                <w:ilvl w:val="0"/>
                <w:numId w:val="33"/>
              </w:numPr>
              <w:spacing w:line="0" w:lineRule="atLeast"/>
              <w:jc w:val="both"/>
              <w:rPr>
                <w:rFonts w:ascii="標楷體" w:eastAsia="標楷體" w:hAnsi="標楷體"/>
              </w:rPr>
            </w:pPr>
            <w:r w:rsidRPr="00FC2C1A">
              <w:rPr>
                <w:rFonts w:ascii="標楷體" w:eastAsia="標楷體" w:hAnsi="標楷體" w:hint="eastAsia"/>
              </w:rPr>
              <w:t>汽、機車是否按規定停車。</w:t>
            </w:r>
          </w:p>
          <w:p w14:paraId="110CA9C3" w14:textId="77777777" w:rsidR="00F67905" w:rsidRPr="00FC2C1A" w:rsidRDefault="00F67905" w:rsidP="005F7105">
            <w:pPr>
              <w:pStyle w:val="a7"/>
              <w:numPr>
                <w:ilvl w:val="0"/>
                <w:numId w:val="33"/>
              </w:numPr>
              <w:spacing w:line="0" w:lineRule="atLeast"/>
              <w:jc w:val="both"/>
              <w:rPr>
                <w:rFonts w:ascii="標楷體" w:eastAsia="標楷體" w:hAnsi="標楷體"/>
                <w:sz w:val="26"/>
                <w:szCs w:val="26"/>
              </w:rPr>
            </w:pPr>
            <w:r w:rsidRPr="00FC2C1A">
              <w:rPr>
                <w:rFonts w:ascii="標楷體" w:eastAsia="標楷體" w:hAnsi="標楷體" w:hint="eastAsia"/>
              </w:rPr>
              <w:t>是否定期辦理消防演練。</w:t>
            </w:r>
          </w:p>
        </w:tc>
      </w:tr>
      <w:tr w:rsidR="00FC2C1A" w:rsidRPr="00FC2C1A" w14:paraId="143C85E3" w14:textId="77777777" w:rsidTr="005F7105">
        <w:trPr>
          <w:trHeight w:val="51"/>
          <w:jc w:val="center"/>
        </w:trPr>
        <w:tc>
          <w:tcPr>
            <w:tcW w:w="1885" w:type="pct"/>
            <w:vAlign w:val="center"/>
          </w:tcPr>
          <w:p w14:paraId="084F6EC8" w14:textId="6AAFEBF1" w:rsidR="00F67905" w:rsidRPr="00FC2C1A" w:rsidRDefault="00A34A4C" w:rsidP="005F7105">
            <w:pPr>
              <w:spacing w:line="0" w:lineRule="atLeast"/>
              <w:jc w:val="both"/>
              <w:rPr>
                <w:rFonts w:ascii="標楷體" w:eastAsia="標楷體" w:hAnsi="標楷體"/>
              </w:rPr>
            </w:pPr>
            <w:r w:rsidRPr="00FC2C1A">
              <w:rPr>
                <w:rFonts w:ascii="標楷體" w:eastAsia="標楷體" w:hAnsi="標楷體" w:hint="eastAsia"/>
              </w:rPr>
              <w:t>8</w:t>
            </w:r>
            <w:r w:rsidR="00F67905" w:rsidRPr="00FC2C1A">
              <w:rPr>
                <w:rFonts w:ascii="標楷體" w:eastAsia="標楷體" w:hAnsi="標楷體" w:hint="eastAsia"/>
              </w:rPr>
              <w:t>.配合執行政府相關施政措施之作為(1</w:t>
            </w:r>
            <w:r w:rsidR="00A61059" w:rsidRPr="00FC2C1A">
              <w:rPr>
                <w:rFonts w:ascii="標楷體" w:eastAsia="標楷體" w:hAnsi="標楷體" w:hint="eastAsia"/>
              </w:rPr>
              <w:t>5</w:t>
            </w:r>
            <w:r w:rsidR="00F67905" w:rsidRPr="00FC2C1A">
              <w:rPr>
                <w:rFonts w:ascii="標楷體" w:eastAsia="標楷體" w:hAnsi="標楷體" w:hint="eastAsia"/>
              </w:rPr>
              <w:t>%)</w:t>
            </w:r>
          </w:p>
          <w:p w14:paraId="6A59A0B5"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(1)商圈</w:t>
            </w:r>
            <w:proofErr w:type="gramStart"/>
            <w:r w:rsidRPr="00FC2C1A">
              <w:rPr>
                <w:rFonts w:ascii="標楷體" w:eastAsia="標楷體" w:hAnsi="標楷體" w:hint="eastAsia"/>
              </w:rPr>
              <w:t>街區綠美化</w:t>
            </w:r>
            <w:proofErr w:type="gramEnd"/>
          </w:p>
          <w:p w14:paraId="0B77267C"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(2)商圈國際化或</w:t>
            </w:r>
            <w:r w:rsidRPr="00FC2C1A">
              <w:rPr>
                <w:rFonts w:ascii="標楷體" w:eastAsia="標楷體" w:hAnsi="標楷體"/>
              </w:rPr>
              <w:t>在地化</w:t>
            </w:r>
          </w:p>
          <w:p w14:paraId="750C17A5"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(3)低碳商圈</w:t>
            </w:r>
          </w:p>
          <w:p w14:paraId="6BF40269"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(4)智慧商圈</w:t>
            </w:r>
          </w:p>
          <w:p w14:paraId="0B0D5E86"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lastRenderedPageBreak/>
              <w:t>(5)商圈店家設有無障礙設施</w:t>
            </w:r>
          </w:p>
          <w:p w14:paraId="1AEFEF35"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w:t>
            </w:r>
            <w:r w:rsidRPr="00FC2C1A">
              <w:rPr>
                <w:rFonts w:ascii="標楷體" w:eastAsia="標楷體" w:hAnsi="標楷體"/>
              </w:rPr>
              <w:t>6</w:t>
            </w:r>
            <w:r w:rsidRPr="00FC2C1A">
              <w:rPr>
                <w:rFonts w:ascii="標楷體" w:eastAsia="標楷體" w:hAnsi="標楷體" w:hint="eastAsia"/>
              </w:rPr>
              <w:t>)清</w:t>
            </w:r>
            <w:r w:rsidRPr="00FC2C1A">
              <w:rPr>
                <w:rFonts w:ascii="標楷體" w:eastAsia="標楷體" w:hAnsi="標楷體"/>
              </w:rPr>
              <w:t>真認證</w:t>
            </w:r>
          </w:p>
          <w:p w14:paraId="01B88466" w14:textId="0C6BBD21"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w:t>
            </w:r>
            <w:r w:rsidRPr="00FC2C1A">
              <w:rPr>
                <w:rFonts w:ascii="標楷體" w:eastAsia="標楷體" w:hAnsi="標楷體"/>
              </w:rPr>
              <w:t>7</w:t>
            </w:r>
            <w:r w:rsidRPr="00FC2C1A">
              <w:rPr>
                <w:rFonts w:ascii="標楷體" w:eastAsia="標楷體" w:hAnsi="標楷體" w:hint="eastAsia"/>
              </w:rPr>
              <w:t>)商</w:t>
            </w:r>
            <w:r w:rsidRPr="00FC2C1A">
              <w:rPr>
                <w:rFonts w:ascii="標楷體" w:eastAsia="標楷體" w:hAnsi="標楷體"/>
              </w:rPr>
              <w:t>圈配合</w:t>
            </w:r>
            <w:r w:rsidRPr="00FC2C1A">
              <w:rPr>
                <w:rFonts w:ascii="標楷體" w:eastAsia="標楷體" w:hAnsi="標楷體" w:hint="eastAsia"/>
              </w:rPr>
              <w:t>經發局主辦之大型活動，如：</w:t>
            </w:r>
            <w:r w:rsidR="000720F6" w:rsidRPr="00FC2C1A">
              <w:rPr>
                <w:rFonts w:ascii="標楷體" w:eastAsia="標楷體" w:hAnsi="標楷體" w:hint="eastAsia"/>
              </w:rPr>
              <w:t>「202</w:t>
            </w:r>
            <w:r w:rsidR="00A34A4C" w:rsidRPr="00FC2C1A">
              <w:rPr>
                <w:rFonts w:ascii="標楷體" w:eastAsia="標楷體" w:hAnsi="標楷體" w:hint="eastAsia"/>
              </w:rPr>
              <w:t>4</w:t>
            </w:r>
            <w:r w:rsidR="000720F6" w:rsidRPr="00FC2C1A">
              <w:rPr>
                <w:rFonts w:ascii="標楷體" w:eastAsia="標楷體" w:hAnsi="標楷體" w:hint="eastAsia"/>
              </w:rPr>
              <w:t>台中商學院系列課程」、</w:t>
            </w:r>
            <w:r w:rsidRPr="00FC2C1A">
              <w:rPr>
                <w:rFonts w:ascii="標楷體" w:eastAsia="標楷體" w:hAnsi="標楷體" w:hint="eastAsia"/>
              </w:rPr>
              <w:t>「202</w:t>
            </w:r>
            <w:r w:rsidR="007367C3" w:rsidRPr="00FC2C1A">
              <w:rPr>
                <w:rFonts w:ascii="標楷體" w:eastAsia="標楷體" w:hAnsi="標楷體" w:hint="eastAsia"/>
              </w:rPr>
              <w:t>4、2023</w:t>
            </w:r>
            <w:proofErr w:type="gramStart"/>
            <w:r w:rsidRPr="00FC2C1A">
              <w:rPr>
                <w:rFonts w:ascii="標楷體" w:eastAsia="標楷體" w:hAnsi="標楷體" w:hint="eastAsia"/>
              </w:rPr>
              <w:t>臺</w:t>
            </w:r>
            <w:proofErr w:type="gramEnd"/>
            <w:r w:rsidRPr="00FC2C1A">
              <w:rPr>
                <w:rFonts w:ascii="標楷體" w:eastAsia="標楷體" w:hAnsi="標楷體" w:hint="eastAsia"/>
              </w:rPr>
              <w:t>中購物節」、</w:t>
            </w:r>
            <w:r w:rsidR="00A34A4C" w:rsidRPr="00FC2C1A">
              <w:rPr>
                <w:rFonts w:ascii="標楷體" w:eastAsia="標楷體" w:hAnsi="標楷體" w:hint="eastAsia"/>
              </w:rPr>
              <w:t>「202</w:t>
            </w:r>
            <w:r w:rsidR="00C946DB" w:rsidRPr="00FC2C1A">
              <w:rPr>
                <w:rFonts w:ascii="標楷體" w:eastAsia="標楷體" w:hAnsi="標楷體" w:hint="eastAsia"/>
              </w:rPr>
              <w:t>4</w:t>
            </w:r>
            <w:r w:rsidR="007367C3" w:rsidRPr="00FC2C1A">
              <w:rPr>
                <w:rFonts w:ascii="標楷體" w:eastAsia="標楷體" w:hAnsi="標楷體" w:hint="eastAsia"/>
              </w:rPr>
              <w:t>、2023物調</w:t>
            </w:r>
            <w:proofErr w:type="gramStart"/>
            <w:r w:rsidR="007367C3" w:rsidRPr="00FC2C1A">
              <w:rPr>
                <w:rFonts w:ascii="標楷體" w:eastAsia="標楷體" w:hAnsi="標楷體" w:hint="eastAsia"/>
              </w:rPr>
              <w:t>券</w:t>
            </w:r>
            <w:proofErr w:type="gramEnd"/>
            <w:r w:rsidR="00A34A4C" w:rsidRPr="00FC2C1A">
              <w:rPr>
                <w:rFonts w:ascii="標楷體" w:eastAsia="標楷體" w:hAnsi="標楷體" w:hint="eastAsia"/>
              </w:rPr>
              <w:t>」</w:t>
            </w:r>
            <w:r w:rsidRPr="00FC2C1A">
              <w:rPr>
                <w:rFonts w:ascii="標楷體" w:eastAsia="標楷體" w:hAnsi="標楷體" w:hint="eastAsia"/>
              </w:rPr>
              <w:t>等進行</w:t>
            </w:r>
            <w:r w:rsidRPr="00FC2C1A">
              <w:rPr>
                <w:rFonts w:ascii="標楷體" w:eastAsia="標楷體" w:hAnsi="標楷體"/>
              </w:rPr>
              <w:t>相關行銷</w:t>
            </w:r>
            <w:r w:rsidRPr="00FC2C1A">
              <w:rPr>
                <w:rFonts w:ascii="標楷體" w:eastAsia="標楷體" w:hAnsi="標楷體" w:hint="eastAsia"/>
              </w:rPr>
              <w:t>宣</w:t>
            </w:r>
            <w:r w:rsidRPr="00FC2C1A">
              <w:rPr>
                <w:rFonts w:ascii="標楷體" w:eastAsia="標楷體" w:hAnsi="標楷體"/>
              </w:rPr>
              <w:t>傳作為</w:t>
            </w:r>
          </w:p>
          <w:p w14:paraId="1EBBDCC0" w14:textId="100D3599"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(8)商圈社會責任、永續經營措施</w:t>
            </w:r>
            <w:r w:rsidR="00A34A4C" w:rsidRPr="00FC2C1A">
              <w:rPr>
                <w:rFonts w:ascii="標楷體" w:eastAsia="標楷體" w:hAnsi="標楷體" w:hint="eastAsia"/>
              </w:rPr>
              <w:t>(</w:t>
            </w:r>
            <w:r w:rsidR="00A34A4C" w:rsidRPr="00FC2C1A">
              <w:rPr>
                <w:rFonts w:ascii="標楷體" w:eastAsia="標楷體" w:hAnsi="標楷體"/>
              </w:rPr>
              <w:t>ESG)</w:t>
            </w:r>
          </w:p>
          <w:p w14:paraId="5C4D1C93" w14:textId="47715575" w:rsidR="00A34A4C" w:rsidRPr="00FC2C1A" w:rsidRDefault="00A34A4C" w:rsidP="00A34A4C">
            <w:pPr>
              <w:spacing w:line="0" w:lineRule="atLeast"/>
              <w:jc w:val="both"/>
              <w:rPr>
                <w:rFonts w:ascii="標楷體" w:eastAsia="標楷體" w:hAnsi="標楷體"/>
              </w:rPr>
            </w:pPr>
            <w:r w:rsidRPr="00FC2C1A">
              <w:rPr>
                <w:rFonts w:ascii="標楷體" w:eastAsia="標楷體" w:hAnsi="標楷體" w:hint="eastAsia"/>
              </w:rPr>
              <w:t>(</w:t>
            </w:r>
            <w:r w:rsidRPr="00FC2C1A">
              <w:rPr>
                <w:rFonts w:ascii="標楷體" w:eastAsia="標楷體" w:hAnsi="標楷體"/>
              </w:rPr>
              <w:t>9</w:t>
            </w:r>
            <w:r w:rsidRPr="00FC2C1A">
              <w:rPr>
                <w:rFonts w:ascii="標楷體" w:eastAsia="標楷體" w:hAnsi="標楷體" w:hint="eastAsia"/>
              </w:rPr>
              <w:t>)高齡友善商圈</w:t>
            </w:r>
          </w:p>
          <w:p w14:paraId="154E1064" w14:textId="77777777" w:rsidR="00A34A4C" w:rsidRPr="00FC2C1A" w:rsidRDefault="00A34A4C" w:rsidP="00A34A4C">
            <w:pPr>
              <w:spacing w:line="0" w:lineRule="atLeast"/>
              <w:jc w:val="both"/>
              <w:rPr>
                <w:rFonts w:ascii="標楷體" w:eastAsia="標楷體" w:hAnsi="標楷體"/>
              </w:rPr>
            </w:pPr>
            <w:r w:rsidRPr="00FC2C1A">
              <w:rPr>
                <w:rFonts w:ascii="標楷體" w:eastAsia="標楷體" w:hAnsi="標楷體" w:hint="eastAsia"/>
              </w:rPr>
              <w:t>(1</w:t>
            </w:r>
            <w:r w:rsidRPr="00FC2C1A">
              <w:rPr>
                <w:rFonts w:ascii="標楷體" w:eastAsia="標楷體" w:hAnsi="標楷體"/>
              </w:rPr>
              <w:t>0</w:t>
            </w:r>
            <w:r w:rsidRPr="00FC2C1A">
              <w:rPr>
                <w:rFonts w:ascii="標楷體" w:eastAsia="標楷體" w:hAnsi="標楷體" w:hint="eastAsia"/>
              </w:rPr>
              <w:t>)性別平等宣導</w:t>
            </w:r>
          </w:p>
          <w:p w14:paraId="451546E2" w14:textId="61E83C13" w:rsidR="00A34A4C" w:rsidRPr="00FC2C1A" w:rsidRDefault="00A34A4C" w:rsidP="005F7105">
            <w:pPr>
              <w:spacing w:line="0" w:lineRule="atLeast"/>
              <w:jc w:val="both"/>
              <w:rPr>
                <w:rFonts w:ascii="標楷體" w:eastAsia="標楷體" w:hAnsi="標楷體"/>
              </w:rPr>
            </w:pPr>
            <w:r w:rsidRPr="00FC2C1A">
              <w:rPr>
                <w:rFonts w:ascii="標楷體" w:eastAsia="標楷體" w:hAnsi="標楷體" w:hint="eastAsia"/>
              </w:rPr>
              <w:t>(1</w:t>
            </w:r>
            <w:r w:rsidRPr="00FC2C1A">
              <w:rPr>
                <w:rFonts w:ascii="標楷體" w:eastAsia="標楷體" w:hAnsi="標楷體"/>
              </w:rPr>
              <w:t>1</w:t>
            </w:r>
            <w:r w:rsidRPr="00FC2C1A">
              <w:rPr>
                <w:rFonts w:ascii="標楷體" w:eastAsia="標楷體" w:hAnsi="標楷體" w:hint="eastAsia"/>
              </w:rPr>
              <w:t>)完善大眾運輸系統</w:t>
            </w:r>
          </w:p>
          <w:p w14:paraId="28108539" w14:textId="15F0E8A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w:t>
            </w:r>
            <w:r w:rsidR="00A34A4C" w:rsidRPr="00FC2C1A">
              <w:rPr>
                <w:rFonts w:ascii="標楷體" w:eastAsia="標楷體" w:hAnsi="標楷體" w:hint="eastAsia"/>
              </w:rPr>
              <w:t>12</w:t>
            </w:r>
            <w:r w:rsidRPr="00FC2C1A">
              <w:rPr>
                <w:rFonts w:ascii="標楷體" w:eastAsia="標楷體" w:hAnsi="標楷體" w:hint="eastAsia"/>
              </w:rPr>
              <w:t>)其他施政措施(如其他</w:t>
            </w:r>
            <w:proofErr w:type="gramStart"/>
            <w:r w:rsidRPr="00FC2C1A">
              <w:rPr>
                <w:rFonts w:ascii="標楷體" w:eastAsia="標楷體" w:hAnsi="標楷體" w:hint="eastAsia"/>
              </w:rPr>
              <w:t>局處食在</w:t>
            </w:r>
            <w:proofErr w:type="gramEnd"/>
            <w:r w:rsidRPr="00FC2C1A">
              <w:rPr>
                <w:rFonts w:ascii="標楷體" w:eastAsia="標楷體" w:hAnsi="標楷體" w:hint="eastAsia"/>
              </w:rPr>
              <w:t>安心、社區關懷據點等)</w:t>
            </w:r>
          </w:p>
        </w:tc>
        <w:tc>
          <w:tcPr>
            <w:tcW w:w="3115" w:type="pct"/>
          </w:tcPr>
          <w:p w14:paraId="1CD3B387" w14:textId="77777777" w:rsidR="00F67905" w:rsidRPr="00FC2C1A" w:rsidRDefault="00F67905" w:rsidP="005F7105">
            <w:pPr>
              <w:pStyle w:val="a7"/>
              <w:numPr>
                <w:ilvl w:val="0"/>
                <w:numId w:val="34"/>
              </w:numPr>
              <w:spacing w:line="0" w:lineRule="atLeast"/>
              <w:jc w:val="both"/>
              <w:rPr>
                <w:rFonts w:ascii="標楷體" w:eastAsia="標楷體" w:hAnsi="標楷體"/>
              </w:rPr>
            </w:pPr>
            <w:r w:rsidRPr="00FC2C1A">
              <w:rPr>
                <w:rFonts w:ascii="標楷體" w:eastAsia="標楷體" w:hAnsi="標楷體" w:hint="eastAsia"/>
              </w:rPr>
              <w:lastRenderedPageBreak/>
              <w:t>商店</w:t>
            </w:r>
            <w:proofErr w:type="gramStart"/>
            <w:r w:rsidRPr="00FC2C1A">
              <w:rPr>
                <w:rFonts w:ascii="標楷體" w:eastAsia="標楷體" w:hAnsi="標楷體" w:hint="eastAsia"/>
              </w:rPr>
              <w:t>街區綠美化</w:t>
            </w:r>
            <w:proofErr w:type="gramEnd"/>
            <w:r w:rsidRPr="00FC2C1A">
              <w:rPr>
                <w:rFonts w:ascii="標楷體" w:eastAsia="標楷體" w:hAnsi="標楷體" w:hint="eastAsia"/>
              </w:rPr>
              <w:t>：商圈街道植栽美化、景觀美化，廣告招牌整齊美觀，街道、植栽認養，及其他有關綠美化相關事宜。</w:t>
            </w:r>
          </w:p>
          <w:p w14:paraId="009AF107" w14:textId="77777777" w:rsidR="00F67905" w:rsidRPr="00FC2C1A" w:rsidRDefault="00F67905" w:rsidP="005F7105">
            <w:pPr>
              <w:pStyle w:val="a7"/>
              <w:numPr>
                <w:ilvl w:val="0"/>
                <w:numId w:val="34"/>
              </w:numPr>
              <w:spacing w:line="0" w:lineRule="atLeast"/>
              <w:jc w:val="both"/>
              <w:rPr>
                <w:rFonts w:ascii="標楷體" w:eastAsia="標楷體" w:hAnsi="標楷體"/>
              </w:rPr>
            </w:pPr>
            <w:r w:rsidRPr="00FC2C1A">
              <w:rPr>
                <w:rFonts w:ascii="標楷體" w:eastAsia="標楷體" w:hAnsi="標楷體" w:hint="eastAsia"/>
              </w:rPr>
              <w:t>商圈店家接待外國旅客情形、商圈文宣是否外語化</w:t>
            </w:r>
            <w:r w:rsidRPr="00FC2C1A">
              <w:rPr>
                <w:rFonts w:ascii="標楷體" w:eastAsia="標楷體" w:hAnsi="標楷體"/>
              </w:rPr>
              <w:t>…</w:t>
            </w:r>
            <w:proofErr w:type="gramStart"/>
            <w:r w:rsidRPr="00FC2C1A">
              <w:rPr>
                <w:rFonts w:ascii="標楷體" w:eastAsia="標楷體" w:hAnsi="標楷體"/>
              </w:rPr>
              <w:t>…</w:t>
            </w:r>
            <w:proofErr w:type="gramEnd"/>
          </w:p>
          <w:p w14:paraId="531D48BF" w14:textId="77777777" w:rsidR="00F67905" w:rsidRPr="00FC2C1A" w:rsidRDefault="00F67905" w:rsidP="005F7105">
            <w:pPr>
              <w:pStyle w:val="a7"/>
              <w:numPr>
                <w:ilvl w:val="0"/>
                <w:numId w:val="34"/>
              </w:numPr>
              <w:spacing w:line="0" w:lineRule="atLeast"/>
              <w:jc w:val="both"/>
              <w:rPr>
                <w:rFonts w:ascii="標楷體" w:eastAsia="標楷體" w:hAnsi="標楷體"/>
              </w:rPr>
            </w:pPr>
            <w:r w:rsidRPr="00FC2C1A">
              <w:rPr>
                <w:rFonts w:ascii="標楷體" w:eastAsia="標楷體" w:hAnsi="標楷體" w:hint="eastAsia"/>
              </w:rPr>
              <w:t>客</w:t>
            </w:r>
            <w:r w:rsidRPr="00FC2C1A">
              <w:rPr>
                <w:rFonts w:ascii="標楷體" w:eastAsia="標楷體" w:hAnsi="標楷體"/>
              </w:rPr>
              <w:t>語</w:t>
            </w:r>
            <w:r w:rsidRPr="00FC2C1A">
              <w:rPr>
                <w:rFonts w:ascii="標楷體" w:eastAsia="標楷體" w:hAnsi="標楷體" w:hint="eastAsia"/>
              </w:rPr>
              <w:t>、</w:t>
            </w:r>
            <w:r w:rsidRPr="00FC2C1A">
              <w:rPr>
                <w:rFonts w:ascii="標楷體" w:eastAsia="標楷體" w:hAnsi="標楷體"/>
              </w:rPr>
              <w:t>原住民語等相關標示或服</w:t>
            </w:r>
            <w:r w:rsidRPr="00FC2C1A">
              <w:rPr>
                <w:rFonts w:ascii="標楷體" w:eastAsia="標楷體" w:hAnsi="標楷體" w:hint="eastAsia"/>
              </w:rPr>
              <w:t>務。</w:t>
            </w:r>
          </w:p>
          <w:p w14:paraId="257CB1DD" w14:textId="77777777" w:rsidR="00F67905" w:rsidRPr="00FC2C1A" w:rsidRDefault="00F67905" w:rsidP="005F7105">
            <w:pPr>
              <w:pStyle w:val="a7"/>
              <w:numPr>
                <w:ilvl w:val="0"/>
                <w:numId w:val="34"/>
              </w:numPr>
              <w:spacing w:line="0" w:lineRule="atLeast"/>
              <w:jc w:val="both"/>
              <w:rPr>
                <w:rFonts w:ascii="標楷體" w:eastAsia="標楷體" w:hAnsi="標楷體"/>
              </w:rPr>
            </w:pPr>
            <w:r w:rsidRPr="00FC2C1A">
              <w:rPr>
                <w:rFonts w:ascii="標楷體" w:eastAsia="標楷體" w:hAnsi="標楷體" w:hint="eastAsia"/>
              </w:rPr>
              <w:t>低碳商圈推展與實行情形：有做綠化店家比例、是否有綠建築，符合環保署</w:t>
            </w:r>
            <w:r w:rsidRPr="00FC2C1A">
              <w:rPr>
                <w:rFonts w:ascii="標楷體" w:eastAsia="標楷體" w:hAnsi="標楷體"/>
              </w:rPr>
              <w:t>環保標章規格標準</w:t>
            </w:r>
            <w:r w:rsidRPr="00FC2C1A">
              <w:rPr>
                <w:rFonts w:ascii="標楷體" w:eastAsia="標楷體" w:hAnsi="標楷體" w:hint="eastAsia"/>
              </w:rPr>
              <w:t>之產品或店家：如冷氣機、</w:t>
            </w:r>
            <w:r w:rsidRPr="00FC2C1A">
              <w:rPr>
                <w:rFonts w:ascii="標楷體" w:eastAsia="標楷體" w:hAnsi="標楷體" w:hint="eastAsia"/>
              </w:rPr>
              <w:lastRenderedPageBreak/>
              <w:t>照明燈具、省水馬桶、烘手機、省水龍頭、環保旅館、環保餐館</w:t>
            </w:r>
            <w:proofErr w:type="gramStart"/>
            <w:r w:rsidRPr="00FC2C1A">
              <w:rPr>
                <w:rFonts w:ascii="標楷體" w:eastAsia="標楷體" w:hAnsi="標楷體" w:hint="eastAsia"/>
              </w:rPr>
              <w:t>（</w:t>
            </w:r>
            <w:proofErr w:type="gramEnd"/>
            <w:r w:rsidRPr="00FC2C1A">
              <w:rPr>
                <w:rFonts w:ascii="標楷體" w:eastAsia="標楷體" w:hAnsi="標楷體" w:hint="eastAsia"/>
              </w:rPr>
              <w:t>金/銀/銅級)等，商圈有無發展替代能源是否有做垃圾分類，放置垃圾分類桶、商圈內是否有綠色商店、及其他低碳商圈推展與實行等具體作為提供資料。</w:t>
            </w:r>
          </w:p>
          <w:p w14:paraId="3BC02E7F" w14:textId="77777777" w:rsidR="00F67905" w:rsidRPr="00FC2C1A" w:rsidRDefault="00F67905" w:rsidP="005F7105">
            <w:pPr>
              <w:pStyle w:val="a7"/>
              <w:numPr>
                <w:ilvl w:val="0"/>
                <w:numId w:val="34"/>
              </w:numPr>
              <w:spacing w:line="0" w:lineRule="atLeast"/>
              <w:jc w:val="both"/>
              <w:rPr>
                <w:rFonts w:ascii="標楷體" w:eastAsia="標楷體" w:hAnsi="標楷體"/>
              </w:rPr>
            </w:pPr>
            <w:r w:rsidRPr="00FC2C1A">
              <w:rPr>
                <w:rFonts w:ascii="標楷體" w:eastAsia="標楷體" w:hAnsi="標楷體" w:hint="eastAsia"/>
              </w:rPr>
              <w:t>商圈店家是否設置商圈網站或社群網頁、商圈網站或社群網頁是否定期更新、是否設置商圈APP並定期更新及其他智慧商圈推展與實行等具體作為提供資料。</w:t>
            </w:r>
          </w:p>
          <w:p w14:paraId="51C4912D" w14:textId="7D024243" w:rsidR="00A34A4C" w:rsidRPr="00FC2C1A" w:rsidRDefault="00A34A4C" w:rsidP="005F7105">
            <w:pPr>
              <w:pStyle w:val="a7"/>
              <w:numPr>
                <w:ilvl w:val="0"/>
                <w:numId w:val="34"/>
              </w:numPr>
              <w:spacing w:line="0" w:lineRule="atLeast"/>
              <w:jc w:val="both"/>
              <w:rPr>
                <w:rFonts w:ascii="標楷體" w:eastAsia="標楷體" w:hAnsi="標楷體"/>
              </w:rPr>
            </w:pPr>
            <w:r w:rsidRPr="00FC2C1A">
              <w:rPr>
                <w:rFonts w:ascii="標楷體" w:eastAsia="標楷體" w:hAnsi="標楷體" w:hint="eastAsia"/>
              </w:rPr>
              <w:t>因應</w:t>
            </w:r>
            <w:proofErr w:type="gramStart"/>
            <w:r w:rsidRPr="00FC2C1A">
              <w:rPr>
                <w:rFonts w:ascii="標楷體" w:eastAsia="標楷體" w:hAnsi="標楷體" w:hint="eastAsia"/>
              </w:rPr>
              <w:t>國際淨零趨勢</w:t>
            </w:r>
            <w:proofErr w:type="gramEnd"/>
            <w:r w:rsidRPr="00FC2C1A">
              <w:rPr>
                <w:rFonts w:ascii="標楷體" w:eastAsia="標楷體" w:hAnsi="標楷體" w:hint="eastAsia"/>
              </w:rPr>
              <w:t>、商圈是否有落實ESG原則，並定期實施碳盤查等永續經營模式</w:t>
            </w:r>
          </w:p>
          <w:p w14:paraId="772619CE" w14:textId="77777777" w:rsidR="00A34A4C" w:rsidRPr="00FC2C1A" w:rsidRDefault="00A34A4C" w:rsidP="00A34A4C">
            <w:pPr>
              <w:pStyle w:val="a7"/>
              <w:numPr>
                <w:ilvl w:val="0"/>
                <w:numId w:val="34"/>
              </w:numPr>
              <w:spacing w:line="0" w:lineRule="atLeast"/>
              <w:ind w:left="650"/>
              <w:jc w:val="both"/>
              <w:rPr>
                <w:rFonts w:ascii="標楷體" w:eastAsia="標楷體" w:hAnsi="標楷體"/>
              </w:rPr>
            </w:pPr>
            <w:r w:rsidRPr="00FC2C1A">
              <w:rPr>
                <w:rFonts w:ascii="標楷體" w:eastAsia="標楷體" w:hAnsi="標楷體" w:hint="eastAsia"/>
              </w:rPr>
              <w:t>商圈店家是否設置商圈網站或社群網頁、商圈網站或社群網頁是否定期更新、是否設置商圈APP並定期更新及其他智慧商圈推展與實行等具體作為提供資料。</w:t>
            </w:r>
          </w:p>
          <w:p w14:paraId="0BB8D94B" w14:textId="77777777" w:rsidR="00A34A4C" w:rsidRPr="00FC2C1A" w:rsidRDefault="00A34A4C" w:rsidP="00A34A4C">
            <w:pPr>
              <w:pStyle w:val="a7"/>
              <w:numPr>
                <w:ilvl w:val="0"/>
                <w:numId w:val="34"/>
              </w:numPr>
              <w:spacing w:line="0" w:lineRule="atLeast"/>
              <w:ind w:left="650"/>
              <w:jc w:val="both"/>
              <w:rPr>
                <w:rFonts w:ascii="標楷體" w:eastAsia="標楷體" w:hAnsi="標楷體"/>
              </w:rPr>
            </w:pPr>
            <w:r w:rsidRPr="00FC2C1A">
              <w:rPr>
                <w:rFonts w:ascii="標楷體" w:eastAsia="標楷體" w:hAnsi="標楷體" w:hint="eastAsia"/>
              </w:rPr>
              <w:t>商圈店家設有無障礙設施：室內空間、店家入口無障礙設施等。</w:t>
            </w:r>
          </w:p>
          <w:p w14:paraId="4D74CF03" w14:textId="77777777" w:rsidR="00A34A4C" w:rsidRPr="00FC2C1A" w:rsidRDefault="00A34A4C" w:rsidP="00A34A4C">
            <w:pPr>
              <w:pStyle w:val="a7"/>
              <w:numPr>
                <w:ilvl w:val="0"/>
                <w:numId w:val="34"/>
              </w:numPr>
              <w:spacing w:line="0" w:lineRule="atLeast"/>
              <w:ind w:left="650"/>
              <w:jc w:val="both"/>
              <w:rPr>
                <w:rFonts w:ascii="標楷體" w:eastAsia="標楷體" w:hAnsi="標楷體"/>
              </w:rPr>
            </w:pPr>
            <w:r w:rsidRPr="00FC2C1A">
              <w:rPr>
                <w:rFonts w:ascii="標楷體" w:eastAsia="標楷體" w:hAnsi="標楷體" w:hint="eastAsia"/>
              </w:rPr>
              <w:t>清</w:t>
            </w:r>
            <w:r w:rsidRPr="00FC2C1A">
              <w:rPr>
                <w:rFonts w:ascii="標楷體" w:eastAsia="標楷體" w:hAnsi="標楷體"/>
              </w:rPr>
              <w:t>真認證</w:t>
            </w:r>
            <w:r w:rsidRPr="00FC2C1A">
              <w:rPr>
                <w:rFonts w:ascii="標楷體" w:eastAsia="標楷體" w:hAnsi="標楷體" w:hint="eastAsia"/>
              </w:rPr>
              <w:t>推展與實行情形：有符合清</w:t>
            </w:r>
            <w:r w:rsidRPr="00FC2C1A">
              <w:rPr>
                <w:rFonts w:ascii="標楷體" w:eastAsia="標楷體" w:hAnsi="標楷體"/>
              </w:rPr>
              <w:t>真認證標準</w:t>
            </w:r>
            <w:r w:rsidRPr="00FC2C1A">
              <w:rPr>
                <w:rFonts w:ascii="標楷體" w:eastAsia="標楷體" w:hAnsi="標楷體" w:hint="eastAsia"/>
              </w:rPr>
              <w:t>之產品或店家。</w:t>
            </w:r>
          </w:p>
          <w:p w14:paraId="15368BD8" w14:textId="343B1ACE" w:rsidR="00A34A4C" w:rsidRPr="00FC2C1A" w:rsidRDefault="00A34A4C" w:rsidP="00A34A4C">
            <w:pPr>
              <w:pStyle w:val="a7"/>
              <w:numPr>
                <w:ilvl w:val="0"/>
                <w:numId w:val="34"/>
              </w:numPr>
              <w:spacing w:line="0" w:lineRule="atLeast"/>
              <w:ind w:left="650"/>
              <w:jc w:val="both"/>
              <w:rPr>
                <w:rFonts w:ascii="標楷體" w:eastAsia="標楷體" w:hAnsi="標楷體"/>
              </w:rPr>
            </w:pPr>
            <w:r w:rsidRPr="00FC2C1A">
              <w:rPr>
                <w:rFonts w:ascii="標楷體" w:eastAsia="標楷體" w:hAnsi="標楷體" w:hint="eastAsia"/>
              </w:rPr>
              <w:t>商</w:t>
            </w:r>
            <w:r w:rsidRPr="00FC2C1A">
              <w:rPr>
                <w:rFonts w:ascii="標楷體" w:eastAsia="標楷體" w:hAnsi="標楷體"/>
              </w:rPr>
              <w:t>圈配合</w:t>
            </w:r>
            <w:r w:rsidRPr="00FC2C1A">
              <w:rPr>
                <w:rFonts w:ascii="標楷體" w:eastAsia="標楷體" w:hAnsi="標楷體" w:hint="eastAsia"/>
              </w:rPr>
              <w:t>經發局主辦之大型活動，如：</w:t>
            </w:r>
            <w:r w:rsidR="007367C3" w:rsidRPr="00FC2C1A">
              <w:rPr>
                <w:rFonts w:ascii="標楷體" w:eastAsia="標楷體" w:hAnsi="標楷體" w:hint="eastAsia"/>
              </w:rPr>
              <w:t>「2024、2023</w:t>
            </w:r>
            <w:proofErr w:type="gramStart"/>
            <w:r w:rsidR="007367C3" w:rsidRPr="00FC2C1A">
              <w:rPr>
                <w:rFonts w:ascii="標楷體" w:eastAsia="標楷體" w:hAnsi="標楷體" w:hint="eastAsia"/>
              </w:rPr>
              <w:t>臺</w:t>
            </w:r>
            <w:proofErr w:type="gramEnd"/>
            <w:r w:rsidR="007367C3" w:rsidRPr="00FC2C1A">
              <w:rPr>
                <w:rFonts w:ascii="標楷體" w:eastAsia="標楷體" w:hAnsi="標楷體" w:hint="eastAsia"/>
              </w:rPr>
              <w:t>中購物節」、「2024、2023物調</w:t>
            </w:r>
            <w:proofErr w:type="gramStart"/>
            <w:r w:rsidR="007367C3" w:rsidRPr="00FC2C1A">
              <w:rPr>
                <w:rFonts w:ascii="標楷體" w:eastAsia="標楷體" w:hAnsi="標楷體" w:hint="eastAsia"/>
              </w:rPr>
              <w:t>券</w:t>
            </w:r>
            <w:proofErr w:type="gramEnd"/>
            <w:r w:rsidR="007367C3" w:rsidRPr="00FC2C1A">
              <w:rPr>
                <w:rFonts w:ascii="標楷體" w:eastAsia="標楷體" w:hAnsi="標楷體" w:hint="eastAsia"/>
              </w:rPr>
              <w:t>」</w:t>
            </w:r>
            <w:r w:rsidRPr="00FC2C1A">
              <w:rPr>
                <w:rFonts w:ascii="標楷體" w:eastAsia="標楷體" w:hAnsi="標楷體" w:hint="eastAsia"/>
              </w:rPr>
              <w:t>等進行，舉</w:t>
            </w:r>
            <w:r w:rsidRPr="00FC2C1A">
              <w:rPr>
                <w:rFonts w:ascii="標楷體" w:eastAsia="標楷體" w:hAnsi="標楷體"/>
              </w:rPr>
              <w:t>辦</w:t>
            </w:r>
            <w:r w:rsidRPr="00FC2C1A">
              <w:rPr>
                <w:rFonts w:ascii="標楷體" w:eastAsia="標楷體" w:hAnsi="標楷體" w:hint="eastAsia"/>
              </w:rPr>
              <w:t>相關活</w:t>
            </w:r>
            <w:r w:rsidRPr="00FC2C1A">
              <w:rPr>
                <w:rFonts w:ascii="標楷體" w:eastAsia="標楷體" w:hAnsi="標楷體"/>
              </w:rPr>
              <w:t>動、</w:t>
            </w:r>
            <w:r w:rsidRPr="00FC2C1A">
              <w:rPr>
                <w:rFonts w:ascii="標楷體" w:eastAsia="標楷體" w:hAnsi="標楷體" w:hint="eastAsia"/>
              </w:rPr>
              <w:t>協</w:t>
            </w:r>
            <w:r w:rsidRPr="00FC2C1A">
              <w:rPr>
                <w:rFonts w:ascii="標楷體" w:eastAsia="標楷體" w:hAnsi="標楷體"/>
              </w:rPr>
              <w:t>助</w:t>
            </w:r>
            <w:r w:rsidRPr="00FC2C1A">
              <w:rPr>
                <w:rFonts w:ascii="標楷體" w:eastAsia="標楷體" w:hAnsi="標楷體" w:hint="eastAsia"/>
              </w:rPr>
              <w:t>廣告</w:t>
            </w:r>
            <w:r w:rsidRPr="00FC2C1A">
              <w:rPr>
                <w:rFonts w:ascii="標楷體" w:eastAsia="標楷體" w:hAnsi="標楷體"/>
              </w:rPr>
              <w:t>宣傳</w:t>
            </w:r>
            <w:r w:rsidRPr="00FC2C1A">
              <w:rPr>
                <w:rFonts w:ascii="標楷體" w:eastAsia="標楷體" w:hAnsi="標楷體" w:hint="eastAsia"/>
              </w:rPr>
              <w:t>等。</w:t>
            </w:r>
          </w:p>
          <w:p w14:paraId="689FAA91" w14:textId="225F1231" w:rsidR="00A34A4C" w:rsidRPr="00FC2C1A" w:rsidRDefault="00A34A4C" w:rsidP="00A34A4C">
            <w:pPr>
              <w:pStyle w:val="a7"/>
              <w:numPr>
                <w:ilvl w:val="0"/>
                <w:numId w:val="34"/>
              </w:numPr>
              <w:spacing w:line="0" w:lineRule="atLeast"/>
              <w:ind w:left="650"/>
              <w:jc w:val="both"/>
              <w:rPr>
                <w:rFonts w:ascii="標楷體" w:eastAsia="標楷體" w:hAnsi="標楷體"/>
              </w:rPr>
            </w:pPr>
            <w:r w:rsidRPr="00FC2C1A">
              <w:rPr>
                <w:rFonts w:ascii="標楷體" w:eastAsia="標楷體" w:hAnsi="標楷體" w:hint="eastAsia"/>
              </w:rPr>
              <w:t>商</w:t>
            </w:r>
            <w:r w:rsidR="003F3F19" w:rsidRPr="00FC2C1A">
              <w:rPr>
                <w:rFonts w:ascii="標楷體" w:eastAsia="標楷體" w:hAnsi="標楷體" w:hint="eastAsia"/>
              </w:rPr>
              <w:t>圈</w:t>
            </w:r>
            <w:r w:rsidRPr="00FC2C1A">
              <w:rPr>
                <w:rFonts w:ascii="標楷體" w:eastAsia="標楷體" w:hAnsi="標楷體" w:hint="eastAsia"/>
              </w:rPr>
              <w:t>提供長者服務，如:提供老花眼鏡、拐杖雨傘等。</w:t>
            </w:r>
          </w:p>
          <w:p w14:paraId="505F795B" w14:textId="77777777" w:rsidR="00A34A4C" w:rsidRPr="00FC2C1A" w:rsidRDefault="00A34A4C" w:rsidP="00A34A4C">
            <w:pPr>
              <w:pStyle w:val="a7"/>
              <w:numPr>
                <w:ilvl w:val="0"/>
                <w:numId w:val="34"/>
              </w:numPr>
              <w:spacing w:line="0" w:lineRule="atLeast"/>
              <w:ind w:left="650"/>
              <w:jc w:val="both"/>
              <w:rPr>
                <w:rFonts w:ascii="標楷體" w:eastAsia="標楷體" w:hAnsi="標楷體"/>
              </w:rPr>
            </w:pPr>
            <w:r w:rsidRPr="00FC2C1A">
              <w:rPr>
                <w:rFonts w:ascii="標楷體" w:eastAsia="標楷體" w:hAnsi="標楷體" w:hint="eastAsia"/>
              </w:rPr>
              <w:t>商圈是否有進行性平宣導或性別友善廁所等。</w:t>
            </w:r>
          </w:p>
          <w:p w14:paraId="79BF7B7C" w14:textId="77777777" w:rsidR="00A34A4C" w:rsidRPr="00FC2C1A" w:rsidRDefault="00A34A4C" w:rsidP="00A34A4C">
            <w:pPr>
              <w:pStyle w:val="a7"/>
              <w:numPr>
                <w:ilvl w:val="0"/>
                <w:numId w:val="34"/>
              </w:numPr>
              <w:spacing w:line="0" w:lineRule="atLeast"/>
              <w:ind w:left="650"/>
              <w:jc w:val="both"/>
              <w:rPr>
                <w:rFonts w:ascii="標楷體" w:eastAsia="標楷體" w:hAnsi="標楷體"/>
              </w:rPr>
            </w:pPr>
            <w:r w:rsidRPr="00FC2C1A">
              <w:rPr>
                <w:rFonts w:ascii="標楷體" w:eastAsia="標楷體" w:hAnsi="標楷體" w:hint="eastAsia"/>
              </w:rPr>
              <w:t>商圈內具備完善的大眾公共運輸系統供民眾搭乘，可及性高。</w:t>
            </w:r>
          </w:p>
          <w:p w14:paraId="265E8C63" w14:textId="41F145AC" w:rsidR="00F67905" w:rsidRPr="00FC2C1A" w:rsidRDefault="00A34A4C" w:rsidP="00A34A4C">
            <w:pPr>
              <w:pStyle w:val="a7"/>
              <w:numPr>
                <w:ilvl w:val="0"/>
                <w:numId w:val="34"/>
              </w:numPr>
              <w:spacing w:line="0" w:lineRule="atLeast"/>
              <w:jc w:val="both"/>
              <w:rPr>
                <w:rFonts w:ascii="標楷體" w:eastAsia="標楷體" w:hAnsi="標楷體"/>
                <w:u w:val="single"/>
              </w:rPr>
            </w:pPr>
            <w:r w:rsidRPr="00FC2C1A">
              <w:rPr>
                <w:rFonts w:ascii="標楷體" w:eastAsia="標楷體" w:hAnsi="標楷體" w:hint="eastAsia"/>
              </w:rPr>
              <w:t>商圈經營時融入社會責任、永續經營措施等。</w:t>
            </w:r>
          </w:p>
        </w:tc>
      </w:tr>
      <w:tr w:rsidR="00FC2C1A" w:rsidRPr="00FC2C1A" w14:paraId="66D226C1" w14:textId="77777777" w:rsidTr="005F7105">
        <w:trPr>
          <w:trHeight w:val="51"/>
          <w:jc w:val="center"/>
        </w:trPr>
        <w:tc>
          <w:tcPr>
            <w:tcW w:w="1885" w:type="pct"/>
            <w:vAlign w:val="center"/>
          </w:tcPr>
          <w:p w14:paraId="70E919B9" w14:textId="68AEEE5F" w:rsidR="00F67905" w:rsidRPr="00FC2C1A" w:rsidRDefault="00A34A4C" w:rsidP="005F7105">
            <w:pPr>
              <w:spacing w:line="0" w:lineRule="atLeast"/>
              <w:jc w:val="both"/>
              <w:rPr>
                <w:rFonts w:ascii="標楷體" w:eastAsia="標楷體" w:hAnsi="標楷體"/>
              </w:rPr>
            </w:pPr>
            <w:r w:rsidRPr="00FC2C1A">
              <w:rPr>
                <w:rFonts w:ascii="標楷體" w:eastAsia="標楷體" w:hAnsi="標楷體" w:hint="eastAsia"/>
              </w:rPr>
              <w:lastRenderedPageBreak/>
              <w:t>9</w:t>
            </w:r>
            <w:r w:rsidR="00F67905" w:rsidRPr="00FC2C1A">
              <w:rPr>
                <w:rFonts w:ascii="標楷體" w:eastAsia="標楷體" w:hAnsi="標楷體" w:hint="eastAsia"/>
              </w:rPr>
              <w:t>.創新經營模式及相關創新發展項目成果、其他創新發展事項或計畫(10%)</w:t>
            </w:r>
          </w:p>
        </w:tc>
        <w:tc>
          <w:tcPr>
            <w:tcW w:w="3115" w:type="pct"/>
          </w:tcPr>
          <w:p w14:paraId="398CBA41"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創新經營模式或方案及其成果、相關創新發展項目成果及量化效益、其他創新發展計畫或今年商圈創新改變（例如發行刊物、大眾媒體廣宣，另類創意特色行銷活動、行銷活動等對商圈行銷活動、提昇知名度之創新計畫或對提昇組織管委會行政功能等改善創新計畫）</w:t>
            </w:r>
          </w:p>
        </w:tc>
      </w:tr>
      <w:tr w:rsidR="00FC2C1A" w:rsidRPr="00FC2C1A" w14:paraId="191891EF" w14:textId="77777777" w:rsidTr="005F7105">
        <w:trPr>
          <w:trHeight w:val="51"/>
          <w:jc w:val="center"/>
        </w:trPr>
        <w:tc>
          <w:tcPr>
            <w:tcW w:w="1885" w:type="pct"/>
            <w:vAlign w:val="center"/>
          </w:tcPr>
          <w:p w14:paraId="27259D78" w14:textId="64AE2E8F"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1</w:t>
            </w:r>
            <w:r w:rsidR="00A34A4C" w:rsidRPr="00FC2C1A">
              <w:rPr>
                <w:rFonts w:ascii="標楷體" w:eastAsia="標楷體" w:hAnsi="標楷體" w:hint="eastAsia"/>
              </w:rPr>
              <w:t>0</w:t>
            </w:r>
            <w:r w:rsidRPr="00FC2C1A">
              <w:rPr>
                <w:rFonts w:ascii="標楷體" w:eastAsia="標楷體" w:hAnsi="標楷體" w:hint="eastAsia"/>
              </w:rPr>
              <w:t>.與其他商圈、機關合作推廣活動或創意商品產出之成果(15%)</w:t>
            </w:r>
          </w:p>
          <w:p w14:paraId="6916D8E3"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(1)截至目前，聯合舉辦活動場次或創意商品產出種類</w:t>
            </w:r>
            <w:r w:rsidRPr="00FC2C1A">
              <w:rPr>
                <w:rFonts w:ascii="標楷體" w:eastAsia="標楷體" w:hAnsi="標楷體" w:hint="eastAsia"/>
              </w:rPr>
              <w:br/>
              <w:t>(2)商圈合作的活動/產品/服務在網路平台資訊流覽</w:t>
            </w:r>
            <w:proofErr w:type="gramStart"/>
            <w:r w:rsidRPr="00FC2C1A">
              <w:rPr>
                <w:rFonts w:ascii="標楷體" w:eastAsia="標楷體" w:hAnsi="標楷體" w:hint="eastAsia"/>
              </w:rPr>
              <w:t>人次(</w:t>
            </w:r>
            <w:proofErr w:type="gramEnd"/>
            <w:r w:rsidRPr="00FC2C1A">
              <w:rPr>
                <w:rFonts w:ascii="標楷體" w:eastAsia="標楷體" w:hAnsi="標楷體" w:hint="eastAsia"/>
              </w:rPr>
              <w:t>網站、FB、部落格等)</w:t>
            </w:r>
          </w:p>
          <w:p w14:paraId="2C8B6391"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(3)合作辦理之方案是否提升知名度。</w:t>
            </w:r>
          </w:p>
          <w:p w14:paraId="7A77891D"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(4)合作辦理之方案對商圈與會員整體營運影響。</w:t>
            </w:r>
          </w:p>
        </w:tc>
        <w:tc>
          <w:tcPr>
            <w:tcW w:w="3115" w:type="pct"/>
            <w:vAlign w:val="center"/>
          </w:tcPr>
          <w:p w14:paraId="56D41CC3" w14:textId="77777777" w:rsidR="00F67905" w:rsidRPr="00FC2C1A" w:rsidRDefault="00F67905" w:rsidP="005F7105">
            <w:pPr>
              <w:pStyle w:val="a7"/>
              <w:numPr>
                <w:ilvl w:val="0"/>
                <w:numId w:val="35"/>
              </w:numPr>
              <w:spacing w:line="0" w:lineRule="atLeast"/>
              <w:jc w:val="both"/>
              <w:rPr>
                <w:rFonts w:ascii="標楷體" w:eastAsia="標楷體" w:hAnsi="標楷體"/>
              </w:rPr>
            </w:pPr>
            <w:r w:rsidRPr="00FC2C1A">
              <w:rPr>
                <w:rFonts w:ascii="標楷體" w:eastAsia="標楷體" w:hAnsi="標楷體" w:hint="eastAsia"/>
              </w:rPr>
              <w:t>與商圈或其他機關互助合作，是否促進商圈彼此間合作聯繫，實質提升資源整合製造出雙贏的效果；</w:t>
            </w:r>
          </w:p>
          <w:p w14:paraId="22604F2A" w14:textId="77777777" w:rsidR="00F67905" w:rsidRPr="00FC2C1A" w:rsidRDefault="00F67905" w:rsidP="005F7105">
            <w:pPr>
              <w:pStyle w:val="a7"/>
              <w:numPr>
                <w:ilvl w:val="0"/>
                <w:numId w:val="35"/>
              </w:numPr>
              <w:spacing w:line="0" w:lineRule="atLeast"/>
              <w:jc w:val="both"/>
              <w:rPr>
                <w:rFonts w:ascii="標楷體" w:eastAsia="標楷體" w:hAnsi="標楷體"/>
              </w:rPr>
            </w:pPr>
            <w:r w:rsidRPr="00FC2C1A">
              <w:rPr>
                <w:rFonts w:ascii="標楷體" w:eastAsia="標楷體" w:hAnsi="標楷體" w:hint="eastAsia"/>
              </w:rPr>
              <w:t>是否可成功為商圈推廣知名度(視辦理後續平面、網路、媒體曝光度及報導)。</w:t>
            </w:r>
          </w:p>
          <w:p w14:paraId="63C9CE6E" w14:textId="77777777" w:rsidR="00F67905" w:rsidRPr="00FC2C1A" w:rsidRDefault="00F67905" w:rsidP="005F7105">
            <w:pPr>
              <w:pStyle w:val="a7"/>
              <w:numPr>
                <w:ilvl w:val="0"/>
                <w:numId w:val="35"/>
              </w:numPr>
              <w:spacing w:line="0" w:lineRule="atLeast"/>
              <w:jc w:val="both"/>
              <w:rPr>
                <w:rFonts w:ascii="標楷體" w:eastAsia="標楷體" w:hAnsi="標楷體"/>
              </w:rPr>
            </w:pPr>
            <w:r w:rsidRPr="00FC2C1A">
              <w:rPr>
                <w:rFonts w:ascii="標楷體" w:eastAsia="標楷體" w:hAnsi="標楷體" w:hint="eastAsia"/>
              </w:rPr>
              <w:t>會員對於商圈舉辦活動，是否有積極投入及管委會動員情形。</w:t>
            </w:r>
          </w:p>
          <w:p w14:paraId="50013970" w14:textId="77777777" w:rsidR="00F67905" w:rsidRPr="00FC2C1A" w:rsidRDefault="00F67905" w:rsidP="005F7105">
            <w:pPr>
              <w:pStyle w:val="a7"/>
              <w:numPr>
                <w:ilvl w:val="0"/>
                <w:numId w:val="35"/>
              </w:numPr>
              <w:spacing w:line="0" w:lineRule="atLeast"/>
              <w:jc w:val="both"/>
              <w:rPr>
                <w:rFonts w:ascii="標楷體" w:eastAsia="標楷體" w:hAnsi="標楷體"/>
              </w:rPr>
            </w:pPr>
            <w:r w:rsidRPr="00FC2C1A">
              <w:rPr>
                <w:rFonts w:ascii="標楷體" w:eastAsia="標楷體" w:hAnsi="標楷體" w:hint="eastAsia"/>
              </w:rPr>
              <w:t>產出是否有助於提升商圈與其會員店家營運績效(帶動營業額成長)。</w:t>
            </w:r>
          </w:p>
          <w:p w14:paraId="5A05519B" w14:textId="77777777" w:rsidR="00F67905" w:rsidRPr="00FC2C1A" w:rsidRDefault="00F67905" w:rsidP="005F7105">
            <w:pPr>
              <w:pStyle w:val="a7"/>
              <w:numPr>
                <w:ilvl w:val="0"/>
                <w:numId w:val="35"/>
              </w:numPr>
              <w:spacing w:line="0" w:lineRule="atLeast"/>
              <w:jc w:val="both"/>
              <w:rPr>
                <w:rFonts w:ascii="標楷體" w:eastAsia="標楷體" w:hAnsi="標楷體"/>
              </w:rPr>
            </w:pPr>
            <w:r w:rsidRPr="00FC2C1A">
              <w:rPr>
                <w:rFonts w:ascii="標楷體" w:eastAsia="標楷體" w:hAnsi="標楷體" w:hint="eastAsia"/>
              </w:rPr>
              <w:t>各項活動與合作產出是否有且可做為其他商圈學習楷模。</w:t>
            </w:r>
          </w:p>
        </w:tc>
      </w:tr>
      <w:tr w:rsidR="00C32C58" w:rsidRPr="00FC2C1A" w14:paraId="67E0D436" w14:textId="77777777" w:rsidTr="005F7105">
        <w:trPr>
          <w:trHeight w:val="51"/>
          <w:jc w:val="center"/>
        </w:trPr>
        <w:tc>
          <w:tcPr>
            <w:tcW w:w="1885" w:type="pct"/>
            <w:vAlign w:val="center"/>
          </w:tcPr>
          <w:p w14:paraId="218ED0CB" w14:textId="0F023EA5" w:rsidR="00C32C58" w:rsidRPr="00FC2C1A" w:rsidRDefault="00C32C58" w:rsidP="005F7105">
            <w:pPr>
              <w:spacing w:line="0" w:lineRule="atLeast"/>
              <w:jc w:val="both"/>
              <w:rPr>
                <w:rFonts w:ascii="標楷體" w:eastAsia="標楷體" w:hAnsi="標楷體"/>
              </w:rPr>
            </w:pPr>
            <w:r w:rsidRPr="00FC2C1A">
              <w:rPr>
                <w:rFonts w:ascii="標楷體" w:eastAsia="標楷體" w:hAnsi="標楷體" w:hint="eastAsia"/>
              </w:rPr>
              <w:t>11.(</w:t>
            </w:r>
            <w:proofErr w:type="gramStart"/>
            <w:r w:rsidRPr="00FC2C1A">
              <w:rPr>
                <w:rFonts w:ascii="標楷體" w:eastAsia="標楷體" w:hAnsi="標楷體" w:hint="eastAsia"/>
              </w:rPr>
              <w:t>加分題</w:t>
            </w:r>
            <w:proofErr w:type="gramEnd"/>
            <w:r w:rsidRPr="00FC2C1A">
              <w:rPr>
                <w:rFonts w:ascii="標楷體" w:eastAsia="標楷體" w:hAnsi="標楷體" w:hint="eastAsia"/>
              </w:rPr>
              <w:t>)</w:t>
            </w:r>
            <w:r w:rsidRPr="00FC2C1A">
              <w:rPr>
                <w:rFonts w:ascii="標楷體" w:eastAsia="標楷體" w:hAnsi="標楷體"/>
              </w:rPr>
              <w:t>ESG</w:t>
            </w:r>
            <w:r w:rsidRPr="00FC2C1A">
              <w:rPr>
                <w:rFonts w:ascii="標楷體" w:eastAsia="標楷體" w:hAnsi="標楷體" w:hint="eastAsia"/>
              </w:rPr>
              <w:t>執行：(5%)</w:t>
            </w:r>
          </w:p>
          <w:p w14:paraId="2B2CE46F" w14:textId="77777777" w:rsidR="00C32C58" w:rsidRPr="00FC2C1A" w:rsidRDefault="00C32C58" w:rsidP="005F7105">
            <w:pPr>
              <w:spacing w:line="0" w:lineRule="atLeast"/>
              <w:jc w:val="both"/>
              <w:rPr>
                <w:rFonts w:ascii="標楷體" w:eastAsia="標楷體" w:hAnsi="標楷體"/>
              </w:rPr>
            </w:pPr>
            <w:r w:rsidRPr="00FC2C1A">
              <w:rPr>
                <w:rFonts w:ascii="標楷體" w:eastAsia="標楷體" w:hAnsi="標楷體" w:hint="eastAsia"/>
              </w:rPr>
              <w:t>範例：</w:t>
            </w:r>
          </w:p>
          <w:p w14:paraId="12940611" w14:textId="0C3D6A8A" w:rsidR="00C32C58" w:rsidRPr="00FC2C1A" w:rsidRDefault="00C32C58" w:rsidP="005F7105">
            <w:pPr>
              <w:spacing w:line="0" w:lineRule="atLeast"/>
              <w:jc w:val="both"/>
              <w:rPr>
                <w:rFonts w:ascii="標楷體" w:eastAsia="標楷體" w:hAnsi="標楷體"/>
              </w:rPr>
            </w:pPr>
            <w:r w:rsidRPr="00FC2C1A">
              <w:rPr>
                <w:rFonts w:ascii="標楷體" w:eastAsia="標楷體" w:hAnsi="標楷體" w:hint="eastAsia"/>
              </w:rPr>
              <w:t>(1)環境影響和永續性。(廢棄物處理、產品包裝與物流等)</w:t>
            </w:r>
          </w:p>
          <w:p w14:paraId="61AF2160" w14:textId="7A87FB27" w:rsidR="00C32C58" w:rsidRPr="00FC2C1A" w:rsidRDefault="00C32C58" w:rsidP="005F7105">
            <w:pPr>
              <w:spacing w:line="0" w:lineRule="atLeast"/>
              <w:jc w:val="both"/>
              <w:rPr>
                <w:rFonts w:ascii="標楷體" w:eastAsia="標楷體" w:hAnsi="標楷體"/>
              </w:rPr>
            </w:pPr>
            <w:r w:rsidRPr="00FC2C1A">
              <w:rPr>
                <w:rFonts w:ascii="標楷體" w:eastAsia="標楷體" w:hAnsi="標楷體" w:hint="eastAsia"/>
              </w:rPr>
              <w:t>(2)利害關係人權益。(員工健康、安全舒適的職場、薪酬福利、招聘職</w:t>
            </w:r>
            <w:proofErr w:type="gramStart"/>
            <w:r w:rsidRPr="00FC2C1A">
              <w:rPr>
                <w:rFonts w:ascii="標楷體" w:eastAsia="標楷體" w:hAnsi="標楷體" w:hint="eastAsia"/>
              </w:rPr>
              <w:t>涯</w:t>
            </w:r>
            <w:proofErr w:type="gramEnd"/>
            <w:r w:rsidRPr="00FC2C1A">
              <w:rPr>
                <w:rFonts w:ascii="標楷體" w:eastAsia="標楷體" w:hAnsi="標楷體" w:hint="eastAsia"/>
              </w:rPr>
              <w:t>發展</w:t>
            </w:r>
            <w:r w:rsidRPr="00FC2C1A">
              <w:rPr>
                <w:rFonts w:ascii="標楷體" w:eastAsia="標楷體" w:hAnsi="標楷體" w:hint="eastAsia"/>
              </w:rPr>
              <w:lastRenderedPageBreak/>
              <w:t>等)</w:t>
            </w:r>
          </w:p>
          <w:p w14:paraId="5C4B8F12" w14:textId="77777777" w:rsidR="00C32C58" w:rsidRPr="00FC2C1A" w:rsidRDefault="00C32C58" w:rsidP="005F7105">
            <w:pPr>
              <w:spacing w:line="0" w:lineRule="atLeast"/>
              <w:jc w:val="both"/>
              <w:rPr>
                <w:rFonts w:ascii="標楷體" w:eastAsia="標楷體" w:hAnsi="標楷體"/>
              </w:rPr>
            </w:pPr>
            <w:r w:rsidRPr="00FC2C1A">
              <w:rPr>
                <w:rFonts w:ascii="標楷體" w:eastAsia="標楷體" w:hAnsi="標楷體" w:hint="eastAsia"/>
              </w:rPr>
              <w:t>(3)商圈管理和透明度。(公司內部審計、委員會組成、政治影響、意外與安全管理等)</w:t>
            </w:r>
          </w:p>
          <w:p w14:paraId="2AF6FCF4" w14:textId="2C5B681E" w:rsidR="00C32C58" w:rsidRPr="00FC2C1A" w:rsidRDefault="00C32C58" w:rsidP="005F7105">
            <w:pPr>
              <w:spacing w:line="0" w:lineRule="atLeast"/>
              <w:jc w:val="both"/>
              <w:rPr>
                <w:rFonts w:ascii="標楷體" w:eastAsia="標楷體" w:hAnsi="標楷體"/>
              </w:rPr>
            </w:pPr>
            <w:r w:rsidRPr="00FC2C1A">
              <w:rPr>
                <w:rFonts w:ascii="標楷體" w:eastAsia="標楷體" w:hAnsi="標楷體" w:hint="eastAsia"/>
              </w:rPr>
              <w:t>(4)其他，請商圈自行舉例(5%)</w:t>
            </w:r>
          </w:p>
        </w:tc>
        <w:tc>
          <w:tcPr>
            <w:tcW w:w="3115" w:type="pct"/>
            <w:vAlign w:val="center"/>
          </w:tcPr>
          <w:p w14:paraId="6052E9D1" w14:textId="44B65E27" w:rsidR="00C32C58" w:rsidRPr="00FC2C1A" w:rsidRDefault="00C32C58" w:rsidP="00C32C58">
            <w:pPr>
              <w:spacing w:line="0" w:lineRule="atLeast"/>
              <w:jc w:val="both"/>
              <w:rPr>
                <w:rFonts w:ascii="標楷體" w:eastAsia="標楷體" w:hAnsi="標楷體"/>
              </w:rPr>
            </w:pPr>
            <w:r w:rsidRPr="00FC2C1A">
              <w:rPr>
                <w:rFonts w:ascii="標楷體" w:eastAsia="標楷體" w:hAnsi="標楷體" w:hint="eastAsia"/>
              </w:rPr>
              <w:lastRenderedPageBreak/>
              <w:t>□符合4件以上(5分)  □3件 (4分)  □2件(3分) □1件(2分) □0件(0分)</w:t>
            </w:r>
          </w:p>
        </w:tc>
      </w:tr>
    </w:tbl>
    <w:p w14:paraId="5EA34382" w14:textId="77777777" w:rsidR="00F67905" w:rsidRPr="00FC2C1A" w:rsidRDefault="00F67905" w:rsidP="00F67905">
      <w:pPr>
        <w:pStyle w:val="a7"/>
        <w:spacing w:afterLines="50" w:after="180"/>
        <w:ind w:left="567"/>
        <w:rPr>
          <w:rFonts w:ascii="標楷體" w:eastAsia="標楷體" w:hAnsi="標楷體"/>
          <w:sz w:val="28"/>
          <w:szCs w:val="28"/>
        </w:rPr>
      </w:pPr>
    </w:p>
    <w:p w14:paraId="3861A938" w14:textId="77777777" w:rsidR="00F67905" w:rsidRPr="00FC2C1A" w:rsidRDefault="00F67905" w:rsidP="00F67905">
      <w:pPr>
        <w:widowControl/>
        <w:rPr>
          <w:rFonts w:ascii="標楷體" w:eastAsia="標楷體" w:hAnsi="標楷體"/>
          <w:sz w:val="28"/>
          <w:szCs w:val="28"/>
        </w:rPr>
      </w:pPr>
      <w:r w:rsidRPr="00FC2C1A">
        <w:rPr>
          <w:rFonts w:ascii="標楷體" w:eastAsia="標楷體" w:hAnsi="標楷體"/>
          <w:sz w:val="28"/>
          <w:szCs w:val="28"/>
        </w:rPr>
        <w:br w:type="page"/>
      </w:r>
    </w:p>
    <w:p w14:paraId="15A59EC4" w14:textId="77777777" w:rsidR="00F67905" w:rsidRPr="00FC2C1A" w:rsidRDefault="00F67905" w:rsidP="00F67905">
      <w:pPr>
        <w:pStyle w:val="a7"/>
        <w:numPr>
          <w:ilvl w:val="0"/>
          <w:numId w:val="25"/>
        </w:numPr>
        <w:rPr>
          <w:rFonts w:ascii="標楷體" w:eastAsia="標楷體" w:hAnsi="標楷體"/>
          <w:sz w:val="28"/>
          <w:szCs w:val="28"/>
        </w:rPr>
      </w:pPr>
      <w:r w:rsidRPr="00FC2C1A">
        <w:rPr>
          <w:rFonts w:ascii="標楷體" w:eastAsia="標楷體" w:hAnsi="標楷體" w:hint="eastAsia"/>
          <w:sz w:val="26"/>
          <w:szCs w:val="26"/>
        </w:rPr>
        <w:lastRenderedPageBreak/>
        <w:t>組織運作獎</w:t>
      </w:r>
    </w:p>
    <w:tbl>
      <w:tblPr>
        <w:tblW w:w="5387"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831"/>
        <w:gridCol w:w="7396"/>
      </w:tblGrid>
      <w:tr w:rsidR="00FC2C1A" w:rsidRPr="00FC2C1A" w14:paraId="1B0CA78F" w14:textId="77777777" w:rsidTr="005F7105">
        <w:trPr>
          <w:tblHeader/>
          <w:jc w:val="center"/>
        </w:trPr>
        <w:tc>
          <w:tcPr>
            <w:tcW w:w="1706" w:type="pct"/>
            <w:shd w:val="clear" w:color="auto" w:fill="BFBFBF"/>
            <w:vAlign w:val="center"/>
          </w:tcPr>
          <w:p w14:paraId="0DC87B61" w14:textId="77777777" w:rsidR="00F67905" w:rsidRPr="00FC2C1A" w:rsidRDefault="00F67905" w:rsidP="005F7105">
            <w:pPr>
              <w:spacing w:line="400" w:lineRule="exact"/>
              <w:jc w:val="center"/>
              <w:rPr>
                <w:rFonts w:ascii="標楷體" w:eastAsia="標楷體" w:hAnsi="標楷體"/>
                <w:b/>
              </w:rPr>
            </w:pPr>
            <w:r w:rsidRPr="00FC2C1A">
              <w:rPr>
                <w:rFonts w:ascii="標楷體" w:eastAsia="標楷體" w:hAnsi="標楷體" w:hint="eastAsia"/>
                <w:b/>
                <w:sz w:val="26"/>
                <w:szCs w:val="26"/>
              </w:rPr>
              <w:t>評鑑項目</w:t>
            </w:r>
          </w:p>
        </w:tc>
        <w:tc>
          <w:tcPr>
            <w:tcW w:w="3294" w:type="pct"/>
            <w:shd w:val="clear" w:color="auto" w:fill="BFBFBF"/>
          </w:tcPr>
          <w:p w14:paraId="5F31F83A" w14:textId="77777777" w:rsidR="00F67905" w:rsidRPr="00FC2C1A" w:rsidRDefault="00F67905" w:rsidP="005F7105">
            <w:pPr>
              <w:spacing w:line="400" w:lineRule="exact"/>
              <w:jc w:val="center"/>
              <w:rPr>
                <w:rFonts w:ascii="標楷體" w:eastAsia="標楷體" w:hAnsi="標楷體"/>
                <w:b/>
                <w:sz w:val="26"/>
                <w:szCs w:val="26"/>
              </w:rPr>
            </w:pPr>
            <w:r w:rsidRPr="00FC2C1A">
              <w:rPr>
                <w:rFonts w:ascii="標楷體" w:eastAsia="標楷體" w:hAnsi="標楷體" w:hint="eastAsia"/>
                <w:b/>
                <w:sz w:val="26"/>
                <w:szCs w:val="26"/>
              </w:rPr>
              <w:t>評分內容說明</w:t>
            </w:r>
          </w:p>
        </w:tc>
      </w:tr>
      <w:tr w:rsidR="00FC2C1A" w:rsidRPr="00FC2C1A" w14:paraId="3B38DEB9" w14:textId="77777777" w:rsidTr="005F7105">
        <w:trPr>
          <w:trHeight w:val="51"/>
          <w:jc w:val="center"/>
        </w:trPr>
        <w:tc>
          <w:tcPr>
            <w:tcW w:w="1706" w:type="pct"/>
            <w:vAlign w:val="center"/>
          </w:tcPr>
          <w:p w14:paraId="4F84CE4C" w14:textId="77777777" w:rsidR="00F67905" w:rsidRPr="00FC2C1A" w:rsidRDefault="00F67905" w:rsidP="005F7105">
            <w:pPr>
              <w:pStyle w:val="a7"/>
              <w:numPr>
                <w:ilvl w:val="0"/>
                <w:numId w:val="10"/>
              </w:numPr>
              <w:spacing w:line="400" w:lineRule="exact"/>
              <w:ind w:left="426" w:hanging="284"/>
              <w:jc w:val="both"/>
              <w:rPr>
                <w:rFonts w:ascii="標楷體" w:eastAsia="標楷體" w:hAnsi="標楷體"/>
              </w:rPr>
            </w:pPr>
            <w:r w:rsidRPr="00FC2C1A">
              <w:rPr>
                <w:rFonts w:ascii="標楷體" w:eastAsia="標楷體" w:hAnsi="標楷體" w:hint="eastAsia"/>
              </w:rPr>
              <w:t>組織財務狀況：會員費收取狀況或商圈自主財源可供應當年度支出(10%)</w:t>
            </w:r>
          </w:p>
        </w:tc>
        <w:tc>
          <w:tcPr>
            <w:tcW w:w="3294" w:type="pct"/>
          </w:tcPr>
          <w:p w14:paraId="34EB200A" w14:textId="77777777" w:rsidR="00F67905" w:rsidRPr="00FC2C1A" w:rsidRDefault="00F67905" w:rsidP="005F7105">
            <w:pPr>
              <w:spacing w:line="400" w:lineRule="exact"/>
              <w:rPr>
                <w:rFonts w:ascii="標楷體" w:eastAsia="標楷體" w:hAnsi="標楷體"/>
              </w:rPr>
            </w:pPr>
            <w:r w:rsidRPr="00FC2C1A">
              <w:rPr>
                <w:rFonts w:ascii="標楷體" w:eastAsia="標楷體" w:hAnsi="標楷體" w:hint="eastAsia"/>
              </w:rPr>
              <w:t>□達100％(10分)  □達90％或商圈自主財源可供應當年度支出且有盈餘(9分)  □達80％(8分)  □達70％或商圈自主</w:t>
            </w:r>
            <w:proofErr w:type="gramStart"/>
            <w:r w:rsidRPr="00FC2C1A">
              <w:rPr>
                <w:rFonts w:ascii="標楷體" w:eastAsia="標楷體" w:hAnsi="標楷體" w:hint="eastAsia"/>
              </w:rPr>
              <w:t>財源洽可供應</w:t>
            </w:r>
            <w:proofErr w:type="gramEnd"/>
            <w:r w:rsidRPr="00FC2C1A">
              <w:rPr>
                <w:rFonts w:ascii="標楷體" w:eastAsia="標楷體" w:hAnsi="標楷體" w:hint="eastAsia"/>
              </w:rPr>
              <w:t>當年度支出(7分)  □達60％(5分)  □達50％(3分)  □未達50％(0分)或商圈自主財源無法供應當年度支出。</w:t>
            </w:r>
          </w:p>
        </w:tc>
      </w:tr>
      <w:tr w:rsidR="00FC2C1A" w:rsidRPr="00FC2C1A" w14:paraId="1628B597" w14:textId="77777777" w:rsidTr="005F7105">
        <w:trPr>
          <w:trHeight w:val="51"/>
          <w:jc w:val="center"/>
        </w:trPr>
        <w:tc>
          <w:tcPr>
            <w:tcW w:w="1706" w:type="pct"/>
            <w:vAlign w:val="center"/>
          </w:tcPr>
          <w:p w14:paraId="0FC536CD" w14:textId="77777777" w:rsidR="00F67905" w:rsidRPr="00FC2C1A" w:rsidRDefault="00F67905" w:rsidP="005F7105">
            <w:pPr>
              <w:pStyle w:val="a7"/>
              <w:numPr>
                <w:ilvl w:val="0"/>
                <w:numId w:val="10"/>
              </w:numPr>
              <w:spacing w:line="320" w:lineRule="exact"/>
              <w:ind w:left="426" w:right="31" w:hanging="284"/>
              <w:jc w:val="both"/>
              <w:rPr>
                <w:rFonts w:ascii="標楷體" w:eastAsia="標楷體" w:hAnsi="標楷體"/>
              </w:rPr>
            </w:pPr>
            <w:r w:rsidRPr="00FC2C1A">
              <w:rPr>
                <w:rFonts w:ascii="標楷體" w:eastAsia="標楷體" w:hAnsi="標楷體" w:hint="eastAsia"/>
              </w:rPr>
              <w:t>申請優化商圈環境或活動補助經費之執行情形(10%)</w:t>
            </w:r>
          </w:p>
        </w:tc>
        <w:tc>
          <w:tcPr>
            <w:tcW w:w="3294" w:type="pct"/>
          </w:tcPr>
          <w:p w14:paraId="1BD416EA" w14:textId="77777777" w:rsidR="00F67905" w:rsidRPr="00FC2C1A" w:rsidRDefault="00F67905" w:rsidP="005F7105">
            <w:pPr>
              <w:spacing w:line="320" w:lineRule="exact"/>
              <w:ind w:left="264" w:hangingChars="110" w:hanging="264"/>
              <w:rPr>
                <w:rFonts w:ascii="標楷體" w:eastAsia="標楷體" w:hAnsi="標楷體"/>
              </w:rPr>
            </w:pPr>
            <w:r w:rsidRPr="00FC2C1A">
              <w:rPr>
                <w:rFonts w:ascii="標楷體" w:eastAsia="標楷體" w:hAnsi="標楷體" w:hint="eastAsia"/>
              </w:rPr>
              <w:t>□是，且行銷活動參與人次800人以上或環境改善後，平均商圈店家營業額成長30%以上(10分) 。</w:t>
            </w:r>
          </w:p>
          <w:p w14:paraId="327FCA94" w14:textId="77777777" w:rsidR="00F67905" w:rsidRPr="00FC2C1A" w:rsidRDefault="00F67905" w:rsidP="005F7105">
            <w:pPr>
              <w:spacing w:line="320" w:lineRule="exact"/>
              <w:ind w:left="264" w:hangingChars="110" w:hanging="264"/>
              <w:rPr>
                <w:rFonts w:ascii="標楷體" w:eastAsia="標楷體" w:hAnsi="標楷體"/>
              </w:rPr>
            </w:pPr>
            <w:r w:rsidRPr="00FC2C1A">
              <w:rPr>
                <w:rFonts w:ascii="標楷體" w:eastAsia="標楷體" w:hAnsi="標楷體" w:hint="eastAsia"/>
              </w:rPr>
              <w:t>□是，且行銷活動參與人次至少500人或環境改善後，平均商圈店家營業額成長至少20% (8分) 。</w:t>
            </w:r>
          </w:p>
          <w:p w14:paraId="6B8B52C0" w14:textId="77777777" w:rsidR="00F67905" w:rsidRPr="00FC2C1A" w:rsidRDefault="00F67905" w:rsidP="005F7105">
            <w:pPr>
              <w:spacing w:line="320" w:lineRule="exact"/>
              <w:ind w:left="264" w:hangingChars="110" w:hanging="264"/>
              <w:rPr>
                <w:rFonts w:ascii="標楷體" w:eastAsia="標楷體" w:hAnsi="標楷體"/>
              </w:rPr>
            </w:pPr>
            <w:r w:rsidRPr="00FC2C1A">
              <w:rPr>
                <w:rFonts w:ascii="標楷體" w:eastAsia="標楷體" w:hAnsi="標楷體" w:hint="eastAsia"/>
              </w:rPr>
              <w:t>□是，且行銷活動參與人次至少300人或環境改善後，平均商圈店家營業額成長至少15% (6分) 。</w:t>
            </w:r>
          </w:p>
          <w:p w14:paraId="5AF2786C" w14:textId="77777777" w:rsidR="00F67905" w:rsidRPr="00FC2C1A" w:rsidRDefault="00F67905" w:rsidP="005F7105">
            <w:pPr>
              <w:spacing w:line="320" w:lineRule="exact"/>
              <w:ind w:left="264" w:hangingChars="110" w:hanging="264"/>
              <w:rPr>
                <w:rFonts w:ascii="標楷體" w:eastAsia="標楷體" w:hAnsi="標楷體"/>
              </w:rPr>
            </w:pPr>
            <w:r w:rsidRPr="00FC2C1A">
              <w:rPr>
                <w:rFonts w:ascii="標楷體" w:eastAsia="標楷體" w:hAnsi="標楷體" w:hint="eastAsia"/>
              </w:rPr>
              <w:t>□是，且行銷活動參與人次至少100人或環境改善後，平均商圈店家營業額成長至少10% (4分) 。</w:t>
            </w:r>
          </w:p>
          <w:p w14:paraId="2302BDFF" w14:textId="77777777" w:rsidR="00F67905" w:rsidRPr="00FC2C1A" w:rsidRDefault="00F67905" w:rsidP="005F7105">
            <w:pPr>
              <w:spacing w:line="320" w:lineRule="exact"/>
              <w:ind w:left="264" w:hangingChars="110" w:hanging="264"/>
              <w:rPr>
                <w:rFonts w:ascii="標楷體" w:eastAsia="標楷體" w:hAnsi="標楷體"/>
              </w:rPr>
            </w:pPr>
            <w:r w:rsidRPr="00FC2C1A">
              <w:rPr>
                <w:rFonts w:ascii="標楷體" w:eastAsia="標楷體" w:hAnsi="標楷體" w:hint="eastAsia"/>
              </w:rPr>
              <w:t>□是，且行銷活動參與人次100人以下或環境改善後，平均商圈店家營業額成長10%以下(2分) 。</w:t>
            </w:r>
          </w:p>
          <w:p w14:paraId="3B3FB5A8" w14:textId="77777777" w:rsidR="00F67905" w:rsidRPr="00FC2C1A" w:rsidRDefault="00F67905" w:rsidP="005F7105">
            <w:pPr>
              <w:spacing w:line="320" w:lineRule="exact"/>
              <w:rPr>
                <w:rFonts w:ascii="標楷體" w:eastAsia="標楷體" w:hAnsi="標楷體"/>
              </w:rPr>
            </w:pPr>
            <w:proofErr w:type="gramStart"/>
            <w:r w:rsidRPr="00FC2C1A">
              <w:rPr>
                <w:rFonts w:ascii="標楷體" w:eastAsia="標楷體" w:hAnsi="標楷體" w:hint="eastAsia"/>
              </w:rPr>
              <w:t>□否</w:t>
            </w:r>
            <w:proofErr w:type="gramEnd"/>
            <w:r w:rsidRPr="00FC2C1A">
              <w:rPr>
                <w:rFonts w:ascii="標楷體" w:eastAsia="標楷體" w:hAnsi="標楷體" w:hint="eastAsia"/>
              </w:rPr>
              <w:t>(0分) 。</w:t>
            </w:r>
          </w:p>
        </w:tc>
      </w:tr>
      <w:tr w:rsidR="00FC2C1A" w:rsidRPr="00FC2C1A" w14:paraId="2D2FE97B" w14:textId="77777777" w:rsidTr="005F7105">
        <w:trPr>
          <w:trHeight w:val="51"/>
          <w:jc w:val="center"/>
        </w:trPr>
        <w:tc>
          <w:tcPr>
            <w:tcW w:w="1706" w:type="pct"/>
            <w:vAlign w:val="center"/>
          </w:tcPr>
          <w:p w14:paraId="32CB273D" w14:textId="77777777" w:rsidR="00F67905" w:rsidRPr="00FC2C1A" w:rsidRDefault="00F67905" w:rsidP="005F7105">
            <w:pPr>
              <w:pStyle w:val="a7"/>
              <w:numPr>
                <w:ilvl w:val="0"/>
                <w:numId w:val="10"/>
              </w:numPr>
              <w:spacing w:line="320" w:lineRule="exact"/>
              <w:ind w:left="426" w:right="31" w:hanging="284"/>
              <w:jc w:val="both"/>
              <w:rPr>
                <w:rFonts w:ascii="標楷體" w:eastAsia="標楷體" w:hAnsi="標楷體"/>
              </w:rPr>
            </w:pPr>
            <w:r w:rsidRPr="00FC2C1A">
              <w:rPr>
                <w:rFonts w:ascii="標楷體" w:eastAsia="標楷體" w:hAnsi="標楷體" w:hint="eastAsia"/>
              </w:rPr>
              <w:t>商圈自提自有特色(5%)</w:t>
            </w:r>
          </w:p>
        </w:tc>
        <w:tc>
          <w:tcPr>
            <w:tcW w:w="3294" w:type="pct"/>
          </w:tcPr>
          <w:p w14:paraId="36AD30A5" w14:textId="77777777" w:rsidR="00F67905" w:rsidRPr="00FC2C1A" w:rsidRDefault="00F67905" w:rsidP="005F7105">
            <w:pPr>
              <w:spacing w:line="320" w:lineRule="exact"/>
              <w:rPr>
                <w:rFonts w:ascii="標楷體" w:eastAsia="標楷體" w:hAnsi="標楷體"/>
              </w:rPr>
            </w:pPr>
            <w:r w:rsidRPr="00FC2C1A">
              <w:rPr>
                <w:rFonts w:ascii="標楷體" w:eastAsia="標楷體" w:hAnsi="標楷體" w:hint="eastAsia"/>
              </w:rPr>
              <w:t>商圈組織特色說明與組織內部運作之特色，並盤點商圈與在地特色融入之程度，如何透過組織運作的優勢，促進商圈與地方發展共榮共存，請商圈自行提報自有特色並輔以照片或資料說明等佐證。</w:t>
            </w:r>
          </w:p>
        </w:tc>
      </w:tr>
      <w:tr w:rsidR="00FC2C1A" w:rsidRPr="00FC2C1A" w14:paraId="4B972296" w14:textId="77777777" w:rsidTr="005F7105">
        <w:trPr>
          <w:trHeight w:val="1131"/>
          <w:jc w:val="center"/>
        </w:trPr>
        <w:tc>
          <w:tcPr>
            <w:tcW w:w="1706" w:type="pct"/>
            <w:vAlign w:val="center"/>
          </w:tcPr>
          <w:p w14:paraId="221CEEB9" w14:textId="7B5D921F" w:rsidR="00F67905" w:rsidRPr="00FC2C1A" w:rsidRDefault="00F67905" w:rsidP="005F7105">
            <w:pPr>
              <w:pStyle w:val="a7"/>
              <w:numPr>
                <w:ilvl w:val="0"/>
                <w:numId w:val="10"/>
              </w:numPr>
              <w:spacing w:line="320" w:lineRule="exact"/>
              <w:ind w:left="284" w:hanging="284"/>
              <w:jc w:val="both"/>
              <w:rPr>
                <w:rFonts w:ascii="標楷體" w:eastAsia="標楷體" w:hAnsi="標楷體"/>
              </w:rPr>
            </w:pPr>
            <w:r w:rsidRPr="00FC2C1A">
              <w:rPr>
                <w:rFonts w:ascii="標楷體" w:eastAsia="標楷體" w:hAnsi="標楷體" w:hint="eastAsia"/>
              </w:rPr>
              <w:t>商店街區管理委員會之運作(</w:t>
            </w:r>
            <w:r w:rsidR="00FE7167" w:rsidRPr="00FC2C1A">
              <w:rPr>
                <w:rFonts w:ascii="標楷體" w:eastAsia="標楷體" w:hAnsi="標楷體" w:hint="eastAsia"/>
              </w:rPr>
              <w:t>75</w:t>
            </w:r>
            <w:r w:rsidRPr="00FC2C1A">
              <w:rPr>
                <w:rFonts w:ascii="標楷體" w:eastAsia="標楷體" w:hAnsi="標楷體" w:hint="eastAsia"/>
              </w:rPr>
              <w:t>%)</w:t>
            </w:r>
          </w:p>
          <w:p w14:paraId="4AFEFD48" w14:textId="77777777" w:rsidR="00F67905" w:rsidRPr="00FC2C1A" w:rsidRDefault="00F67905" w:rsidP="005F7105">
            <w:pPr>
              <w:spacing w:line="320" w:lineRule="exact"/>
              <w:ind w:left="360" w:hangingChars="150" w:hanging="360"/>
              <w:jc w:val="both"/>
              <w:rPr>
                <w:rFonts w:ascii="標楷體" w:eastAsia="標楷體" w:hAnsi="標楷體"/>
              </w:rPr>
            </w:pPr>
            <w:r w:rsidRPr="00FC2C1A">
              <w:rPr>
                <w:rFonts w:ascii="標楷體" w:eastAsia="標楷體" w:hAnsi="標楷體" w:hint="eastAsia"/>
              </w:rPr>
              <w:t>(1)管委會推動商圈運作案例(如：解決公共事務問題或自主辦理活動或商圈內部以手機通訊軟體群組連</w:t>
            </w:r>
            <w:proofErr w:type="gramStart"/>
            <w:r w:rsidRPr="00FC2C1A">
              <w:rPr>
                <w:rFonts w:ascii="標楷體" w:eastAsia="標楷體" w:hAnsi="標楷體" w:hint="eastAsia"/>
              </w:rPr>
              <w:t>繫</w:t>
            </w:r>
            <w:proofErr w:type="gramEnd"/>
            <w:r w:rsidRPr="00FC2C1A">
              <w:rPr>
                <w:rFonts w:ascii="標楷體" w:eastAsia="標楷體" w:hAnsi="標楷體" w:hint="eastAsia"/>
              </w:rPr>
              <w:t>即時解決商圈問題)(請提供書面資料或照片)</w:t>
            </w:r>
          </w:p>
          <w:p w14:paraId="33479756" w14:textId="77777777" w:rsidR="00F67905" w:rsidRPr="00FC2C1A" w:rsidRDefault="00F67905" w:rsidP="005F7105">
            <w:pPr>
              <w:spacing w:line="320" w:lineRule="exact"/>
              <w:ind w:left="360" w:hangingChars="150" w:hanging="360"/>
              <w:jc w:val="both"/>
              <w:rPr>
                <w:rFonts w:ascii="標楷體" w:eastAsia="標楷體" w:hAnsi="標楷體"/>
              </w:rPr>
            </w:pPr>
            <w:r w:rsidRPr="00FC2C1A">
              <w:rPr>
                <w:rFonts w:ascii="標楷體" w:eastAsia="標楷體" w:hAnsi="標楷體" w:hint="eastAsia"/>
              </w:rPr>
              <w:t>(2)資料分類建檔。</w:t>
            </w:r>
          </w:p>
          <w:p w14:paraId="5C859276" w14:textId="77777777" w:rsidR="00F67905" w:rsidRPr="00FC2C1A" w:rsidRDefault="00F67905" w:rsidP="005F7105">
            <w:pPr>
              <w:spacing w:line="320" w:lineRule="exact"/>
              <w:ind w:left="360" w:hangingChars="150" w:hanging="360"/>
              <w:jc w:val="both"/>
              <w:rPr>
                <w:rFonts w:ascii="標楷體" w:eastAsia="標楷體" w:hAnsi="標楷體"/>
              </w:rPr>
            </w:pPr>
            <w:r w:rsidRPr="00FC2C1A">
              <w:rPr>
                <w:rFonts w:ascii="標楷體" w:eastAsia="標楷體" w:hAnsi="標楷體" w:hint="eastAsia"/>
              </w:rPr>
              <w:t>(3)每月定期召開委員會並公開 財務報告。</w:t>
            </w:r>
          </w:p>
          <w:p w14:paraId="0B509901" w14:textId="77777777" w:rsidR="00F67905" w:rsidRPr="00FC2C1A" w:rsidRDefault="00F67905" w:rsidP="005F7105">
            <w:pPr>
              <w:spacing w:line="320" w:lineRule="exact"/>
              <w:ind w:left="360" w:hangingChars="150" w:hanging="360"/>
              <w:jc w:val="both"/>
              <w:rPr>
                <w:rFonts w:ascii="標楷體" w:eastAsia="標楷體" w:hAnsi="標楷體"/>
              </w:rPr>
            </w:pPr>
            <w:r w:rsidRPr="00FC2C1A">
              <w:rPr>
                <w:rFonts w:ascii="標楷體" w:eastAsia="標楷體" w:hAnsi="標楷體" w:hint="eastAsia"/>
              </w:rPr>
              <w:t>(4)每年至少一次召開會員大會。</w:t>
            </w:r>
          </w:p>
          <w:p w14:paraId="2E0A7090" w14:textId="77777777" w:rsidR="00F67905" w:rsidRPr="00FC2C1A" w:rsidRDefault="00F67905" w:rsidP="005F7105">
            <w:pPr>
              <w:spacing w:line="320" w:lineRule="exact"/>
              <w:ind w:left="360" w:hangingChars="150" w:hanging="360"/>
              <w:jc w:val="both"/>
              <w:rPr>
                <w:rFonts w:ascii="標楷體" w:eastAsia="標楷體" w:hAnsi="標楷體"/>
              </w:rPr>
            </w:pPr>
            <w:r w:rsidRPr="00FC2C1A">
              <w:rPr>
                <w:rFonts w:ascii="標楷體" w:eastAsia="標楷體" w:hAnsi="標楷體" w:hint="eastAsia"/>
              </w:rPr>
              <w:t>(5)各級幹部業務分工辦理情形。</w:t>
            </w:r>
          </w:p>
          <w:p w14:paraId="618D1CCD" w14:textId="77777777" w:rsidR="00F67905" w:rsidRPr="00FC2C1A" w:rsidRDefault="00F67905" w:rsidP="005F7105">
            <w:pPr>
              <w:spacing w:line="320" w:lineRule="exact"/>
              <w:ind w:left="360" w:hangingChars="150" w:hanging="360"/>
              <w:jc w:val="both"/>
              <w:rPr>
                <w:rFonts w:ascii="標楷體" w:eastAsia="標楷體" w:hAnsi="標楷體"/>
              </w:rPr>
            </w:pPr>
            <w:r w:rsidRPr="00FC2C1A">
              <w:rPr>
                <w:rFonts w:ascii="標楷體" w:eastAsia="標楷體" w:hAnsi="標楷體" w:hint="eastAsia"/>
              </w:rPr>
              <w:t>(6)會員增減數。</w:t>
            </w:r>
          </w:p>
          <w:p w14:paraId="7D96D22A" w14:textId="77777777" w:rsidR="00F67905" w:rsidRPr="00FC2C1A" w:rsidRDefault="00F67905" w:rsidP="005F7105">
            <w:pPr>
              <w:spacing w:line="320" w:lineRule="exact"/>
              <w:ind w:left="360" w:hangingChars="150" w:hanging="360"/>
              <w:jc w:val="both"/>
              <w:rPr>
                <w:rFonts w:ascii="標楷體" w:eastAsia="標楷體" w:hAnsi="標楷體"/>
              </w:rPr>
            </w:pPr>
            <w:r w:rsidRPr="00FC2C1A">
              <w:rPr>
                <w:rFonts w:ascii="標楷體" w:eastAsia="標楷體" w:hAnsi="標楷體" w:hint="eastAsia"/>
              </w:rPr>
              <w:t>(7)商圈組織章程及管理規約執行與改善。</w:t>
            </w:r>
          </w:p>
          <w:p w14:paraId="1E099277" w14:textId="77777777" w:rsidR="00F67905" w:rsidRPr="00FC2C1A" w:rsidRDefault="00F67905" w:rsidP="005F7105">
            <w:pPr>
              <w:spacing w:line="320" w:lineRule="exact"/>
              <w:ind w:left="360" w:hangingChars="150" w:hanging="360"/>
              <w:jc w:val="both"/>
              <w:rPr>
                <w:rFonts w:ascii="標楷體" w:eastAsia="標楷體" w:hAnsi="標楷體"/>
              </w:rPr>
            </w:pPr>
            <w:r w:rsidRPr="00FC2C1A">
              <w:rPr>
                <w:rFonts w:ascii="標楷體" w:eastAsia="標楷體" w:hAnsi="標楷體" w:hint="eastAsia"/>
              </w:rPr>
              <w:t>(8)本局補助之計畫執行成效(含本年</w:t>
            </w:r>
            <w:r w:rsidRPr="00FC2C1A">
              <w:rPr>
                <w:rFonts w:ascii="標楷體" w:eastAsia="標楷體" w:hAnsi="標楷體"/>
              </w:rPr>
              <w:t>度評鑑獎金用途規劃</w:t>
            </w:r>
            <w:r w:rsidRPr="00FC2C1A">
              <w:rPr>
                <w:rFonts w:ascii="標楷體" w:eastAsia="標楷體" w:hAnsi="標楷體" w:hint="eastAsia"/>
              </w:rPr>
              <w:t>)。</w:t>
            </w:r>
          </w:p>
        </w:tc>
        <w:tc>
          <w:tcPr>
            <w:tcW w:w="3294" w:type="pct"/>
            <w:vAlign w:val="center"/>
          </w:tcPr>
          <w:p w14:paraId="7044A6C9" w14:textId="77777777" w:rsidR="00F67905" w:rsidRPr="00FC2C1A" w:rsidRDefault="00F67905" w:rsidP="005F7105">
            <w:pPr>
              <w:pStyle w:val="a7"/>
              <w:numPr>
                <w:ilvl w:val="0"/>
                <w:numId w:val="26"/>
              </w:numPr>
              <w:spacing w:line="320" w:lineRule="exact"/>
              <w:jc w:val="both"/>
              <w:rPr>
                <w:rFonts w:ascii="標楷體" w:eastAsia="標楷體" w:hAnsi="標楷體"/>
              </w:rPr>
            </w:pPr>
            <w:r w:rsidRPr="00FC2C1A">
              <w:rPr>
                <w:rFonts w:ascii="標楷體" w:eastAsia="標楷體" w:hAnsi="標楷體" w:hint="eastAsia"/>
              </w:rPr>
              <w:t>商店街管委會組織章程及管理規約裝訂成冊。</w:t>
            </w:r>
          </w:p>
          <w:p w14:paraId="14BF58C5" w14:textId="77777777" w:rsidR="00F67905" w:rsidRPr="00FC2C1A" w:rsidRDefault="00F67905" w:rsidP="005F7105">
            <w:pPr>
              <w:pStyle w:val="a7"/>
              <w:numPr>
                <w:ilvl w:val="0"/>
                <w:numId w:val="26"/>
              </w:numPr>
              <w:spacing w:line="320" w:lineRule="exact"/>
              <w:jc w:val="both"/>
              <w:rPr>
                <w:rFonts w:ascii="標楷體" w:eastAsia="標楷體" w:hAnsi="標楷體"/>
              </w:rPr>
            </w:pPr>
            <w:r w:rsidRPr="00FC2C1A">
              <w:rPr>
                <w:rFonts w:ascii="標楷體" w:eastAsia="標楷體" w:hAnsi="標楷體" w:hint="eastAsia"/>
              </w:rPr>
              <w:t>各年度會員名冊，新增會員及退會會員資料建檔。</w:t>
            </w:r>
          </w:p>
          <w:p w14:paraId="0BBD38D7" w14:textId="77777777" w:rsidR="00F67905" w:rsidRPr="00FC2C1A" w:rsidRDefault="00F67905" w:rsidP="005F7105">
            <w:pPr>
              <w:pStyle w:val="a7"/>
              <w:numPr>
                <w:ilvl w:val="0"/>
                <w:numId w:val="26"/>
              </w:numPr>
              <w:spacing w:line="320" w:lineRule="exact"/>
              <w:jc w:val="both"/>
              <w:rPr>
                <w:rFonts w:ascii="標楷體" w:eastAsia="標楷體" w:hAnsi="標楷體"/>
              </w:rPr>
            </w:pPr>
            <w:r w:rsidRPr="00FC2C1A">
              <w:rPr>
                <w:rFonts w:ascii="標楷體" w:eastAsia="標楷體" w:hAnsi="標楷體" w:hint="eastAsia"/>
              </w:rPr>
              <w:t>委員會及會員大會開會情形，會議簽到簿、選舉、會議議程及記錄等資料建檔。</w:t>
            </w:r>
          </w:p>
          <w:p w14:paraId="753A3737" w14:textId="77777777" w:rsidR="00F67905" w:rsidRPr="00FC2C1A" w:rsidRDefault="00F67905" w:rsidP="005F7105">
            <w:pPr>
              <w:pStyle w:val="a7"/>
              <w:numPr>
                <w:ilvl w:val="0"/>
                <w:numId w:val="26"/>
              </w:numPr>
              <w:spacing w:line="320" w:lineRule="exact"/>
              <w:jc w:val="both"/>
              <w:rPr>
                <w:rFonts w:ascii="標楷體" w:eastAsia="標楷體" w:hAnsi="標楷體"/>
              </w:rPr>
            </w:pPr>
            <w:r w:rsidRPr="00FC2C1A">
              <w:rPr>
                <w:rFonts w:ascii="標楷體" w:eastAsia="標楷體" w:hAnsi="標楷體" w:hint="eastAsia"/>
              </w:rPr>
              <w:t>公文收文發文及辦理情形。</w:t>
            </w:r>
          </w:p>
          <w:p w14:paraId="55653223" w14:textId="77777777" w:rsidR="00F67905" w:rsidRPr="00FC2C1A" w:rsidRDefault="00F67905" w:rsidP="005F7105">
            <w:pPr>
              <w:pStyle w:val="a7"/>
              <w:numPr>
                <w:ilvl w:val="0"/>
                <w:numId w:val="26"/>
              </w:numPr>
              <w:spacing w:line="320" w:lineRule="exact"/>
              <w:jc w:val="both"/>
              <w:rPr>
                <w:rFonts w:ascii="標楷體" w:eastAsia="標楷體" w:hAnsi="標楷體"/>
              </w:rPr>
            </w:pPr>
            <w:r w:rsidRPr="00FC2C1A">
              <w:rPr>
                <w:rFonts w:ascii="標楷體" w:eastAsia="標楷體" w:hAnsi="標楷體" w:hint="eastAsia"/>
              </w:rPr>
              <w:t>經費收支財務</w:t>
            </w:r>
            <w:proofErr w:type="gramStart"/>
            <w:r w:rsidRPr="00FC2C1A">
              <w:rPr>
                <w:rFonts w:ascii="標楷體" w:eastAsia="標楷體" w:hAnsi="標楷體" w:hint="eastAsia"/>
              </w:rPr>
              <w:t>帳冊</w:t>
            </w:r>
            <w:proofErr w:type="gramEnd"/>
            <w:r w:rsidRPr="00FC2C1A">
              <w:rPr>
                <w:rFonts w:ascii="標楷體" w:eastAsia="標楷體" w:hAnsi="標楷體" w:hint="eastAsia"/>
              </w:rPr>
              <w:t>是否每月定期公開並依規定核銷。</w:t>
            </w:r>
          </w:p>
          <w:p w14:paraId="26415DFB" w14:textId="77777777" w:rsidR="00F67905" w:rsidRPr="00FC2C1A" w:rsidRDefault="00F67905" w:rsidP="005F7105">
            <w:pPr>
              <w:pStyle w:val="a7"/>
              <w:numPr>
                <w:ilvl w:val="0"/>
                <w:numId w:val="26"/>
              </w:numPr>
              <w:spacing w:line="320" w:lineRule="exact"/>
              <w:jc w:val="both"/>
              <w:rPr>
                <w:rFonts w:ascii="標楷體" w:eastAsia="標楷體" w:hAnsi="標楷體"/>
              </w:rPr>
            </w:pPr>
            <w:r w:rsidRPr="00FC2C1A">
              <w:rPr>
                <w:rFonts w:ascii="標楷體" w:eastAsia="標楷體" w:hAnsi="標楷體" w:hint="eastAsia"/>
              </w:rPr>
              <w:t>各種年度活動企劃書、軟硬體</w:t>
            </w:r>
            <w:proofErr w:type="gramStart"/>
            <w:r w:rsidRPr="00FC2C1A">
              <w:rPr>
                <w:rFonts w:ascii="標楷體" w:eastAsia="標楷體" w:hAnsi="標楷體" w:hint="eastAsia"/>
              </w:rPr>
              <w:t>計畫書含電子</w:t>
            </w:r>
            <w:proofErr w:type="gramEnd"/>
            <w:r w:rsidRPr="00FC2C1A">
              <w:rPr>
                <w:rFonts w:ascii="標楷體" w:eastAsia="標楷體" w:hAnsi="標楷體" w:hint="eastAsia"/>
              </w:rPr>
              <w:t>檔列冊。</w:t>
            </w:r>
          </w:p>
          <w:p w14:paraId="34BF23ED" w14:textId="77777777" w:rsidR="00F67905" w:rsidRPr="00FC2C1A" w:rsidRDefault="00F67905" w:rsidP="005F7105">
            <w:pPr>
              <w:pStyle w:val="a7"/>
              <w:numPr>
                <w:ilvl w:val="0"/>
                <w:numId w:val="26"/>
              </w:numPr>
              <w:spacing w:line="320" w:lineRule="exact"/>
              <w:jc w:val="both"/>
              <w:rPr>
                <w:rFonts w:ascii="標楷體" w:eastAsia="標楷體" w:hAnsi="標楷體"/>
              </w:rPr>
            </w:pPr>
            <w:r w:rsidRPr="00FC2C1A">
              <w:rPr>
                <w:rFonts w:ascii="標楷體" w:eastAsia="標楷體" w:hAnsi="標楷體" w:hint="eastAsia"/>
              </w:rPr>
              <w:t>人員異動各項檔案與資料是否辦理移交。</w:t>
            </w:r>
          </w:p>
          <w:p w14:paraId="23D2085A" w14:textId="77777777" w:rsidR="00F67905" w:rsidRPr="00FC2C1A" w:rsidRDefault="00F67905" w:rsidP="005F7105">
            <w:pPr>
              <w:pStyle w:val="a7"/>
              <w:numPr>
                <w:ilvl w:val="0"/>
                <w:numId w:val="26"/>
              </w:numPr>
              <w:spacing w:line="320" w:lineRule="exact"/>
              <w:jc w:val="both"/>
              <w:rPr>
                <w:rFonts w:ascii="標楷體" w:eastAsia="標楷體" w:hAnsi="標楷體"/>
                <w:sz w:val="26"/>
                <w:szCs w:val="26"/>
              </w:rPr>
            </w:pPr>
            <w:r w:rsidRPr="00FC2C1A">
              <w:rPr>
                <w:rFonts w:ascii="標楷體" w:eastAsia="標楷體" w:hAnsi="標楷體" w:hint="eastAsia"/>
              </w:rPr>
              <w:t>因應環境變化，適時調整組織章程規約以符需要。</w:t>
            </w:r>
          </w:p>
        </w:tc>
      </w:tr>
      <w:tr w:rsidR="00F35C60" w:rsidRPr="00FC2C1A" w14:paraId="22B1066C" w14:textId="77777777" w:rsidTr="005F7105">
        <w:trPr>
          <w:trHeight w:val="1131"/>
          <w:jc w:val="center"/>
        </w:trPr>
        <w:tc>
          <w:tcPr>
            <w:tcW w:w="1706" w:type="pct"/>
            <w:vAlign w:val="center"/>
          </w:tcPr>
          <w:p w14:paraId="17073273" w14:textId="3326E8E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5.(</w:t>
            </w:r>
            <w:proofErr w:type="gramStart"/>
            <w:r w:rsidRPr="00FC2C1A">
              <w:rPr>
                <w:rFonts w:ascii="標楷體" w:eastAsia="標楷體" w:hAnsi="標楷體" w:hint="eastAsia"/>
              </w:rPr>
              <w:t>加分題</w:t>
            </w:r>
            <w:proofErr w:type="gramEnd"/>
            <w:r w:rsidRPr="00FC2C1A">
              <w:rPr>
                <w:rFonts w:ascii="標楷體" w:eastAsia="標楷體" w:hAnsi="標楷體" w:hint="eastAsia"/>
              </w:rPr>
              <w:t>)</w:t>
            </w:r>
            <w:r w:rsidRPr="00FC2C1A">
              <w:rPr>
                <w:rFonts w:ascii="標楷體" w:eastAsia="標楷體" w:hAnsi="標楷體"/>
              </w:rPr>
              <w:t>ESG</w:t>
            </w:r>
            <w:r w:rsidRPr="00FC2C1A">
              <w:rPr>
                <w:rFonts w:ascii="標楷體" w:eastAsia="標楷體" w:hAnsi="標楷體" w:hint="eastAsia"/>
              </w:rPr>
              <w:t>執行：(5%)</w:t>
            </w:r>
          </w:p>
          <w:p w14:paraId="0A27125D"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範例：</w:t>
            </w:r>
          </w:p>
          <w:p w14:paraId="17F83030"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(1)環境影響和永續性。(廢棄物處理、產品包裝與物流等)</w:t>
            </w:r>
          </w:p>
          <w:p w14:paraId="275D4FF8"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(2)利害關係人權益。(員工健康、安全舒適的職場、薪酬福利、招聘職</w:t>
            </w:r>
            <w:proofErr w:type="gramStart"/>
            <w:r w:rsidRPr="00FC2C1A">
              <w:rPr>
                <w:rFonts w:ascii="標楷體" w:eastAsia="標楷體" w:hAnsi="標楷體" w:hint="eastAsia"/>
              </w:rPr>
              <w:t>涯</w:t>
            </w:r>
            <w:proofErr w:type="gramEnd"/>
            <w:r w:rsidRPr="00FC2C1A">
              <w:rPr>
                <w:rFonts w:ascii="標楷體" w:eastAsia="標楷體" w:hAnsi="標楷體" w:hint="eastAsia"/>
              </w:rPr>
              <w:t>發展等)</w:t>
            </w:r>
          </w:p>
          <w:p w14:paraId="41D1AF37"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lastRenderedPageBreak/>
              <w:t>(3)商圈管理和透明度。(公司內部審計、委員會組成、政治影響、意外與安全管理等)</w:t>
            </w:r>
          </w:p>
          <w:p w14:paraId="4A4286C4" w14:textId="243BADD2" w:rsidR="00F35C60" w:rsidRPr="00FC2C1A" w:rsidRDefault="00F35C60" w:rsidP="00F35C60">
            <w:pPr>
              <w:pStyle w:val="a7"/>
              <w:numPr>
                <w:ilvl w:val="0"/>
                <w:numId w:val="10"/>
              </w:numPr>
              <w:spacing w:line="320" w:lineRule="exact"/>
              <w:ind w:left="284" w:hanging="284"/>
              <w:jc w:val="both"/>
              <w:rPr>
                <w:rFonts w:ascii="標楷體" w:eastAsia="標楷體" w:hAnsi="標楷體"/>
              </w:rPr>
            </w:pPr>
            <w:r w:rsidRPr="00FC2C1A">
              <w:rPr>
                <w:rFonts w:ascii="標楷體" w:eastAsia="標楷體" w:hAnsi="標楷體" w:hint="eastAsia"/>
              </w:rPr>
              <w:t>(4)其他，請商圈自行舉例(5%)</w:t>
            </w:r>
          </w:p>
        </w:tc>
        <w:tc>
          <w:tcPr>
            <w:tcW w:w="3294" w:type="pct"/>
            <w:vAlign w:val="center"/>
          </w:tcPr>
          <w:p w14:paraId="7538E4DE" w14:textId="208806CA" w:rsidR="00F35C60" w:rsidRPr="00FC2C1A" w:rsidRDefault="00F35C60" w:rsidP="00F35C60">
            <w:pPr>
              <w:pStyle w:val="a7"/>
              <w:numPr>
                <w:ilvl w:val="0"/>
                <w:numId w:val="26"/>
              </w:numPr>
              <w:spacing w:line="320" w:lineRule="exact"/>
              <w:jc w:val="both"/>
              <w:rPr>
                <w:rFonts w:ascii="標楷體" w:eastAsia="標楷體" w:hAnsi="標楷體"/>
              </w:rPr>
            </w:pPr>
            <w:r w:rsidRPr="00FC2C1A">
              <w:rPr>
                <w:rFonts w:ascii="標楷體" w:eastAsia="標楷體" w:hAnsi="標楷體" w:hint="eastAsia"/>
              </w:rPr>
              <w:lastRenderedPageBreak/>
              <w:t>□符合4件以上(5分)  □3件 (4分)  □2件(3分) □1件(2分) □0件(0分)</w:t>
            </w:r>
          </w:p>
        </w:tc>
      </w:tr>
    </w:tbl>
    <w:p w14:paraId="0016AFAF" w14:textId="77777777" w:rsidR="00F67905" w:rsidRPr="00FC2C1A" w:rsidRDefault="00F67905" w:rsidP="00F67905">
      <w:pPr>
        <w:widowControl/>
        <w:rPr>
          <w:rFonts w:ascii="標楷體" w:eastAsia="標楷體" w:hAnsi="標楷體"/>
          <w:sz w:val="26"/>
          <w:szCs w:val="26"/>
        </w:rPr>
      </w:pPr>
    </w:p>
    <w:p w14:paraId="015E823A" w14:textId="77777777" w:rsidR="00F67905" w:rsidRPr="00FC2C1A" w:rsidRDefault="00F67905" w:rsidP="00F67905">
      <w:pPr>
        <w:widowControl/>
        <w:rPr>
          <w:rFonts w:ascii="標楷體" w:eastAsia="標楷體" w:hAnsi="標楷體"/>
          <w:sz w:val="28"/>
          <w:szCs w:val="28"/>
        </w:rPr>
      </w:pPr>
      <w:r w:rsidRPr="00FC2C1A">
        <w:rPr>
          <w:rFonts w:ascii="標楷體" w:eastAsia="標楷體" w:hAnsi="標楷體"/>
          <w:sz w:val="28"/>
          <w:szCs w:val="28"/>
        </w:rPr>
        <w:br w:type="page"/>
      </w:r>
    </w:p>
    <w:p w14:paraId="21B6A0A6" w14:textId="77777777" w:rsidR="00F67905" w:rsidRPr="00FC2C1A" w:rsidRDefault="00F67905" w:rsidP="00F67905">
      <w:pPr>
        <w:pStyle w:val="a7"/>
        <w:numPr>
          <w:ilvl w:val="0"/>
          <w:numId w:val="25"/>
        </w:numPr>
        <w:rPr>
          <w:rFonts w:ascii="標楷體" w:eastAsia="標楷體" w:hAnsi="標楷體"/>
          <w:sz w:val="28"/>
          <w:szCs w:val="28"/>
        </w:rPr>
      </w:pPr>
      <w:r w:rsidRPr="00FC2C1A">
        <w:rPr>
          <w:rFonts w:ascii="標楷體" w:eastAsia="標楷體" w:hAnsi="標楷體" w:hint="eastAsia"/>
          <w:sz w:val="26"/>
          <w:szCs w:val="26"/>
        </w:rPr>
        <w:lastRenderedPageBreak/>
        <w:t>行銷推廣獎</w:t>
      </w:r>
    </w:p>
    <w:tbl>
      <w:tblPr>
        <w:tblW w:w="5367"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830"/>
        <w:gridCol w:w="7355"/>
      </w:tblGrid>
      <w:tr w:rsidR="00FC2C1A" w:rsidRPr="00FC2C1A" w14:paraId="4440D87B" w14:textId="77777777" w:rsidTr="005F7105">
        <w:trPr>
          <w:jc w:val="center"/>
        </w:trPr>
        <w:tc>
          <w:tcPr>
            <w:tcW w:w="1712" w:type="pct"/>
            <w:shd w:val="clear" w:color="auto" w:fill="BFBFBF"/>
            <w:vAlign w:val="center"/>
          </w:tcPr>
          <w:p w14:paraId="763DBC90" w14:textId="77777777" w:rsidR="00F67905" w:rsidRPr="00FC2C1A" w:rsidRDefault="00F67905" w:rsidP="005F7105">
            <w:pPr>
              <w:spacing w:line="400" w:lineRule="exact"/>
              <w:jc w:val="center"/>
              <w:rPr>
                <w:rFonts w:ascii="標楷體" w:eastAsia="標楷體" w:hAnsi="標楷體"/>
                <w:b/>
              </w:rPr>
            </w:pPr>
            <w:r w:rsidRPr="00FC2C1A">
              <w:rPr>
                <w:rFonts w:ascii="標楷體" w:eastAsia="標楷體" w:hAnsi="標楷體" w:hint="eastAsia"/>
                <w:b/>
                <w:sz w:val="26"/>
                <w:szCs w:val="26"/>
              </w:rPr>
              <w:t>評鑑項目</w:t>
            </w:r>
          </w:p>
        </w:tc>
        <w:tc>
          <w:tcPr>
            <w:tcW w:w="3288" w:type="pct"/>
            <w:shd w:val="clear" w:color="auto" w:fill="BFBFBF"/>
          </w:tcPr>
          <w:p w14:paraId="3977CEAF" w14:textId="77777777" w:rsidR="00F67905" w:rsidRPr="00FC2C1A" w:rsidRDefault="00F67905" w:rsidP="005F7105">
            <w:pPr>
              <w:spacing w:line="400" w:lineRule="exact"/>
              <w:jc w:val="center"/>
              <w:rPr>
                <w:rFonts w:ascii="標楷體" w:eastAsia="標楷體" w:hAnsi="標楷體"/>
                <w:b/>
                <w:sz w:val="26"/>
                <w:szCs w:val="26"/>
              </w:rPr>
            </w:pPr>
            <w:r w:rsidRPr="00FC2C1A">
              <w:rPr>
                <w:rFonts w:ascii="標楷體" w:eastAsia="標楷體" w:hAnsi="標楷體" w:hint="eastAsia"/>
                <w:b/>
                <w:sz w:val="26"/>
                <w:szCs w:val="26"/>
              </w:rPr>
              <w:t>評分內容</w:t>
            </w:r>
          </w:p>
        </w:tc>
      </w:tr>
      <w:tr w:rsidR="00FC2C1A" w:rsidRPr="00FC2C1A" w14:paraId="52CBCCD8" w14:textId="77777777" w:rsidTr="005F7105">
        <w:trPr>
          <w:trHeight w:val="51"/>
          <w:jc w:val="center"/>
        </w:trPr>
        <w:tc>
          <w:tcPr>
            <w:tcW w:w="1712" w:type="pct"/>
            <w:vAlign w:val="center"/>
          </w:tcPr>
          <w:p w14:paraId="06BDB669" w14:textId="77777777" w:rsidR="00F67905" w:rsidRPr="00FC2C1A" w:rsidRDefault="00F67905" w:rsidP="005F7105">
            <w:pPr>
              <w:pStyle w:val="a7"/>
              <w:numPr>
                <w:ilvl w:val="0"/>
                <w:numId w:val="11"/>
              </w:numPr>
              <w:spacing w:line="400" w:lineRule="exact"/>
              <w:ind w:left="426" w:hanging="284"/>
              <w:jc w:val="both"/>
              <w:rPr>
                <w:rFonts w:ascii="標楷體" w:eastAsia="標楷體" w:hAnsi="標楷體"/>
              </w:rPr>
            </w:pPr>
            <w:r w:rsidRPr="00FC2C1A">
              <w:rPr>
                <w:rFonts w:ascii="標楷體" w:eastAsia="標楷體" w:hAnsi="標楷體" w:hint="eastAsia"/>
              </w:rPr>
              <w:t>自辦活動或異業結盟執行活動場次(10%)</w:t>
            </w:r>
          </w:p>
        </w:tc>
        <w:tc>
          <w:tcPr>
            <w:tcW w:w="3288" w:type="pct"/>
            <w:shd w:val="clear" w:color="auto" w:fill="auto"/>
            <w:vAlign w:val="center"/>
          </w:tcPr>
          <w:p w14:paraId="370B97D0" w14:textId="77777777" w:rsidR="00F67905" w:rsidRPr="00FC2C1A" w:rsidRDefault="00F67905" w:rsidP="005F7105">
            <w:pPr>
              <w:spacing w:line="400" w:lineRule="exact"/>
              <w:jc w:val="both"/>
              <w:rPr>
                <w:rFonts w:ascii="標楷體" w:eastAsia="標楷體" w:hAnsi="標楷體"/>
              </w:rPr>
            </w:pPr>
            <w:r w:rsidRPr="00FC2C1A">
              <w:rPr>
                <w:rFonts w:ascii="標楷體" w:eastAsia="標楷體" w:hAnsi="標楷體" w:hint="eastAsia"/>
              </w:rPr>
              <w:t xml:space="preserve">□4場以上(10分) □3場(9分) □2場(8分) □1場(7分) </w:t>
            </w:r>
          </w:p>
        </w:tc>
      </w:tr>
      <w:tr w:rsidR="00FC2C1A" w:rsidRPr="00FC2C1A" w14:paraId="279050B1" w14:textId="77777777" w:rsidTr="005F7105">
        <w:trPr>
          <w:trHeight w:val="391"/>
          <w:jc w:val="center"/>
        </w:trPr>
        <w:tc>
          <w:tcPr>
            <w:tcW w:w="1712" w:type="pct"/>
            <w:vAlign w:val="center"/>
          </w:tcPr>
          <w:p w14:paraId="6F7E62D7" w14:textId="77777777" w:rsidR="00F67905" w:rsidRPr="00FC2C1A" w:rsidRDefault="00F67905" w:rsidP="005F7105">
            <w:pPr>
              <w:pStyle w:val="a7"/>
              <w:numPr>
                <w:ilvl w:val="0"/>
                <w:numId w:val="11"/>
              </w:numPr>
              <w:spacing w:line="400" w:lineRule="exact"/>
              <w:ind w:left="426" w:hanging="284"/>
              <w:jc w:val="both"/>
              <w:rPr>
                <w:rFonts w:ascii="標楷體" w:eastAsia="標楷體" w:hAnsi="標楷體"/>
              </w:rPr>
            </w:pPr>
            <w:r w:rsidRPr="00FC2C1A">
              <w:rPr>
                <w:rFonts w:ascii="標楷體" w:eastAsia="標楷體" w:hAnsi="標楷體" w:hint="eastAsia"/>
              </w:rPr>
              <w:t>媒體廣宣正面報導(10%)</w:t>
            </w:r>
          </w:p>
        </w:tc>
        <w:tc>
          <w:tcPr>
            <w:tcW w:w="3288" w:type="pct"/>
          </w:tcPr>
          <w:p w14:paraId="5EA2D348" w14:textId="77777777" w:rsidR="00F67905" w:rsidRPr="00FC2C1A" w:rsidRDefault="00F67905" w:rsidP="005F7105">
            <w:pPr>
              <w:spacing w:line="400" w:lineRule="exact"/>
              <w:rPr>
                <w:rFonts w:ascii="標楷體" w:eastAsia="標楷體" w:hAnsi="標楷體"/>
              </w:rPr>
            </w:pPr>
            <w:r w:rsidRPr="00FC2C1A">
              <w:rPr>
                <w:rFonts w:ascii="標楷體" w:eastAsia="標楷體" w:hAnsi="標楷體" w:hint="eastAsia"/>
              </w:rPr>
              <w:t>□10則以上(10分) □8～9則(9分) □6～7則(8分) □4～5則(7分) □1～3則 (6分)</w:t>
            </w:r>
          </w:p>
        </w:tc>
      </w:tr>
      <w:tr w:rsidR="00FC2C1A" w:rsidRPr="00FC2C1A" w14:paraId="06A39517" w14:textId="77777777" w:rsidTr="005F7105">
        <w:trPr>
          <w:trHeight w:val="1870"/>
          <w:jc w:val="center"/>
        </w:trPr>
        <w:tc>
          <w:tcPr>
            <w:tcW w:w="1712" w:type="pct"/>
            <w:vAlign w:val="center"/>
          </w:tcPr>
          <w:p w14:paraId="6674607A" w14:textId="77777777" w:rsidR="00F67905" w:rsidRPr="00FC2C1A" w:rsidRDefault="00F67905" w:rsidP="005F7105">
            <w:pPr>
              <w:pStyle w:val="a7"/>
              <w:numPr>
                <w:ilvl w:val="0"/>
                <w:numId w:val="11"/>
              </w:numPr>
              <w:spacing w:line="400" w:lineRule="exact"/>
              <w:ind w:left="426" w:hanging="284"/>
              <w:jc w:val="both"/>
              <w:rPr>
                <w:rFonts w:ascii="標楷體" w:eastAsia="標楷體" w:hAnsi="標楷體"/>
              </w:rPr>
            </w:pPr>
            <w:r w:rsidRPr="00FC2C1A">
              <w:rPr>
                <w:rFonts w:ascii="標楷體" w:eastAsia="標楷體" w:hAnsi="標楷體" w:hint="eastAsia"/>
              </w:rPr>
              <w:t>行銷活動成果(70%)</w:t>
            </w:r>
          </w:p>
          <w:p w14:paraId="19A621C8"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(1)商圈配合行銷活動辦理促銷方案。</w:t>
            </w:r>
          </w:p>
          <w:p w14:paraId="156AB9FE"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(2)年度商圈自籌舉辦活動場次。</w:t>
            </w:r>
          </w:p>
          <w:p w14:paraId="3A6E11ED"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(3)協助本府各單位機關辦理活動成果。</w:t>
            </w:r>
          </w:p>
          <w:p w14:paraId="2BB283F8"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(4)活動成果效益對商圈與會員影響。</w:t>
            </w:r>
          </w:p>
          <w:p w14:paraId="7A7D96E2"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(5)舉辦各項活動會員動員情形。</w:t>
            </w:r>
          </w:p>
          <w:p w14:paraId="3F125B7B"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(6)商圈對於經發局主辦活動之配合度。</w:t>
            </w:r>
          </w:p>
          <w:p w14:paraId="3E4C4F6E" w14:textId="022B7DF0"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w:t>
            </w:r>
            <w:r w:rsidRPr="00FC2C1A">
              <w:rPr>
                <w:rFonts w:ascii="標楷體" w:eastAsia="標楷體" w:hAnsi="標楷體"/>
              </w:rPr>
              <w:t>7</w:t>
            </w:r>
            <w:r w:rsidRPr="00FC2C1A">
              <w:rPr>
                <w:rFonts w:ascii="標楷體" w:eastAsia="標楷體" w:hAnsi="標楷體" w:hint="eastAsia"/>
              </w:rPr>
              <w:t>)商</w:t>
            </w:r>
            <w:r w:rsidRPr="00FC2C1A">
              <w:rPr>
                <w:rFonts w:ascii="標楷體" w:eastAsia="標楷體" w:hAnsi="標楷體"/>
              </w:rPr>
              <w:t>圈配合</w:t>
            </w:r>
            <w:r w:rsidRPr="00FC2C1A">
              <w:rPr>
                <w:rFonts w:ascii="標楷體" w:eastAsia="標楷體" w:hAnsi="標楷體" w:hint="eastAsia"/>
              </w:rPr>
              <w:t>經發局主辦之大型活動，如：</w:t>
            </w:r>
            <w:r w:rsidR="00323B2F" w:rsidRPr="00FC2C1A">
              <w:rPr>
                <w:rFonts w:ascii="標楷體" w:eastAsia="標楷體" w:hAnsi="標楷體" w:hint="eastAsia"/>
              </w:rPr>
              <w:t>「202</w:t>
            </w:r>
            <w:r w:rsidR="00E3315A" w:rsidRPr="00FC2C1A">
              <w:rPr>
                <w:rFonts w:ascii="標楷體" w:eastAsia="標楷體" w:hAnsi="標楷體" w:hint="eastAsia"/>
              </w:rPr>
              <w:t>4</w:t>
            </w:r>
            <w:r w:rsidR="00323B2F" w:rsidRPr="00FC2C1A">
              <w:rPr>
                <w:rFonts w:ascii="標楷體" w:eastAsia="標楷體" w:hAnsi="標楷體" w:hint="eastAsia"/>
              </w:rPr>
              <w:t>台中商學院系列課程」、</w:t>
            </w:r>
            <w:r w:rsidR="007367C3" w:rsidRPr="00FC2C1A">
              <w:rPr>
                <w:rFonts w:ascii="標楷體" w:eastAsia="標楷體" w:hAnsi="標楷體" w:hint="eastAsia"/>
              </w:rPr>
              <w:t>「2024、2023</w:t>
            </w:r>
            <w:proofErr w:type="gramStart"/>
            <w:r w:rsidR="007367C3" w:rsidRPr="00FC2C1A">
              <w:rPr>
                <w:rFonts w:ascii="標楷體" w:eastAsia="標楷體" w:hAnsi="標楷體" w:hint="eastAsia"/>
              </w:rPr>
              <w:t>臺</w:t>
            </w:r>
            <w:proofErr w:type="gramEnd"/>
            <w:r w:rsidR="007367C3" w:rsidRPr="00FC2C1A">
              <w:rPr>
                <w:rFonts w:ascii="標楷體" w:eastAsia="標楷體" w:hAnsi="標楷體" w:hint="eastAsia"/>
              </w:rPr>
              <w:t>中購物節」、「2024、2023物調</w:t>
            </w:r>
            <w:proofErr w:type="gramStart"/>
            <w:r w:rsidR="007367C3" w:rsidRPr="00FC2C1A">
              <w:rPr>
                <w:rFonts w:ascii="標楷體" w:eastAsia="標楷體" w:hAnsi="標楷體" w:hint="eastAsia"/>
              </w:rPr>
              <w:t>券</w:t>
            </w:r>
            <w:proofErr w:type="gramEnd"/>
            <w:r w:rsidR="007367C3" w:rsidRPr="00FC2C1A">
              <w:rPr>
                <w:rFonts w:ascii="標楷體" w:eastAsia="標楷體" w:hAnsi="標楷體" w:hint="eastAsia"/>
              </w:rPr>
              <w:t>」</w:t>
            </w:r>
            <w:r w:rsidRPr="00FC2C1A">
              <w:rPr>
                <w:rFonts w:ascii="標楷體" w:eastAsia="標楷體" w:hAnsi="標楷體" w:hint="eastAsia"/>
              </w:rPr>
              <w:t>等</w:t>
            </w:r>
            <w:r w:rsidRPr="00FC2C1A">
              <w:rPr>
                <w:rFonts w:ascii="標楷體" w:eastAsia="標楷體" w:hAnsi="標楷體"/>
              </w:rPr>
              <w:t>相關行銷</w:t>
            </w:r>
            <w:r w:rsidRPr="00FC2C1A">
              <w:rPr>
                <w:rFonts w:ascii="標楷體" w:eastAsia="標楷體" w:hAnsi="標楷體" w:hint="eastAsia"/>
              </w:rPr>
              <w:t>宣</w:t>
            </w:r>
            <w:r w:rsidRPr="00FC2C1A">
              <w:rPr>
                <w:rFonts w:ascii="標楷體" w:eastAsia="標楷體" w:hAnsi="標楷體"/>
              </w:rPr>
              <w:t>傳作為</w:t>
            </w:r>
            <w:r w:rsidRPr="00FC2C1A">
              <w:rPr>
                <w:rFonts w:ascii="標楷體" w:eastAsia="標楷體" w:hAnsi="標楷體" w:hint="eastAsia"/>
              </w:rPr>
              <w:t>。</w:t>
            </w:r>
          </w:p>
          <w:p w14:paraId="10900F52"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w:t>
            </w:r>
            <w:r w:rsidRPr="00FC2C1A">
              <w:rPr>
                <w:rFonts w:ascii="標楷體" w:eastAsia="標楷體" w:hAnsi="標楷體"/>
              </w:rPr>
              <w:t>8</w:t>
            </w:r>
            <w:r w:rsidRPr="00FC2C1A">
              <w:rPr>
                <w:rFonts w:ascii="標楷體" w:eastAsia="標楷體" w:hAnsi="標楷體" w:hint="eastAsia"/>
              </w:rPr>
              <w:t>)智</w:t>
            </w:r>
            <w:r w:rsidRPr="00FC2C1A">
              <w:rPr>
                <w:rFonts w:ascii="標楷體" w:eastAsia="標楷體" w:hAnsi="標楷體"/>
              </w:rPr>
              <w:t>慧</w:t>
            </w:r>
            <w:r w:rsidRPr="00FC2C1A">
              <w:rPr>
                <w:rFonts w:ascii="標楷體" w:eastAsia="標楷體" w:hAnsi="標楷體" w:hint="eastAsia"/>
              </w:rPr>
              <w:t>行</w:t>
            </w:r>
            <w:r w:rsidRPr="00FC2C1A">
              <w:rPr>
                <w:rFonts w:ascii="標楷體" w:eastAsia="標楷體" w:hAnsi="標楷體"/>
              </w:rPr>
              <w:t>銷。</w:t>
            </w:r>
          </w:p>
          <w:p w14:paraId="34228C3E"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w:t>
            </w:r>
            <w:r w:rsidRPr="00FC2C1A">
              <w:rPr>
                <w:rFonts w:ascii="標楷體" w:eastAsia="標楷體" w:hAnsi="標楷體"/>
              </w:rPr>
              <w:t>9</w:t>
            </w:r>
            <w:r w:rsidRPr="00FC2C1A">
              <w:rPr>
                <w:rFonts w:ascii="標楷體" w:eastAsia="標楷體" w:hAnsi="標楷體" w:hint="eastAsia"/>
              </w:rPr>
              <w:t>)本局補助之計畫執行成效(含本年</w:t>
            </w:r>
            <w:r w:rsidRPr="00FC2C1A">
              <w:rPr>
                <w:rFonts w:ascii="標楷體" w:eastAsia="標楷體" w:hAnsi="標楷體"/>
              </w:rPr>
              <w:t>度評鑑獎金用途規劃</w:t>
            </w:r>
            <w:r w:rsidRPr="00FC2C1A">
              <w:rPr>
                <w:rFonts w:ascii="標楷體" w:eastAsia="標楷體" w:hAnsi="標楷體" w:hint="eastAsia"/>
              </w:rPr>
              <w:t>)。</w:t>
            </w:r>
          </w:p>
          <w:p w14:paraId="2C6AF01B" w14:textId="77777777" w:rsidR="00E3315A" w:rsidRPr="00FC2C1A" w:rsidRDefault="00E3315A" w:rsidP="00E3315A">
            <w:pPr>
              <w:spacing w:line="0" w:lineRule="atLeast"/>
              <w:jc w:val="both"/>
              <w:rPr>
                <w:rFonts w:ascii="標楷體" w:eastAsia="標楷體" w:hAnsi="標楷體"/>
              </w:rPr>
            </w:pPr>
            <w:r w:rsidRPr="00FC2C1A">
              <w:rPr>
                <w:rFonts w:ascii="標楷體" w:eastAsia="標楷體" w:hAnsi="標楷體" w:hint="eastAsia"/>
              </w:rPr>
              <w:t>(10)國際友善標示與服務</w:t>
            </w:r>
          </w:p>
          <w:p w14:paraId="1D89FD86" w14:textId="77777777" w:rsidR="00E3315A" w:rsidRPr="00FC2C1A" w:rsidRDefault="00E3315A" w:rsidP="00E3315A">
            <w:pPr>
              <w:spacing w:line="0" w:lineRule="atLeast"/>
              <w:jc w:val="both"/>
              <w:rPr>
                <w:rFonts w:ascii="標楷體" w:eastAsia="標楷體" w:hAnsi="標楷體"/>
              </w:rPr>
            </w:pPr>
            <w:r w:rsidRPr="00FC2C1A">
              <w:rPr>
                <w:rFonts w:ascii="標楷體" w:eastAsia="標楷體" w:hAnsi="標楷體" w:hint="eastAsia"/>
              </w:rPr>
              <w:t>(11)高齡友善商圈</w:t>
            </w:r>
          </w:p>
          <w:p w14:paraId="01A886E6" w14:textId="51CFBC9E" w:rsidR="00E3315A" w:rsidRPr="00FC2C1A" w:rsidRDefault="00E3315A" w:rsidP="00E3315A">
            <w:pPr>
              <w:spacing w:line="0" w:lineRule="atLeast"/>
              <w:ind w:left="360" w:hangingChars="150" w:hanging="360"/>
              <w:jc w:val="both"/>
              <w:rPr>
                <w:rFonts w:ascii="標楷體" w:eastAsia="標楷體" w:hAnsi="標楷體"/>
              </w:rPr>
            </w:pPr>
            <w:r w:rsidRPr="00FC2C1A">
              <w:rPr>
                <w:rFonts w:ascii="標楷體" w:eastAsia="標楷體" w:hAnsi="標楷體" w:hint="eastAsia"/>
              </w:rPr>
              <w:t>(12)性別平等宣導</w:t>
            </w:r>
          </w:p>
        </w:tc>
        <w:tc>
          <w:tcPr>
            <w:tcW w:w="3288" w:type="pct"/>
            <w:vAlign w:val="center"/>
          </w:tcPr>
          <w:p w14:paraId="394BCB52" w14:textId="77777777" w:rsidR="00F67905" w:rsidRPr="00FC2C1A" w:rsidRDefault="00F67905" w:rsidP="005F7105">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商圈是否提供優惠方案配合行銷活動促銷。</w:t>
            </w:r>
          </w:p>
          <w:p w14:paraId="2BC3D13F" w14:textId="77777777" w:rsidR="00F67905" w:rsidRPr="00FC2C1A" w:rsidRDefault="00F67905" w:rsidP="005F7105">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年度商圈自行籌辦活動次數，推廣商圈知名度。</w:t>
            </w:r>
          </w:p>
          <w:p w14:paraId="123F35A2" w14:textId="77777777" w:rsidR="00F67905" w:rsidRPr="00FC2C1A" w:rsidRDefault="00F67905" w:rsidP="005F7105">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本年度與公部門配合辦理活動情形。</w:t>
            </w:r>
          </w:p>
          <w:p w14:paraId="1DF92FDE" w14:textId="77777777" w:rsidR="00F67905" w:rsidRPr="00FC2C1A" w:rsidRDefault="00F67905" w:rsidP="005F7105">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各項活動對於商圈及會員店家營運績效是否有幫助。</w:t>
            </w:r>
          </w:p>
          <w:p w14:paraId="7BAE0AF9" w14:textId="77777777" w:rsidR="00F67905" w:rsidRPr="00FC2C1A" w:rsidRDefault="00F67905" w:rsidP="005F7105">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會員對於商圈舉辦活動，是否有積極投入及管委會動員情形。</w:t>
            </w:r>
          </w:p>
          <w:p w14:paraId="5EE7DC8E" w14:textId="46927D09" w:rsidR="00F67905" w:rsidRPr="00FC2C1A" w:rsidRDefault="00F67905" w:rsidP="005F7105">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商</w:t>
            </w:r>
            <w:r w:rsidRPr="00FC2C1A">
              <w:rPr>
                <w:rFonts w:ascii="標楷體" w:eastAsia="標楷體" w:hAnsi="標楷體"/>
              </w:rPr>
              <w:t>圈配合</w:t>
            </w:r>
            <w:r w:rsidRPr="00FC2C1A">
              <w:rPr>
                <w:rFonts w:ascii="標楷體" w:eastAsia="標楷體" w:hAnsi="標楷體" w:hint="eastAsia"/>
              </w:rPr>
              <w:t>經發局主辦之大型活動，如：</w:t>
            </w:r>
            <w:r w:rsidR="00AB6771" w:rsidRPr="00FC2C1A">
              <w:rPr>
                <w:rFonts w:ascii="標楷體" w:eastAsia="標楷體" w:hAnsi="標楷體" w:hint="eastAsia"/>
              </w:rPr>
              <w:t>「202</w:t>
            </w:r>
            <w:r w:rsidR="00E3315A" w:rsidRPr="00FC2C1A">
              <w:rPr>
                <w:rFonts w:ascii="標楷體" w:eastAsia="標楷體" w:hAnsi="標楷體" w:hint="eastAsia"/>
              </w:rPr>
              <w:t>4</w:t>
            </w:r>
            <w:r w:rsidR="00AB6771" w:rsidRPr="00FC2C1A">
              <w:rPr>
                <w:rFonts w:ascii="標楷體" w:eastAsia="標楷體" w:hAnsi="標楷體" w:hint="eastAsia"/>
              </w:rPr>
              <w:t>台中商學院系列課程」、</w:t>
            </w:r>
            <w:r w:rsidR="007367C3" w:rsidRPr="00FC2C1A">
              <w:rPr>
                <w:rFonts w:ascii="標楷體" w:eastAsia="標楷體" w:hAnsi="標楷體" w:hint="eastAsia"/>
              </w:rPr>
              <w:t>「2024、2023</w:t>
            </w:r>
            <w:proofErr w:type="gramStart"/>
            <w:r w:rsidR="007367C3" w:rsidRPr="00FC2C1A">
              <w:rPr>
                <w:rFonts w:ascii="標楷體" w:eastAsia="標楷體" w:hAnsi="標楷體" w:hint="eastAsia"/>
              </w:rPr>
              <w:t>臺</w:t>
            </w:r>
            <w:proofErr w:type="gramEnd"/>
            <w:r w:rsidR="007367C3" w:rsidRPr="00FC2C1A">
              <w:rPr>
                <w:rFonts w:ascii="標楷體" w:eastAsia="標楷體" w:hAnsi="標楷體" w:hint="eastAsia"/>
              </w:rPr>
              <w:t>中購物節」、「2024、2023物調</w:t>
            </w:r>
            <w:proofErr w:type="gramStart"/>
            <w:r w:rsidR="007367C3" w:rsidRPr="00FC2C1A">
              <w:rPr>
                <w:rFonts w:ascii="標楷體" w:eastAsia="標楷體" w:hAnsi="標楷體" w:hint="eastAsia"/>
              </w:rPr>
              <w:t>券</w:t>
            </w:r>
            <w:proofErr w:type="gramEnd"/>
            <w:r w:rsidR="007367C3" w:rsidRPr="00FC2C1A">
              <w:rPr>
                <w:rFonts w:ascii="標楷體" w:eastAsia="標楷體" w:hAnsi="標楷體" w:hint="eastAsia"/>
              </w:rPr>
              <w:t>」</w:t>
            </w:r>
            <w:r w:rsidRPr="00FC2C1A">
              <w:rPr>
                <w:rFonts w:ascii="標楷體" w:eastAsia="標楷體" w:hAnsi="標楷體" w:hint="eastAsia"/>
              </w:rPr>
              <w:t>等舉</w:t>
            </w:r>
            <w:r w:rsidRPr="00FC2C1A">
              <w:rPr>
                <w:rFonts w:ascii="標楷體" w:eastAsia="標楷體" w:hAnsi="標楷體"/>
              </w:rPr>
              <w:t>辦</w:t>
            </w:r>
            <w:r w:rsidRPr="00FC2C1A">
              <w:rPr>
                <w:rFonts w:ascii="標楷體" w:eastAsia="標楷體" w:hAnsi="標楷體" w:hint="eastAsia"/>
              </w:rPr>
              <w:t>相關活</w:t>
            </w:r>
            <w:r w:rsidRPr="00FC2C1A">
              <w:rPr>
                <w:rFonts w:ascii="標楷體" w:eastAsia="標楷體" w:hAnsi="標楷體"/>
              </w:rPr>
              <w:t>動、</w:t>
            </w:r>
            <w:r w:rsidRPr="00FC2C1A">
              <w:rPr>
                <w:rFonts w:ascii="標楷體" w:eastAsia="標楷體" w:hAnsi="標楷體" w:hint="eastAsia"/>
              </w:rPr>
              <w:t>協</w:t>
            </w:r>
            <w:r w:rsidRPr="00FC2C1A">
              <w:rPr>
                <w:rFonts w:ascii="標楷體" w:eastAsia="標楷體" w:hAnsi="標楷體"/>
              </w:rPr>
              <w:t>助</w:t>
            </w:r>
            <w:r w:rsidRPr="00FC2C1A">
              <w:rPr>
                <w:rFonts w:ascii="標楷體" w:eastAsia="標楷體" w:hAnsi="標楷體" w:hint="eastAsia"/>
              </w:rPr>
              <w:t>廣告</w:t>
            </w:r>
            <w:r w:rsidRPr="00FC2C1A">
              <w:rPr>
                <w:rFonts w:ascii="標楷體" w:eastAsia="標楷體" w:hAnsi="標楷體"/>
              </w:rPr>
              <w:t>宣傳</w:t>
            </w:r>
            <w:r w:rsidRPr="00FC2C1A">
              <w:rPr>
                <w:rFonts w:ascii="標楷體" w:eastAsia="標楷體" w:hAnsi="標楷體" w:hint="eastAsia"/>
              </w:rPr>
              <w:t>等。</w:t>
            </w:r>
          </w:p>
          <w:p w14:paraId="0B989394" w14:textId="77777777" w:rsidR="00E3315A" w:rsidRPr="00FC2C1A" w:rsidRDefault="00E3315A" w:rsidP="00E3315A">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商圈配合經發局國際行銷相關政策或商圈本身針對國際旅客提供服務等。</w:t>
            </w:r>
          </w:p>
          <w:p w14:paraId="7762477D" w14:textId="4C3F2449" w:rsidR="00E3315A" w:rsidRPr="00FC2C1A" w:rsidRDefault="00E3315A" w:rsidP="00E3315A">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商</w:t>
            </w:r>
            <w:r w:rsidR="003F3F19" w:rsidRPr="00FC2C1A">
              <w:rPr>
                <w:rFonts w:ascii="標楷體" w:eastAsia="標楷體" w:hAnsi="標楷體" w:hint="eastAsia"/>
              </w:rPr>
              <w:t>圈</w:t>
            </w:r>
            <w:r w:rsidRPr="00FC2C1A">
              <w:rPr>
                <w:rFonts w:ascii="標楷體" w:eastAsia="標楷體" w:hAnsi="標楷體" w:hint="eastAsia"/>
              </w:rPr>
              <w:t>提供長者服務，如:提供老花眼鏡、拐杖雨傘等。</w:t>
            </w:r>
          </w:p>
          <w:p w14:paraId="7D5A4867" w14:textId="105D857E" w:rsidR="00E3315A" w:rsidRPr="00FC2C1A" w:rsidRDefault="00E3315A" w:rsidP="00E3315A">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商圈是否有進行性平宣導或性別友善廁所等。</w:t>
            </w:r>
          </w:p>
          <w:p w14:paraId="00051539" w14:textId="77777777" w:rsidR="00F67905" w:rsidRPr="00FC2C1A" w:rsidRDefault="00F67905" w:rsidP="005F7105">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商圈以智</w:t>
            </w:r>
            <w:r w:rsidRPr="00FC2C1A">
              <w:rPr>
                <w:rFonts w:ascii="標楷體" w:eastAsia="標楷體" w:hAnsi="標楷體"/>
              </w:rPr>
              <w:t>慧服務行銷或智慧</w:t>
            </w:r>
            <w:r w:rsidRPr="00FC2C1A">
              <w:rPr>
                <w:rFonts w:ascii="標楷體" w:eastAsia="標楷體" w:hAnsi="標楷體" w:hint="eastAsia"/>
              </w:rPr>
              <w:t>創</w:t>
            </w:r>
            <w:r w:rsidRPr="00FC2C1A">
              <w:rPr>
                <w:rFonts w:ascii="標楷體" w:eastAsia="標楷體" w:hAnsi="標楷體"/>
              </w:rPr>
              <w:t>新措</w:t>
            </w:r>
            <w:r w:rsidRPr="00FC2C1A">
              <w:rPr>
                <w:rFonts w:ascii="標楷體" w:eastAsia="標楷體" w:hAnsi="標楷體" w:hint="eastAsia"/>
              </w:rPr>
              <w:t>施</w:t>
            </w:r>
            <w:r w:rsidRPr="00FC2C1A">
              <w:rPr>
                <w:rFonts w:ascii="標楷體" w:eastAsia="標楷體" w:hAnsi="標楷體"/>
              </w:rPr>
              <w:t>辦理行銷活動</w:t>
            </w:r>
            <w:r w:rsidRPr="00FC2C1A">
              <w:rPr>
                <w:rFonts w:ascii="標楷體" w:eastAsia="標楷體" w:hAnsi="標楷體" w:hint="eastAsia"/>
              </w:rPr>
              <w:t>情</w:t>
            </w:r>
            <w:r w:rsidRPr="00FC2C1A">
              <w:rPr>
                <w:rFonts w:ascii="標楷體" w:eastAsia="標楷體" w:hAnsi="標楷體"/>
              </w:rPr>
              <w:t>形。</w:t>
            </w:r>
          </w:p>
          <w:p w14:paraId="5E0BD2D1" w14:textId="77777777" w:rsidR="00F67905" w:rsidRPr="00FC2C1A" w:rsidRDefault="00F67905" w:rsidP="005F7105">
            <w:pPr>
              <w:pStyle w:val="a7"/>
              <w:numPr>
                <w:ilvl w:val="0"/>
                <w:numId w:val="27"/>
              </w:numPr>
              <w:spacing w:line="0" w:lineRule="atLeast"/>
              <w:jc w:val="both"/>
              <w:rPr>
                <w:rFonts w:ascii="標楷體" w:eastAsia="標楷體" w:hAnsi="標楷體"/>
              </w:rPr>
            </w:pPr>
            <w:r w:rsidRPr="00FC2C1A">
              <w:rPr>
                <w:rFonts w:ascii="標楷體" w:eastAsia="標楷體" w:hAnsi="標楷體" w:hint="eastAsia"/>
              </w:rPr>
              <w:t>檢附活動計畫、活動照片、成果報告等。</w:t>
            </w:r>
          </w:p>
        </w:tc>
      </w:tr>
      <w:tr w:rsidR="00FC2C1A" w:rsidRPr="00FC2C1A" w14:paraId="318FF46C" w14:textId="77777777" w:rsidTr="005F7105">
        <w:trPr>
          <w:trHeight w:val="1337"/>
          <w:jc w:val="center"/>
        </w:trPr>
        <w:tc>
          <w:tcPr>
            <w:tcW w:w="1712" w:type="pct"/>
            <w:vAlign w:val="center"/>
          </w:tcPr>
          <w:p w14:paraId="7F6EED89" w14:textId="79F4174C" w:rsidR="00F67905" w:rsidRPr="00FC2C1A" w:rsidRDefault="00E3315A" w:rsidP="005F7105">
            <w:pPr>
              <w:spacing w:line="400" w:lineRule="exact"/>
              <w:ind w:right="31"/>
              <w:jc w:val="both"/>
              <w:rPr>
                <w:rFonts w:ascii="標楷體" w:eastAsia="標楷體" w:hAnsi="標楷體"/>
              </w:rPr>
            </w:pPr>
            <w:r w:rsidRPr="00FC2C1A">
              <w:rPr>
                <w:rFonts w:ascii="標楷體" w:eastAsia="標楷體" w:hAnsi="標楷體" w:hint="eastAsia"/>
              </w:rPr>
              <w:t>4</w:t>
            </w:r>
            <w:r w:rsidR="00F67905" w:rsidRPr="00FC2C1A">
              <w:rPr>
                <w:rFonts w:ascii="標楷體" w:eastAsia="標楷體" w:hAnsi="標楷體" w:hint="eastAsia"/>
              </w:rPr>
              <w:t>.商圈會員店家參與商圈活動比例。(</w:t>
            </w:r>
            <w:r w:rsidRPr="00FC2C1A">
              <w:rPr>
                <w:rFonts w:ascii="標楷體" w:eastAsia="標楷體" w:hAnsi="標楷體" w:hint="eastAsia"/>
              </w:rPr>
              <w:t>10</w:t>
            </w:r>
            <w:r w:rsidR="00F67905" w:rsidRPr="00FC2C1A">
              <w:rPr>
                <w:rFonts w:ascii="標楷體" w:eastAsia="標楷體" w:hAnsi="標楷體" w:hint="eastAsia"/>
              </w:rPr>
              <w:t>%)</w:t>
            </w:r>
          </w:p>
        </w:tc>
        <w:tc>
          <w:tcPr>
            <w:tcW w:w="3288" w:type="pct"/>
          </w:tcPr>
          <w:p w14:paraId="5D9BAD8F" w14:textId="77777777" w:rsidR="00F67905" w:rsidRPr="00FC2C1A" w:rsidRDefault="00F67905" w:rsidP="005F7105">
            <w:pPr>
              <w:spacing w:line="400" w:lineRule="exact"/>
              <w:rPr>
                <w:rFonts w:ascii="標楷體" w:eastAsia="標楷體" w:hAnsi="標楷體"/>
              </w:rPr>
            </w:pPr>
            <w:r w:rsidRPr="00FC2C1A">
              <w:rPr>
                <w:rFonts w:ascii="標楷體" w:eastAsia="標楷體" w:hAnsi="標楷體" w:hint="eastAsia"/>
              </w:rPr>
              <w:t>□商圈會員店家參與比例達50%(5分)</w:t>
            </w:r>
          </w:p>
          <w:p w14:paraId="385E2C7A" w14:textId="77777777" w:rsidR="00F67905" w:rsidRPr="00FC2C1A" w:rsidRDefault="00F67905" w:rsidP="005F7105">
            <w:pPr>
              <w:spacing w:line="400" w:lineRule="exact"/>
              <w:rPr>
                <w:rFonts w:ascii="標楷體" w:eastAsia="標楷體" w:hAnsi="標楷體"/>
              </w:rPr>
            </w:pPr>
            <w:r w:rsidRPr="00FC2C1A">
              <w:rPr>
                <w:rFonts w:ascii="標楷體" w:eastAsia="標楷體" w:hAnsi="標楷體" w:hint="eastAsia"/>
              </w:rPr>
              <w:t>□商圈會員店家參與比例達40%(4分)</w:t>
            </w:r>
          </w:p>
          <w:p w14:paraId="0FDD22E2" w14:textId="77777777" w:rsidR="00F67905" w:rsidRPr="00FC2C1A" w:rsidRDefault="00F67905" w:rsidP="005F7105">
            <w:pPr>
              <w:spacing w:line="400" w:lineRule="exact"/>
              <w:rPr>
                <w:rFonts w:ascii="標楷體" w:eastAsia="標楷體" w:hAnsi="標楷體"/>
              </w:rPr>
            </w:pPr>
            <w:r w:rsidRPr="00FC2C1A">
              <w:rPr>
                <w:rFonts w:ascii="標楷體" w:eastAsia="標楷體" w:hAnsi="標楷體" w:hint="eastAsia"/>
              </w:rPr>
              <w:t>□商圈會員店家參與比例達30%(3分)</w:t>
            </w:r>
          </w:p>
        </w:tc>
      </w:tr>
      <w:tr w:rsidR="00FC2C1A" w:rsidRPr="00FC2C1A" w14:paraId="0BD1E120" w14:textId="77777777" w:rsidTr="00811DB1">
        <w:trPr>
          <w:trHeight w:val="1337"/>
          <w:jc w:val="center"/>
        </w:trPr>
        <w:tc>
          <w:tcPr>
            <w:tcW w:w="1712" w:type="pct"/>
            <w:vAlign w:val="center"/>
          </w:tcPr>
          <w:p w14:paraId="518F02C6" w14:textId="2D1D3822"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5.(</w:t>
            </w:r>
            <w:proofErr w:type="gramStart"/>
            <w:r w:rsidRPr="00FC2C1A">
              <w:rPr>
                <w:rFonts w:ascii="標楷體" w:eastAsia="標楷體" w:hAnsi="標楷體" w:hint="eastAsia"/>
              </w:rPr>
              <w:t>加分題</w:t>
            </w:r>
            <w:proofErr w:type="gramEnd"/>
            <w:r w:rsidRPr="00FC2C1A">
              <w:rPr>
                <w:rFonts w:ascii="標楷體" w:eastAsia="標楷體" w:hAnsi="標楷體" w:hint="eastAsia"/>
              </w:rPr>
              <w:t>)</w:t>
            </w:r>
            <w:r w:rsidRPr="00FC2C1A">
              <w:rPr>
                <w:rFonts w:ascii="標楷體" w:eastAsia="標楷體" w:hAnsi="標楷體"/>
              </w:rPr>
              <w:t>ESG</w:t>
            </w:r>
            <w:r w:rsidRPr="00FC2C1A">
              <w:rPr>
                <w:rFonts w:ascii="標楷體" w:eastAsia="標楷體" w:hAnsi="標楷體" w:hint="eastAsia"/>
              </w:rPr>
              <w:t>執行：(5%)</w:t>
            </w:r>
          </w:p>
          <w:p w14:paraId="766A477C"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範例：</w:t>
            </w:r>
          </w:p>
          <w:p w14:paraId="66454CEA"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(1)環境影響和永續性。(廢棄物處理、產品包裝與物流等)</w:t>
            </w:r>
          </w:p>
          <w:p w14:paraId="0BA4AA5E"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(2)利害關係人權益。(員工健康、安全舒適的職場、薪酬福利、招聘職</w:t>
            </w:r>
            <w:proofErr w:type="gramStart"/>
            <w:r w:rsidRPr="00FC2C1A">
              <w:rPr>
                <w:rFonts w:ascii="標楷體" w:eastAsia="標楷體" w:hAnsi="標楷體" w:hint="eastAsia"/>
              </w:rPr>
              <w:t>涯</w:t>
            </w:r>
            <w:proofErr w:type="gramEnd"/>
            <w:r w:rsidRPr="00FC2C1A">
              <w:rPr>
                <w:rFonts w:ascii="標楷體" w:eastAsia="標楷體" w:hAnsi="標楷體" w:hint="eastAsia"/>
              </w:rPr>
              <w:t>發展等)</w:t>
            </w:r>
          </w:p>
          <w:p w14:paraId="47288734"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(3)商圈管理和透明度。(公司內部審計、委員會組成、政治影響、意外與安全管理等)</w:t>
            </w:r>
          </w:p>
          <w:p w14:paraId="01FF03A3" w14:textId="78D7B26D" w:rsidR="00F35C60" w:rsidRPr="00FC2C1A" w:rsidRDefault="00F35C60" w:rsidP="00F35C60">
            <w:pPr>
              <w:spacing w:line="400" w:lineRule="exact"/>
              <w:ind w:right="31"/>
              <w:jc w:val="both"/>
              <w:rPr>
                <w:rFonts w:ascii="標楷體" w:eastAsia="標楷體" w:hAnsi="標楷體"/>
              </w:rPr>
            </w:pPr>
            <w:r w:rsidRPr="00FC2C1A">
              <w:rPr>
                <w:rFonts w:ascii="標楷體" w:eastAsia="標楷體" w:hAnsi="標楷體" w:hint="eastAsia"/>
              </w:rPr>
              <w:t>(4)其他，請商圈自行舉例(5%)</w:t>
            </w:r>
          </w:p>
        </w:tc>
        <w:tc>
          <w:tcPr>
            <w:tcW w:w="3288" w:type="pct"/>
            <w:vAlign w:val="center"/>
          </w:tcPr>
          <w:p w14:paraId="2F3B2A48" w14:textId="05E4E5F4" w:rsidR="00F35C60" w:rsidRPr="00FC2C1A" w:rsidRDefault="00F35C60" w:rsidP="00F35C60">
            <w:pPr>
              <w:spacing w:line="400" w:lineRule="exact"/>
              <w:rPr>
                <w:rFonts w:ascii="標楷體" w:eastAsia="標楷體" w:hAnsi="標楷體"/>
              </w:rPr>
            </w:pPr>
            <w:r w:rsidRPr="00FC2C1A">
              <w:rPr>
                <w:rFonts w:ascii="標楷體" w:eastAsia="標楷體" w:hAnsi="標楷體" w:hint="eastAsia"/>
              </w:rPr>
              <w:t>□符合4件以上(5分)  □3件 (4分)  □2件(3分) □1件(2分) □0件(0分)</w:t>
            </w:r>
          </w:p>
        </w:tc>
      </w:tr>
    </w:tbl>
    <w:p w14:paraId="5E316D7E" w14:textId="77777777" w:rsidR="00F67905" w:rsidRPr="00FC2C1A" w:rsidRDefault="00F67905" w:rsidP="00F67905">
      <w:pPr>
        <w:pStyle w:val="a7"/>
        <w:numPr>
          <w:ilvl w:val="0"/>
          <w:numId w:val="25"/>
        </w:numPr>
        <w:spacing w:line="300" w:lineRule="exact"/>
        <w:rPr>
          <w:rFonts w:ascii="標楷體" w:eastAsia="標楷體" w:hAnsi="標楷體"/>
          <w:sz w:val="28"/>
          <w:szCs w:val="28"/>
        </w:rPr>
      </w:pPr>
      <w:r w:rsidRPr="00FC2C1A">
        <w:rPr>
          <w:rFonts w:ascii="標楷體" w:eastAsia="標楷體" w:hAnsi="標楷體" w:hint="eastAsia"/>
          <w:sz w:val="26"/>
          <w:szCs w:val="26"/>
        </w:rPr>
        <w:t>環境友善獎</w:t>
      </w:r>
    </w:p>
    <w:tbl>
      <w:tblPr>
        <w:tblW w:w="5387"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831"/>
        <w:gridCol w:w="7396"/>
      </w:tblGrid>
      <w:tr w:rsidR="00FC2C1A" w:rsidRPr="00FC2C1A" w14:paraId="73509604" w14:textId="77777777" w:rsidTr="005F7105">
        <w:trPr>
          <w:tblHeader/>
          <w:jc w:val="center"/>
        </w:trPr>
        <w:tc>
          <w:tcPr>
            <w:tcW w:w="1706" w:type="pct"/>
            <w:shd w:val="clear" w:color="auto" w:fill="BFBFBF"/>
            <w:vAlign w:val="center"/>
          </w:tcPr>
          <w:p w14:paraId="29425404" w14:textId="77777777" w:rsidR="00F67905" w:rsidRPr="00FC2C1A" w:rsidRDefault="00F67905" w:rsidP="005F7105">
            <w:pPr>
              <w:spacing w:line="300" w:lineRule="exact"/>
              <w:jc w:val="center"/>
              <w:rPr>
                <w:rFonts w:ascii="標楷體" w:eastAsia="標楷體" w:hAnsi="標楷體"/>
                <w:b/>
              </w:rPr>
            </w:pPr>
            <w:r w:rsidRPr="00FC2C1A">
              <w:rPr>
                <w:rFonts w:ascii="標楷體" w:eastAsia="標楷體" w:hAnsi="標楷體" w:hint="eastAsia"/>
                <w:b/>
                <w:sz w:val="26"/>
                <w:szCs w:val="26"/>
              </w:rPr>
              <w:lastRenderedPageBreak/>
              <w:t>評鑑項目</w:t>
            </w:r>
          </w:p>
        </w:tc>
        <w:tc>
          <w:tcPr>
            <w:tcW w:w="3294" w:type="pct"/>
            <w:shd w:val="clear" w:color="auto" w:fill="BFBFBF"/>
          </w:tcPr>
          <w:p w14:paraId="709DDDBD" w14:textId="77777777" w:rsidR="00F67905" w:rsidRPr="00FC2C1A" w:rsidRDefault="00F67905" w:rsidP="005F7105">
            <w:pPr>
              <w:spacing w:line="300" w:lineRule="exact"/>
              <w:jc w:val="center"/>
              <w:rPr>
                <w:rFonts w:ascii="標楷體" w:eastAsia="標楷體" w:hAnsi="標楷體"/>
                <w:b/>
                <w:sz w:val="26"/>
                <w:szCs w:val="26"/>
              </w:rPr>
            </w:pPr>
            <w:r w:rsidRPr="00FC2C1A">
              <w:rPr>
                <w:rFonts w:ascii="標楷體" w:eastAsia="標楷體" w:hAnsi="標楷體" w:hint="eastAsia"/>
                <w:b/>
                <w:sz w:val="26"/>
                <w:szCs w:val="26"/>
              </w:rPr>
              <w:t>評分內容</w:t>
            </w:r>
          </w:p>
        </w:tc>
      </w:tr>
      <w:tr w:rsidR="00FC2C1A" w:rsidRPr="00FC2C1A" w14:paraId="428D744E" w14:textId="77777777" w:rsidTr="005F7105">
        <w:trPr>
          <w:trHeight w:val="121"/>
          <w:jc w:val="center"/>
        </w:trPr>
        <w:tc>
          <w:tcPr>
            <w:tcW w:w="1706" w:type="pct"/>
            <w:vAlign w:val="center"/>
          </w:tcPr>
          <w:p w14:paraId="7598091E" w14:textId="77777777" w:rsidR="00F67905" w:rsidRPr="00FC2C1A" w:rsidRDefault="00F67905" w:rsidP="005F7105">
            <w:pPr>
              <w:pStyle w:val="a7"/>
              <w:numPr>
                <w:ilvl w:val="0"/>
                <w:numId w:val="12"/>
              </w:numPr>
              <w:spacing w:line="300" w:lineRule="exact"/>
              <w:ind w:left="284" w:hanging="284"/>
              <w:jc w:val="both"/>
              <w:rPr>
                <w:rFonts w:ascii="標楷體" w:eastAsia="標楷體" w:hAnsi="標楷體"/>
              </w:rPr>
            </w:pPr>
            <w:proofErr w:type="gramStart"/>
            <w:r w:rsidRPr="00FC2C1A">
              <w:rPr>
                <w:rFonts w:ascii="標楷體" w:eastAsia="標楷體" w:hAnsi="標楷體" w:hint="eastAsia"/>
              </w:rPr>
              <w:t>節能減碳措施</w:t>
            </w:r>
            <w:proofErr w:type="gramEnd"/>
            <w:r w:rsidRPr="00FC2C1A">
              <w:rPr>
                <w:rFonts w:ascii="標楷體" w:eastAsia="標楷體" w:hAnsi="標楷體" w:hint="eastAsia"/>
              </w:rPr>
              <w:t>執行(5%)</w:t>
            </w:r>
          </w:p>
        </w:tc>
        <w:tc>
          <w:tcPr>
            <w:tcW w:w="3294" w:type="pct"/>
          </w:tcPr>
          <w:p w14:paraId="64A2B2DE"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商圈會員店家節能燈具使用情形，請商圈自行佐證。</w:t>
            </w:r>
          </w:p>
          <w:p w14:paraId="50B4C8F0"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商圈會員店家分類垃圾桶(供民眾丟棄)使用情形，請商圈自行佐證。</w:t>
            </w:r>
          </w:p>
        </w:tc>
      </w:tr>
      <w:tr w:rsidR="00FC2C1A" w:rsidRPr="00FC2C1A" w14:paraId="14B43C91" w14:textId="77777777" w:rsidTr="005F7105">
        <w:trPr>
          <w:trHeight w:val="65"/>
          <w:jc w:val="center"/>
        </w:trPr>
        <w:tc>
          <w:tcPr>
            <w:tcW w:w="1706" w:type="pct"/>
            <w:vAlign w:val="center"/>
          </w:tcPr>
          <w:p w14:paraId="47B3BB5D" w14:textId="77777777" w:rsidR="00F67905" w:rsidRPr="00FC2C1A" w:rsidRDefault="00F67905" w:rsidP="005F7105">
            <w:pPr>
              <w:pStyle w:val="a7"/>
              <w:numPr>
                <w:ilvl w:val="0"/>
                <w:numId w:val="12"/>
              </w:numPr>
              <w:spacing w:line="300" w:lineRule="exact"/>
              <w:ind w:left="284" w:hanging="284"/>
              <w:jc w:val="both"/>
              <w:rPr>
                <w:rFonts w:ascii="標楷體" w:eastAsia="標楷體" w:hAnsi="標楷體"/>
              </w:rPr>
            </w:pPr>
            <w:r w:rsidRPr="00FC2C1A">
              <w:rPr>
                <w:rFonts w:ascii="標楷體" w:eastAsia="標楷體" w:hAnsi="標楷體" w:hint="eastAsia"/>
              </w:rPr>
              <w:t>商圈設施便利性</w:t>
            </w:r>
            <w:r w:rsidRPr="00FC2C1A">
              <w:rPr>
                <w:rFonts w:ascii="標楷體" w:eastAsia="標楷體" w:hAnsi="標楷體"/>
              </w:rPr>
              <w:t>(20</w:t>
            </w:r>
            <w:r w:rsidRPr="00FC2C1A">
              <w:rPr>
                <w:rFonts w:ascii="標楷體" w:eastAsia="標楷體" w:hAnsi="標楷體" w:hint="eastAsia"/>
              </w:rPr>
              <w:t>%</w:t>
            </w:r>
            <w:r w:rsidRPr="00FC2C1A">
              <w:rPr>
                <w:rFonts w:ascii="標楷體" w:eastAsia="標楷體" w:hAnsi="標楷體"/>
              </w:rPr>
              <w:t>)</w:t>
            </w:r>
          </w:p>
        </w:tc>
        <w:tc>
          <w:tcPr>
            <w:tcW w:w="3294" w:type="pct"/>
          </w:tcPr>
          <w:p w14:paraId="5527AF42"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有無在商圈網站(或其他方式)公告廁所、停車場及垃圾筒等相關資訊。</w:t>
            </w:r>
          </w:p>
          <w:p w14:paraId="6E7B53F6"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商圈有無服務據點。</w:t>
            </w:r>
          </w:p>
          <w:p w14:paraId="0C50EE2B"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w:t>
            </w:r>
            <w:r w:rsidRPr="00FC2C1A">
              <w:rPr>
                <w:rFonts w:ascii="標楷體" w:eastAsia="標楷體" w:hAnsi="標楷體"/>
              </w:rPr>
              <w:t>圈有無智慧服務</w:t>
            </w:r>
            <w:r w:rsidRPr="00FC2C1A">
              <w:rPr>
                <w:rFonts w:ascii="標楷體" w:eastAsia="標楷體" w:hAnsi="標楷體" w:hint="eastAsia"/>
              </w:rPr>
              <w:t>(如</w:t>
            </w:r>
            <w:r w:rsidRPr="00FC2C1A">
              <w:rPr>
                <w:rFonts w:ascii="標楷體" w:eastAsia="標楷體" w:hAnsi="標楷體"/>
              </w:rPr>
              <w:t>行</w:t>
            </w:r>
            <w:r w:rsidRPr="00FC2C1A">
              <w:rPr>
                <w:rFonts w:ascii="標楷體" w:eastAsia="標楷體" w:hAnsi="標楷體" w:hint="eastAsia"/>
              </w:rPr>
              <w:t>動</w:t>
            </w:r>
            <w:r w:rsidRPr="00FC2C1A">
              <w:rPr>
                <w:rFonts w:ascii="標楷體" w:eastAsia="標楷體" w:hAnsi="標楷體"/>
              </w:rPr>
              <w:t>支付、免費</w:t>
            </w:r>
            <w:proofErr w:type="spellStart"/>
            <w:r w:rsidRPr="00FC2C1A">
              <w:rPr>
                <w:rFonts w:ascii="標楷體" w:eastAsia="標楷體" w:hAnsi="標楷體" w:hint="eastAsia"/>
              </w:rPr>
              <w:t>wifi</w:t>
            </w:r>
            <w:proofErr w:type="spellEnd"/>
            <w:r w:rsidRPr="00FC2C1A">
              <w:rPr>
                <w:rFonts w:ascii="標楷體" w:eastAsia="標楷體" w:hAnsi="標楷體" w:hint="eastAsia"/>
              </w:rPr>
              <w:t>)</w:t>
            </w:r>
          </w:p>
          <w:p w14:paraId="17CDAD62"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商圈有無導</w:t>
            </w:r>
            <w:proofErr w:type="gramStart"/>
            <w:r w:rsidRPr="00FC2C1A">
              <w:rPr>
                <w:rFonts w:ascii="標楷體" w:eastAsia="標楷體" w:hAnsi="標楷體" w:hint="eastAsia"/>
              </w:rPr>
              <w:t>覽</w:t>
            </w:r>
            <w:proofErr w:type="gramEnd"/>
            <w:r w:rsidRPr="00FC2C1A">
              <w:rPr>
                <w:rFonts w:ascii="標楷體" w:eastAsia="標楷體" w:hAnsi="標楷體" w:hint="eastAsia"/>
              </w:rPr>
              <w:t>簡介圖。</w:t>
            </w:r>
          </w:p>
          <w:p w14:paraId="48814033"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商圈範圍內有無商圈店家提供之垃圾桶。</w:t>
            </w:r>
          </w:p>
          <w:p w14:paraId="2188B5D4"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其他有關設施便利性相關事宜。</w:t>
            </w:r>
          </w:p>
        </w:tc>
      </w:tr>
      <w:tr w:rsidR="00FC2C1A" w:rsidRPr="00FC2C1A" w14:paraId="1CF97897" w14:textId="77777777" w:rsidTr="005F7105">
        <w:trPr>
          <w:trHeight w:val="65"/>
          <w:jc w:val="center"/>
        </w:trPr>
        <w:tc>
          <w:tcPr>
            <w:tcW w:w="1706" w:type="pct"/>
            <w:vAlign w:val="center"/>
          </w:tcPr>
          <w:p w14:paraId="61844324" w14:textId="01FC77A7" w:rsidR="00F67905" w:rsidRPr="00FC2C1A" w:rsidRDefault="00F67905" w:rsidP="005F7105">
            <w:pPr>
              <w:pStyle w:val="a7"/>
              <w:numPr>
                <w:ilvl w:val="0"/>
                <w:numId w:val="12"/>
              </w:numPr>
              <w:spacing w:line="300" w:lineRule="exact"/>
              <w:ind w:left="284" w:hanging="284"/>
              <w:jc w:val="both"/>
              <w:rPr>
                <w:rFonts w:ascii="標楷體" w:eastAsia="標楷體" w:hAnsi="標楷體"/>
              </w:rPr>
            </w:pPr>
            <w:r w:rsidRPr="00FC2C1A">
              <w:rPr>
                <w:rFonts w:ascii="標楷體" w:eastAsia="標楷體" w:hAnsi="標楷體" w:hint="eastAsia"/>
              </w:rPr>
              <w:t>商圈綠美化(</w:t>
            </w:r>
            <w:r w:rsidR="00E3315A" w:rsidRPr="00FC2C1A">
              <w:rPr>
                <w:rFonts w:ascii="標楷體" w:eastAsia="標楷體" w:hAnsi="標楷體" w:hint="eastAsia"/>
              </w:rPr>
              <w:t>10</w:t>
            </w:r>
            <w:r w:rsidRPr="00FC2C1A">
              <w:rPr>
                <w:rFonts w:ascii="標楷體" w:eastAsia="標楷體" w:hAnsi="標楷體" w:hint="eastAsia"/>
              </w:rPr>
              <w:t>%)</w:t>
            </w:r>
          </w:p>
        </w:tc>
        <w:tc>
          <w:tcPr>
            <w:tcW w:w="3294" w:type="pct"/>
          </w:tcPr>
          <w:p w14:paraId="2A10AC53"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商圈街道植栽美化。</w:t>
            </w:r>
          </w:p>
          <w:p w14:paraId="5CAFA360"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商店街區景觀美化。</w:t>
            </w:r>
          </w:p>
          <w:p w14:paraId="591B6EB1"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廣告招牌整齊美觀。</w:t>
            </w:r>
          </w:p>
          <w:p w14:paraId="0C726DD2"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街道、植栽認養。</w:t>
            </w:r>
          </w:p>
          <w:p w14:paraId="1CEBCBE3"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及其他有關綠美化相關事宜。</w:t>
            </w:r>
          </w:p>
        </w:tc>
      </w:tr>
      <w:tr w:rsidR="00FC2C1A" w:rsidRPr="00FC2C1A" w14:paraId="253FCE10" w14:textId="77777777" w:rsidTr="005F7105">
        <w:trPr>
          <w:trHeight w:val="65"/>
          <w:jc w:val="center"/>
        </w:trPr>
        <w:tc>
          <w:tcPr>
            <w:tcW w:w="1706" w:type="pct"/>
            <w:vAlign w:val="center"/>
          </w:tcPr>
          <w:p w14:paraId="29940A61" w14:textId="77777777" w:rsidR="00F67905" w:rsidRPr="00FC2C1A" w:rsidRDefault="00F67905" w:rsidP="005F7105">
            <w:pPr>
              <w:pStyle w:val="a7"/>
              <w:numPr>
                <w:ilvl w:val="0"/>
                <w:numId w:val="12"/>
              </w:numPr>
              <w:spacing w:line="300" w:lineRule="exact"/>
              <w:ind w:left="284" w:hanging="284"/>
              <w:jc w:val="both"/>
              <w:rPr>
                <w:rFonts w:ascii="標楷體" w:eastAsia="標楷體" w:hAnsi="標楷體"/>
              </w:rPr>
            </w:pPr>
            <w:r w:rsidRPr="00FC2C1A">
              <w:rPr>
                <w:rFonts w:ascii="標楷體" w:eastAsia="標楷體" w:hAnsi="標楷體" w:hint="eastAsia"/>
              </w:rPr>
              <w:t>商圈無障礙環境(5%)</w:t>
            </w:r>
          </w:p>
        </w:tc>
        <w:tc>
          <w:tcPr>
            <w:tcW w:w="3294" w:type="pct"/>
          </w:tcPr>
          <w:p w14:paraId="2F5EF6B1"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室內空間無障礙設施。</w:t>
            </w:r>
          </w:p>
          <w:p w14:paraId="692ABAC4"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店家入口無障礙設施。</w:t>
            </w:r>
          </w:p>
          <w:p w14:paraId="274BE292"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其他有關無障礙環境相關事宜。</w:t>
            </w:r>
          </w:p>
        </w:tc>
      </w:tr>
      <w:tr w:rsidR="00FC2C1A" w:rsidRPr="00FC2C1A" w14:paraId="65CBA653" w14:textId="77777777" w:rsidTr="005F7105">
        <w:trPr>
          <w:trHeight w:val="65"/>
          <w:jc w:val="center"/>
        </w:trPr>
        <w:tc>
          <w:tcPr>
            <w:tcW w:w="1706" w:type="pct"/>
            <w:vAlign w:val="center"/>
          </w:tcPr>
          <w:p w14:paraId="1BD0F92E" w14:textId="77777777" w:rsidR="00F67905" w:rsidRPr="00FC2C1A" w:rsidRDefault="00F67905" w:rsidP="005F7105">
            <w:pPr>
              <w:pStyle w:val="a7"/>
              <w:numPr>
                <w:ilvl w:val="0"/>
                <w:numId w:val="12"/>
              </w:numPr>
              <w:spacing w:line="300" w:lineRule="exact"/>
              <w:ind w:left="284" w:hanging="284"/>
              <w:jc w:val="both"/>
              <w:rPr>
                <w:rFonts w:ascii="標楷體" w:eastAsia="標楷體" w:hAnsi="標楷體"/>
              </w:rPr>
            </w:pPr>
            <w:r w:rsidRPr="00FC2C1A">
              <w:rPr>
                <w:rFonts w:ascii="標楷體" w:eastAsia="標楷體" w:hAnsi="標楷體" w:hint="eastAsia"/>
              </w:rPr>
              <w:t>商圈國際化或</w:t>
            </w:r>
            <w:r w:rsidRPr="00FC2C1A">
              <w:rPr>
                <w:rFonts w:ascii="標楷體" w:eastAsia="標楷體" w:hAnsi="標楷體"/>
              </w:rPr>
              <w:t>在地化</w:t>
            </w:r>
            <w:r w:rsidRPr="00FC2C1A">
              <w:rPr>
                <w:rFonts w:ascii="標楷體" w:eastAsia="標楷體" w:hAnsi="標楷體" w:hint="eastAsia"/>
              </w:rPr>
              <w:t>(5%)</w:t>
            </w:r>
          </w:p>
        </w:tc>
        <w:tc>
          <w:tcPr>
            <w:tcW w:w="3294" w:type="pct"/>
          </w:tcPr>
          <w:p w14:paraId="3AF42A7C"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有無外語服務人員。</w:t>
            </w:r>
          </w:p>
          <w:p w14:paraId="440EA98B"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招牌有沒有附上外語標示。</w:t>
            </w:r>
          </w:p>
          <w:p w14:paraId="018B12D1"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外語菜單或標示等。</w:t>
            </w:r>
          </w:p>
          <w:p w14:paraId="4F5D7CD2"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其他有關國際化相關事宜。</w:t>
            </w:r>
          </w:p>
          <w:p w14:paraId="508A542A"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客</w:t>
            </w:r>
            <w:r w:rsidRPr="00FC2C1A">
              <w:rPr>
                <w:rFonts w:ascii="標楷體" w:eastAsia="標楷體" w:hAnsi="標楷體"/>
              </w:rPr>
              <w:t>語</w:t>
            </w:r>
            <w:r w:rsidRPr="00FC2C1A">
              <w:rPr>
                <w:rFonts w:ascii="標楷體" w:eastAsia="標楷體" w:hAnsi="標楷體" w:hint="eastAsia"/>
              </w:rPr>
              <w:t>、</w:t>
            </w:r>
            <w:r w:rsidRPr="00FC2C1A">
              <w:rPr>
                <w:rFonts w:ascii="標楷體" w:eastAsia="標楷體" w:hAnsi="標楷體"/>
              </w:rPr>
              <w:t>原住民語等相關標示或服</w:t>
            </w:r>
            <w:r w:rsidRPr="00FC2C1A">
              <w:rPr>
                <w:rFonts w:ascii="標楷體" w:eastAsia="標楷體" w:hAnsi="標楷體" w:hint="eastAsia"/>
              </w:rPr>
              <w:t>務。</w:t>
            </w:r>
          </w:p>
        </w:tc>
      </w:tr>
      <w:tr w:rsidR="00FC2C1A" w:rsidRPr="00FC2C1A" w14:paraId="520D9647" w14:textId="77777777" w:rsidTr="005F7105">
        <w:trPr>
          <w:trHeight w:val="1380"/>
          <w:jc w:val="center"/>
        </w:trPr>
        <w:tc>
          <w:tcPr>
            <w:tcW w:w="1706" w:type="pct"/>
            <w:vAlign w:val="center"/>
          </w:tcPr>
          <w:p w14:paraId="50B89A8A" w14:textId="77777777" w:rsidR="00F67905" w:rsidRPr="00FC2C1A" w:rsidRDefault="00F67905" w:rsidP="005F7105">
            <w:pPr>
              <w:pStyle w:val="a7"/>
              <w:numPr>
                <w:ilvl w:val="0"/>
                <w:numId w:val="12"/>
              </w:numPr>
              <w:spacing w:line="300" w:lineRule="exact"/>
              <w:ind w:left="284" w:hanging="284"/>
              <w:jc w:val="both"/>
              <w:rPr>
                <w:rFonts w:ascii="標楷體" w:eastAsia="標楷體" w:hAnsi="標楷體"/>
              </w:rPr>
            </w:pPr>
            <w:r w:rsidRPr="00FC2C1A">
              <w:rPr>
                <w:rFonts w:ascii="標楷體" w:eastAsia="標楷體" w:hAnsi="標楷體" w:hint="eastAsia"/>
              </w:rPr>
              <w:t>商圈環境清潔衛生問題</w:t>
            </w:r>
            <w:r w:rsidRPr="00FC2C1A">
              <w:rPr>
                <w:rFonts w:ascii="標楷體" w:eastAsia="標楷體" w:hAnsi="標楷體"/>
              </w:rPr>
              <w:t>(30</w:t>
            </w:r>
            <w:r w:rsidRPr="00FC2C1A">
              <w:rPr>
                <w:rFonts w:ascii="標楷體" w:eastAsia="標楷體" w:hAnsi="標楷體" w:hint="eastAsia"/>
              </w:rPr>
              <w:t>%</w:t>
            </w:r>
            <w:r w:rsidRPr="00FC2C1A">
              <w:rPr>
                <w:rFonts w:ascii="標楷體" w:eastAsia="標楷體" w:hAnsi="標楷體"/>
              </w:rPr>
              <w:t>)</w:t>
            </w:r>
          </w:p>
          <w:p w14:paraId="550D788C" w14:textId="77777777" w:rsidR="00F67905" w:rsidRPr="00FC2C1A" w:rsidRDefault="00F67905" w:rsidP="005F7105">
            <w:pPr>
              <w:spacing w:line="300" w:lineRule="exact"/>
              <w:jc w:val="both"/>
              <w:rPr>
                <w:rFonts w:ascii="標楷體" w:eastAsia="標楷體" w:hAnsi="標楷體"/>
              </w:rPr>
            </w:pPr>
            <w:r w:rsidRPr="00FC2C1A">
              <w:rPr>
                <w:rFonts w:ascii="標楷體" w:eastAsia="標楷體" w:hAnsi="標楷體" w:hint="eastAsia"/>
              </w:rPr>
              <w:t>(惟機關可依商圈實際抽查狀況酌以扣分)</w:t>
            </w:r>
          </w:p>
        </w:tc>
        <w:tc>
          <w:tcPr>
            <w:tcW w:w="3294" w:type="pct"/>
          </w:tcPr>
          <w:p w14:paraId="00D67997"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是否落實商圈清潔維護計畫。</w:t>
            </w:r>
          </w:p>
          <w:p w14:paraId="3F034A75"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安排定期(時)清掃(垃圾、水溝)。</w:t>
            </w:r>
          </w:p>
          <w:p w14:paraId="7C4C319C"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會員輪班主動打掃商圈公共區域。</w:t>
            </w:r>
          </w:p>
          <w:p w14:paraId="12182170"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編列清潔經費，聘請專人打掃。</w:t>
            </w:r>
          </w:p>
          <w:p w14:paraId="42C79197"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雇工專人清運商圈垃圾。</w:t>
            </w:r>
          </w:p>
          <w:p w14:paraId="7D2927C4"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商店街區路面清潔、汙水廢棄物處理。</w:t>
            </w:r>
          </w:p>
          <w:p w14:paraId="2EE78935"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商圈垃圾及廚餘確實回收分類。</w:t>
            </w:r>
          </w:p>
          <w:p w14:paraId="03878B9A"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店家減少使用一次性用品。</w:t>
            </w:r>
          </w:p>
          <w:p w14:paraId="02034227"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其他有關環境清潔衛生相關事宜(請舉例說明)。</w:t>
            </w:r>
          </w:p>
        </w:tc>
      </w:tr>
      <w:tr w:rsidR="00FC2C1A" w:rsidRPr="00FC2C1A" w14:paraId="48D5B523" w14:textId="77777777" w:rsidTr="005F7105">
        <w:trPr>
          <w:trHeight w:val="1380"/>
          <w:jc w:val="center"/>
        </w:trPr>
        <w:tc>
          <w:tcPr>
            <w:tcW w:w="1706" w:type="pct"/>
            <w:vAlign w:val="center"/>
          </w:tcPr>
          <w:p w14:paraId="6E4AFFE7" w14:textId="77777777" w:rsidR="00F67905" w:rsidRPr="00FC2C1A" w:rsidRDefault="00F67905" w:rsidP="005F7105">
            <w:pPr>
              <w:pStyle w:val="a7"/>
              <w:numPr>
                <w:ilvl w:val="0"/>
                <w:numId w:val="12"/>
              </w:numPr>
              <w:adjustRightInd w:val="0"/>
              <w:snapToGrid w:val="0"/>
              <w:spacing w:line="300" w:lineRule="exact"/>
              <w:ind w:left="284" w:hanging="284"/>
              <w:jc w:val="both"/>
              <w:rPr>
                <w:rFonts w:ascii="標楷體" w:eastAsia="標楷體" w:hAnsi="標楷體"/>
                <w:sz w:val="26"/>
                <w:szCs w:val="26"/>
              </w:rPr>
            </w:pPr>
            <w:r w:rsidRPr="00FC2C1A">
              <w:rPr>
                <w:rFonts w:ascii="標楷體" w:eastAsia="標楷體" w:hAnsi="標楷體" w:hint="eastAsia"/>
              </w:rPr>
              <w:t>公共設施維護管理及本局補助之計畫執行成效(含本年</w:t>
            </w:r>
            <w:r w:rsidRPr="00FC2C1A">
              <w:rPr>
                <w:rFonts w:ascii="標楷體" w:eastAsia="標楷體" w:hAnsi="標楷體"/>
              </w:rPr>
              <w:t>度評鑑獎金用途規劃</w:t>
            </w:r>
            <w:r w:rsidRPr="00FC2C1A">
              <w:rPr>
                <w:rFonts w:ascii="標楷體" w:eastAsia="標楷體" w:hAnsi="標楷體" w:hint="eastAsia"/>
              </w:rPr>
              <w:t>)。</w:t>
            </w:r>
            <w:r w:rsidRPr="00FC2C1A">
              <w:rPr>
                <w:rFonts w:ascii="標楷體" w:eastAsia="標楷體" w:hAnsi="標楷體"/>
              </w:rPr>
              <w:t>(</w:t>
            </w:r>
            <w:r w:rsidRPr="00FC2C1A">
              <w:rPr>
                <w:rFonts w:ascii="標楷體" w:eastAsia="標楷體" w:hAnsi="標楷體" w:hint="eastAsia"/>
              </w:rPr>
              <w:t>25%</w:t>
            </w:r>
            <w:r w:rsidRPr="00FC2C1A">
              <w:rPr>
                <w:rFonts w:ascii="標楷體" w:eastAsia="標楷體" w:hAnsi="標楷體"/>
              </w:rPr>
              <w:t>)</w:t>
            </w:r>
          </w:p>
          <w:p w14:paraId="4E483727" w14:textId="77777777" w:rsidR="00F67905" w:rsidRPr="00FC2C1A" w:rsidRDefault="00F67905" w:rsidP="005F7105">
            <w:pPr>
              <w:spacing w:line="300" w:lineRule="exact"/>
              <w:jc w:val="both"/>
              <w:rPr>
                <w:rFonts w:ascii="標楷體" w:eastAsia="標楷體" w:hAnsi="標楷體"/>
              </w:rPr>
            </w:pPr>
            <w:r w:rsidRPr="00FC2C1A">
              <w:rPr>
                <w:rFonts w:ascii="標楷體" w:eastAsia="標楷體" w:hAnsi="標楷體" w:hint="eastAsia"/>
              </w:rPr>
              <w:t>(1)公共設施硬體維護情形。</w:t>
            </w:r>
          </w:p>
          <w:p w14:paraId="4378C549" w14:textId="77777777" w:rsidR="00F67905" w:rsidRPr="00FC2C1A" w:rsidRDefault="00F67905" w:rsidP="005F7105">
            <w:pPr>
              <w:spacing w:line="300" w:lineRule="exact"/>
              <w:ind w:left="240" w:hangingChars="100" w:hanging="240"/>
              <w:jc w:val="both"/>
              <w:rPr>
                <w:rFonts w:ascii="標楷體" w:eastAsia="標楷體" w:hAnsi="標楷體"/>
              </w:rPr>
            </w:pPr>
            <w:r w:rsidRPr="00FC2C1A">
              <w:rPr>
                <w:rFonts w:ascii="標楷體" w:eastAsia="標楷體" w:hAnsi="標楷體" w:hint="eastAsia"/>
              </w:rPr>
              <w:t>(2)街道管理含公共安全。</w:t>
            </w:r>
          </w:p>
          <w:p w14:paraId="0B354D80" w14:textId="77777777" w:rsidR="00F67905" w:rsidRPr="00FC2C1A" w:rsidRDefault="00F67905" w:rsidP="005F7105">
            <w:pPr>
              <w:spacing w:line="300" w:lineRule="exact"/>
              <w:ind w:left="240" w:hangingChars="100" w:hanging="240"/>
              <w:jc w:val="both"/>
              <w:rPr>
                <w:rFonts w:ascii="標楷體" w:eastAsia="標楷體" w:hAnsi="標楷體"/>
              </w:rPr>
            </w:pPr>
            <w:r w:rsidRPr="00FC2C1A">
              <w:rPr>
                <w:rFonts w:ascii="標楷體" w:eastAsia="標楷體" w:hAnsi="標楷體" w:hint="eastAsia"/>
              </w:rPr>
              <w:t>(3)商圈停車秩序（汽、機車）</w:t>
            </w:r>
          </w:p>
          <w:p w14:paraId="16EAE206" w14:textId="77777777" w:rsidR="00F67905" w:rsidRPr="00FC2C1A" w:rsidRDefault="00F67905" w:rsidP="005F7105">
            <w:pPr>
              <w:spacing w:line="300" w:lineRule="exact"/>
              <w:ind w:left="240" w:hangingChars="100" w:hanging="240"/>
              <w:jc w:val="both"/>
              <w:rPr>
                <w:rFonts w:ascii="標楷體" w:eastAsia="標楷體" w:hAnsi="標楷體"/>
              </w:rPr>
            </w:pPr>
            <w:r w:rsidRPr="00FC2C1A">
              <w:rPr>
                <w:rFonts w:ascii="標楷體" w:eastAsia="標楷體" w:hAnsi="標楷體" w:hint="eastAsia"/>
              </w:rPr>
              <w:t>(4)街道傢俱、植栽及廣告招牌之整齊清潔。</w:t>
            </w:r>
          </w:p>
          <w:p w14:paraId="4BEDAE56" w14:textId="77777777" w:rsidR="00F67905" w:rsidRPr="00FC2C1A" w:rsidRDefault="00F67905" w:rsidP="005F7105">
            <w:pPr>
              <w:spacing w:line="300" w:lineRule="exact"/>
              <w:ind w:left="240" w:hangingChars="100" w:hanging="240"/>
              <w:jc w:val="both"/>
              <w:rPr>
                <w:rFonts w:ascii="標楷體" w:eastAsia="標楷體" w:hAnsi="標楷體"/>
                <w:sz w:val="26"/>
                <w:szCs w:val="26"/>
              </w:rPr>
            </w:pPr>
            <w:r w:rsidRPr="00FC2C1A">
              <w:rPr>
                <w:rFonts w:ascii="標楷體" w:eastAsia="標楷體" w:hAnsi="標楷體" w:hint="eastAsia"/>
              </w:rPr>
              <w:t>(5)商圈自費修繕公共設施</w:t>
            </w:r>
          </w:p>
        </w:tc>
        <w:tc>
          <w:tcPr>
            <w:tcW w:w="3294" w:type="pct"/>
            <w:vAlign w:val="center"/>
          </w:tcPr>
          <w:p w14:paraId="7845EEE2"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檢具商圈認養維護同意書</w:t>
            </w:r>
          </w:p>
          <w:p w14:paraId="2DEA458B"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公共硬體設施及街道傢俱與植栽維護管理。</w:t>
            </w:r>
          </w:p>
          <w:p w14:paraId="0F7ABFA3"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商店街區景觀美化、廣告招牌整齊美觀。</w:t>
            </w:r>
          </w:p>
          <w:p w14:paraId="73169765"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公共消防安全、緊急應變措施機制及店家是否設置緊急照明設備。</w:t>
            </w:r>
          </w:p>
          <w:p w14:paraId="44BAECF6"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騎樓、人行道保持暢通及違規佔用情形。</w:t>
            </w:r>
          </w:p>
          <w:p w14:paraId="5221692A" w14:textId="77777777" w:rsidR="00F67905" w:rsidRPr="00FC2C1A" w:rsidRDefault="00F67905" w:rsidP="005F7105">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t>汽、機車是否按規定停車。</w:t>
            </w:r>
          </w:p>
          <w:p w14:paraId="66CC5B41" w14:textId="77777777" w:rsidR="00F67905" w:rsidRPr="00FC2C1A" w:rsidRDefault="00F67905" w:rsidP="005F7105">
            <w:pPr>
              <w:pStyle w:val="a7"/>
              <w:numPr>
                <w:ilvl w:val="0"/>
                <w:numId w:val="28"/>
              </w:numPr>
              <w:spacing w:line="300" w:lineRule="exact"/>
              <w:jc w:val="both"/>
              <w:rPr>
                <w:rFonts w:ascii="標楷體" w:eastAsia="標楷體" w:hAnsi="標楷體"/>
                <w:sz w:val="26"/>
                <w:szCs w:val="26"/>
              </w:rPr>
            </w:pPr>
            <w:r w:rsidRPr="00FC2C1A">
              <w:rPr>
                <w:rFonts w:ascii="標楷體" w:eastAsia="標楷體" w:hAnsi="標楷體" w:hint="eastAsia"/>
              </w:rPr>
              <w:t>其他有關設施維護管理相關事宜(請舉例說明)</w:t>
            </w:r>
          </w:p>
        </w:tc>
      </w:tr>
      <w:tr w:rsidR="00F35C60" w:rsidRPr="00FC2C1A" w14:paraId="1243D00C" w14:textId="77777777" w:rsidTr="005F7105">
        <w:trPr>
          <w:trHeight w:val="1380"/>
          <w:jc w:val="center"/>
        </w:trPr>
        <w:tc>
          <w:tcPr>
            <w:tcW w:w="1706" w:type="pct"/>
            <w:vAlign w:val="center"/>
          </w:tcPr>
          <w:p w14:paraId="2563C35E" w14:textId="06F66BDD"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8.(</w:t>
            </w:r>
            <w:proofErr w:type="gramStart"/>
            <w:r w:rsidRPr="00FC2C1A">
              <w:rPr>
                <w:rFonts w:ascii="標楷體" w:eastAsia="標楷體" w:hAnsi="標楷體" w:hint="eastAsia"/>
              </w:rPr>
              <w:t>加分題</w:t>
            </w:r>
            <w:proofErr w:type="gramEnd"/>
            <w:r w:rsidRPr="00FC2C1A">
              <w:rPr>
                <w:rFonts w:ascii="標楷體" w:eastAsia="標楷體" w:hAnsi="標楷體" w:hint="eastAsia"/>
              </w:rPr>
              <w:t>)</w:t>
            </w:r>
            <w:r w:rsidRPr="00FC2C1A">
              <w:rPr>
                <w:rFonts w:ascii="標楷體" w:eastAsia="標楷體" w:hAnsi="標楷體"/>
              </w:rPr>
              <w:t>ESG</w:t>
            </w:r>
            <w:r w:rsidRPr="00FC2C1A">
              <w:rPr>
                <w:rFonts w:ascii="標楷體" w:eastAsia="標楷體" w:hAnsi="標楷體" w:hint="eastAsia"/>
              </w:rPr>
              <w:t>執行：(5%)</w:t>
            </w:r>
          </w:p>
          <w:p w14:paraId="7F4ABAC5"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範例：</w:t>
            </w:r>
          </w:p>
          <w:p w14:paraId="70EC1EA9"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(1)環境影響和永續性。(廢棄物處理、產品包裝與物流等)</w:t>
            </w:r>
          </w:p>
          <w:p w14:paraId="2D61266B"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(2)利害關係人權益。(員工健康、安全舒適的職場、薪酬福利、招聘</w:t>
            </w:r>
            <w:r w:rsidRPr="00FC2C1A">
              <w:rPr>
                <w:rFonts w:ascii="標楷體" w:eastAsia="標楷體" w:hAnsi="標楷體" w:hint="eastAsia"/>
              </w:rPr>
              <w:lastRenderedPageBreak/>
              <w:t>職</w:t>
            </w:r>
            <w:proofErr w:type="gramStart"/>
            <w:r w:rsidRPr="00FC2C1A">
              <w:rPr>
                <w:rFonts w:ascii="標楷體" w:eastAsia="標楷體" w:hAnsi="標楷體" w:hint="eastAsia"/>
              </w:rPr>
              <w:t>涯</w:t>
            </w:r>
            <w:proofErr w:type="gramEnd"/>
            <w:r w:rsidRPr="00FC2C1A">
              <w:rPr>
                <w:rFonts w:ascii="標楷體" w:eastAsia="標楷體" w:hAnsi="標楷體" w:hint="eastAsia"/>
              </w:rPr>
              <w:t>發展等)</w:t>
            </w:r>
          </w:p>
          <w:p w14:paraId="030B9571"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(3)商圈管理和透明度。(公司內部審計、委員會組成、政治影響、意外與安全管理等)</w:t>
            </w:r>
          </w:p>
          <w:p w14:paraId="0D1911A8" w14:textId="6E70B6DC" w:rsidR="00F35C60" w:rsidRPr="00FC2C1A" w:rsidRDefault="00F35C60" w:rsidP="00F35C60">
            <w:pPr>
              <w:pStyle w:val="a7"/>
              <w:numPr>
                <w:ilvl w:val="0"/>
                <w:numId w:val="12"/>
              </w:numPr>
              <w:adjustRightInd w:val="0"/>
              <w:snapToGrid w:val="0"/>
              <w:spacing w:line="300" w:lineRule="exact"/>
              <w:ind w:left="284" w:hanging="284"/>
              <w:jc w:val="both"/>
              <w:rPr>
                <w:rFonts w:ascii="標楷體" w:eastAsia="標楷體" w:hAnsi="標楷體"/>
              </w:rPr>
            </w:pPr>
            <w:r w:rsidRPr="00FC2C1A">
              <w:rPr>
                <w:rFonts w:ascii="標楷體" w:eastAsia="標楷體" w:hAnsi="標楷體" w:hint="eastAsia"/>
              </w:rPr>
              <w:t>(4)其他，請商圈自行舉例(5%)</w:t>
            </w:r>
          </w:p>
        </w:tc>
        <w:tc>
          <w:tcPr>
            <w:tcW w:w="3294" w:type="pct"/>
            <w:vAlign w:val="center"/>
          </w:tcPr>
          <w:p w14:paraId="15C71A2C" w14:textId="75241992" w:rsidR="00F35C60" w:rsidRPr="00FC2C1A" w:rsidRDefault="00F35C60" w:rsidP="00F35C60">
            <w:pPr>
              <w:pStyle w:val="a7"/>
              <w:numPr>
                <w:ilvl w:val="0"/>
                <w:numId w:val="28"/>
              </w:numPr>
              <w:spacing w:line="300" w:lineRule="exact"/>
              <w:jc w:val="both"/>
              <w:rPr>
                <w:rFonts w:ascii="標楷體" w:eastAsia="標楷體" w:hAnsi="標楷體"/>
              </w:rPr>
            </w:pPr>
            <w:r w:rsidRPr="00FC2C1A">
              <w:rPr>
                <w:rFonts w:ascii="標楷體" w:eastAsia="標楷體" w:hAnsi="標楷體" w:hint="eastAsia"/>
              </w:rPr>
              <w:lastRenderedPageBreak/>
              <w:t>□符合4件以上(5分)  □3件 (4分)  □2件(3分) □1件(2分) □0件(0分)</w:t>
            </w:r>
          </w:p>
        </w:tc>
      </w:tr>
    </w:tbl>
    <w:p w14:paraId="085EC3BA" w14:textId="77777777" w:rsidR="00F67905" w:rsidRPr="00FC2C1A" w:rsidRDefault="00F67905" w:rsidP="00F67905">
      <w:pPr>
        <w:widowControl/>
        <w:rPr>
          <w:rFonts w:ascii="標楷體" w:eastAsia="標楷體" w:hAnsi="標楷體"/>
          <w:sz w:val="26"/>
          <w:szCs w:val="26"/>
        </w:rPr>
        <w:sectPr w:rsidR="00F67905" w:rsidRPr="00FC2C1A" w:rsidSect="005F7105">
          <w:pgSz w:w="11906" w:h="16838"/>
          <w:pgMar w:top="992" w:right="851" w:bottom="851" w:left="851" w:header="851" w:footer="992" w:gutter="0"/>
          <w:cols w:space="425"/>
          <w:docGrid w:type="lines" w:linePitch="360"/>
        </w:sectPr>
      </w:pPr>
    </w:p>
    <w:p w14:paraId="3687780F" w14:textId="77777777" w:rsidR="00F67905" w:rsidRPr="00FC2C1A" w:rsidRDefault="00F67905" w:rsidP="00F67905">
      <w:pPr>
        <w:pStyle w:val="a7"/>
        <w:numPr>
          <w:ilvl w:val="0"/>
          <w:numId w:val="25"/>
        </w:numPr>
        <w:rPr>
          <w:rFonts w:ascii="標楷體" w:eastAsia="標楷體" w:hAnsi="標楷體"/>
          <w:sz w:val="28"/>
          <w:szCs w:val="28"/>
        </w:rPr>
      </w:pPr>
      <w:r w:rsidRPr="00FC2C1A">
        <w:rPr>
          <w:rFonts w:ascii="標楷體" w:eastAsia="標楷體" w:hAnsi="標楷體" w:hint="eastAsia"/>
          <w:sz w:val="26"/>
          <w:szCs w:val="26"/>
        </w:rPr>
        <w:lastRenderedPageBreak/>
        <w:t>數位趨勢獎</w:t>
      </w:r>
    </w:p>
    <w:tbl>
      <w:tblPr>
        <w:tblpPr w:leftFromText="180" w:rightFromText="180" w:vertAnchor="text" w:horzAnchor="margin" w:tblpX="-318" w:tblpY="85"/>
        <w:tblW w:w="5387"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001"/>
        <w:gridCol w:w="6181"/>
      </w:tblGrid>
      <w:tr w:rsidR="00FC2C1A" w:rsidRPr="00FC2C1A" w14:paraId="124E43C1" w14:textId="77777777" w:rsidTr="005F7105">
        <w:trPr>
          <w:trHeight w:val="483"/>
        </w:trPr>
        <w:tc>
          <w:tcPr>
            <w:tcW w:w="1634" w:type="pct"/>
            <w:shd w:val="clear" w:color="auto" w:fill="BFBFBF"/>
            <w:vAlign w:val="center"/>
          </w:tcPr>
          <w:p w14:paraId="0615A7DA" w14:textId="77777777" w:rsidR="00F67905" w:rsidRPr="00FC2C1A" w:rsidRDefault="00F67905" w:rsidP="005F7105">
            <w:pPr>
              <w:spacing w:line="0" w:lineRule="atLeast"/>
              <w:jc w:val="center"/>
              <w:rPr>
                <w:rFonts w:ascii="標楷體" w:eastAsia="標楷體" w:hAnsi="標楷體"/>
                <w:b/>
              </w:rPr>
            </w:pPr>
            <w:r w:rsidRPr="00FC2C1A">
              <w:rPr>
                <w:rFonts w:ascii="標楷體" w:eastAsia="標楷體" w:hAnsi="標楷體" w:hint="eastAsia"/>
                <w:b/>
              </w:rPr>
              <w:t>評鑑項目</w:t>
            </w:r>
          </w:p>
        </w:tc>
        <w:tc>
          <w:tcPr>
            <w:tcW w:w="3366" w:type="pct"/>
            <w:shd w:val="clear" w:color="auto" w:fill="BFBFBF"/>
            <w:vAlign w:val="center"/>
          </w:tcPr>
          <w:p w14:paraId="07D505DA" w14:textId="77777777" w:rsidR="00F67905" w:rsidRPr="00FC2C1A" w:rsidRDefault="00F67905" w:rsidP="005F7105">
            <w:pPr>
              <w:spacing w:line="0" w:lineRule="atLeast"/>
              <w:jc w:val="center"/>
              <w:rPr>
                <w:rFonts w:ascii="標楷體" w:eastAsia="標楷體" w:hAnsi="標楷體"/>
                <w:b/>
              </w:rPr>
            </w:pPr>
            <w:r w:rsidRPr="00FC2C1A">
              <w:rPr>
                <w:rFonts w:ascii="標楷體" w:eastAsia="標楷體" w:hAnsi="標楷體" w:hint="eastAsia"/>
                <w:b/>
              </w:rPr>
              <w:t>評分內容</w:t>
            </w:r>
          </w:p>
        </w:tc>
      </w:tr>
      <w:tr w:rsidR="00FC2C1A" w:rsidRPr="00FC2C1A" w14:paraId="159A804E" w14:textId="77777777" w:rsidTr="005F7105">
        <w:trPr>
          <w:trHeight w:val="51"/>
        </w:trPr>
        <w:tc>
          <w:tcPr>
            <w:tcW w:w="1634" w:type="pct"/>
            <w:vAlign w:val="center"/>
          </w:tcPr>
          <w:p w14:paraId="5F8A087F"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1.創意行銷方式 (5%)</w:t>
            </w:r>
          </w:p>
        </w:tc>
        <w:tc>
          <w:tcPr>
            <w:tcW w:w="3366" w:type="pct"/>
          </w:tcPr>
          <w:p w14:paraId="4D74D19E"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□4件以上(5分) □3件(4分) □2件(3分) □1件(2分) □0件(0分)</w:t>
            </w:r>
          </w:p>
        </w:tc>
      </w:tr>
      <w:tr w:rsidR="00FC2C1A" w:rsidRPr="00FC2C1A" w14:paraId="717931E7" w14:textId="77777777" w:rsidTr="005F7105">
        <w:trPr>
          <w:trHeight w:val="468"/>
        </w:trPr>
        <w:tc>
          <w:tcPr>
            <w:tcW w:w="1634" w:type="pct"/>
            <w:tcBorders>
              <w:bottom w:val="single" w:sz="4" w:space="0" w:color="auto"/>
            </w:tcBorders>
            <w:vAlign w:val="center"/>
          </w:tcPr>
          <w:p w14:paraId="6338E502"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2.電子商務推展與實行 (5%)</w:t>
            </w:r>
          </w:p>
        </w:tc>
        <w:tc>
          <w:tcPr>
            <w:tcW w:w="3366" w:type="pct"/>
            <w:tcBorders>
              <w:bottom w:val="single" w:sz="4" w:space="0" w:color="auto"/>
            </w:tcBorders>
          </w:tcPr>
          <w:p w14:paraId="18B6722B"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商圈E</w:t>
            </w:r>
            <w:proofErr w:type="gramStart"/>
            <w:r w:rsidRPr="00FC2C1A">
              <w:rPr>
                <w:rFonts w:ascii="標楷體" w:eastAsia="標楷體" w:hAnsi="標楷體" w:hint="eastAsia"/>
              </w:rPr>
              <w:t>化推展</w:t>
            </w:r>
            <w:proofErr w:type="gramEnd"/>
            <w:r w:rsidRPr="00FC2C1A">
              <w:rPr>
                <w:rFonts w:ascii="標楷體" w:eastAsia="標楷體" w:hAnsi="標楷體" w:hint="eastAsia"/>
              </w:rPr>
              <w:t>與實行成果(如:社群/</w:t>
            </w:r>
            <w:proofErr w:type="gramStart"/>
            <w:r w:rsidRPr="00FC2C1A">
              <w:rPr>
                <w:rFonts w:ascii="標楷體" w:eastAsia="標楷體" w:hAnsi="標楷體" w:hint="eastAsia"/>
              </w:rPr>
              <w:t>官網</w:t>
            </w:r>
            <w:proofErr w:type="gramEnd"/>
            <w:r w:rsidRPr="00FC2C1A">
              <w:rPr>
                <w:rFonts w:ascii="標楷體" w:eastAsia="標楷體" w:hAnsi="標楷體" w:hint="eastAsia"/>
              </w:rPr>
              <w:t>/app 等)</w:t>
            </w:r>
          </w:p>
          <w:p w14:paraId="2A469970"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□4件以上(5分) □3件(4分) □2件(3分) □1件(2分) □0件(0分)</w:t>
            </w:r>
          </w:p>
        </w:tc>
      </w:tr>
      <w:tr w:rsidR="00FC2C1A" w:rsidRPr="00FC2C1A" w14:paraId="61D929E6" w14:textId="77777777" w:rsidTr="005F7105">
        <w:trPr>
          <w:trHeight w:val="120"/>
        </w:trPr>
        <w:tc>
          <w:tcPr>
            <w:tcW w:w="1634" w:type="pct"/>
            <w:tcBorders>
              <w:top w:val="single" w:sz="4" w:space="0" w:color="auto"/>
              <w:bottom w:val="single" w:sz="4" w:space="0" w:color="auto"/>
            </w:tcBorders>
            <w:vAlign w:val="center"/>
          </w:tcPr>
          <w:p w14:paraId="517C716A"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3.創新經營模式及成果(35%)</w:t>
            </w:r>
          </w:p>
        </w:tc>
        <w:tc>
          <w:tcPr>
            <w:tcW w:w="3366" w:type="pct"/>
            <w:tcBorders>
              <w:top w:val="single" w:sz="4" w:space="0" w:color="auto"/>
              <w:bottom w:val="single" w:sz="4" w:space="0" w:color="auto"/>
            </w:tcBorders>
            <w:vAlign w:val="center"/>
          </w:tcPr>
          <w:p w14:paraId="2E17CB26"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創新經營模式或方案及其成果</w:t>
            </w:r>
          </w:p>
        </w:tc>
      </w:tr>
      <w:tr w:rsidR="00FC2C1A" w:rsidRPr="00FC2C1A" w14:paraId="6FFE5EDC" w14:textId="77777777" w:rsidTr="005F7105">
        <w:trPr>
          <w:trHeight w:val="120"/>
        </w:trPr>
        <w:tc>
          <w:tcPr>
            <w:tcW w:w="1634" w:type="pct"/>
            <w:tcBorders>
              <w:top w:val="single" w:sz="4" w:space="0" w:color="auto"/>
              <w:bottom w:val="single" w:sz="4" w:space="0" w:color="auto"/>
            </w:tcBorders>
            <w:vAlign w:val="center"/>
          </w:tcPr>
          <w:p w14:paraId="3E52FE27" w14:textId="452A5322" w:rsidR="00F67905" w:rsidRPr="00FC2C1A" w:rsidRDefault="00E3315A" w:rsidP="005F7105">
            <w:pPr>
              <w:spacing w:line="0" w:lineRule="atLeast"/>
              <w:jc w:val="both"/>
              <w:rPr>
                <w:rFonts w:ascii="標楷體" w:eastAsia="標楷體" w:hAnsi="標楷體"/>
              </w:rPr>
            </w:pPr>
            <w:r w:rsidRPr="00FC2C1A">
              <w:rPr>
                <w:rFonts w:ascii="標楷體" w:eastAsia="標楷體" w:hAnsi="標楷體" w:hint="eastAsia"/>
              </w:rPr>
              <w:t>4</w:t>
            </w:r>
            <w:r w:rsidR="00F67905" w:rsidRPr="00FC2C1A">
              <w:rPr>
                <w:rFonts w:ascii="標楷體" w:eastAsia="標楷體" w:hAnsi="標楷體" w:hint="eastAsia"/>
              </w:rPr>
              <w:t>.智慧服務新措施(1</w:t>
            </w:r>
            <w:r w:rsidRPr="00FC2C1A">
              <w:rPr>
                <w:rFonts w:ascii="標楷體" w:eastAsia="標楷體" w:hAnsi="標楷體" w:hint="eastAsia"/>
              </w:rPr>
              <w:t>5</w:t>
            </w:r>
            <w:r w:rsidR="00F67905" w:rsidRPr="00FC2C1A">
              <w:rPr>
                <w:rFonts w:ascii="標楷體" w:eastAsia="標楷體" w:hAnsi="標楷體" w:hint="eastAsia"/>
              </w:rPr>
              <w:t>%)</w:t>
            </w:r>
          </w:p>
        </w:tc>
        <w:tc>
          <w:tcPr>
            <w:tcW w:w="3366" w:type="pct"/>
            <w:tcBorders>
              <w:top w:val="single" w:sz="4" w:space="0" w:color="auto"/>
              <w:bottom w:val="single" w:sz="4" w:space="0" w:color="auto"/>
            </w:tcBorders>
            <w:vAlign w:val="center"/>
          </w:tcPr>
          <w:p w14:paraId="10ED05A6" w14:textId="53FA8284"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行動支付、智慧推播、行動商城、 app系統開發、擴增(虛擬</w:t>
            </w:r>
            <w:proofErr w:type="gramStart"/>
            <w:r w:rsidRPr="00FC2C1A">
              <w:rPr>
                <w:rFonts w:ascii="標楷體" w:eastAsia="標楷體" w:hAnsi="標楷體" w:hint="eastAsia"/>
              </w:rPr>
              <w:t>）</w:t>
            </w:r>
            <w:proofErr w:type="gramEnd"/>
            <w:r w:rsidRPr="00FC2C1A">
              <w:rPr>
                <w:rFonts w:ascii="標楷體" w:eastAsia="標楷體" w:hAnsi="標楷體" w:hint="eastAsia"/>
              </w:rPr>
              <w:t>實境應用導</w:t>
            </w:r>
            <w:proofErr w:type="gramStart"/>
            <w:r w:rsidRPr="00FC2C1A">
              <w:rPr>
                <w:rFonts w:ascii="標楷體" w:eastAsia="標楷體" w:hAnsi="標楷體" w:hint="eastAsia"/>
              </w:rPr>
              <w:t>覽</w:t>
            </w:r>
            <w:proofErr w:type="gramEnd"/>
            <w:r w:rsidRPr="00FC2C1A">
              <w:rPr>
                <w:rFonts w:ascii="標楷體" w:eastAsia="標楷體" w:hAnsi="標楷體" w:hint="eastAsia"/>
              </w:rPr>
              <w:t>系統</w:t>
            </w:r>
            <w:r w:rsidR="00E3315A" w:rsidRPr="00FC2C1A">
              <w:rPr>
                <w:rFonts w:ascii="標楷體" w:eastAsia="標楷體" w:hAnsi="標楷體" w:hint="eastAsia"/>
              </w:rPr>
              <w:t>、提供載具及雲端發票、AI店家等</w:t>
            </w:r>
            <w:r w:rsidRPr="00FC2C1A">
              <w:rPr>
                <w:rFonts w:ascii="標楷體" w:eastAsia="標楷體" w:hAnsi="標楷體" w:hint="eastAsia"/>
              </w:rPr>
              <w:t>等</w:t>
            </w:r>
          </w:p>
        </w:tc>
      </w:tr>
      <w:tr w:rsidR="00FC2C1A" w:rsidRPr="00FC2C1A" w14:paraId="312F935C" w14:textId="77777777" w:rsidTr="00F35C60">
        <w:trPr>
          <w:trHeight w:val="541"/>
        </w:trPr>
        <w:tc>
          <w:tcPr>
            <w:tcW w:w="1634" w:type="pct"/>
            <w:tcBorders>
              <w:top w:val="single" w:sz="4" w:space="0" w:color="auto"/>
              <w:bottom w:val="single" w:sz="4" w:space="0" w:color="auto"/>
            </w:tcBorders>
            <w:vAlign w:val="center"/>
          </w:tcPr>
          <w:p w14:paraId="0C8A088C" w14:textId="24032D64" w:rsidR="00F67905" w:rsidRPr="00FC2C1A" w:rsidRDefault="00E3315A"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5</w:t>
            </w:r>
            <w:r w:rsidR="00F67905" w:rsidRPr="00FC2C1A">
              <w:rPr>
                <w:rFonts w:ascii="標楷體" w:eastAsia="標楷體" w:hAnsi="標楷體" w:hint="eastAsia"/>
              </w:rPr>
              <w:t>.前述相關創新發展項目成果、其他創新發展事項或計畫及本局補助之計畫執行成效(含本年</w:t>
            </w:r>
            <w:r w:rsidR="00F67905" w:rsidRPr="00FC2C1A">
              <w:rPr>
                <w:rFonts w:ascii="標楷體" w:eastAsia="標楷體" w:hAnsi="標楷體"/>
              </w:rPr>
              <w:t>度評鑑獎金用途規劃</w:t>
            </w:r>
            <w:r w:rsidR="00F67905" w:rsidRPr="00FC2C1A">
              <w:rPr>
                <w:rFonts w:ascii="標楷體" w:eastAsia="標楷體" w:hAnsi="標楷體" w:hint="eastAsia"/>
              </w:rPr>
              <w:t>)。(40%)</w:t>
            </w:r>
          </w:p>
        </w:tc>
        <w:tc>
          <w:tcPr>
            <w:tcW w:w="3366" w:type="pct"/>
            <w:tcBorders>
              <w:top w:val="single" w:sz="4" w:space="0" w:color="auto"/>
              <w:bottom w:val="single" w:sz="4" w:space="0" w:color="auto"/>
            </w:tcBorders>
          </w:tcPr>
          <w:p w14:paraId="2676A89F"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前述相關創新發展項目成果及量化效益、其他創新發展計畫或今年商圈創新改變（例如設置導</w:t>
            </w:r>
            <w:proofErr w:type="gramStart"/>
            <w:r w:rsidRPr="00FC2C1A">
              <w:rPr>
                <w:rFonts w:ascii="標楷體" w:eastAsia="標楷體" w:hAnsi="標楷體" w:hint="eastAsia"/>
              </w:rPr>
              <w:t>覽</w:t>
            </w:r>
            <w:proofErr w:type="gramEnd"/>
            <w:r w:rsidRPr="00FC2C1A">
              <w:rPr>
                <w:rFonts w:ascii="標楷體" w:eastAsia="標楷體" w:hAnsi="標楷體" w:hint="eastAsia"/>
              </w:rPr>
              <w:t>中心、發行刊物、大眾媒體廣宣，另類創意特色行銷活動、行銷活動等對商圈行銷活動、提昇知名度之創新計畫或對提昇組織管委會行政功能等改善創新計畫）</w:t>
            </w:r>
          </w:p>
        </w:tc>
      </w:tr>
      <w:tr w:rsidR="00FC2C1A" w:rsidRPr="00FC2C1A" w14:paraId="6E8C2E99" w14:textId="77777777" w:rsidTr="00904724">
        <w:trPr>
          <w:trHeight w:val="541"/>
        </w:trPr>
        <w:tc>
          <w:tcPr>
            <w:tcW w:w="1634" w:type="pct"/>
            <w:tcBorders>
              <w:top w:val="single" w:sz="4" w:space="0" w:color="auto"/>
            </w:tcBorders>
            <w:vAlign w:val="center"/>
          </w:tcPr>
          <w:p w14:paraId="675374FE" w14:textId="3C148F03"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6.(</w:t>
            </w:r>
            <w:proofErr w:type="gramStart"/>
            <w:r w:rsidRPr="00FC2C1A">
              <w:rPr>
                <w:rFonts w:ascii="標楷體" w:eastAsia="標楷體" w:hAnsi="標楷體" w:hint="eastAsia"/>
              </w:rPr>
              <w:t>加分題</w:t>
            </w:r>
            <w:proofErr w:type="gramEnd"/>
            <w:r w:rsidRPr="00FC2C1A">
              <w:rPr>
                <w:rFonts w:ascii="標楷體" w:eastAsia="標楷體" w:hAnsi="標楷體" w:hint="eastAsia"/>
              </w:rPr>
              <w:t>)</w:t>
            </w:r>
            <w:r w:rsidRPr="00FC2C1A">
              <w:rPr>
                <w:rFonts w:ascii="標楷體" w:eastAsia="標楷體" w:hAnsi="標楷體"/>
              </w:rPr>
              <w:t>ESG</w:t>
            </w:r>
            <w:r w:rsidRPr="00FC2C1A">
              <w:rPr>
                <w:rFonts w:ascii="標楷體" w:eastAsia="標楷體" w:hAnsi="標楷體" w:hint="eastAsia"/>
              </w:rPr>
              <w:t>執行：(5%)</w:t>
            </w:r>
          </w:p>
          <w:p w14:paraId="07BC1708"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範例：</w:t>
            </w:r>
          </w:p>
          <w:p w14:paraId="55CC50D1"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(1)環境影響和永續性。(廢棄物處理、產品包裝與物流等)</w:t>
            </w:r>
          </w:p>
          <w:p w14:paraId="1A4543A3"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(2)利害關係人權益。(員工健康、安全舒適的職場、薪酬福利、招聘職</w:t>
            </w:r>
            <w:proofErr w:type="gramStart"/>
            <w:r w:rsidRPr="00FC2C1A">
              <w:rPr>
                <w:rFonts w:ascii="標楷體" w:eastAsia="標楷體" w:hAnsi="標楷體" w:hint="eastAsia"/>
              </w:rPr>
              <w:t>涯</w:t>
            </w:r>
            <w:proofErr w:type="gramEnd"/>
            <w:r w:rsidRPr="00FC2C1A">
              <w:rPr>
                <w:rFonts w:ascii="標楷體" w:eastAsia="標楷體" w:hAnsi="標楷體" w:hint="eastAsia"/>
              </w:rPr>
              <w:t>發展等)</w:t>
            </w:r>
          </w:p>
          <w:p w14:paraId="6E40724B"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(3)商圈管理和透明度。(公司內部審計、委員會組成、政治影響、意外與安全管理等)</w:t>
            </w:r>
          </w:p>
          <w:p w14:paraId="0DFCEC67" w14:textId="396D9C49" w:rsidR="00F35C60" w:rsidRPr="00FC2C1A" w:rsidRDefault="00F35C60" w:rsidP="00F35C60">
            <w:pPr>
              <w:spacing w:line="0" w:lineRule="atLeast"/>
              <w:ind w:left="240" w:hangingChars="100" w:hanging="240"/>
              <w:jc w:val="both"/>
              <w:rPr>
                <w:rFonts w:ascii="標楷體" w:eastAsia="標楷體" w:hAnsi="標楷體"/>
              </w:rPr>
            </w:pPr>
            <w:r w:rsidRPr="00FC2C1A">
              <w:rPr>
                <w:rFonts w:ascii="標楷體" w:eastAsia="標楷體" w:hAnsi="標楷體" w:hint="eastAsia"/>
              </w:rPr>
              <w:t>(4)其他，請商圈自行舉例(5%)</w:t>
            </w:r>
          </w:p>
        </w:tc>
        <w:tc>
          <w:tcPr>
            <w:tcW w:w="3366" w:type="pct"/>
            <w:tcBorders>
              <w:top w:val="single" w:sz="4" w:space="0" w:color="auto"/>
            </w:tcBorders>
            <w:vAlign w:val="center"/>
          </w:tcPr>
          <w:p w14:paraId="3B05F4C6" w14:textId="3D116BDE"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□符合4件以上(5分)  □3件 (4分)  □2件(3分) □1件(2分) □0件(0分)</w:t>
            </w:r>
          </w:p>
        </w:tc>
      </w:tr>
    </w:tbl>
    <w:p w14:paraId="093501B9" w14:textId="77777777" w:rsidR="00F67905" w:rsidRPr="00FC2C1A" w:rsidRDefault="00F67905" w:rsidP="00F67905">
      <w:pPr>
        <w:pStyle w:val="a7"/>
        <w:ind w:left="1047"/>
        <w:rPr>
          <w:rFonts w:ascii="標楷體" w:eastAsia="標楷體" w:hAnsi="標楷體"/>
          <w:sz w:val="26"/>
          <w:szCs w:val="26"/>
        </w:rPr>
      </w:pPr>
    </w:p>
    <w:p w14:paraId="518FCCC1" w14:textId="77777777" w:rsidR="00F67905" w:rsidRPr="00FC2C1A" w:rsidRDefault="00F67905" w:rsidP="00F67905">
      <w:pPr>
        <w:widowControl/>
        <w:rPr>
          <w:rFonts w:ascii="標楷體" w:eastAsia="標楷體" w:hAnsi="標楷體"/>
          <w:sz w:val="26"/>
          <w:szCs w:val="26"/>
        </w:rPr>
      </w:pPr>
      <w:r w:rsidRPr="00FC2C1A">
        <w:rPr>
          <w:rFonts w:ascii="標楷體" w:eastAsia="標楷體" w:hAnsi="標楷體"/>
          <w:sz w:val="26"/>
          <w:szCs w:val="26"/>
        </w:rPr>
        <w:br w:type="page"/>
      </w:r>
    </w:p>
    <w:p w14:paraId="14AEEAF2" w14:textId="32C32A03" w:rsidR="00F67905" w:rsidRPr="00FC2C1A" w:rsidRDefault="00FF1B89" w:rsidP="00F67905">
      <w:pPr>
        <w:pStyle w:val="a7"/>
        <w:numPr>
          <w:ilvl w:val="0"/>
          <w:numId w:val="25"/>
        </w:numPr>
        <w:rPr>
          <w:rFonts w:ascii="標楷體" w:eastAsia="標楷體" w:hAnsi="標楷體"/>
          <w:sz w:val="26"/>
          <w:szCs w:val="26"/>
        </w:rPr>
      </w:pPr>
      <w:r w:rsidRPr="00FC2C1A">
        <w:rPr>
          <w:rFonts w:ascii="標楷體" w:eastAsia="標楷體" w:hAnsi="標楷體" w:hint="eastAsia"/>
          <w:sz w:val="26"/>
          <w:szCs w:val="26"/>
        </w:rPr>
        <w:lastRenderedPageBreak/>
        <w:t>團隊合作</w:t>
      </w:r>
      <w:r w:rsidR="00F67905" w:rsidRPr="00FC2C1A">
        <w:rPr>
          <w:rFonts w:ascii="標楷體" w:eastAsia="標楷體" w:hAnsi="標楷體" w:hint="eastAsia"/>
          <w:sz w:val="26"/>
          <w:szCs w:val="26"/>
        </w:rPr>
        <w:t>獎</w:t>
      </w:r>
    </w:p>
    <w:tbl>
      <w:tblPr>
        <w:tblW w:w="543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088"/>
        <w:gridCol w:w="6181"/>
      </w:tblGrid>
      <w:tr w:rsidR="00FC2C1A" w:rsidRPr="00FC2C1A" w14:paraId="15FFDDB3" w14:textId="77777777" w:rsidTr="005F7105">
        <w:trPr>
          <w:trHeight w:val="424"/>
          <w:tblHeader/>
          <w:jc w:val="center"/>
        </w:trPr>
        <w:tc>
          <w:tcPr>
            <w:tcW w:w="1666" w:type="pct"/>
            <w:shd w:val="clear" w:color="auto" w:fill="BFBFBF"/>
            <w:vAlign w:val="center"/>
          </w:tcPr>
          <w:p w14:paraId="15780FCC" w14:textId="77777777" w:rsidR="00F67905" w:rsidRPr="00FC2C1A" w:rsidRDefault="00F67905" w:rsidP="005F7105">
            <w:pPr>
              <w:spacing w:line="0" w:lineRule="atLeast"/>
              <w:jc w:val="center"/>
              <w:rPr>
                <w:rFonts w:ascii="標楷體" w:eastAsia="標楷體" w:hAnsi="標楷體"/>
                <w:b/>
              </w:rPr>
            </w:pPr>
            <w:r w:rsidRPr="00FC2C1A">
              <w:rPr>
                <w:rFonts w:ascii="標楷體" w:eastAsia="標楷體" w:hAnsi="標楷體" w:hint="eastAsia"/>
                <w:b/>
              </w:rPr>
              <w:t>評鑑項目</w:t>
            </w:r>
          </w:p>
        </w:tc>
        <w:tc>
          <w:tcPr>
            <w:tcW w:w="3334" w:type="pct"/>
            <w:shd w:val="clear" w:color="auto" w:fill="BFBFBF"/>
            <w:vAlign w:val="center"/>
          </w:tcPr>
          <w:p w14:paraId="3A02BC55" w14:textId="77777777" w:rsidR="00F67905" w:rsidRPr="00FC2C1A" w:rsidRDefault="00F67905" w:rsidP="005F7105">
            <w:pPr>
              <w:spacing w:line="0" w:lineRule="atLeast"/>
              <w:jc w:val="center"/>
              <w:rPr>
                <w:rFonts w:ascii="標楷體" w:eastAsia="標楷體" w:hAnsi="標楷體"/>
                <w:b/>
              </w:rPr>
            </w:pPr>
            <w:r w:rsidRPr="00FC2C1A">
              <w:rPr>
                <w:rFonts w:ascii="標楷體" w:eastAsia="標楷體" w:hAnsi="標楷體" w:hint="eastAsia"/>
                <w:b/>
              </w:rPr>
              <w:t>評分內容</w:t>
            </w:r>
          </w:p>
        </w:tc>
      </w:tr>
      <w:tr w:rsidR="00FC2C1A" w:rsidRPr="00FC2C1A" w14:paraId="4DFB6B9C" w14:textId="77777777" w:rsidTr="005F7105">
        <w:trPr>
          <w:trHeight w:val="51"/>
          <w:jc w:val="center"/>
        </w:trPr>
        <w:tc>
          <w:tcPr>
            <w:tcW w:w="1666" w:type="pct"/>
            <w:vAlign w:val="center"/>
          </w:tcPr>
          <w:p w14:paraId="13E8E72F" w14:textId="5F603597" w:rsidR="00F67905" w:rsidRPr="00FC2C1A" w:rsidRDefault="00F67905" w:rsidP="00241DA9">
            <w:pPr>
              <w:spacing w:line="0" w:lineRule="atLeast"/>
              <w:jc w:val="both"/>
              <w:rPr>
                <w:rFonts w:ascii="標楷體" w:eastAsia="標楷體" w:hAnsi="標楷體"/>
                <w:bCs/>
              </w:rPr>
            </w:pPr>
            <w:r w:rsidRPr="00FC2C1A">
              <w:rPr>
                <w:rFonts w:ascii="標楷體" w:eastAsia="標楷體" w:hAnsi="標楷體" w:hint="eastAsia"/>
              </w:rPr>
              <w:t>1.</w:t>
            </w:r>
            <w:r w:rsidR="00FF1B89" w:rsidRPr="00FC2C1A">
              <w:rPr>
                <w:rFonts w:ascii="標楷體" w:eastAsia="標楷體" w:hAnsi="標楷體" w:hint="eastAsia"/>
              </w:rPr>
              <w:t xml:space="preserve"> 商</w:t>
            </w:r>
            <w:r w:rsidR="00FF1B89" w:rsidRPr="00FC2C1A">
              <w:rPr>
                <w:rFonts w:ascii="標楷體" w:eastAsia="標楷體" w:hAnsi="標楷體"/>
              </w:rPr>
              <w:t>圈配合</w:t>
            </w:r>
            <w:r w:rsidR="00FF1B89" w:rsidRPr="00FC2C1A">
              <w:rPr>
                <w:rFonts w:ascii="標楷體" w:eastAsia="標楷體" w:hAnsi="標楷體" w:hint="eastAsia"/>
              </w:rPr>
              <w:t>經發局主辦之大型活動，如：「2024台中商學院系列課程」、</w:t>
            </w:r>
            <w:r w:rsidR="007367C3" w:rsidRPr="00FC2C1A">
              <w:rPr>
                <w:rFonts w:ascii="標楷體" w:eastAsia="標楷體" w:hAnsi="標楷體" w:hint="eastAsia"/>
              </w:rPr>
              <w:t>「2024、2023</w:t>
            </w:r>
            <w:proofErr w:type="gramStart"/>
            <w:r w:rsidR="007367C3" w:rsidRPr="00FC2C1A">
              <w:rPr>
                <w:rFonts w:ascii="標楷體" w:eastAsia="標楷體" w:hAnsi="標楷體" w:hint="eastAsia"/>
              </w:rPr>
              <w:t>臺</w:t>
            </w:r>
            <w:proofErr w:type="gramEnd"/>
            <w:r w:rsidR="007367C3" w:rsidRPr="00FC2C1A">
              <w:rPr>
                <w:rFonts w:ascii="標楷體" w:eastAsia="標楷體" w:hAnsi="標楷體" w:hint="eastAsia"/>
              </w:rPr>
              <w:t>中購物節」、「2024、2023物調</w:t>
            </w:r>
            <w:proofErr w:type="gramStart"/>
            <w:r w:rsidR="007367C3" w:rsidRPr="00FC2C1A">
              <w:rPr>
                <w:rFonts w:ascii="標楷體" w:eastAsia="標楷體" w:hAnsi="標楷體" w:hint="eastAsia"/>
              </w:rPr>
              <w:t>券</w:t>
            </w:r>
            <w:proofErr w:type="gramEnd"/>
            <w:r w:rsidR="007367C3" w:rsidRPr="00FC2C1A">
              <w:rPr>
                <w:rFonts w:ascii="標楷體" w:eastAsia="標楷體" w:hAnsi="標楷體" w:hint="eastAsia"/>
              </w:rPr>
              <w:t>」</w:t>
            </w:r>
            <w:r w:rsidR="00FF1B89" w:rsidRPr="00FC2C1A">
              <w:rPr>
                <w:rFonts w:ascii="標楷體" w:eastAsia="標楷體" w:hAnsi="標楷體" w:hint="eastAsia"/>
              </w:rPr>
              <w:t>等進行</w:t>
            </w:r>
            <w:r w:rsidR="00FF1B89" w:rsidRPr="00FC2C1A">
              <w:rPr>
                <w:rFonts w:ascii="標楷體" w:eastAsia="標楷體" w:hAnsi="標楷體"/>
              </w:rPr>
              <w:t>行銷推廣</w:t>
            </w:r>
            <w:r w:rsidR="00FF1B89" w:rsidRPr="00FC2C1A">
              <w:rPr>
                <w:rFonts w:ascii="標楷體" w:eastAsia="標楷體" w:hAnsi="標楷體" w:hint="eastAsia"/>
              </w:rPr>
              <w:t>。</w:t>
            </w:r>
          </w:p>
        </w:tc>
        <w:tc>
          <w:tcPr>
            <w:tcW w:w="3334" w:type="pct"/>
            <w:vAlign w:val="center"/>
          </w:tcPr>
          <w:p w14:paraId="68F9B0AA"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□4場/件以上(5分) □3場/件(4分) □2場/件(3分) □1場/件(3分)□0場/件(0分)</w:t>
            </w:r>
          </w:p>
        </w:tc>
      </w:tr>
      <w:tr w:rsidR="00FC2C1A" w:rsidRPr="00FC2C1A" w14:paraId="6D2F61DD" w14:textId="77777777" w:rsidTr="005F7105">
        <w:trPr>
          <w:trHeight w:val="51"/>
          <w:jc w:val="center"/>
        </w:trPr>
        <w:tc>
          <w:tcPr>
            <w:tcW w:w="1666" w:type="pct"/>
            <w:vAlign w:val="center"/>
          </w:tcPr>
          <w:p w14:paraId="415C1132" w14:textId="61331699" w:rsidR="00F67905" w:rsidRPr="00FC2C1A" w:rsidRDefault="00F67905" w:rsidP="005F7105">
            <w:pPr>
              <w:spacing w:line="0" w:lineRule="atLeast"/>
              <w:ind w:left="240" w:hangingChars="100" w:hanging="240"/>
              <w:jc w:val="both"/>
              <w:rPr>
                <w:rFonts w:ascii="標楷體" w:eastAsia="標楷體" w:hAnsi="標楷體"/>
              </w:rPr>
            </w:pPr>
            <w:r w:rsidRPr="00FC2C1A">
              <w:rPr>
                <w:rFonts w:ascii="標楷體" w:eastAsia="標楷體" w:hAnsi="標楷體" w:hint="eastAsia"/>
              </w:rPr>
              <w:t>2.網路平台資訊瀏覽</w:t>
            </w:r>
            <w:proofErr w:type="gramStart"/>
            <w:r w:rsidRPr="00FC2C1A">
              <w:rPr>
                <w:rFonts w:ascii="標楷體" w:eastAsia="標楷體" w:hAnsi="標楷體" w:hint="eastAsia"/>
              </w:rPr>
              <w:t>人次(</w:t>
            </w:r>
            <w:proofErr w:type="gramEnd"/>
            <w:r w:rsidRPr="00FC2C1A">
              <w:rPr>
                <w:rFonts w:ascii="標楷體" w:eastAsia="標楷體" w:hAnsi="標楷體" w:hint="eastAsia"/>
              </w:rPr>
              <w:t>網站、FB、I</w:t>
            </w:r>
            <w:r w:rsidRPr="00FC2C1A">
              <w:rPr>
                <w:rFonts w:ascii="標楷體" w:eastAsia="標楷體" w:hAnsi="標楷體"/>
              </w:rPr>
              <w:t>G</w:t>
            </w:r>
            <w:r w:rsidRPr="00FC2C1A">
              <w:rPr>
                <w:rFonts w:ascii="標楷體" w:eastAsia="標楷體" w:hAnsi="標楷體" w:hint="eastAsia"/>
              </w:rPr>
              <w:t>、Li</w:t>
            </w:r>
            <w:r w:rsidRPr="00FC2C1A">
              <w:rPr>
                <w:rFonts w:ascii="標楷體" w:eastAsia="標楷體" w:hAnsi="標楷體"/>
              </w:rPr>
              <w:t>ne@</w:t>
            </w:r>
            <w:r w:rsidRPr="00FC2C1A">
              <w:rPr>
                <w:rFonts w:ascii="標楷體" w:eastAsia="標楷體" w:hAnsi="標楷體" w:hint="eastAsia"/>
              </w:rPr>
              <w:t>、部落格等)(5%)</w:t>
            </w:r>
          </w:p>
        </w:tc>
        <w:tc>
          <w:tcPr>
            <w:tcW w:w="3334" w:type="pct"/>
            <w:vAlign w:val="center"/>
          </w:tcPr>
          <w:p w14:paraId="040C769F"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□500人以上(5分) □300~499人(4分) □100~299人(3分) □50~99人(2分) □未達50人次(1分) □無活動宣傳(0分)</w:t>
            </w:r>
          </w:p>
        </w:tc>
      </w:tr>
      <w:tr w:rsidR="00FC2C1A" w:rsidRPr="00FC2C1A" w14:paraId="69362BC6" w14:textId="77777777" w:rsidTr="005F7105">
        <w:trPr>
          <w:trHeight w:val="51"/>
          <w:jc w:val="center"/>
        </w:trPr>
        <w:tc>
          <w:tcPr>
            <w:tcW w:w="1666" w:type="pct"/>
            <w:vAlign w:val="center"/>
          </w:tcPr>
          <w:p w14:paraId="4DCA4CA7" w14:textId="782BFBD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3.聯合推廣機制(</w:t>
            </w:r>
            <w:r w:rsidR="00FF1B89" w:rsidRPr="00FC2C1A">
              <w:rPr>
                <w:rFonts w:ascii="標楷體" w:eastAsia="標楷體" w:hAnsi="標楷體" w:hint="eastAsia"/>
              </w:rPr>
              <w:t>2</w:t>
            </w:r>
            <w:r w:rsidR="00E3315A" w:rsidRPr="00FC2C1A">
              <w:rPr>
                <w:rFonts w:ascii="標楷體" w:eastAsia="標楷體" w:hAnsi="標楷體" w:hint="eastAsia"/>
              </w:rPr>
              <w:t>0</w:t>
            </w:r>
            <w:r w:rsidRPr="00FC2C1A">
              <w:rPr>
                <w:rFonts w:ascii="標楷體" w:eastAsia="標楷體" w:hAnsi="標楷體" w:hint="eastAsia"/>
              </w:rPr>
              <w:t>%)</w:t>
            </w:r>
            <w:bookmarkStart w:id="1" w:name="OLE_LINK6"/>
          </w:p>
          <w:p w14:paraId="64EB75C3"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請簡述該合作運作與執行模式的成果(量化效益)，例如：</w:t>
            </w:r>
          </w:p>
          <w:p w14:paraId="3811A48A" w14:textId="0F17CB9C"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(1)</w:t>
            </w:r>
            <w:r w:rsidR="0003070D" w:rsidRPr="00FC2C1A">
              <w:rPr>
                <w:rFonts w:ascii="標楷體" w:eastAsia="標楷體" w:hAnsi="標楷體" w:hint="eastAsia"/>
              </w:rPr>
              <w:t>團隊</w:t>
            </w:r>
            <w:r w:rsidRPr="00FC2C1A">
              <w:rPr>
                <w:rFonts w:ascii="標楷體" w:eastAsia="標楷體" w:hAnsi="標楷體" w:hint="eastAsia"/>
              </w:rPr>
              <w:t>開會協調行政作業</w:t>
            </w:r>
          </w:p>
          <w:p w14:paraId="17E20ECA"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(2)</w:t>
            </w:r>
            <w:bookmarkEnd w:id="1"/>
            <w:r w:rsidRPr="00FC2C1A">
              <w:rPr>
                <w:rFonts w:ascii="標楷體" w:eastAsia="標楷體" w:hAnsi="標楷體" w:hint="eastAsia"/>
              </w:rPr>
              <w:t>與其他商圈、機關、民間企業或團體辦理之活動場次</w:t>
            </w:r>
          </w:p>
          <w:p w14:paraId="565E07E4"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(3)與其他商圈、機關、民間企業或團體辦理聯合行銷提升之營業額或吸引來客人數</w:t>
            </w:r>
          </w:p>
        </w:tc>
        <w:tc>
          <w:tcPr>
            <w:tcW w:w="3334" w:type="pct"/>
            <w:vAlign w:val="center"/>
          </w:tcPr>
          <w:p w14:paraId="70618B9E"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與其他商圈、機關、民間企業或團體互助合作，是否促進彼此間合作聯繫，實質提升資源整合製造出雙贏的效果，且可做為其他商圈學習楷模。</w:t>
            </w:r>
          </w:p>
        </w:tc>
      </w:tr>
      <w:tr w:rsidR="00FC2C1A" w:rsidRPr="00FC2C1A" w14:paraId="2A1164D1" w14:textId="77777777" w:rsidTr="005F7105">
        <w:trPr>
          <w:trHeight w:val="1043"/>
          <w:jc w:val="center"/>
        </w:trPr>
        <w:tc>
          <w:tcPr>
            <w:tcW w:w="1666" w:type="pct"/>
            <w:vAlign w:val="center"/>
          </w:tcPr>
          <w:p w14:paraId="58D76D70" w14:textId="21DF413D" w:rsidR="00F67905" w:rsidRPr="00FC2C1A" w:rsidRDefault="00E3315A" w:rsidP="00E3315A">
            <w:pPr>
              <w:spacing w:line="0" w:lineRule="atLeast"/>
              <w:jc w:val="both"/>
              <w:rPr>
                <w:rFonts w:ascii="標楷體" w:eastAsia="標楷體" w:hAnsi="標楷體"/>
              </w:rPr>
            </w:pPr>
            <w:r w:rsidRPr="00FC2C1A">
              <w:rPr>
                <w:rFonts w:ascii="標楷體" w:eastAsia="標楷體" w:hAnsi="標楷體" w:hint="eastAsia"/>
              </w:rPr>
              <w:t>4</w:t>
            </w:r>
            <w:r w:rsidR="00F67905" w:rsidRPr="00FC2C1A">
              <w:rPr>
                <w:rFonts w:ascii="標楷體" w:eastAsia="標楷體" w:hAnsi="標楷體" w:hint="eastAsia"/>
              </w:rPr>
              <w:t>.創新開發模式(</w:t>
            </w:r>
            <w:r w:rsidR="00241DA9" w:rsidRPr="00FC2C1A">
              <w:rPr>
                <w:rFonts w:ascii="標楷體" w:eastAsia="標楷體" w:hAnsi="標楷體" w:hint="eastAsia"/>
              </w:rPr>
              <w:t>15</w:t>
            </w:r>
            <w:r w:rsidR="00F67905" w:rsidRPr="00FC2C1A">
              <w:rPr>
                <w:rFonts w:ascii="標楷體" w:eastAsia="標楷體" w:hAnsi="標楷體" w:hint="eastAsia"/>
              </w:rPr>
              <w:t>%)</w:t>
            </w:r>
          </w:p>
          <w:p w14:paraId="5B8E5779"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(1)創意商品(結合其他商圈、機關美食、特色)</w:t>
            </w:r>
          </w:p>
          <w:p w14:paraId="7EBEAB79"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(2)聯合行銷活動</w:t>
            </w:r>
          </w:p>
          <w:p w14:paraId="73C53E16"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w:t>
            </w:r>
            <w:r w:rsidRPr="00FC2C1A">
              <w:rPr>
                <w:rFonts w:ascii="標楷體" w:eastAsia="標楷體" w:hAnsi="標楷體"/>
              </w:rPr>
              <w:t>3</w:t>
            </w:r>
            <w:r w:rsidRPr="00FC2C1A">
              <w:rPr>
                <w:rFonts w:ascii="標楷體" w:eastAsia="標楷體" w:hAnsi="標楷體" w:hint="eastAsia"/>
              </w:rPr>
              <w:t>)清</w:t>
            </w:r>
            <w:r w:rsidRPr="00FC2C1A">
              <w:rPr>
                <w:rFonts w:ascii="標楷體" w:eastAsia="標楷體" w:hAnsi="標楷體"/>
              </w:rPr>
              <w:t>真認證</w:t>
            </w:r>
          </w:p>
          <w:p w14:paraId="70EBB904"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w:t>
            </w:r>
            <w:r w:rsidRPr="00FC2C1A">
              <w:rPr>
                <w:rFonts w:ascii="標楷體" w:eastAsia="標楷體" w:hAnsi="標楷體"/>
              </w:rPr>
              <w:t>4</w:t>
            </w:r>
            <w:r w:rsidRPr="00FC2C1A">
              <w:rPr>
                <w:rFonts w:ascii="標楷體" w:eastAsia="標楷體" w:hAnsi="標楷體" w:hint="eastAsia"/>
              </w:rPr>
              <w:t>)其他，請商圈自行舉例</w:t>
            </w:r>
          </w:p>
        </w:tc>
        <w:tc>
          <w:tcPr>
            <w:tcW w:w="3334" w:type="pct"/>
            <w:vAlign w:val="center"/>
          </w:tcPr>
          <w:p w14:paraId="1E25C55E" w14:textId="77777777" w:rsidR="00F67905" w:rsidRPr="00FC2C1A" w:rsidRDefault="00F67905" w:rsidP="005F7105">
            <w:pPr>
              <w:spacing w:line="0" w:lineRule="atLeast"/>
              <w:jc w:val="both"/>
              <w:rPr>
                <w:rFonts w:ascii="標楷體" w:eastAsia="標楷體" w:hAnsi="標楷體"/>
              </w:rPr>
            </w:pPr>
            <w:r w:rsidRPr="00FC2C1A">
              <w:rPr>
                <w:rFonts w:ascii="標楷體" w:eastAsia="標楷體" w:hAnsi="標楷體" w:hint="eastAsia"/>
              </w:rPr>
              <w:t>商圈與商圈或機關間合作的產出與執行成效是否達到預期效益，或是激發商圈更多的合作或</w:t>
            </w:r>
            <w:r w:rsidRPr="00FC2C1A">
              <w:rPr>
                <w:rFonts w:ascii="標楷體" w:eastAsia="標楷體" w:hAnsi="標楷體"/>
              </w:rPr>
              <w:t>商業</w:t>
            </w:r>
            <w:r w:rsidRPr="00FC2C1A">
              <w:rPr>
                <w:rFonts w:ascii="標楷體" w:eastAsia="標楷體" w:hAnsi="標楷體" w:hint="eastAsia"/>
              </w:rPr>
              <w:t>模式，且可做為其他商圈學習楷模。</w:t>
            </w:r>
          </w:p>
        </w:tc>
      </w:tr>
      <w:tr w:rsidR="00FC2C1A" w:rsidRPr="00FC2C1A" w14:paraId="30D07A42" w14:textId="77777777" w:rsidTr="005F7105">
        <w:trPr>
          <w:trHeight w:val="334"/>
          <w:jc w:val="center"/>
        </w:trPr>
        <w:tc>
          <w:tcPr>
            <w:tcW w:w="1666" w:type="pct"/>
            <w:vAlign w:val="center"/>
          </w:tcPr>
          <w:p w14:paraId="78556C35" w14:textId="20099267" w:rsidR="00F67905" w:rsidRPr="00FC2C1A" w:rsidRDefault="00E3315A" w:rsidP="005F7105">
            <w:pPr>
              <w:pStyle w:val="a7"/>
              <w:spacing w:line="400" w:lineRule="exact"/>
              <w:ind w:left="0"/>
              <w:jc w:val="both"/>
              <w:rPr>
                <w:rFonts w:ascii="標楷體" w:eastAsia="標楷體" w:hAnsi="標楷體"/>
              </w:rPr>
            </w:pPr>
            <w:r w:rsidRPr="00FC2C1A">
              <w:rPr>
                <w:rFonts w:ascii="標楷體" w:eastAsia="標楷體" w:hAnsi="標楷體" w:hint="eastAsia"/>
              </w:rPr>
              <w:t>5</w:t>
            </w:r>
            <w:r w:rsidR="00F67905" w:rsidRPr="00FC2C1A">
              <w:rPr>
                <w:rFonts w:ascii="標楷體" w:eastAsia="標楷體" w:hAnsi="標楷體" w:hint="eastAsia"/>
              </w:rPr>
              <w:t>.行銷活動成效(含本年</w:t>
            </w:r>
            <w:r w:rsidR="00F67905" w:rsidRPr="00FC2C1A">
              <w:rPr>
                <w:rFonts w:ascii="標楷體" w:eastAsia="標楷體" w:hAnsi="標楷體"/>
              </w:rPr>
              <w:t>度評鑑獎金用途規劃</w:t>
            </w:r>
            <w:r w:rsidR="00F67905" w:rsidRPr="00FC2C1A">
              <w:rPr>
                <w:rFonts w:ascii="標楷體" w:eastAsia="標楷體" w:hAnsi="標楷體" w:hint="eastAsia"/>
              </w:rPr>
              <w:t>)(30%)</w:t>
            </w:r>
          </w:p>
          <w:p w14:paraId="002515A2"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(1)合作辦理之方案是否提升知名度。</w:t>
            </w:r>
          </w:p>
          <w:p w14:paraId="29BB9C61" w14:textId="77777777" w:rsidR="00F67905" w:rsidRPr="00FC2C1A" w:rsidRDefault="00F67905" w:rsidP="005F7105">
            <w:pPr>
              <w:spacing w:line="0" w:lineRule="atLeast"/>
              <w:ind w:left="360" w:hangingChars="150" w:hanging="360"/>
              <w:jc w:val="both"/>
              <w:rPr>
                <w:rFonts w:ascii="標楷體" w:eastAsia="標楷體" w:hAnsi="標楷體"/>
              </w:rPr>
            </w:pPr>
            <w:r w:rsidRPr="00FC2C1A">
              <w:rPr>
                <w:rFonts w:ascii="標楷體" w:eastAsia="標楷體" w:hAnsi="標楷體" w:hint="eastAsia"/>
              </w:rPr>
              <w:t>(2)合作辦理之方案對商圈與會員整體營運影響。</w:t>
            </w:r>
          </w:p>
          <w:p w14:paraId="2B545EAF" w14:textId="06486FDA" w:rsidR="00F67905" w:rsidRPr="00FC2C1A" w:rsidRDefault="00F67905" w:rsidP="00FF1B89">
            <w:pPr>
              <w:spacing w:line="0" w:lineRule="atLeast"/>
              <w:ind w:left="240" w:hangingChars="100" w:hanging="240"/>
              <w:jc w:val="both"/>
              <w:rPr>
                <w:rFonts w:ascii="標楷體" w:eastAsia="標楷體" w:hAnsi="標楷體"/>
              </w:rPr>
            </w:pPr>
            <w:r w:rsidRPr="00FC2C1A">
              <w:rPr>
                <w:rFonts w:ascii="標楷體" w:eastAsia="標楷體" w:hAnsi="標楷體" w:hint="eastAsia"/>
              </w:rPr>
              <w:t>(3)舉辦各項活動會員動員情形。</w:t>
            </w:r>
          </w:p>
        </w:tc>
        <w:tc>
          <w:tcPr>
            <w:tcW w:w="3334" w:type="pct"/>
            <w:vAlign w:val="center"/>
          </w:tcPr>
          <w:p w14:paraId="5EC12E3F" w14:textId="77777777" w:rsidR="00F67905" w:rsidRPr="00FC2C1A" w:rsidRDefault="00F67905" w:rsidP="005F7105">
            <w:pPr>
              <w:pStyle w:val="a7"/>
              <w:numPr>
                <w:ilvl w:val="0"/>
                <w:numId w:val="31"/>
              </w:numPr>
              <w:spacing w:line="0" w:lineRule="atLeast"/>
              <w:jc w:val="both"/>
              <w:rPr>
                <w:rFonts w:ascii="標楷體" w:eastAsia="標楷體" w:hAnsi="標楷體"/>
              </w:rPr>
            </w:pPr>
            <w:r w:rsidRPr="00FC2C1A">
              <w:rPr>
                <w:rFonts w:ascii="標楷體" w:eastAsia="標楷體" w:hAnsi="標楷體" w:hint="eastAsia"/>
              </w:rPr>
              <w:t>該合作是否可成功為商圈推廣知名度(視辦理後續平面、網路、媒體曝光度及報導)。</w:t>
            </w:r>
          </w:p>
          <w:p w14:paraId="34181C73" w14:textId="77777777" w:rsidR="00F67905" w:rsidRPr="00FC2C1A" w:rsidRDefault="00F67905" w:rsidP="005F7105">
            <w:pPr>
              <w:pStyle w:val="a7"/>
              <w:numPr>
                <w:ilvl w:val="0"/>
                <w:numId w:val="31"/>
              </w:numPr>
              <w:spacing w:line="0" w:lineRule="atLeast"/>
              <w:jc w:val="both"/>
              <w:rPr>
                <w:rFonts w:ascii="標楷體" w:eastAsia="標楷體" w:hAnsi="標楷體"/>
              </w:rPr>
            </w:pPr>
            <w:r w:rsidRPr="00FC2C1A">
              <w:rPr>
                <w:rFonts w:ascii="標楷體" w:eastAsia="標楷體" w:hAnsi="標楷體" w:hint="eastAsia"/>
              </w:rPr>
              <w:t>各項活動與合作產出是否有助於提升商圈與其會員店家營運績效(帶動營業額成長)。</w:t>
            </w:r>
          </w:p>
          <w:p w14:paraId="1C084165" w14:textId="77777777" w:rsidR="00F67905" w:rsidRPr="00FC2C1A" w:rsidRDefault="00F67905" w:rsidP="005F7105">
            <w:pPr>
              <w:pStyle w:val="a7"/>
              <w:numPr>
                <w:ilvl w:val="0"/>
                <w:numId w:val="31"/>
              </w:numPr>
              <w:spacing w:line="0" w:lineRule="atLeast"/>
              <w:jc w:val="both"/>
              <w:rPr>
                <w:rFonts w:ascii="標楷體" w:eastAsia="標楷體" w:hAnsi="標楷體"/>
              </w:rPr>
            </w:pPr>
            <w:r w:rsidRPr="00FC2C1A">
              <w:rPr>
                <w:rFonts w:ascii="標楷體" w:eastAsia="標楷體" w:hAnsi="標楷體" w:hint="eastAsia"/>
              </w:rPr>
              <w:t>會員對於商圈舉辦活動，是否有積極投入及管委會動員情形。</w:t>
            </w:r>
          </w:p>
          <w:p w14:paraId="5D213BCA" w14:textId="77777777" w:rsidR="00E3315A" w:rsidRPr="00FC2C1A" w:rsidRDefault="00E3315A" w:rsidP="00E3315A">
            <w:pPr>
              <w:pStyle w:val="a7"/>
              <w:numPr>
                <w:ilvl w:val="0"/>
                <w:numId w:val="31"/>
              </w:numPr>
              <w:spacing w:line="0" w:lineRule="atLeast"/>
              <w:jc w:val="both"/>
              <w:rPr>
                <w:rFonts w:ascii="標楷體" w:eastAsia="標楷體" w:hAnsi="標楷體"/>
              </w:rPr>
            </w:pPr>
            <w:r w:rsidRPr="00FC2C1A">
              <w:rPr>
                <w:rFonts w:ascii="標楷體" w:eastAsia="標楷體" w:hAnsi="標楷體" w:hint="eastAsia"/>
              </w:rPr>
              <w:t>商圈配合經發局國際行銷相關政策或商圈本身針對國際旅客提供服務等。</w:t>
            </w:r>
          </w:p>
          <w:p w14:paraId="5EFF9257" w14:textId="34CC6E60" w:rsidR="00E3315A" w:rsidRPr="00FC2C1A" w:rsidRDefault="003F3F19" w:rsidP="00E3315A">
            <w:pPr>
              <w:pStyle w:val="a7"/>
              <w:numPr>
                <w:ilvl w:val="0"/>
                <w:numId w:val="31"/>
              </w:numPr>
              <w:spacing w:line="0" w:lineRule="atLeast"/>
              <w:jc w:val="both"/>
              <w:rPr>
                <w:rFonts w:ascii="標楷體" w:eastAsia="標楷體" w:hAnsi="標楷體"/>
              </w:rPr>
            </w:pPr>
            <w:r w:rsidRPr="00FC2C1A">
              <w:rPr>
                <w:rFonts w:ascii="標楷體" w:eastAsia="標楷體" w:hAnsi="標楷體" w:hint="eastAsia"/>
              </w:rPr>
              <w:t>商圈</w:t>
            </w:r>
            <w:r w:rsidR="00E3315A" w:rsidRPr="00FC2C1A">
              <w:rPr>
                <w:rFonts w:ascii="標楷體" w:eastAsia="標楷體" w:hAnsi="標楷體" w:hint="eastAsia"/>
              </w:rPr>
              <w:t>提供長者服務，如:提供老花眼鏡、拐杖雨傘等。</w:t>
            </w:r>
          </w:p>
          <w:p w14:paraId="3C81DDA8" w14:textId="0D9E0B45" w:rsidR="00E3315A" w:rsidRPr="00FC2C1A" w:rsidRDefault="00E3315A" w:rsidP="00E3315A">
            <w:pPr>
              <w:pStyle w:val="a7"/>
              <w:numPr>
                <w:ilvl w:val="0"/>
                <w:numId w:val="31"/>
              </w:numPr>
              <w:spacing w:line="0" w:lineRule="atLeast"/>
              <w:jc w:val="both"/>
              <w:rPr>
                <w:rFonts w:ascii="標楷體" w:eastAsia="標楷體" w:hAnsi="標楷體"/>
              </w:rPr>
            </w:pPr>
            <w:r w:rsidRPr="00FC2C1A">
              <w:rPr>
                <w:rFonts w:ascii="標楷體" w:eastAsia="標楷體" w:hAnsi="標楷體" w:hint="eastAsia"/>
              </w:rPr>
              <w:t>商圈是否有進行性平宣導或性別友善廁所等。</w:t>
            </w:r>
          </w:p>
          <w:p w14:paraId="03C17C76" w14:textId="77777777" w:rsidR="00F67905" w:rsidRPr="00FC2C1A" w:rsidRDefault="00F67905" w:rsidP="005F7105">
            <w:pPr>
              <w:pStyle w:val="a7"/>
              <w:numPr>
                <w:ilvl w:val="0"/>
                <w:numId w:val="31"/>
              </w:numPr>
              <w:spacing w:line="0" w:lineRule="atLeast"/>
              <w:jc w:val="both"/>
              <w:rPr>
                <w:rFonts w:ascii="標楷體" w:eastAsia="標楷體" w:hAnsi="標楷體"/>
              </w:rPr>
            </w:pPr>
            <w:r w:rsidRPr="00FC2C1A">
              <w:rPr>
                <w:rFonts w:ascii="標楷體" w:eastAsia="標楷體" w:hAnsi="標楷體" w:hint="eastAsia"/>
              </w:rPr>
              <w:t>檢附活動計畫、活動照片、成果報告等。</w:t>
            </w:r>
          </w:p>
        </w:tc>
      </w:tr>
      <w:tr w:rsidR="00FC2C1A" w:rsidRPr="00FC2C1A" w14:paraId="3F61F38F" w14:textId="77777777" w:rsidTr="005F7105">
        <w:trPr>
          <w:trHeight w:val="334"/>
          <w:jc w:val="center"/>
        </w:trPr>
        <w:tc>
          <w:tcPr>
            <w:tcW w:w="1666" w:type="pct"/>
            <w:vAlign w:val="center"/>
          </w:tcPr>
          <w:p w14:paraId="48EF0314" w14:textId="77777777" w:rsidR="00F67905" w:rsidRPr="00FC2C1A" w:rsidRDefault="00F67905" w:rsidP="005F7105">
            <w:pPr>
              <w:pStyle w:val="a7"/>
              <w:spacing w:line="400" w:lineRule="exact"/>
              <w:ind w:left="0"/>
              <w:jc w:val="both"/>
              <w:rPr>
                <w:rFonts w:ascii="標楷體" w:eastAsia="標楷體" w:hAnsi="標楷體"/>
                <w:iCs/>
              </w:rPr>
            </w:pPr>
            <w:r w:rsidRPr="00FC2C1A">
              <w:rPr>
                <w:rFonts w:ascii="標楷體" w:eastAsia="標楷體" w:hAnsi="標楷體" w:hint="eastAsia"/>
                <w:iCs/>
                <w:szCs w:val="21"/>
              </w:rPr>
              <w:t>7.</w:t>
            </w:r>
            <w:r w:rsidRPr="00FC2C1A">
              <w:rPr>
                <w:rFonts w:ascii="標楷體" w:eastAsia="標楷體" w:hAnsi="標楷體"/>
                <w:iCs/>
                <w:szCs w:val="21"/>
              </w:rPr>
              <w:t>USR</w:t>
            </w:r>
            <w:r w:rsidRPr="00FC2C1A">
              <w:rPr>
                <w:rFonts w:ascii="標楷體" w:eastAsia="標楷體" w:hAnsi="標楷體" w:hint="eastAsia"/>
                <w:iCs/>
                <w:szCs w:val="21"/>
              </w:rPr>
              <w:t>產學合作評估(5%)</w:t>
            </w:r>
          </w:p>
        </w:tc>
        <w:tc>
          <w:tcPr>
            <w:tcW w:w="3334" w:type="pct"/>
            <w:vAlign w:val="center"/>
          </w:tcPr>
          <w:p w14:paraId="1455EC96" w14:textId="77777777" w:rsidR="00F67905" w:rsidRPr="00FC2C1A" w:rsidRDefault="00F67905" w:rsidP="005F7105">
            <w:pPr>
              <w:spacing w:line="0" w:lineRule="atLeast"/>
              <w:jc w:val="both"/>
              <w:rPr>
                <w:rFonts w:ascii="標楷體" w:eastAsia="標楷體" w:hAnsi="標楷體"/>
                <w:iCs/>
              </w:rPr>
            </w:pPr>
            <w:r w:rsidRPr="00FC2C1A">
              <w:rPr>
                <w:rFonts w:ascii="標楷體" w:eastAsia="標楷體" w:hAnsi="標楷體" w:hint="eastAsia"/>
                <w:iCs/>
                <w:szCs w:val="21"/>
              </w:rPr>
              <w:t>說明商圈與大專院校USR社會責任辦公室合作之相關內容，大專院校進入社區落實社會服務，與商圈一同發現並解決地方問題。</w:t>
            </w:r>
          </w:p>
        </w:tc>
      </w:tr>
      <w:tr w:rsidR="00FC2C1A" w:rsidRPr="00FC2C1A" w14:paraId="43FFCABE" w14:textId="77777777" w:rsidTr="005073E2">
        <w:trPr>
          <w:trHeight w:val="334"/>
          <w:jc w:val="center"/>
        </w:trPr>
        <w:tc>
          <w:tcPr>
            <w:tcW w:w="1666" w:type="pct"/>
            <w:vAlign w:val="center"/>
          </w:tcPr>
          <w:p w14:paraId="1F4C07B3" w14:textId="6FB48F4F" w:rsidR="00FF1B89" w:rsidRPr="00FC2C1A" w:rsidRDefault="00FF1B89" w:rsidP="00FF1B89">
            <w:pPr>
              <w:pStyle w:val="a7"/>
              <w:spacing w:line="400" w:lineRule="exact"/>
              <w:ind w:left="0"/>
              <w:jc w:val="both"/>
              <w:rPr>
                <w:rFonts w:ascii="標楷體" w:eastAsia="標楷體" w:hAnsi="標楷體"/>
                <w:iCs/>
                <w:szCs w:val="21"/>
              </w:rPr>
            </w:pPr>
            <w:r w:rsidRPr="00FC2C1A">
              <w:rPr>
                <w:rFonts w:ascii="標楷體" w:eastAsia="標楷體" w:hAnsi="標楷體" w:hint="eastAsia"/>
                <w:bCs/>
              </w:rPr>
              <w:lastRenderedPageBreak/>
              <w:t>8.</w:t>
            </w:r>
            <w:r w:rsidR="0003070D" w:rsidRPr="00FC2C1A">
              <w:rPr>
                <w:rFonts w:ascii="標楷體" w:eastAsia="標楷體" w:hAnsi="標楷體" w:hint="eastAsia"/>
                <w:bCs/>
              </w:rPr>
              <w:t>組織</w:t>
            </w:r>
            <w:r w:rsidRPr="00FC2C1A">
              <w:rPr>
                <w:rFonts w:ascii="標楷體" w:eastAsia="標楷體" w:hAnsi="標楷體" w:hint="eastAsia"/>
                <w:bCs/>
              </w:rPr>
              <w:t>響應</w:t>
            </w:r>
            <w:r w:rsidR="00FE5095" w:rsidRPr="00FC2C1A">
              <w:rPr>
                <w:rFonts w:ascii="標楷體" w:eastAsia="標楷體" w:hAnsi="標楷體" w:hint="eastAsia"/>
                <w:bCs/>
              </w:rPr>
              <w:t>商圈</w:t>
            </w:r>
            <w:r w:rsidRPr="00FC2C1A">
              <w:rPr>
                <w:rFonts w:ascii="標楷體" w:eastAsia="標楷體" w:hAnsi="標楷體" w:hint="eastAsia"/>
                <w:bCs/>
              </w:rPr>
              <w:t>比例。(</w:t>
            </w:r>
            <w:r w:rsidR="00BF3B55" w:rsidRPr="00FC2C1A">
              <w:rPr>
                <w:rFonts w:ascii="標楷體" w:eastAsia="標楷體" w:hAnsi="標楷體" w:hint="eastAsia"/>
                <w:bCs/>
              </w:rPr>
              <w:t>2</w:t>
            </w:r>
            <w:r w:rsidRPr="00FC2C1A">
              <w:rPr>
                <w:rFonts w:ascii="標楷體" w:eastAsia="標楷體" w:hAnsi="標楷體" w:hint="eastAsia"/>
                <w:bCs/>
              </w:rPr>
              <w:t>0%)</w:t>
            </w:r>
          </w:p>
        </w:tc>
        <w:tc>
          <w:tcPr>
            <w:tcW w:w="3334" w:type="pct"/>
          </w:tcPr>
          <w:p w14:paraId="6E7B91CD" w14:textId="28CAC93B" w:rsidR="00FF1B89" w:rsidRPr="00FC2C1A" w:rsidRDefault="00FF1B89" w:rsidP="00FF1B89">
            <w:pPr>
              <w:spacing w:line="400" w:lineRule="exact"/>
              <w:rPr>
                <w:rFonts w:ascii="標楷體" w:eastAsia="標楷體" w:hAnsi="標楷體"/>
                <w:bCs/>
              </w:rPr>
            </w:pPr>
            <w:r w:rsidRPr="00FC2C1A">
              <w:rPr>
                <w:rFonts w:ascii="標楷體" w:eastAsia="標楷體" w:hAnsi="標楷體" w:hint="eastAsia"/>
                <w:bCs/>
              </w:rPr>
              <w:t>□組織內外參與比例達50%(</w:t>
            </w:r>
            <w:r w:rsidR="00BF3B55" w:rsidRPr="00FC2C1A">
              <w:rPr>
                <w:rFonts w:ascii="標楷體" w:eastAsia="標楷體" w:hAnsi="標楷體" w:hint="eastAsia"/>
                <w:bCs/>
              </w:rPr>
              <w:t>20</w:t>
            </w:r>
            <w:r w:rsidRPr="00FC2C1A">
              <w:rPr>
                <w:rFonts w:ascii="標楷體" w:eastAsia="標楷體" w:hAnsi="標楷體" w:hint="eastAsia"/>
                <w:bCs/>
              </w:rPr>
              <w:t>分)</w:t>
            </w:r>
          </w:p>
          <w:p w14:paraId="15955BB6" w14:textId="528C8B14" w:rsidR="00FF1B89" w:rsidRPr="00FC2C1A" w:rsidRDefault="00FF1B89" w:rsidP="00FF1B89">
            <w:pPr>
              <w:spacing w:line="400" w:lineRule="exact"/>
              <w:rPr>
                <w:rFonts w:ascii="標楷體" w:eastAsia="標楷體" w:hAnsi="標楷體"/>
                <w:bCs/>
              </w:rPr>
            </w:pPr>
            <w:r w:rsidRPr="00FC2C1A">
              <w:rPr>
                <w:rFonts w:ascii="標楷體" w:eastAsia="標楷體" w:hAnsi="標楷體" w:hint="eastAsia"/>
                <w:bCs/>
              </w:rPr>
              <w:t>□組織內外參與比例達40%(</w:t>
            </w:r>
            <w:r w:rsidR="00BF3B55" w:rsidRPr="00FC2C1A">
              <w:rPr>
                <w:rFonts w:ascii="標楷體" w:eastAsia="標楷體" w:hAnsi="標楷體" w:hint="eastAsia"/>
                <w:bCs/>
              </w:rPr>
              <w:t>15</w:t>
            </w:r>
            <w:r w:rsidRPr="00FC2C1A">
              <w:rPr>
                <w:rFonts w:ascii="標楷體" w:eastAsia="標楷體" w:hAnsi="標楷體" w:hint="eastAsia"/>
                <w:bCs/>
              </w:rPr>
              <w:t>分)</w:t>
            </w:r>
          </w:p>
          <w:p w14:paraId="08041C5B" w14:textId="77777777" w:rsidR="00FF1B89" w:rsidRPr="00FC2C1A" w:rsidRDefault="00FF1B89" w:rsidP="00FF1B89">
            <w:pPr>
              <w:spacing w:line="0" w:lineRule="atLeast"/>
              <w:jc w:val="both"/>
              <w:rPr>
                <w:rFonts w:ascii="標楷體" w:eastAsia="標楷體" w:hAnsi="標楷體"/>
                <w:bCs/>
              </w:rPr>
            </w:pPr>
            <w:r w:rsidRPr="00FC2C1A">
              <w:rPr>
                <w:rFonts w:ascii="標楷體" w:eastAsia="標楷體" w:hAnsi="標楷體" w:hint="eastAsia"/>
                <w:bCs/>
              </w:rPr>
              <w:t>□組織內外參與比例達30%(1</w:t>
            </w:r>
            <w:r w:rsidR="00BF3B55" w:rsidRPr="00FC2C1A">
              <w:rPr>
                <w:rFonts w:ascii="標楷體" w:eastAsia="標楷體" w:hAnsi="標楷體" w:hint="eastAsia"/>
                <w:bCs/>
              </w:rPr>
              <w:t>0</w:t>
            </w:r>
            <w:r w:rsidRPr="00FC2C1A">
              <w:rPr>
                <w:rFonts w:ascii="標楷體" w:eastAsia="標楷體" w:hAnsi="標楷體" w:hint="eastAsia"/>
                <w:bCs/>
              </w:rPr>
              <w:t>分)</w:t>
            </w:r>
          </w:p>
          <w:p w14:paraId="42D01699" w14:textId="595921A4" w:rsidR="00BF3B55" w:rsidRPr="00FC2C1A" w:rsidRDefault="00BF3B55" w:rsidP="00FF1B89">
            <w:pPr>
              <w:spacing w:line="0" w:lineRule="atLeast"/>
              <w:jc w:val="both"/>
              <w:rPr>
                <w:rFonts w:ascii="標楷體" w:eastAsia="標楷體" w:hAnsi="標楷體"/>
                <w:bCs/>
              </w:rPr>
            </w:pPr>
            <w:r w:rsidRPr="00FC2C1A">
              <w:rPr>
                <w:rFonts w:ascii="標楷體" w:eastAsia="標楷體" w:hAnsi="標楷體" w:hint="eastAsia"/>
                <w:bCs/>
              </w:rPr>
              <w:t>□組織內外參與比例達20%(5分)</w:t>
            </w:r>
          </w:p>
        </w:tc>
      </w:tr>
      <w:tr w:rsidR="00F35C60" w:rsidRPr="00FC2C1A" w14:paraId="65A1DC3D" w14:textId="77777777" w:rsidTr="00C26EB8">
        <w:trPr>
          <w:trHeight w:val="334"/>
          <w:jc w:val="center"/>
        </w:trPr>
        <w:tc>
          <w:tcPr>
            <w:tcW w:w="1666" w:type="pct"/>
            <w:vAlign w:val="center"/>
          </w:tcPr>
          <w:p w14:paraId="4DE91C5A" w14:textId="07D1D576"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9.(</w:t>
            </w:r>
            <w:proofErr w:type="gramStart"/>
            <w:r w:rsidRPr="00FC2C1A">
              <w:rPr>
                <w:rFonts w:ascii="標楷體" w:eastAsia="標楷體" w:hAnsi="標楷體" w:hint="eastAsia"/>
              </w:rPr>
              <w:t>加分題</w:t>
            </w:r>
            <w:proofErr w:type="gramEnd"/>
            <w:r w:rsidRPr="00FC2C1A">
              <w:rPr>
                <w:rFonts w:ascii="標楷體" w:eastAsia="標楷體" w:hAnsi="標楷體" w:hint="eastAsia"/>
              </w:rPr>
              <w:t>)</w:t>
            </w:r>
            <w:r w:rsidRPr="00FC2C1A">
              <w:rPr>
                <w:rFonts w:ascii="標楷體" w:eastAsia="標楷體" w:hAnsi="標楷體"/>
              </w:rPr>
              <w:t>ESG</w:t>
            </w:r>
            <w:r w:rsidRPr="00FC2C1A">
              <w:rPr>
                <w:rFonts w:ascii="標楷體" w:eastAsia="標楷體" w:hAnsi="標楷體" w:hint="eastAsia"/>
              </w:rPr>
              <w:t>執行：(5%)</w:t>
            </w:r>
          </w:p>
          <w:p w14:paraId="02F17DBE"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範例：</w:t>
            </w:r>
          </w:p>
          <w:p w14:paraId="05719BB9"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(1)環境影響和永續性。(廢棄物處理、產品包裝與物流等)</w:t>
            </w:r>
          </w:p>
          <w:p w14:paraId="726FB670"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(2)利害關係人權益。(員工健康、安全舒適的職場、薪酬福利、招聘職</w:t>
            </w:r>
            <w:proofErr w:type="gramStart"/>
            <w:r w:rsidRPr="00FC2C1A">
              <w:rPr>
                <w:rFonts w:ascii="標楷體" w:eastAsia="標楷體" w:hAnsi="標楷體" w:hint="eastAsia"/>
              </w:rPr>
              <w:t>涯</w:t>
            </w:r>
            <w:proofErr w:type="gramEnd"/>
            <w:r w:rsidRPr="00FC2C1A">
              <w:rPr>
                <w:rFonts w:ascii="標楷體" w:eastAsia="標楷體" w:hAnsi="標楷體" w:hint="eastAsia"/>
              </w:rPr>
              <w:t>發展等)</w:t>
            </w:r>
          </w:p>
          <w:p w14:paraId="42B6DA4B" w14:textId="77777777" w:rsidR="00F35C60" w:rsidRPr="00FC2C1A" w:rsidRDefault="00F35C60" w:rsidP="00F35C60">
            <w:pPr>
              <w:spacing w:line="0" w:lineRule="atLeast"/>
              <w:jc w:val="both"/>
              <w:rPr>
                <w:rFonts w:ascii="標楷體" w:eastAsia="標楷體" w:hAnsi="標楷體"/>
              </w:rPr>
            </w:pPr>
            <w:r w:rsidRPr="00FC2C1A">
              <w:rPr>
                <w:rFonts w:ascii="標楷體" w:eastAsia="標楷體" w:hAnsi="標楷體" w:hint="eastAsia"/>
              </w:rPr>
              <w:t>(3)商圈管理和透明度。(公司內部審計、委員會組成、政治影響、意外與安全管理等)</w:t>
            </w:r>
          </w:p>
          <w:p w14:paraId="512541C1" w14:textId="7BE14449" w:rsidR="00F35C60" w:rsidRPr="00FC2C1A" w:rsidRDefault="00F35C60" w:rsidP="00F35C60">
            <w:pPr>
              <w:pStyle w:val="a7"/>
              <w:spacing w:line="400" w:lineRule="exact"/>
              <w:ind w:left="0"/>
              <w:jc w:val="both"/>
              <w:rPr>
                <w:rFonts w:ascii="標楷體" w:eastAsia="標楷體" w:hAnsi="標楷體"/>
                <w:bCs/>
              </w:rPr>
            </w:pPr>
            <w:r w:rsidRPr="00FC2C1A">
              <w:rPr>
                <w:rFonts w:ascii="標楷體" w:eastAsia="標楷體" w:hAnsi="標楷體" w:hint="eastAsia"/>
              </w:rPr>
              <w:t>(4)其他，請商圈自行舉例(5%)</w:t>
            </w:r>
          </w:p>
        </w:tc>
        <w:tc>
          <w:tcPr>
            <w:tcW w:w="3334" w:type="pct"/>
            <w:vAlign w:val="center"/>
          </w:tcPr>
          <w:p w14:paraId="1D587589" w14:textId="0C05AAF2" w:rsidR="00F35C60" w:rsidRPr="00FC2C1A" w:rsidRDefault="00F35C60" w:rsidP="00F35C60">
            <w:pPr>
              <w:spacing w:line="400" w:lineRule="exact"/>
              <w:rPr>
                <w:rFonts w:ascii="標楷體" w:eastAsia="標楷體" w:hAnsi="標楷體"/>
                <w:bCs/>
              </w:rPr>
            </w:pPr>
            <w:r w:rsidRPr="00FC2C1A">
              <w:rPr>
                <w:rFonts w:ascii="標楷體" w:eastAsia="標楷體" w:hAnsi="標楷體" w:hint="eastAsia"/>
              </w:rPr>
              <w:t>□符合4件以上(5分)  □3件 (4分)  □2件(3分) □1件(2分) □0件(0分)</w:t>
            </w:r>
          </w:p>
        </w:tc>
      </w:tr>
    </w:tbl>
    <w:p w14:paraId="4129E648" w14:textId="5BAA2F5D" w:rsidR="00E3315A" w:rsidRPr="00FC2C1A" w:rsidRDefault="00E3315A" w:rsidP="00B723C4">
      <w:pPr>
        <w:widowControl/>
        <w:rPr>
          <w:rFonts w:ascii="標楷體" w:eastAsia="標楷體" w:hAnsi="標楷體"/>
          <w:sz w:val="26"/>
          <w:szCs w:val="26"/>
        </w:rPr>
      </w:pPr>
    </w:p>
    <w:p w14:paraId="5089CB43" w14:textId="146D60B2" w:rsidR="006F5B0F" w:rsidRPr="00FC2C1A" w:rsidRDefault="00F67905" w:rsidP="006F5B0F">
      <w:pPr>
        <w:rPr>
          <w:rFonts w:ascii="標楷體" w:eastAsia="標楷體" w:hAnsi="標楷體"/>
          <w:sz w:val="26"/>
          <w:szCs w:val="26"/>
        </w:rPr>
        <w:sectPr w:rsidR="006F5B0F" w:rsidRPr="00FC2C1A">
          <w:pgSz w:w="11906" w:h="16838"/>
          <w:pgMar w:top="1440" w:right="1800" w:bottom="1440" w:left="1800" w:header="851" w:footer="992" w:gutter="0"/>
          <w:cols w:space="425"/>
          <w:docGrid w:type="lines" w:linePitch="360"/>
        </w:sectPr>
      </w:pPr>
      <w:r w:rsidRPr="00FC2C1A">
        <w:rPr>
          <w:rFonts w:ascii="標楷體" w:eastAsia="標楷體" w:hAnsi="標楷體"/>
          <w:sz w:val="26"/>
          <w:szCs w:val="26"/>
        </w:rPr>
        <w:t>※</w:t>
      </w:r>
      <w:proofErr w:type="gramStart"/>
      <w:r w:rsidRPr="00FC2C1A">
        <w:rPr>
          <w:rFonts w:ascii="標楷體" w:eastAsia="標楷體" w:hAnsi="標楷體" w:hint="eastAsia"/>
          <w:sz w:val="26"/>
          <w:szCs w:val="26"/>
        </w:rPr>
        <w:t>特定效標</w:t>
      </w:r>
      <w:proofErr w:type="gramEnd"/>
      <w:r w:rsidRPr="00FC2C1A">
        <w:rPr>
          <w:rFonts w:ascii="標楷體" w:eastAsia="標楷體" w:hAnsi="標楷體" w:hint="eastAsia"/>
          <w:sz w:val="26"/>
          <w:szCs w:val="26"/>
        </w:rPr>
        <w:t>評鑑項目配分部份依據商圈提供之數據化資料給予統一標準之評分，其餘分數由評鑑委員經審查書面資料、商圈簡報及實地評鑑予以給分</w:t>
      </w:r>
    </w:p>
    <w:p w14:paraId="1B779A7D" w14:textId="032E9679" w:rsidR="00E8603E" w:rsidRPr="00FC2C1A" w:rsidRDefault="00E8603E">
      <w:pPr>
        <w:widowControl/>
        <w:rPr>
          <w:rFonts w:ascii="標楷體" w:eastAsia="標楷體" w:hAnsi="標楷體"/>
          <w:sz w:val="26"/>
          <w:szCs w:val="26"/>
        </w:rPr>
      </w:pPr>
      <w:r w:rsidRPr="00FC2C1A">
        <w:rPr>
          <w:rFonts w:ascii="標楷體" w:eastAsia="標楷體" w:hAnsi="標楷體"/>
          <w:sz w:val="26"/>
          <w:szCs w:val="26"/>
        </w:rPr>
        <w:br w:type="page"/>
      </w:r>
    </w:p>
    <w:p w14:paraId="7C3F1E0A" w14:textId="07C40073" w:rsidR="00E8603E" w:rsidRPr="00FC2C1A" w:rsidRDefault="00E8603E" w:rsidP="00312C87">
      <w:pPr>
        <w:pStyle w:val="a7"/>
        <w:numPr>
          <w:ilvl w:val="0"/>
          <w:numId w:val="24"/>
        </w:numPr>
        <w:rPr>
          <w:rFonts w:ascii="標楷體" w:eastAsia="標楷體" w:hAnsi="標楷體"/>
          <w:sz w:val="26"/>
          <w:szCs w:val="26"/>
        </w:rPr>
      </w:pPr>
      <w:r w:rsidRPr="00FC2C1A">
        <w:rPr>
          <w:rFonts w:ascii="Calibri" w:eastAsia="標楷體" w:hAnsi="Calibri" w:cs="Calibri" w:hint="eastAsia"/>
          <w:bCs/>
          <w:sz w:val="26"/>
          <w:szCs w:val="26"/>
        </w:rPr>
        <w:lastRenderedPageBreak/>
        <w:t>個</w:t>
      </w:r>
      <w:r w:rsidR="00312C87" w:rsidRPr="00FC2C1A">
        <w:rPr>
          <w:rFonts w:ascii="Calibri" w:eastAsia="標楷體" w:hAnsi="Calibri" w:cs="Calibri" w:hint="eastAsia"/>
          <w:bCs/>
          <w:sz w:val="26"/>
          <w:szCs w:val="26"/>
        </w:rPr>
        <w:t>人資料</w:t>
      </w:r>
      <w:r w:rsidRPr="00FC2C1A">
        <w:rPr>
          <w:rFonts w:ascii="Calibri" w:eastAsia="標楷體" w:hAnsi="Calibri" w:cs="Calibri" w:hint="eastAsia"/>
          <w:bCs/>
          <w:sz w:val="26"/>
          <w:szCs w:val="26"/>
        </w:rPr>
        <w:t>同意書</w:t>
      </w:r>
    </w:p>
    <w:p w14:paraId="0EBF3981" w14:textId="77777777" w:rsidR="00E8603E" w:rsidRPr="00FC2C1A" w:rsidRDefault="00E8603E" w:rsidP="000E69C1">
      <w:pPr>
        <w:widowControl/>
        <w:spacing w:beforeLines="50" w:before="180" w:line="360" w:lineRule="exact"/>
        <w:jc w:val="center"/>
        <w:rPr>
          <w:rFonts w:ascii="Arial" w:eastAsia="標楷體" w:hAnsi="Arial" w:cs="Arial"/>
        </w:rPr>
      </w:pPr>
      <w:r w:rsidRPr="00FC2C1A">
        <w:rPr>
          <w:rFonts w:ascii="Arial" w:eastAsia="標楷體" w:hAnsi="Arial" w:cs="Arial"/>
          <w:b/>
          <w:sz w:val="36"/>
          <w:szCs w:val="36"/>
        </w:rPr>
        <w:t>蒐集個人資料告知事項暨個人資料提供同意書</w:t>
      </w:r>
    </w:p>
    <w:p w14:paraId="590DC55B" w14:textId="77777777" w:rsidR="00E8603E" w:rsidRPr="00FC2C1A" w:rsidRDefault="00E8603E" w:rsidP="000E69C1">
      <w:pPr>
        <w:snapToGrid w:val="0"/>
        <w:spacing w:beforeLines="50" w:before="180" w:line="300" w:lineRule="exact"/>
        <w:ind w:left="641" w:hanging="641"/>
        <w:rPr>
          <w:rFonts w:ascii="Arial" w:eastAsia="標楷體" w:hAnsi="Arial" w:cs="Arial"/>
          <w:b/>
          <w:bCs/>
          <w:sz w:val="28"/>
          <w:szCs w:val="28"/>
        </w:rPr>
      </w:pPr>
      <w:r w:rsidRPr="00FC2C1A">
        <w:rPr>
          <w:rFonts w:ascii="Arial" w:eastAsia="標楷體" w:hAnsi="Arial" w:cs="Arial"/>
          <w:b/>
          <w:bCs/>
          <w:sz w:val="28"/>
          <w:szCs w:val="28"/>
        </w:rPr>
        <w:t>蒐集個人資料告知事項</w:t>
      </w:r>
    </w:p>
    <w:p w14:paraId="00591672" w14:textId="0FAA7378" w:rsidR="00E8603E" w:rsidRPr="00FC2C1A" w:rsidRDefault="00E8603E" w:rsidP="000E69C1">
      <w:pPr>
        <w:snapToGrid w:val="0"/>
        <w:spacing w:line="300" w:lineRule="exact"/>
        <w:jc w:val="both"/>
        <w:rPr>
          <w:rFonts w:ascii="Arial" w:eastAsia="標楷體" w:hAnsi="Arial" w:cs="Arial"/>
          <w:w w:val="99"/>
          <w:szCs w:val="24"/>
        </w:rPr>
      </w:pPr>
      <w:proofErr w:type="gramStart"/>
      <w:r w:rsidRPr="00FC2C1A">
        <w:rPr>
          <w:rFonts w:ascii="Arial" w:eastAsia="標楷體" w:hAnsi="Arial" w:cs="Arial" w:hint="eastAsia"/>
          <w:w w:val="99"/>
          <w:szCs w:val="24"/>
        </w:rPr>
        <w:t>臺</w:t>
      </w:r>
      <w:proofErr w:type="gramEnd"/>
      <w:r w:rsidRPr="00FC2C1A">
        <w:rPr>
          <w:rFonts w:ascii="Arial" w:eastAsia="標楷體" w:hAnsi="Arial" w:cs="Arial" w:hint="eastAsia"/>
          <w:w w:val="99"/>
          <w:szCs w:val="24"/>
        </w:rPr>
        <w:t>中市政府經濟發展局</w:t>
      </w:r>
      <w:r w:rsidRPr="00FC2C1A">
        <w:rPr>
          <w:rFonts w:ascii="Arial" w:eastAsia="標楷體" w:hAnsi="Arial" w:cs="Arial"/>
          <w:w w:val="99"/>
          <w:szCs w:val="24"/>
        </w:rPr>
        <w:t>為遵守個人資料保護法規定，在您提供個人</w:t>
      </w:r>
      <w:proofErr w:type="gramStart"/>
      <w:r w:rsidRPr="00FC2C1A">
        <w:rPr>
          <w:rFonts w:ascii="Arial" w:eastAsia="標楷體" w:hAnsi="Arial" w:cs="Arial"/>
          <w:w w:val="99"/>
          <w:szCs w:val="24"/>
        </w:rPr>
        <w:t>資料予本</w:t>
      </w:r>
      <w:r w:rsidRPr="00FC2C1A">
        <w:rPr>
          <w:rFonts w:ascii="Arial" w:eastAsia="標楷體" w:hAnsi="Arial" w:cs="Arial" w:hint="eastAsia"/>
          <w:w w:val="99"/>
          <w:szCs w:val="24"/>
        </w:rPr>
        <w:t>局</w:t>
      </w:r>
      <w:proofErr w:type="gramEnd"/>
      <w:r w:rsidRPr="00FC2C1A">
        <w:rPr>
          <w:rFonts w:ascii="Arial" w:eastAsia="標楷體" w:hAnsi="Arial" w:cs="Arial"/>
          <w:w w:val="99"/>
          <w:szCs w:val="24"/>
        </w:rPr>
        <w:t>前，依法告知下列事項：</w:t>
      </w:r>
    </w:p>
    <w:p w14:paraId="74BEB37B" w14:textId="082E23D0" w:rsidR="00E8603E" w:rsidRPr="00FC2C1A" w:rsidRDefault="00E8603E" w:rsidP="000E69C1">
      <w:pPr>
        <w:pStyle w:val="a7"/>
        <w:numPr>
          <w:ilvl w:val="0"/>
          <w:numId w:val="41"/>
        </w:numPr>
        <w:snapToGrid w:val="0"/>
        <w:spacing w:line="300" w:lineRule="exact"/>
        <w:ind w:left="462"/>
        <w:jc w:val="both"/>
        <w:rPr>
          <w:rFonts w:ascii="Arial" w:eastAsia="標楷體" w:hAnsi="Arial" w:cs="Arial"/>
          <w:szCs w:val="24"/>
        </w:rPr>
      </w:pPr>
      <w:proofErr w:type="gramStart"/>
      <w:r w:rsidRPr="00FC2C1A">
        <w:rPr>
          <w:rFonts w:ascii="Arial" w:eastAsia="標楷體" w:hAnsi="Arial" w:cs="Arial" w:hint="eastAsia"/>
          <w:w w:val="99"/>
          <w:szCs w:val="24"/>
        </w:rPr>
        <w:t>臺</w:t>
      </w:r>
      <w:proofErr w:type="gramEnd"/>
      <w:r w:rsidRPr="00FC2C1A">
        <w:rPr>
          <w:rFonts w:ascii="Arial" w:eastAsia="標楷體" w:hAnsi="Arial" w:cs="Arial" w:hint="eastAsia"/>
          <w:w w:val="99"/>
          <w:szCs w:val="24"/>
        </w:rPr>
        <w:t>中市政府經濟發展局</w:t>
      </w:r>
      <w:r w:rsidRPr="00FC2C1A">
        <w:rPr>
          <w:rFonts w:ascii="Arial" w:eastAsia="標楷體" w:hAnsi="Arial" w:cs="Arial"/>
          <w:szCs w:val="24"/>
        </w:rPr>
        <w:t>(</w:t>
      </w:r>
      <w:r w:rsidRPr="00FC2C1A">
        <w:rPr>
          <w:rFonts w:ascii="Arial" w:eastAsia="標楷體" w:hAnsi="Arial" w:cs="Arial"/>
          <w:szCs w:val="24"/>
        </w:rPr>
        <w:t>以下簡稱本</w:t>
      </w:r>
      <w:r w:rsidRPr="00FC2C1A">
        <w:rPr>
          <w:rFonts w:ascii="Arial" w:eastAsia="標楷體" w:hAnsi="Arial" w:cs="Arial" w:hint="eastAsia"/>
          <w:szCs w:val="24"/>
        </w:rPr>
        <w:t>局</w:t>
      </w:r>
      <w:r w:rsidRPr="00FC2C1A">
        <w:rPr>
          <w:rFonts w:ascii="Arial" w:eastAsia="標楷體" w:hAnsi="Arial" w:cs="Arial"/>
          <w:szCs w:val="24"/>
        </w:rPr>
        <w:t>)</w:t>
      </w:r>
      <w:r w:rsidRPr="00FC2C1A">
        <w:rPr>
          <w:rFonts w:ascii="Arial" w:eastAsia="標楷體" w:hAnsi="Arial" w:cs="Arial"/>
          <w:szCs w:val="24"/>
          <w:u w:val="single"/>
        </w:rPr>
        <w:t>因辦理</w:t>
      </w:r>
      <w:r w:rsidRPr="00FC2C1A">
        <w:rPr>
          <w:rFonts w:ascii="Arial" w:eastAsia="標楷體" w:hAnsi="Arial" w:cs="Arial" w:hint="eastAsia"/>
          <w:szCs w:val="24"/>
          <w:u w:val="single"/>
        </w:rPr>
        <w:t>商圈評鑑計畫</w:t>
      </w:r>
      <w:r w:rsidRPr="00FC2C1A">
        <w:rPr>
          <w:rFonts w:ascii="Arial" w:eastAsia="標楷體" w:hAnsi="Arial" w:cs="Arial"/>
          <w:szCs w:val="24"/>
          <w:u w:val="single"/>
        </w:rPr>
        <w:t>等目的</w:t>
      </w:r>
      <w:r w:rsidRPr="00FC2C1A">
        <w:rPr>
          <w:rFonts w:ascii="Arial" w:eastAsia="標楷體" w:hAnsi="Arial" w:cs="Arial"/>
          <w:szCs w:val="24"/>
        </w:rPr>
        <w:t>而獲取您下列個人資料類別：</w:t>
      </w:r>
      <w:r w:rsidRPr="00FC2C1A">
        <w:rPr>
          <w:rFonts w:ascii="Arial" w:eastAsia="標楷體" w:hAnsi="Arial" w:cs="Arial"/>
          <w:szCs w:val="24"/>
          <w:u w:val="single"/>
        </w:rPr>
        <w:t>姓名、出生年月日、國民身分證統一編號、性別、職業、教育、連絡方式</w:t>
      </w:r>
      <w:r w:rsidRPr="00FC2C1A">
        <w:rPr>
          <w:rFonts w:ascii="Arial" w:eastAsia="標楷體" w:hAnsi="Arial" w:cs="Arial"/>
          <w:szCs w:val="24"/>
          <w:u w:val="single"/>
        </w:rPr>
        <w:t>(</w:t>
      </w:r>
      <w:r w:rsidRPr="00FC2C1A">
        <w:rPr>
          <w:rFonts w:ascii="Arial" w:eastAsia="標楷體" w:hAnsi="Arial" w:cs="Arial"/>
          <w:szCs w:val="24"/>
          <w:u w:val="single"/>
        </w:rPr>
        <w:t>包括但不限於電話號碼、</w:t>
      </w:r>
      <w:r w:rsidRPr="00FC2C1A">
        <w:rPr>
          <w:rFonts w:ascii="Arial" w:eastAsia="標楷體" w:hAnsi="Arial" w:cs="Arial"/>
          <w:szCs w:val="24"/>
          <w:u w:val="single"/>
        </w:rPr>
        <w:t>E-MAIL</w:t>
      </w:r>
      <w:r w:rsidRPr="00FC2C1A">
        <w:rPr>
          <w:rFonts w:ascii="Arial" w:eastAsia="標楷體" w:hAnsi="Arial" w:cs="Arial"/>
          <w:szCs w:val="24"/>
          <w:u w:val="single"/>
        </w:rPr>
        <w:t>、居住或工作地址</w:t>
      </w:r>
      <w:r w:rsidRPr="00FC2C1A">
        <w:rPr>
          <w:rFonts w:ascii="Arial" w:eastAsia="標楷體" w:hAnsi="Arial" w:cs="Arial"/>
          <w:szCs w:val="24"/>
          <w:u w:val="single"/>
        </w:rPr>
        <w:t>)</w:t>
      </w:r>
      <w:r w:rsidRPr="00FC2C1A">
        <w:rPr>
          <w:rFonts w:ascii="Arial" w:eastAsia="標楷體" w:hAnsi="Arial" w:cs="Arial"/>
          <w:szCs w:val="24"/>
          <w:u w:val="single"/>
        </w:rPr>
        <w:t>等</w:t>
      </w:r>
      <w:r w:rsidRPr="00FC2C1A">
        <w:rPr>
          <w:rFonts w:ascii="Arial" w:eastAsia="標楷體" w:hAnsi="Arial" w:cs="Arial"/>
          <w:szCs w:val="24"/>
        </w:rPr>
        <w:t>，或其他得以直接或間接識別您個人之資料。</w:t>
      </w:r>
    </w:p>
    <w:p w14:paraId="52F86BFF" w14:textId="37207326" w:rsidR="00E8603E" w:rsidRPr="00FC2C1A" w:rsidRDefault="00E8603E" w:rsidP="000E69C1">
      <w:pPr>
        <w:pStyle w:val="a7"/>
        <w:numPr>
          <w:ilvl w:val="0"/>
          <w:numId w:val="41"/>
        </w:numPr>
        <w:snapToGrid w:val="0"/>
        <w:spacing w:line="300" w:lineRule="exact"/>
        <w:ind w:left="465" w:hanging="482"/>
        <w:jc w:val="both"/>
        <w:rPr>
          <w:rFonts w:ascii="Arial" w:eastAsia="標楷體" w:hAnsi="Arial" w:cs="Arial"/>
          <w:szCs w:val="24"/>
        </w:rPr>
      </w:pPr>
      <w:r w:rsidRPr="00FC2C1A">
        <w:rPr>
          <w:rFonts w:ascii="Arial" w:eastAsia="標楷體" w:hAnsi="Arial" w:cs="Arial"/>
          <w:szCs w:val="24"/>
        </w:rPr>
        <w:t>本</w:t>
      </w:r>
      <w:r w:rsidRPr="00FC2C1A">
        <w:rPr>
          <w:rFonts w:ascii="Arial" w:eastAsia="標楷體" w:hAnsi="Arial" w:cs="Arial" w:hint="eastAsia"/>
          <w:szCs w:val="24"/>
        </w:rPr>
        <w:t>局</w:t>
      </w:r>
      <w:r w:rsidRPr="00FC2C1A">
        <w:rPr>
          <w:rFonts w:ascii="Arial" w:eastAsia="標楷體" w:hAnsi="Arial" w:cs="Arial"/>
          <w:szCs w:val="24"/>
        </w:rPr>
        <w:t>將依個人資料保護法及相關法令之規定下，依本</w:t>
      </w:r>
      <w:r w:rsidRPr="00FC2C1A">
        <w:rPr>
          <w:rFonts w:ascii="Arial" w:eastAsia="標楷體" w:hAnsi="Arial" w:cs="Arial" w:hint="eastAsia"/>
          <w:szCs w:val="24"/>
        </w:rPr>
        <w:t>局</w:t>
      </w:r>
      <w:r w:rsidRPr="00FC2C1A">
        <w:rPr>
          <w:rFonts w:ascii="Arial" w:eastAsia="標楷體" w:hAnsi="Arial" w:cs="Arial"/>
          <w:szCs w:val="24"/>
        </w:rPr>
        <w:t>隱私權保護政策，蒐集、處理及利用您的個人資料。</w:t>
      </w:r>
    </w:p>
    <w:p w14:paraId="1F53F6AC" w14:textId="247B34C4" w:rsidR="00E8603E" w:rsidRPr="00FC2C1A" w:rsidRDefault="00E8603E" w:rsidP="000E69C1">
      <w:pPr>
        <w:pStyle w:val="a7"/>
        <w:numPr>
          <w:ilvl w:val="0"/>
          <w:numId w:val="41"/>
        </w:numPr>
        <w:snapToGrid w:val="0"/>
        <w:spacing w:line="300" w:lineRule="exact"/>
        <w:ind w:left="465" w:hanging="482"/>
        <w:jc w:val="both"/>
        <w:rPr>
          <w:rFonts w:ascii="Arial" w:eastAsia="標楷體" w:hAnsi="Arial" w:cs="Arial"/>
          <w:szCs w:val="24"/>
        </w:rPr>
      </w:pPr>
      <w:r w:rsidRPr="00FC2C1A">
        <w:rPr>
          <w:rFonts w:ascii="Arial" w:eastAsia="標楷體" w:hAnsi="Arial" w:cs="Arial"/>
          <w:szCs w:val="24"/>
        </w:rPr>
        <w:t>本</w:t>
      </w:r>
      <w:r w:rsidRPr="00FC2C1A">
        <w:rPr>
          <w:rFonts w:ascii="Arial" w:eastAsia="標楷體" w:hAnsi="Arial" w:cs="Arial" w:hint="eastAsia"/>
          <w:szCs w:val="24"/>
        </w:rPr>
        <w:t>局</w:t>
      </w:r>
      <w:r w:rsidRPr="00FC2C1A">
        <w:rPr>
          <w:rFonts w:ascii="Arial" w:eastAsia="標楷體" w:hAnsi="Arial" w:cs="Arial"/>
          <w:szCs w:val="24"/>
        </w:rPr>
        <w:t>將於蒐集目的之存續期間合理利用您的個人資料。</w:t>
      </w:r>
    </w:p>
    <w:p w14:paraId="732AE093" w14:textId="4D669929" w:rsidR="00E8603E" w:rsidRPr="00FC2C1A" w:rsidRDefault="00E8603E" w:rsidP="000E69C1">
      <w:pPr>
        <w:pStyle w:val="a7"/>
        <w:numPr>
          <w:ilvl w:val="0"/>
          <w:numId w:val="41"/>
        </w:numPr>
        <w:snapToGrid w:val="0"/>
        <w:spacing w:line="300" w:lineRule="exact"/>
        <w:ind w:left="465" w:hanging="482"/>
        <w:jc w:val="both"/>
        <w:rPr>
          <w:rFonts w:ascii="Arial" w:eastAsia="標楷體" w:hAnsi="Arial" w:cs="Arial"/>
          <w:szCs w:val="24"/>
        </w:rPr>
      </w:pPr>
      <w:r w:rsidRPr="00FC2C1A">
        <w:rPr>
          <w:rFonts w:ascii="Arial" w:eastAsia="標楷體" w:hAnsi="Arial" w:cs="Arial"/>
          <w:szCs w:val="24"/>
        </w:rPr>
        <w:t>除蒐集之目的涉及國際業務或活動外，本</w:t>
      </w:r>
      <w:r w:rsidRPr="00FC2C1A">
        <w:rPr>
          <w:rFonts w:ascii="Arial" w:eastAsia="標楷體" w:hAnsi="Arial" w:cs="Arial" w:hint="eastAsia"/>
          <w:szCs w:val="24"/>
        </w:rPr>
        <w:t>局</w:t>
      </w:r>
      <w:r w:rsidRPr="00FC2C1A">
        <w:rPr>
          <w:rFonts w:ascii="Arial" w:eastAsia="標楷體" w:hAnsi="Arial" w:cs="Arial"/>
          <w:szCs w:val="24"/>
        </w:rPr>
        <w:t>僅於中華民國領域內利用您的個人資料。</w:t>
      </w:r>
    </w:p>
    <w:p w14:paraId="4EF65B2A" w14:textId="082E2FBD" w:rsidR="00E8603E" w:rsidRPr="00FC2C1A" w:rsidRDefault="00E8603E" w:rsidP="000E69C1">
      <w:pPr>
        <w:pStyle w:val="a7"/>
        <w:numPr>
          <w:ilvl w:val="0"/>
          <w:numId w:val="41"/>
        </w:numPr>
        <w:snapToGrid w:val="0"/>
        <w:spacing w:line="300" w:lineRule="exact"/>
        <w:ind w:left="465" w:hanging="482"/>
        <w:jc w:val="both"/>
        <w:rPr>
          <w:rFonts w:ascii="Arial" w:eastAsia="標楷體" w:hAnsi="Arial" w:cs="Arial"/>
          <w:szCs w:val="24"/>
        </w:rPr>
      </w:pPr>
      <w:r w:rsidRPr="00FC2C1A">
        <w:rPr>
          <w:rFonts w:ascii="Arial" w:eastAsia="標楷體" w:hAnsi="Arial" w:cs="Arial"/>
          <w:szCs w:val="24"/>
        </w:rPr>
        <w:t>本</w:t>
      </w:r>
      <w:r w:rsidRPr="00FC2C1A">
        <w:rPr>
          <w:rFonts w:ascii="Arial" w:eastAsia="標楷體" w:hAnsi="Arial" w:cs="Arial" w:hint="eastAsia"/>
          <w:szCs w:val="24"/>
        </w:rPr>
        <w:t>局</w:t>
      </w:r>
      <w:r w:rsidRPr="00FC2C1A">
        <w:rPr>
          <w:rFonts w:ascii="Arial" w:eastAsia="標楷體" w:hAnsi="Arial" w:cs="Arial"/>
          <w:szCs w:val="24"/>
        </w:rPr>
        <w:t>將於原蒐集之特定目的、本次以外之產業推廣、宣導及輔導，以及其他公務機關請求行政協助之目的範圍內，合理利用您的個人資料。</w:t>
      </w:r>
    </w:p>
    <w:p w14:paraId="5C144C86" w14:textId="49596191" w:rsidR="00E8603E" w:rsidRPr="00FC2C1A" w:rsidRDefault="00E8603E" w:rsidP="000E69C1">
      <w:pPr>
        <w:pStyle w:val="a7"/>
        <w:numPr>
          <w:ilvl w:val="0"/>
          <w:numId w:val="41"/>
        </w:numPr>
        <w:snapToGrid w:val="0"/>
        <w:spacing w:line="300" w:lineRule="exact"/>
        <w:ind w:left="465" w:hanging="482"/>
        <w:jc w:val="both"/>
        <w:rPr>
          <w:rFonts w:ascii="Arial" w:eastAsia="標楷體" w:hAnsi="Arial" w:cs="Arial"/>
          <w:szCs w:val="24"/>
        </w:rPr>
      </w:pPr>
      <w:r w:rsidRPr="00FC2C1A">
        <w:rPr>
          <w:rFonts w:ascii="Arial" w:eastAsia="標楷體" w:hAnsi="Arial" w:cs="Arial"/>
          <w:szCs w:val="24"/>
        </w:rPr>
        <w:t>您可依個人資料保護法第</w:t>
      </w:r>
      <w:r w:rsidRPr="00FC2C1A">
        <w:rPr>
          <w:rFonts w:ascii="Arial" w:eastAsia="標楷體" w:hAnsi="Arial" w:cs="Arial"/>
          <w:szCs w:val="24"/>
        </w:rPr>
        <w:t>3</w:t>
      </w:r>
      <w:r w:rsidRPr="00FC2C1A">
        <w:rPr>
          <w:rFonts w:ascii="Arial" w:eastAsia="標楷體" w:hAnsi="Arial" w:cs="Arial"/>
          <w:szCs w:val="24"/>
        </w:rPr>
        <w:t>條規定，就您的個人資料向本</w:t>
      </w:r>
      <w:r w:rsidRPr="00FC2C1A">
        <w:rPr>
          <w:rFonts w:ascii="Arial" w:eastAsia="標楷體" w:hAnsi="Arial" w:cs="Arial" w:hint="eastAsia"/>
          <w:szCs w:val="24"/>
        </w:rPr>
        <w:t>局</w:t>
      </w:r>
      <w:r w:rsidRPr="00FC2C1A">
        <w:rPr>
          <w:rFonts w:ascii="Arial" w:eastAsia="標楷體" w:hAnsi="Arial" w:cs="Arial"/>
          <w:szCs w:val="24"/>
        </w:rPr>
        <w:t>行使之下列權利：</w:t>
      </w:r>
    </w:p>
    <w:p w14:paraId="11C88A99" w14:textId="77777777" w:rsidR="00E8603E" w:rsidRPr="00FC2C1A" w:rsidRDefault="00E8603E" w:rsidP="000E69C1">
      <w:pPr>
        <w:pStyle w:val="a7"/>
        <w:numPr>
          <w:ilvl w:val="0"/>
          <w:numId w:val="40"/>
        </w:numPr>
        <w:suppressAutoHyphens/>
        <w:autoSpaceDN w:val="0"/>
        <w:snapToGrid w:val="0"/>
        <w:spacing w:line="300" w:lineRule="exact"/>
        <w:ind w:left="938" w:hanging="512"/>
        <w:jc w:val="both"/>
        <w:textAlignment w:val="baseline"/>
        <w:rPr>
          <w:rFonts w:ascii="Arial" w:eastAsia="標楷體" w:hAnsi="Arial" w:cs="Arial"/>
          <w:szCs w:val="24"/>
        </w:rPr>
      </w:pPr>
      <w:r w:rsidRPr="00FC2C1A">
        <w:rPr>
          <w:rFonts w:ascii="Arial" w:eastAsia="標楷體" w:hAnsi="Arial" w:cs="Arial"/>
          <w:szCs w:val="24"/>
        </w:rPr>
        <w:t>查詢或請求閱覽。</w:t>
      </w:r>
    </w:p>
    <w:p w14:paraId="5579C1DC" w14:textId="77777777" w:rsidR="00E8603E" w:rsidRPr="00FC2C1A" w:rsidRDefault="00E8603E" w:rsidP="000E69C1">
      <w:pPr>
        <w:pStyle w:val="a7"/>
        <w:numPr>
          <w:ilvl w:val="0"/>
          <w:numId w:val="40"/>
        </w:numPr>
        <w:suppressAutoHyphens/>
        <w:autoSpaceDN w:val="0"/>
        <w:snapToGrid w:val="0"/>
        <w:spacing w:line="300" w:lineRule="exact"/>
        <w:ind w:left="938" w:hanging="512"/>
        <w:jc w:val="both"/>
        <w:textAlignment w:val="baseline"/>
        <w:rPr>
          <w:rFonts w:ascii="Arial" w:eastAsia="標楷體" w:hAnsi="Arial" w:cs="Arial"/>
          <w:szCs w:val="24"/>
        </w:rPr>
      </w:pPr>
      <w:r w:rsidRPr="00FC2C1A">
        <w:rPr>
          <w:rFonts w:ascii="Arial" w:eastAsia="標楷體" w:hAnsi="Arial" w:cs="Arial"/>
          <w:szCs w:val="24"/>
        </w:rPr>
        <w:t>請求製給複製本。</w:t>
      </w:r>
    </w:p>
    <w:p w14:paraId="3B0EEA31" w14:textId="77777777" w:rsidR="00E8603E" w:rsidRPr="00FC2C1A" w:rsidRDefault="00E8603E" w:rsidP="000E69C1">
      <w:pPr>
        <w:pStyle w:val="a7"/>
        <w:numPr>
          <w:ilvl w:val="0"/>
          <w:numId w:val="40"/>
        </w:numPr>
        <w:suppressAutoHyphens/>
        <w:autoSpaceDN w:val="0"/>
        <w:snapToGrid w:val="0"/>
        <w:spacing w:line="300" w:lineRule="exact"/>
        <w:ind w:left="938" w:hanging="512"/>
        <w:jc w:val="both"/>
        <w:textAlignment w:val="baseline"/>
        <w:rPr>
          <w:rFonts w:ascii="Arial" w:eastAsia="標楷體" w:hAnsi="Arial" w:cs="Arial"/>
          <w:szCs w:val="24"/>
        </w:rPr>
      </w:pPr>
      <w:r w:rsidRPr="00FC2C1A">
        <w:rPr>
          <w:rFonts w:ascii="Arial" w:eastAsia="標楷體" w:hAnsi="Arial" w:cs="Arial"/>
          <w:szCs w:val="24"/>
        </w:rPr>
        <w:t>請求補充或更正。</w:t>
      </w:r>
    </w:p>
    <w:p w14:paraId="463B2867" w14:textId="77777777" w:rsidR="00E8603E" w:rsidRPr="00FC2C1A" w:rsidRDefault="00E8603E" w:rsidP="000E69C1">
      <w:pPr>
        <w:pStyle w:val="a7"/>
        <w:numPr>
          <w:ilvl w:val="0"/>
          <w:numId w:val="40"/>
        </w:numPr>
        <w:suppressAutoHyphens/>
        <w:autoSpaceDN w:val="0"/>
        <w:snapToGrid w:val="0"/>
        <w:spacing w:line="300" w:lineRule="exact"/>
        <w:ind w:left="938" w:hanging="512"/>
        <w:jc w:val="both"/>
        <w:textAlignment w:val="baseline"/>
        <w:rPr>
          <w:rFonts w:ascii="Arial" w:eastAsia="標楷體" w:hAnsi="Arial" w:cs="Arial"/>
          <w:szCs w:val="24"/>
        </w:rPr>
      </w:pPr>
      <w:r w:rsidRPr="00FC2C1A">
        <w:rPr>
          <w:rFonts w:ascii="Arial" w:eastAsia="標楷體" w:hAnsi="Arial" w:cs="Arial"/>
          <w:szCs w:val="24"/>
        </w:rPr>
        <w:t>請求停止蒐集、處理及利用。</w:t>
      </w:r>
    </w:p>
    <w:p w14:paraId="6689BFA6" w14:textId="77777777" w:rsidR="00E8603E" w:rsidRPr="00FC2C1A" w:rsidRDefault="00E8603E" w:rsidP="000E69C1">
      <w:pPr>
        <w:pStyle w:val="a7"/>
        <w:numPr>
          <w:ilvl w:val="0"/>
          <w:numId w:val="40"/>
        </w:numPr>
        <w:suppressAutoHyphens/>
        <w:autoSpaceDN w:val="0"/>
        <w:snapToGrid w:val="0"/>
        <w:spacing w:line="300" w:lineRule="exact"/>
        <w:ind w:left="938" w:hanging="512"/>
        <w:jc w:val="both"/>
        <w:textAlignment w:val="baseline"/>
        <w:rPr>
          <w:rFonts w:ascii="Arial" w:eastAsia="標楷體" w:hAnsi="Arial" w:cs="Arial"/>
          <w:szCs w:val="24"/>
        </w:rPr>
      </w:pPr>
      <w:r w:rsidRPr="00FC2C1A">
        <w:rPr>
          <w:rFonts w:ascii="Arial" w:eastAsia="標楷體" w:hAnsi="Arial" w:cs="Arial"/>
          <w:szCs w:val="24"/>
        </w:rPr>
        <w:t>請求刪除。</w:t>
      </w:r>
    </w:p>
    <w:p w14:paraId="4D8A210A" w14:textId="6D74A201" w:rsidR="00E8603E" w:rsidRPr="00FC2C1A" w:rsidRDefault="00E8603E" w:rsidP="000E69C1">
      <w:pPr>
        <w:snapToGrid w:val="0"/>
        <w:spacing w:line="300" w:lineRule="exact"/>
        <w:ind w:left="462"/>
        <w:jc w:val="both"/>
        <w:rPr>
          <w:rFonts w:ascii="Arial" w:eastAsia="標楷體" w:hAnsi="Arial" w:cs="Arial"/>
          <w:w w:val="99"/>
          <w:szCs w:val="24"/>
        </w:rPr>
      </w:pPr>
      <w:r w:rsidRPr="00FC2C1A">
        <w:rPr>
          <w:rFonts w:ascii="Arial" w:eastAsia="標楷體" w:hAnsi="Arial" w:cs="Arial"/>
          <w:w w:val="99"/>
          <w:szCs w:val="24"/>
        </w:rPr>
        <w:t>您因行使上述權利而導致對您的權益產生減損時，本</w:t>
      </w:r>
      <w:r w:rsidRPr="00FC2C1A">
        <w:rPr>
          <w:rFonts w:ascii="Arial" w:eastAsia="標楷體" w:hAnsi="Arial" w:cs="Arial" w:hint="eastAsia"/>
          <w:w w:val="99"/>
          <w:szCs w:val="24"/>
        </w:rPr>
        <w:t>局</w:t>
      </w:r>
      <w:r w:rsidRPr="00FC2C1A">
        <w:rPr>
          <w:rFonts w:ascii="Arial" w:eastAsia="標楷體" w:hAnsi="Arial" w:cs="Arial"/>
          <w:w w:val="99"/>
          <w:szCs w:val="24"/>
        </w:rPr>
        <w:t>不負相關賠償責任。另依個人資料保護法第</w:t>
      </w:r>
      <w:r w:rsidRPr="00FC2C1A">
        <w:rPr>
          <w:rFonts w:ascii="Arial" w:eastAsia="標楷體" w:hAnsi="Arial" w:cs="Arial"/>
          <w:w w:val="99"/>
          <w:szCs w:val="24"/>
        </w:rPr>
        <w:t>14</w:t>
      </w:r>
      <w:r w:rsidRPr="00FC2C1A">
        <w:rPr>
          <w:rFonts w:ascii="Arial" w:eastAsia="標楷體" w:hAnsi="Arial" w:cs="Arial"/>
          <w:w w:val="99"/>
          <w:szCs w:val="24"/>
        </w:rPr>
        <w:t>條規定，於查詢或請求閱覽個人資料或製給複製本，</w:t>
      </w:r>
      <w:proofErr w:type="gramStart"/>
      <w:r w:rsidRPr="00FC2C1A">
        <w:rPr>
          <w:rFonts w:ascii="Arial" w:eastAsia="標楷體" w:hAnsi="Arial" w:cs="Arial"/>
          <w:w w:val="99"/>
          <w:szCs w:val="24"/>
        </w:rPr>
        <w:t>本署得</w:t>
      </w:r>
      <w:proofErr w:type="gramEnd"/>
      <w:r w:rsidRPr="00FC2C1A">
        <w:rPr>
          <w:rFonts w:ascii="Arial" w:eastAsia="標楷體" w:hAnsi="Arial" w:cs="Arial"/>
          <w:w w:val="99"/>
          <w:szCs w:val="24"/>
        </w:rPr>
        <w:t>酌收行政作業費用。</w:t>
      </w:r>
    </w:p>
    <w:p w14:paraId="47225F63" w14:textId="197D7CE4" w:rsidR="00E8603E" w:rsidRPr="00FC2C1A" w:rsidRDefault="00E8603E" w:rsidP="000E69C1">
      <w:pPr>
        <w:pStyle w:val="a7"/>
        <w:numPr>
          <w:ilvl w:val="0"/>
          <w:numId w:val="41"/>
        </w:numPr>
        <w:snapToGrid w:val="0"/>
        <w:spacing w:line="300" w:lineRule="exact"/>
        <w:ind w:left="465" w:hanging="482"/>
        <w:jc w:val="both"/>
        <w:rPr>
          <w:rFonts w:ascii="Arial" w:eastAsia="標楷體" w:hAnsi="Arial" w:cs="Arial"/>
          <w:szCs w:val="24"/>
        </w:rPr>
      </w:pPr>
      <w:r w:rsidRPr="00FC2C1A">
        <w:rPr>
          <w:rFonts w:ascii="Arial" w:eastAsia="標楷體" w:hAnsi="Arial" w:cs="Arial"/>
          <w:szCs w:val="24"/>
        </w:rPr>
        <w:t>若您未提供正確之個人資料，本</w:t>
      </w:r>
      <w:r w:rsidRPr="00FC2C1A">
        <w:rPr>
          <w:rFonts w:ascii="Arial" w:eastAsia="標楷體" w:hAnsi="Arial" w:cs="Arial" w:hint="eastAsia"/>
          <w:szCs w:val="24"/>
        </w:rPr>
        <w:t>局</w:t>
      </w:r>
      <w:r w:rsidRPr="00FC2C1A">
        <w:rPr>
          <w:rFonts w:ascii="Arial" w:eastAsia="標楷體" w:hAnsi="Arial" w:cs="Arial"/>
          <w:szCs w:val="24"/>
        </w:rPr>
        <w:t>將無法為您提供特定目的之相關業務。</w:t>
      </w:r>
    </w:p>
    <w:p w14:paraId="0CB2423E" w14:textId="16B899C4" w:rsidR="00E8603E" w:rsidRPr="00FC2C1A" w:rsidRDefault="00E8603E" w:rsidP="000E69C1">
      <w:pPr>
        <w:pStyle w:val="a7"/>
        <w:numPr>
          <w:ilvl w:val="0"/>
          <w:numId w:val="41"/>
        </w:numPr>
        <w:snapToGrid w:val="0"/>
        <w:spacing w:line="300" w:lineRule="exact"/>
        <w:ind w:left="465" w:hanging="482"/>
        <w:jc w:val="both"/>
        <w:rPr>
          <w:rFonts w:ascii="Arial" w:eastAsia="標楷體" w:hAnsi="Arial" w:cs="Arial"/>
          <w:szCs w:val="24"/>
        </w:rPr>
      </w:pPr>
      <w:r w:rsidRPr="00FC2C1A">
        <w:rPr>
          <w:rFonts w:ascii="Arial" w:eastAsia="標楷體" w:hAnsi="Arial" w:cs="Arial"/>
          <w:szCs w:val="24"/>
        </w:rPr>
        <w:t>本</w:t>
      </w:r>
      <w:r w:rsidRPr="00FC2C1A">
        <w:rPr>
          <w:rFonts w:ascii="Arial" w:eastAsia="標楷體" w:hAnsi="Arial" w:cs="Arial" w:hint="eastAsia"/>
          <w:szCs w:val="24"/>
        </w:rPr>
        <w:t>局</w:t>
      </w:r>
      <w:r w:rsidRPr="00FC2C1A">
        <w:rPr>
          <w:rFonts w:ascii="Arial" w:eastAsia="標楷體" w:hAnsi="Arial" w:cs="Arial"/>
          <w:szCs w:val="24"/>
        </w:rPr>
        <w:t>因業務需要而委託其他機關處理您的個人資料時，本</w:t>
      </w:r>
      <w:r w:rsidRPr="00FC2C1A">
        <w:rPr>
          <w:rFonts w:ascii="Arial" w:eastAsia="標楷體" w:hAnsi="Arial" w:cs="Arial" w:hint="eastAsia"/>
          <w:szCs w:val="24"/>
        </w:rPr>
        <w:t>局</w:t>
      </w:r>
      <w:r w:rsidRPr="00FC2C1A">
        <w:rPr>
          <w:rFonts w:ascii="Arial" w:eastAsia="標楷體" w:hAnsi="Arial" w:cs="Arial"/>
          <w:szCs w:val="24"/>
        </w:rPr>
        <w:t>將會善盡監督之責。</w:t>
      </w:r>
    </w:p>
    <w:p w14:paraId="2DA3FFDE" w14:textId="457E7204" w:rsidR="00E8603E" w:rsidRPr="00FC2C1A" w:rsidRDefault="00E8603E" w:rsidP="000E69C1">
      <w:pPr>
        <w:pStyle w:val="a7"/>
        <w:numPr>
          <w:ilvl w:val="0"/>
          <w:numId w:val="41"/>
        </w:numPr>
        <w:snapToGrid w:val="0"/>
        <w:spacing w:line="300" w:lineRule="exact"/>
        <w:ind w:left="465" w:hanging="482"/>
        <w:jc w:val="both"/>
        <w:rPr>
          <w:rFonts w:ascii="Arial" w:eastAsia="標楷體" w:hAnsi="Arial" w:cs="Arial"/>
          <w:szCs w:val="24"/>
        </w:rPr>
      </w:pPr>
      <w:r w:rsidRPr="00FC2C1A">
        <w:rPr>
          <w:rFonts w:ascii="Arial" w:eastAsia="標楷體" w:hAnsi="Arial" w:cs="Arial"/>
          <w:szCs w:val="24"/>
        </w:rPr>
        <w:t>您瞭解此一同意書符合個人資料保護法及相關法規之要求，且同意本</w:t>
      </w:r>
      <w:r w:rsidRPr="00FC2C1A">
        <w:rPr>
          <w:rFonts w:ascii="Arial" w:eastAsia="標楷體" w:hAnsi="Arial" w:cs="Arial" w:hint="eastAsia"/>
          <w:szCs w:val="24"/>
        </w:rPr>
        <w:t>局</w:t>
      </w:r>
      <w:r w:rsidRPr="00FC2C1A">
        <w:rPr>
          <w:rFonts w:ascii="Arial" w:eastAsia="標楷體" w:hAnsi="Arial" w:cs="Arial"/>
          <w:szCs w:val="24"/>
        </w:rPr>
        <w:t>留存此同意書，供日後取出查驗。</w:t>
      </w:r>
    </w:p>
    <w:p w14:paraId="079BBC19" w14:textId="77777777" w:rsidR="00E8603E" w:rsidRPr="00FC2C1A" w:rsidRDefault="00E8603E" w:rsidP="000E69C1">
      <w:pPr>
        <w:snapToGrid w:val="0"/>
        <w:spacing w:line="300" w:lineRule="exact"/>
        <w:jc w:val="both"/>
        <w:rPr>
          <w:rFonts w:ascii="Arial" w:eastAsia="標楷體" w:hAnsi="Arial" w:cs="Arial"/>
          <w:b/>
          <w:bCs/>
          <w:sz w:val="28"/>
          <w:szCs w:val="28"/>
        </w:rPr>
      </w:pPr>
      <w:r w:rsidRPr="00FC2C1A">
        <w:rPr>
          <w:rFonts w:ascii="Arial" w:eastAsia="標楷體" w:hAnsi="Arial" w:cs="Arial"/>
          <w:b/>
          <w:bCs/>
          <w:sz w:val="28"/>
          <w:szCs w:val="28"/>
        </w:rPr>
        <w:t>個人資料之同意提供</w:t>
      </w:r>
    </w:p>
    <w:p w14:paraId="7C8BB364" w14:textId="5D3F7900" w:rsidR="00E8603E" w:rsidRPr="00FC2C1A" w:rsidRDefault="00E8603E" w:rsidP="000E69C1">
      <w:pPr>
        <w:pStyle w:val="a7"/>
        <w:snapToGrid w:val="0"/>
        <w:spacing w:line="300" w:lineRule="exact"/>
        <w:ind w:left="1040" w:hanging="560"/>
        <w:jc w:val="both"/>
        <w:rPr>
          <w:rFonts w:ascii="Arial" w:eastAsia="標楷體" w:hAnsi="Arial" w:cs="Arial"/>
          <w:szCs w:val="24"/>
        </w:rPr>
      </w:pPr>
      <w:r w:rsidRPr="00FC2C1A">
        <w:rPr>
          <w:rFonts w:ascii="Arial" w:eastAsia="標楷體" w:hAnsi="Arial" w:cs="Arial"/>
          <w:szCs w:val="24"/>
        </w:rPr>
        <w:t>一、本人已充分知悉貴</w:t>
      </w:r>
      <w:r w:rsidRPr="00FC2C1A">
        <w:rPr>
          <w:rFonts w:ascii="Arial" w:eastAsia="標楷體" w:hAnsi="Arial" w:cs="Arial" w:hint="eastAsia"/>
          <w:szCs w:val="24"/>
        </w:rPr>
        <w:t>局</w:t>
      </w:r>
      <w:r w:rsidRPr="00FC2C1A">
        <w:rPr>
          <w:rFonts w:ascii="Arial" w:eastAsia="標楷體" w:hAnsi="Arial" w:cs="Arial"/>
          <w:szCs w:val="24"/>
        </w:rPr>
        <w:t>上述告知事項。</w:t>
      </w:r>
    </w:p>
    <w:p w14:paraId="166DF8E5" w14:textId="5FB099BE" w:rsidR="00E8603E" w:rsidRPr="00FC2C1A" w:rsidRDefault="00E8603E" w:rsidP="000E69C1">
      <w:pPr>
        <w:pStyle w:val="a7"/>
        <w:snapToGrid w:val="0"/>
        <w:spacing w:line="300" w:lineRule="exact"/>
        <w:ind w:left="1040" w:hanging="560"/>
        <w:jc w:val="both"/>
        <w:rPr>
          <w:rFonts w:ascii="Arial" w:eastAsia="標楷體" w:hAnsi="Arial" w:cs="Arial"/>
          <w:szCs w:val="24"/>
        </w:rPr>
      </w:pPr>
      <w:r w:rsidRPr="00FC2C1A">
        <w:rPr>
          <w:rFonts w:ascii="Arial" w:eastAsia="標楷體" w:hAnsi="Arial" w:cs="Arial"/>
          <w:szCs w:val="24"/>
        </w:rPr>
        <w:t>二、本人同意貴</w:t>
      </w:r>
      <w:r w:rsidRPr="00FC2C1A">
        <w:rPr>
          <w:rFonts w:ascii="Arial" w:eastAsia="標楷體" w:hAnsi="Arial" w:cs="Arial" w:hint="eastAsia"/>
          <w:szCs w:val="24"/>
        </w:rPr>
        <w:t>局</w:t>
      </w:r>
      <w:r w:rsidRPr="00FC2C1A">
        <w:rPr>
          <w:rFonts w:ascii="Arial" w:eastAsia="標楷體" w:hAnsi="Arial" w:cs="Arial"/>
          <w:szCs w:val="24"/>
        </w:rPr>
        <w:t>蒐集、處理、利用本人之個人資料，以及其他公務機關請求行政協助目的之提供。</w:t>
      </w:r>
    </w:p>
    <w:p w14:paraId="13F21C85" w14:textId="77777777" w:rsidR="00E8603E" w:rsidRPr="00FC2C1A" w:rsidRDefault="00E8603E" w:rsidP="00E8603E">
      <w:pPr>
        <w:snapToGrid w:val="0"/>
        <w:spacing w:line="300" w:lineRule="exact"/>
        <w:jc w:val="both"/>
        <w:rPr>
          <w:rFonts w:ascii="Arial" w:eastAsia="標楷體" w:hAnsi="Arial" w:cs="Arial"/>
          <w:szCs w:val="24"/>
        </w:rPr>
      </w:pPr>
      <w:r w:rsidRPr="00FC2C1A">
        <w:rPr>
          <w:rFonts w:ascii="Arial" w:eastAsia="標楷體" w:hAnsi="Arial" w:cs="Arial"/>
          <w:noProof/>
          <w:szCs w:val="24"/>
        </w:rPr>
        <mc:AlternateContent>
          <mc:Choice Requires="wps">
            <w:drawing>
              <wp:anchor distT="0" distB="0" distL="114300" distR="114300" simplePos="0" relativeHeight="251659264" behindDoc="0" locked="0" layoutInCell="1" allowOverlap="1" wp14:anchorId="40849893" wp14:editId="39DE1A97">
                <wp:simplePos x="0" y="0"/>
                <wp:positionH relativeFrom="column">
                  <wp:posOffset>3618865</wp:posOffset>
                </wp:positionH>
                <wp:positionV relativeFrom="paragraph">
                  <wp:posOffset>7620</wp:posOffset>
                </wp:positionV>
                <wp:extent cx="1182194" cy="1101966"/>
                <wp:effectExtent l="0" t="0" r="18415" b="222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194" cy="1101966"/>
                        </a:xfrm>
                        <a:prstGeom prst="rect">
                          <a:avLst/>
                        </a:prstGeom>
                        <a:solidFill>
                          <a:srgbClr val="FFFFFF"/>
                        </a:solidFill>
                        <a:ln w="9525">
                          <a:solidFill>
                            <a:srgbClr val="969696"/>
                          </a:solidFill>
                          <a:miter lim="800000"/>
                          <a:headEnd/>
                          <a:tailEnd/>
                        </a:ln>
                      </wps:spPr>
                      <wps:txbx>
                        <w:txbxContent>
                          <w:p w14:paraId="1C31DEA2" w14:textId="77777777" w:rsidR="00E8603E" w:rsidRDefault="00E8603E" w:rsidP="00E860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9893" id="矩形 4" o:spid="_x0000_s1026" style="position:absolute;left:0;text-align:left;margin-left:284.95pt;margin-top:.6pt;width:93.1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" strokecolor="#969696">
                <v:textbox>
                  <w:txbxContent>
                    <w:p w14:paraId="1C31DEA2" w14:textId="77777777" w:rsidR="00E8603E" w:rsidRDefault="00E8603E" w:rsidP="00E8603E">
                      <w:pPr>
                        <w:jc w:val="center"/>
                      </w:pPr>
                    </w:p>
                  </w:txbxContent>
                </v:textbox>
              </v:rect>
            </w:pict>
          </mc:Fallback>
        </mc:AlternateContent>
      </w:r>
    </w:p>
    <w:p w14:paraId="4A3CDE0D" w14:textId="77777777" w:rsidR="00E8603E" w:rsidRPr="00FC2C1A" w:rsidRDefault="00E8603E" w:rsidP="00E8603E">
      <w:pPr>
        <w:snapToGrid w:val="0"/>
        <w:spacing w:line="300" w:lineRule="exact"/>
        <w:jc w:val="both"/>
        <w:rPr>
          <w:rFonts w:ascii="Arial" w:eastAsia="標楷體" w:hAnsi="Arial" w:cs="Arial"/>
          <w:szCs w:val="24"/>
        </w:rPr>
      </w:pPr>
    </w:p>
    <w:p w14:paraId="1C1F7A5B" w14:textId="77777777" w:rsidR="00E8603E" w:rsidRPr="00FC2C1A" w:rsidRDefault="00E8603E" w:rsidP="00E8603E">
      <w:pPr>
        <w:snapToGrid w:val="0"/>
        <w:spacing w:line="300" w:lineRule="exact"/>
        <w:jc w:val="both"/>
        <w:rPr>
          <w:rFonts w:ascii="Arial" w:eastAsia="標楷體" w:hAnsi="Arial" w:cs="Arial"/>
          <w:szCs w:val="24"/>
        </w:rPr>
      </w:pPr>
      <w:r w:rsidRPr="00FC2C1A">
        <w:rPr>
          <w:rFonts w:ascii="Arial" w:eastAsia="標楷體" w:hAnsi="Arial" w:cs="Arial"/>
          <w:noProof/>
          <w:szCs w:val="24"/>
        </w:rPr>
        <mc:AlternateContent>
          <mc:Choice Requires="wps">
            <w:drawing>
              <wp:anchor distT="0" distB="0" distL="114300" distR="114300" simplePos="0" relativeHeight="251660288" behindDoc="0" locked="0" layoutInCell="1" allowOverlap="1" wp14:anchorId="18AEEEDF" wp14:editId="0A0E9697">
                <wp:simplePos x="0" y="0"/>
                <wp:positionH relativeFrom="column">
                  <wp:posOffset>4946015</wp:posOffset>
                </wp:positionH>
                <wp:positionV relativeFrom="paragraph">
                  <wp:posOffset>36195</wp:posOffset>
                </wp:positionV>
                <wp:extent cx="704850" cy="692150"/>
                <wp:effectExtent l="0" t="0" r="19050" b="1270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9215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42F3D" id="矩形 5" o:spid="_x0000_s1026" style="position:absolute;margin-left:389.45pt;margin-top:2.85pt;width:55.5pt;height: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" strokecolor="#969696"/>
            </w:pict>
          </mc:Fallback>
        </mc:AlternateContent>
      </w:r>
    </w:p>
    <w:p w14:paraId="7EA5C288" w14:textId="77777777" w:rsidR="00E8603E" w:rsidRPr="00FC2C1A" w:rsidRDefault="00E8603E" w:rsidP="00E8603E">
      <w:pPr>
        <w:snapToGrid w:val="0"/>
        <w:spacing w:line="300" w:lineRule="exact"/>
        <w:jc w:val="both"/>
        <w:rPr>
          <w:rFonts w:ascii="Arial" w:eastAsia="標楷體" w:hAnsi="Arial" w:cs="Arial"/>
          <w:szCs w:val="24"/>
        </w:rPr>
      </w:pPr>
    </w:p>
    <w:p w14:paraId="3824D491" w14:textId="77777777" w:rsidR="00E8603E" w:rsidRPr="00FC2C1A" w:rsidRDefault="00E8603E" w:rsidP="00E8603E">
      <w:pPr>
        <w:snapToGrid w:val="0"/>
        <w:spacing w:line="300" w:lineRule="exact"/>
        <w:jc w:val="both"/>
        <w:rPr>
          <w:rFonts w:ascii="Arial" w:eastAsia="標楷體" w:hAnsi="Arial" w:cs="Arial"/>
          <w:szCs w:val="24"/>
        </w:rPr>
      </w:pPr>
    </w:p>
    <w:p w14:paraId="77FB8D92" w14:textId="77777777" w:rsidR="00E8603E" w:rsidRPr="00FC2C1A" w:rsidRDefault="00E8603E" w:rsidP="00E8603E">
      <w:pPr>
        <w:snapToGrid w:val="0"/>
        <w:spacing w:line="300" w:lineRule="exact"/>
        <w:jc w:val="both"/>
        <w:rPr>
          <w:rFonts w:ascii="Arial" w:eastAsia="標楷體" w:hAnsi="Arial" w:cs="Arial"/>
          <w:szCs w:val="24"/>
        </w:rPr>
      </w:pPr>
    </w:p>
    <w:p w14:paraId="08732483" w14:textId="77777777" w:rsidR="00E8603E" w:rsidRPr="00FC2C1A" w:rsidRDefault="00E8603E" w:rsidP="00E8603E">
      <w:pPr>
        <w:snapToGrid w:val="0"/>
        <w:spacing w:line="300" w:lineRule="exact"/>
        <w:ind w:leftChars="2362" w:left="5669"/>
        <w:rPr>
          <w:rFonts w:ascii="Arial" w:eastAsia="標楷體" w:hAnsi="Arial" w:cs="Arial"/>
          <w:sz w:val="28"/>
          <w:szCs w:val="28"/>
          <w:u w:val="thick"/>
        </w:rPr>
      </w:pPr>
      <w:r w:rsidRPr="00FC2C1A">
        <w:rPr>
          <w:rFonts w:ascii="Arial" w:eastAsia="標楷體" w:hAnsi="Arial" w:cs="Arial"/>
          <w:kern w:val="0"/>
          <w:sz w:val="20"/>
          <w:u w:val="thick"/>
        </w:rPr>
        <w:t>（請蓋商圈組織名稱及負責人印鑑章）</w:t>
      </w:r>
    </w:p>
    <w:p w14:paraId="2D4F53E2" w14:textId="32A77725" w:rsidR="006F5B0F" w:rsidRPr="00FC2C1A" w:rsidRDefault="00E8603E" w:rsidP="000E69C1">
      <w:pPr>
        <w:widowControl/>
        <w:spacing w:beforeLines="50" w:before="180" w:line="300" w:lineRule="exact"/>
        <w:jc w:val="center"/>
        <w:rPr>
          <w:rFonts w:ascii="標楷體" w:eastAsia="標楷體" w:hAnsi="標楷體"/>
          <w:sz w:val="26"/>
          <w:szCs w:val="26"/>
        </w:rPr>
      </w:pPr>
      <w:r w:rsidRPr="00FC2C1A">
        <w:rPr>
          <w:rFonts w:ascii="Arial" w:eastAsia="標楷體" w:hAnsi="Arial" w:cs="Arial"/>
          <w:sz w:val="28"/>
          <w:szCs w:val="28"/>
        </w:rPr>
        <w:t>中</w:t>
      </w:r>
      <w:r w:rsidRPr="00FC2C1A">
        <w:rPr>
          <w:rFonts w:ascii="Arial" w:eastAsia="標楷體" w:hAnsi="Arial" w:cs="Arial"/>
          <w:sz w:val="28"/>
          <w:szCs w:val="28"/>
        </w:rPr>
        <w:t xml:space="preserve">  </w:t>
      </w:r>
      <w:r w:rsidRPr="00FC2C1A">
        <w:rPr>
          <w:rFonts w:ascii="Arial" w:eastAsia="標楷體" w:hAnsi="Arial" w:cs="Arial"/>
          <w:sz w:val="28"/>
          <w:szCs w:val="28"/>
        </w:rPr>
        <w:t>華</w:t>
      </w:r>
      <w:r w:rsidRPr="00FC2C1A">
        <w:rPr>
          <w:rFonts w:ascii="Arial" w:eastAsia="標楷體" w:hAnsi="Arial" w:cs="Arial"/>
          <w:sz w:val="28"/>
          <w:szCs w:val="28"/>
        </w:rPr>
        <w:t xml:space="preserve">  </w:t>
      </w:r>
      <w:r w:rsidRPr="00FC2C1A">
        <w:rPr>
          <w:rFonts w:ascii="Arial" w:eastAsia="標楷體" w:hAnsi="Arial" w:cs="Arial"/>
          <w:sz w:val="28"/>
          <w:szCs w:val="28"/>
        </w:rPr>
        <w:t>民</w:t>
      </w:r>
      <w:r w:rsidRPr="00FC2C1A">
        <w:rPr>
          <w:rFonts w:ascii="Arial" w:eastAsia="標楷體" w:hAnsi="Arial" w:cs="Arial"/>
          <w:sz w:val="28"/>
          <w:szCs w:val="28"/>
        </w:rPr>
        <w:t xml:space="preserve">  </w:t>
      </w:r>
      <w:r w:rsidRPr="00FC2C1A">
        <w:rPr>
          <w:rFonts w:ascii="Arial" w:eastAsia="標楷體" w:hAnsi="Arial" w:cs="Arial"/>
          <w:sz w:val="28"/>
          <w:szCs w:val="28"/>
        </w:rPr>
        <w:t>國</w:t>
      </w:r>
      <w:r w:rsidRPr="00FC2C1A">
        <w:rPr>
          <w:rFonts w:ascii="Arial" w:eastAsia="標楷體" w:hAnsi="Arial" w:cs="Arial"/>
          <w:sz w:val="28"/>
          <w:szCs w:val="28"/>
        </w:rPr>
        <w:t xml:space="preserve">          </w:t>
      </w:r>
      <w:r w:rsidRPr="00FC2C1A">
        <w:rPr>
          <w:rFonts w:ascii="Arial" w:eastAsia="標楷體" w:hAnsi="Arial" w:cs="Arial"/>
          <w:sz w:val="28"/>
          <w:szCs w:val="28"/>
        </w:rPr>
        <w:t>年</w:t>
      </w:r>
      <w:r w:rsidRPr="00FC2C1A">
        <w:rPr>
          <w:rFonts w:ascii="Arial" w:eastAsia="標楷體" w:hAnsi="Arial" w:cs="Arial"/>
          <w:sz w:val="28"/>
          <w:szCs w:val="28"/>
        </w:rPr>
        <w:t xml:space="preserve">         </w:t>
      </w:r>
      <w:r w:rsidRPr="00FC2C1A">
        <w:rPr>
          <w:rFonts w:ascii="Arial" w:eastAsia="標楷體" w:hAnsi="Arial" w:cs="Arial"/>
          <w:sz w:val="28"/>
          <w:szCs w:val="28"/>
        </w:rPr>
        <w:t>月</w:t>
      </w:r>
      <w:r w:rsidRPr="00FC2C1A">
        <w:rPr>
          <w:rFonts w:ascii="Arial" w:eastAsia="標楷體" w:hAnsi="Arial" w:cs="Arial"/>
          <w:sz w:val="28"/>
          <w:szCs w:val="28"/>
        </w:rPr>
        <w:t xml:space="preserve">          </w:t>
      </w:r>
      <w:r w:rsidRPr="00FC2C1A">
        <w:rPr>
          <w:rFonts w:ascii="Arial" w:eastAsia="標楷體" w:hAnsi="Arial" w:cs="Arial"/>
          <w:sz w:val="28"/>
          <w:szCs w:val="28"/>
        </w:rPr>
        <w:t>日</w:t>
      </w:r>
    </w:p>
    <w:sectPr w:rsidR="006F5B0F" w:rsidRPr="00FC2C1A" w:rsidSect="006F5B0F">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F228" w14:textId="77777777" w:rsidR="0076149F" w:rsidRDefault="0076149F" w:rsidP="00313193">
      <w:r>
        <w:separator/>
      </w:r>
    </w:p>
  </w:endnote>
  <w:endnote w:type="continuationSeparator" w:id="0">
    <w:p w14:paraId="3E0194CE" w14:textId="77777777" w:rsidR="0076149F" w:rsidRDefault="0076149F" w:rsidP="0031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楷書體W5">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39E8" w14:textId="77777777" w:rsidR="0076149F" w:rsidRDefault="0076149F" w:rsidP="00313193">
      <w:r>
        <w:separator/>
      </w:r>
    </w:p>
  </w:footnote>
  <w:footnote w:type="continuationSeparator" w:id="0">
    <w:p w14:paraId="7AF9747D" w14:textId="77777777" w:rsidR="0076149F" w:rsidRDefault="0076149F" w:rsidP="00313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D11"/>
    <w:multiLevelType w:val="hybridMultilevel"/>
    <w:tmpl w:val="70B44ACA"/>
    <w:lvl w:ilvl="0" w:tplc="FFFFFFFF">
      <w:start w:val="1"/>
      <w:numFmt w:val="decimal"/>
      <w:lvlText w:val="(%1)"/>
      <w:lvlJc w:val="left"/>
      <w:pPr>
        <w:ind w:left="1440" w:hanging="480"/>
      </w:pPr>
      <w:rPr>
        <w:rFonts w:ascii="Times New Roman" w:hAnsi="Times New Roman" w:hint="default"/>
        <w:b w:val="0"/>
        <w:i w:val="0"/>
        <w:sz w:val="24"/>
        <w:u w:val="none"/>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 w15:restartNumberingAfterBreak="0">
    <w:nsid w:val="01BB13C4"/>
    <w:multiLevelType w:val="hybridMultilevel"/>
    <w:tmpl w:val="D0E0A5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3B7264"/>
    <w:multiLevelType w:val="hybridMultilevel"/>
    <w:tmpl w:val="9A9855BA"/>
    <w:lvl w:ilvl="0" w:tplc="FFFFFFFF">
      <w:start w:val="1"/>
      <w:numFmt w:val="taiwaneseCountingThousand"/>
      <w:lvlText w:val="%1、"/>
      <w:lvlJc w:val="left"/>
      <w:pPr>
        <w:ind w:left="720" w:hanging="720"/>
      </w:pPr>
      <w:rPr>
        <w:rFonts w:hint="default"/>
      </w:rPr>
    </w:lvl>
    <w:lvl w:ilvl="1" w:tplc="FFFFFFFF">
      <w:start w:val="1"/>
      <w:numFmt w:val="taiwaneseCountingThousand"/>
      <w:lvlText w:val="(%2)"/>
      <w:lvlJc w:val="left"/>
      <w:pPr>
        <w:ind w:left="960" w:hanging="480"/>
      </w:pPr>
      <w:rPr>
        <w:rFonts w:hint="default"/>
      </w:rPr>
    </w:lvl>
    <w:lvl w:ilvl="2" w:tplc="102E2EFA">
      <w:start w:val="1"/>
      <w:numFmt w:val="decimal"/>
      <w:lvlText w:val="(%3)"/>
      <w:lvlJc w:val="left"/>
      <w:pPr>
        <w:ind w:left="1440" w:hanging="480"/>
      </w:pPr>
      <w:rPr>
        <w:rFonts w:ascii="Times New Roman" w:hAnsi="Times New Roman" w:hint="default"/>
        <w:b w:val="0"/>
        <w:i w:val="0"/>
        <w:sz w:val="24"/>
        <w:u w:val="none"/>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A4E7B20"/>
    <w:multiLevelType w:val="hybridMultilevel"/>
    <w:tmpl w:val="A9CC6888"/>
    <w:lvl w:ilvl="0" w:tplc="99944B44">
      <w:start w:val="1"/>
      <w:numFmt w:val="koreanDigital2"/>
      <w:lvlText w:val="（%1）"/>
      <w:lvlJc w:val="left"/>
      <w:pPr>
        <w:ind w:left="1047" w:hanging="480"/>
      </w:pPr>
      <w:rPr>
        <w:rFonts w:hint="eastAsia"/>
        <w:color w:val="auto"/>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1B7400E"/>
    <w:multiLevelType w:val="hybridMultilevel"/>
    <w:tmpl w:val="2B0CD5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3DF0A90"/>
    <w:multiLevelType w:val="hybridMultilevel"/>
    <w:tmpl w:val="35126AAE"/>
    <w:lvl w:ilvl="0" w:tplc="FFFFFFFF">
      <w:start w:val="1"/>
      <w:numFmt w:val="decimal"/>
      <w:lvlText w:val="(%1)"/>
      <w:lvlJc w:val="left"/>
      <w:pPr>
        <w:ind w:left="2400" w:hanging="480"/>
      </w:pPr>
      <w:rPr>
        <w:rFonts w:ascii="Times New Roman" w:hAnsi="Times New Roman" w:hint="default"/>
        <w:b w:val="0"/>
        <w:i w:val="0"/>
        <w:sz w:val="24"/>
        <w:u w:val="none"/>
      </w:rPr>
    </w:lvl>
    <w:lvl w:ilvl="1" w:tplc="04090019" w:tentative="1">
      <w:start w:val="1"/>
      <w:numFmt w:val="ideographTraditional"/>
      <w:lvlText w:val="%2、"/>
      <w:lvlJc w:val="left"/>
      <w:pPr>
        <w:ind w:left="1920" w:hanging="480"/>
      </w:pPr>
    </w:lvl>
    <w:lvl w:ilvl="2" w:tplc="0409000F">
      <w:start w:val="1"/>
      <w:numFmt w:val="decimal"/>
      <w:lvlText w:val="%3."/>
      <w:lvlJc w:val="lef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5370E9C"/>
    <w:multiLevelType w:val="hybridMultilevel"/>
    <w:tmpl w:val="4BD6E9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0C29CE"/>
    <w:multiLevelType w:val="hybridMultilevel"/>
    <w:tmpl w:val="5846E936"/>
    <w:lvl w:ilvl="0" w:tplc="62D05A44">
      <w:start w:val="1"/>
      <w:numFmt w:val="taiwaneseCountingThousand"/>
      <w:lvlText w:val="%1、"/>
      <w:lvlJc w:val="left"/>
      <w:pPr>
        <w:ind w:left="2607" w:hanging="480"/>
      </w:pPr>
      <w:rPr>
        <w:rFonts w:hint="default"/>
        <w:lang w:val="en-US"/>
      </w:rPr>
    </w:lvl>
    <w:lvl w:ilvl="1" w:tplc="04090019" w:tentative="1">
      <w:start w:val="1"/>
      <w:numFmt w:val="ideographTraditional"/>
      <w:lvlText w:val="%2、"/>
      <w:lvlJc w:val="left"/>
      <w:pPr>
        <w:ind w:left="2607" w:hanging="480"/>
      </w:pPr>
    </w:lvl>
    <w:lvl w:ilvl="2" w:tplc="0409001B" w:tentative="1">
      <w:start w:val="1"/>
      <w:numFmt w:val="lowerRoman"/>
      <w:lvlText w:val="%3."/>
      <w:lvlJc w:val="right"/>
      <w:pPr>
        <w:ind w:left="3087" w:hanging="480"/>
      </w:pPr>
    </w:lvl>
    <w:lvl w:ilvl="3" w:tplc="0409000F" w:tentative="1">
      <w:start w:val="1"/>
      <w:numFmt w:val="decimal"/>
      <w:lvlText w:val="%4."/>
      <w:lvlJc w:val="left"/>
      <w:pPr>
        <w:ind w:left="3567" w:hanging="480"/>
      </w:pPr>
    </w:lvl>
    <w:lvl w:ilvl="4" w:tplc="04090019" w:tentative="1">
      <w:start w:val="1"/>
      <w:numFmt w:val="ideographTraditional"/>
      <w:lvlText w:val="%5、"/>
      <w:lvlJc w:val="left"/>
      <w:pPr>
        <w:ind w:left="4047" w:hanging="480"/>
      </w:pPr>
    </w:lvl>
    <w:lvl w:ilvl="5" w:tplc="0409001B" w:tentative="1">
      <w:start w:val="1"/>
      <w:numFmt w:val="lowerRoman"/>
      <w:lvlText w:val="%6."/>
      <w:lvlJc w:val="right"/>
      <w:pPr>
        <w:ind w:left="4527" w:hanging="480"/>
      </w:pPr>
    </w:lvl>
    <w:lvl w:ilvl="6" w:tplc="0409000F" w:tentative="1">
      <w:start w:val="1"/>
      <w:numFmt w:val="decimal"/>
      <w:lvlText w:val="%7."/>
      <w:lvlJc w:val="left"/>
      <w:pPr>
        <w:ind w:left="5007" w:hanging="480"/>
      </w:pPr>
    </w:lvl>
    <w:lvl w:ilvl="7" w:tplc="04090019" w:tentative="1">
      <w:start w:val="1"/>
      <w:numFmt w:val="ideographTraditional"/>
      <w:lvlText w:val="%8、"/>
      <w:lvlJc w:val="left"/>
      <w:pPr>
        <w:ind w:left="5487" w:hanging="480"/>
      </w:pPr>
    </w:lvl>
    <w:lvl w:ilvl="8" w:tplc="0409001B" w:tentative="1">
      <w:start w:val="1"/>
      <w:numFmt w:val="lowerRoman"/>
      <w:lvlText w:val="%9."/>
      <w:lvlJc w:val="right"/>
      <w:pPr>
        <w:ind w:left="5967" w:hanging="480"/>
      </w:pPr>
    </w:lvl>
  </w:abstractNum>
  <w:abstractNum w:abstractNumId="8" w15:restartNumberingAfterBreak="0">
    <w:nsid w:val="196579E7"/>
    <w:multiLevelType w:val="hybridMultilevel"/>
    <w:tmpl w:val="E3560C30"/>
    <w:lvl w:ilvl="0" w:tplc="0409000F">
      <w:start w:val="1"/>
      <w:numFmt w:val="decimal"/>
      <w:lvlText w:val="%1."/>
      <w:lvlJc w:val="left"/>
      <w:pPr>
        <w:ind w:left="480"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F2A3CBF"/>
    <w:multiLevelType w:val="hybridMultilevel"/>
    <w:tmpl w:val="94B8D4D2"/>
    <w:lvl w:ilvl="0" w:tplc="C8DADB5C">
      <w:start w:val="1"/>
      <w:numFmt w:val="taiwaneseCountingThousand"/>
      <w:pStyle w:val="a"/>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EB72A5"/>
    <w:multiLevelType w:val="hybridMultilevel"/>
    <w:tmpl w:val="D9705DF8"/>
    <w:lvl w:ilvl="0" w:tplc="45D09132">
      <w:start w:val="1"/>
      <w:numFmt w:val="decimal"/>
      <w:pStyle w:val="1"/>
      <w:lvlText w:val="(%1)"/>
      <w:lvlJc w:val="left"/>
      <w:pPr>
        <w:ind w:left="1021" w:hanging="57"/>
      </w:pPr>
      <w:rPr>
        <w:rFonts w:hint="default"/>
      </w:rPr>
    </w:lvl>
    <w:lvl w:ilvl="1" w:tplc="04090019">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11" w15:restartNumberingAfterBreak="0">
    <w:nsid w:val="24DA75CD"/>
    <w:multiLevelType w:val="hybridMultilevel"/>
    <w:tmpl w:val="0674F01E"/>
    <w:lvl w:ilvl="0" w:tplc="FFFFFFFF">
      <w:start w:val="1"/>
      <w:numFmt w:val="decimal"/>
      <w:lvlText w:val="(%1)"/>
      <w:lvlJc w:val="left"/>
      <w:pPr>
        <w:ind w:left="1440" w:hanging="480"/>
      </w:pPr>
      <w:rPr>
        <w:rFonts w:ascii="Times New Roman" w:hAnsi="Times New Roman" w:hint="default"/>
        <w:b w:val="0"/>
        <w:i w:val="0"/>
        <w:sz w:val="24"/>
        <w:u w:val="none"/>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2" w15:restartNumberingAfterBreak="0">
    <w:nsid w:val="24EA5636"/>
    <w:multiLevelType w:val="hybridMultilevel"/>
    <w:tmpl w:val="2E968D60"/>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2D19435D"/>
    <w:multiLevelType w:val="hybridMultilevel"/>
    <w:tmpl w:val="0266778E"/>
    <w:lvl w:ilvl="0" w:tplc="26DACAEA">
      <w:start w:val="1"/>
      <w:numFmt w:val="taiwaneseCountingThousand"/>
      <w:pStyle w:val="3"/>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0A3FC9"/>
    <w:multiLevelType w:val="hybridMultilevel"/>
    <w:tmpl w:val="C590C880"/>
    <w:lvl w:ilvl="0" w:tplc="4FE43462">
      <w:start w:val="1"/>
      <w:numFmt w:val="decimal"/>
      <w:pStyle w:val="10"/>
      <w:lvlText w:val="%1."/>
      <w:lvlJc w:val="left"/>
      <w:pPr>
        <w:ind w:left="1230" w:hanging="360"/>
      </w:pPr>
      <w:rPr>
        <w:specVanish w:val="0"/>
      </w:rPr>
    </w:lvl>
    <w:lvl w:ilvl="1" w:tplc="04090019">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5" w15:restartNumberingAfterBreak="0">
    <w:nsid w:val="31E01A6D"/>
    <w:multiLevelType w:val="hybridMultilevel"/>
    <w:tmpl w:val="7E7E0DC6"/>
    <w:lvl w:ilvl="0" w:tplc="8C1EF3EC">
      <w:start w:val="1"/>
      <w:numFmt w:val="ideographLegalTraditional"/>
      <w:pStyle w:val="a0"/>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935B12"/>
    <w:multiLevelType w:val="hybridMultilevel"/>
    <w:tmpl w:val="F0FA5D9A"/>
    <w:lvl w:ilvl="0" w:tplc="77349B3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B394BBD"/>
    <w:multiLevelType w:val="hybridMultilevel"/>
    <w:tmpl w:val="A00A06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F65851"/>
    <w:multiLevelType w:val="hybridMultilevel"/>
    <w:tmpl w:val="BAE8C6FE"/>
    <w:lvl w:ilvl="0" w:tplc="102E2EFA">
      <w:start w:val="1"/>
      <w:numFmt w:val="decimal"/>
      <w:lvlText w:val="(%1)"/>
      <w:lvlJc w:val="left"/>
      <w:pPr>
        <w:ind w:left="2400" w:hanging="480"/>
      </w:pPr>
      <w:rPr>
        <w:rFonts w:ascii="Times New Roman" w:hAnsi="Times New Roman" w:hint="default"/>
        <w:b w:val="0"/>
        <w:i w:val="0"/>
        <w:sz w:val="24"/>
        <w:u w:val="none"/>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15:restartNumberingAfterBreak="0">
    <w:nsid w:val="40F964E6"/>
    <w:multiLevelType w:val="hybridMultilevel"/>
    <w:tmpl w:val="9080076A"/>
    <w:lvl w:ilvl="0" w:tplc="F38E3290">
      <w:start w:val="1"/>
      <w:numFmt w:val="upperLetter"/>
      <w:pStyle w:val="A1"/>
      <w:lvlText w:val="%1."/>
      <w:lvlJc w:val="left"/>
      <w:pPr>
        <w:ind w:left="284" w:firstLine="1134"/>
      </w:pPr>
      <w:rPr>
        <w:rFonts w:asci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9E7B3E"/>
    <w:multiLevelType w:val="hybridMultilevel"/>
    <w:tmpl w:val="A00ED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DA0F3E"/>
    <w:multiLevelType w:val="hybridMultilevel"/>
    <w:tmpl w:val="D35A9D3A"/>
    <w:lvl w:ilvl="0" w:tplc="62BE89F0">
      <w:start w:val="1"/>
      <w:numFmt w:val="bullet"/>
      <w:pStyle w:val="11"/>
      <w:lvlText w:val=""/>
      <w:lvlJc w:val="left"/>
      <w:pPr>
        <w:ind w:left="2266" w:hanging="480"/>
      </w:pPr>
      <w:rPr>
        <w:rFonts w:ascii="Wingdings" w:hAnsi="Wingdings" w:hint="default"/>
      </w:rPr>
    </w:lvl>
    <w:lvl w:ilvl="1" w:tplc="04090003" w:tentative="1">
      <w:start w:val="1"/>
      <w:numFmt w:val="bullet"/>
      <w:lvlText w:val=""/>
      <w:lvlJc w:val="left"/>
      <w:pPr>
        <w:ind w:left="2746" w:hanging="480"/>
      </w:pPr>
      <w:rPr>
        <w:rFonts w:ascii="Wingdings" w:hAnsi="Wingdings" w:hint="default"/>
      </w:rPr>
    </w:lvl>
    <w:lvl w:ilvl="2" w:tplc="04090005" w:tentative="1">
      <w:start w:val="1"/>
      <w:numFmt w:val="bullet"/>
      <w:lvlText w:val=""/>
      <w:lvlJc w:val="left"/>
      <w:pPr>
        <w:ind w:left="3226" w:hanging="480"/>
      </w:pPr>
      <w:rPr>
        <w:rFonts w:ascii="Wingdings" w:hAnsi="Wingdings" w:hint="default"/>
      </w:rPr>
    </w:lvl>
    <w:lvl w:ilvl="3" w:tplc="04090001" w:tentative="1">
      <w:start w:val="1"/>
      <w:numFmt w:val="bullet"/>
      <w:lvlText w:val=""/>
      <w:lvlJc w:val="left"/>
      <w:pPr>
        <w:ind w:left="3706" w:hanging="480"/>
      </w:pPr>
      <w:rPr>
        <w:rFonts w:ascii="Wingdings" w:hAnsi="Wingdings" w:hint="default"/>
      </w:rPr>
    </w:lvl>
    <w:lvl w:ilvl="4" w:tplc="04090003" w:tentative="1">
      <w:start w:val="1"/>
      <w:numFmt w:val="bullet"/>
      <w:lvlText w:val=""/>
      <w:lvlJc w:val="left"/>
      <w:pPr>
        <w:ind w:left="4186" w:hanging="480"/>
      </w:pPr>
      <w:rPr>
        <w:rFonts w:ascii="Wingdings" w:hAnsi="Wingdings" w:hint="default"/>
      </w:rPr>
    </w:lvl>
    <w:lvl w:ilvl="5" w:tplc="04090005" w:tentative="1">
      <w:start w:val="1"/>
      <w:numFmt w:val="bullet"/>
      <w:lvlText w:val=""/>
      <w:lvlJc w:val="left"/>
      <w:pPr>
        <w:ind w:left="4666" w:hanging="480"/>
      </w:pPr>
      <w:rPr>
        <w:rFonts w:ascii="Wingdings" w:hAnsi="Wingdings" w:hint="default"/>
      </w:rPr>
    </w:lvl>
    <w:lvl w:ilvl="6" w:tplc="04090001" w:tentative="1">
      <w:start w:val="1"/>
      <w:numFmt w:val="bullet"/>
      <w:lvlText w:val=""/>
      <w:lvlJc w:val="left"/>
      <w:pPr>
        <w:ind w:left="5146" w:hanging="480"/>
      </w:pPr>
      <w:rPr>
        <w:rFonts w:ascii="Wingdings" w:hAnsi="Wingdings" w:hint="default"/>
      </w:rPr>
    </w:lvl>
    <w:lvl w:ilvl="7" w:tplc="04090003" w:tentative="1">
      <w:start w:val="1"/>
      <w:numFmt w:val="bullet"/>
      <w:lvlText w:val=""/>
      <w:lvlJc w:val="left"/>
      <w:pPr>
        <w:ind w:left="5626" w:hanging="480"/>
      </w:pPr>
      <w:rPr>
        <w:rFonts w:ascii="Wingdings" w:hAnsi="Wingdings" w:hint="default"/>
      </w:rPr>
    </w:lvl>
    <w:lvl w:ilvl="8" w:tplc="04090005" w:tentative="1">
      <w:start w:val="1"/>
      <w:numFmt w:val="bullet"/>
      <w:lvlText w:val=""/>
      <w:lvlJc w:val="left"/>
      <w:pPr>
        <w:ind w:left="6106" w:hanging="480"/>
      </w:pPr>
      <w:rPr>
        <w:rFonts w:ascii="Wingdings" w:hAnsi="Wingdings" w:hint="default"/>
      </w:rPr>
    </w:lvl>
  </w:abstractNum>
  <w:abstractNum w:abstractNumId="22" w15:restartNumberingAfterBreak="0">
    <w:nsid w:val="42476FA2"/>
    <w:multiLevelType w:val="hybridMultilevel"/>
    <w:tmpl w:val="7E14228C"/>
    <w:lvl w:ilvl="0" w:tplc="550AB65C">
      <w:start w:val="1"/>
      <w:numFmt w:val="taiwaneseCountingThousand"/>
      <w:lvlText w:val="%1、"/>
      <w:lvlJc w:val="left"/>
      <w:pPr>
        <w:ind w:left="720" w:hanging="720"/>
      </w:pPr>
      <w:rPr>
        <w:rFonts w:hint="default"/>
      </w:rPr>
    </w:lvl>
    <w:lvl w:ilvl="1" w:tplc="CD0CFE32">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C946FAA6">
      <w:start w:val="1"/>
      <w:numFmt w:val="decimal"/>
      <w:lvlText w:val="(%4)"/>
      <w:lvlJc w:val="left"/>
      <w:pPr>
        <w:ind w:left="1860" w:hanging="4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C81604"/>
    <w:multiLevelType w:val="hybridMultilevel"/>
    <w:tmpl w:val="863E8E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D0F7087"/>
    <w:multiLevelType w:val="hybridMultilevel"/>
    <w:tmpl w:val="E536CA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E4D1F61"/>
    <w:multiLevelType w:val="hybridMultilevel"/>
    <w:tmpl w:val="59521E86"/>
    <w:lvl w:ilvl="0" w:tplc="FFFFFFFF">
      <w:start w:val="1"/>
      <w:numFmt w:val="koreanDigital2"/>
      <w:lvlText w:val="（%1）"/>
      <w:lvlJc w:val="left"/>
      <w:pPr>
        <w:ind w:left="1047" w:hanging="480"/>
      </w:pPr>
      <w:rPr>
        <w:rFonts w:hint="eastAsia"/>
        <w:lang w:val="en-US"/>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6" w15:restartNumberingAfterBreak="0">
    <w:nsid w:val="519A550B"/>
    <w:multiLevelType w:val="hybridMultilevel"/>
    <w:tmpl w:val="9C6430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4A046D0"/>
    <w:multiLevelType w:val="hybridMultilevel"/>
    <w:tmpl w:val="9C26D06E"/>
    <w:lvl w:ilvl="0" w:tplc="04090011">
      <w:start w:val="1"/>
      <w:numFmt w:val="upperLetter"/>
      <w:lvlText w:val="%1."/>
      <w:lvlJc w:val="left"/>
      <w:pPr>
        <w:ind w:left="2266" w:hanging="480"/>
      </w:pPr>
    </w:lvl>
    <w:lvl w:ilvl="1" w:tplc="04090019" w:tentative="1">
      <w:start w:val="1"/>
      <w:numFmt w:val="ideographTraditional"/>
      <w:lvlText w:val="%2、"/>
      <w:lvlJc w:val="left"/>
      <w:pPr>
        <w:ind w:left="2746" w:hanging="480"/>
      </w:pPr>
    </w:lvl>
    <w:lvl w:ilvl="2" w:tplc="0409001B" w:tentative="1">
      <w:start w:val="1"/>
      <w:numFmt w:val="lowerRoman"/>
      <w:lvlText w:val="%3."/>
      <w:lvlJc w:val="right"/>
      <w:pPr>
        <w:ind w:left="3226" w:hanging="480"/>
      </w:pPr>
    </w:lvl>
    <w:lvl w:ilvl="3" w:tplc="0409000F" w:tentative="1">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28" w15:restartNumberingAfterBreak="0">
    <w:nsid w:val="583E0CA7"/>
    <w:multiLevelType w:val="hybridMultilevel"/>
    <w:tmpl w:val="098697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9E5A2D"/>
    <w:multiLevelType w:val="hybridMultilevel"/>
    <w:tmpl w:val="0674F01E"/>
    <w:lvl w:ilvl="0" w:tplc="FFFFFFFF">
      <w:start w:val="1"/>
      <w:numFmt w:val="decimal"/>
      <w:lvlText w:val="(%1)"/>
      <w:lvlJc w:val="left"/>
      <w:pPr>
        <w:ind w:left="1440" w:hanging="480"/>
      </w:pPr>
      <w:rPr>
        <w:rFonts w:ascii="Times New Roman" w:hAnsi="Times New Roman" w:hint="default"/>
        <w:b w:val="0"/>
        <w:i w:val="0"/>
        <w:sz w:val="24"/>
        <w:u w:val="none"/>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0" w15:restartNumberingAfterBreak="0">
    <w:nsid w:val="5E1E6105"/>
    <w:multiLevelType w:val="hybridMultilevel"/>
    <w:tmpl w:val="A9849A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92152D4"/>
    <w:multiLevelType w:val="hybridMultilevel"/>
    <w:tmpl w:val="B6847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EA0869"/>
    <w:multiLevelType w:val="hybridMultilevel"/>
    <w:tmpl w:val="B89CA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A3A01E3"/>
    <w:multiLevelType w:val="hybridMultilevel"/>
    <w:tmpl w:val="0674F01E"/>
    <w:lvl w:ilvl="0" w:tplc="102E2EFA">
      <w:start w:val="1"/>
      <w:numFmt w:val="decimal"/>
      <w:lvlText w:val="(%1)"/>
      <w:lvlJc w:val="left"/>
      <w:pPr>
        <w:ind w:left="1440" w:hanging="480"/>
      </w:pPr>
      <w:rPr>
        <w:rFonts w:ascii="Times New Roman" w:hAnsi="Times New Roman" w:hint="default"/>
        <w:b w:val="0"/>
        <w:i w:val="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B9F0FC2"/>
    <w:multiLevelType w:val="hybridMultilevel"/>
    <w:tmpl w:val="B3B4A4E6"/>
    <w:lvl w:ilvl="0" w:tplc="FFFFFFFF">
      <w:start w:val="1"/>
      <w:numFmt w:val="koreanDigital2"/>
      <w:lvlText w:val="（%1）"/>
      <w:lvlJc w:val="left"/>
      <w:pPr>
        <w:ind w:left="1047" w:hanging="480"/>
      </w:pPr>
      <w:rPr>
        <w:rFonts w:hint="eastAsia"/>
        <w:color w:val="FF0000"/>
        <w:lang w:val="en-US"/>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5" w15:restartNumberingAfterBreak="0">
    <w:nsid w:val="6D2C0D42"/>
    <w:multiLevelType w:val="hybridMultilevel"/>
    <w:tmpl w:val="59521E86"/>
    <w:lvl w:ilvl="0" w:tplc="FFFFFFFF">
      <w:start w:val="1"/>
      <w:numFmt w:val="koreanDigital2"/>
      <w:lvlText w:val="（%1）"/>
      <w:lvlJc w:val="left"/>
      <w:pPr>
        <w:ind w:left="1047" w:hanging="480"/>
      </w:pPr>
      <w:rPr>
        <w:rFonts w:hint="eastAsia"/>
        <w:lang w:val="en-US"/>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36" w15:restartNumberingAfterBreak="0">
    <w:nsid w:val="76E33B56"/>
    <w:multiLevelType w:val="hybridMultilevel"/>
    <w:tmpl w:val="165AE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C701798"/>
    <w:multiLevelType w:val="hybridMultilevel"/>
    <w:tmpl w:val="8692EE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E1B2734"/>
    <w:multiLevelType w:val="multilevel"/>
    <w:tmpl w:val="3C04C6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E653B30"/>
    <w:multiLevelType w:val="hybridMultilevel"/>
    <w:tmpl w:val="C7B86560"/>
    <w:lvl w:ilvl="0" w:tplc="78028678">
      <w:start w:val="1"/>
      <w:numFmt w:val="taiwaneseCountingThousand"/>
      <w:pStyle w:val="a2"/>
      <w:lvlText w:val="%1、"/>
      <w:lvlJc w:val="left"/>
      <w:pPr>
        <w:ind w:left="0" w:firstLine="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9600CD"/>
    <w:multiLevelType w:val="hybridMultilevel"/>
    <w:tmpl w:val="AA7603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9"/>
  </w:num>
  <w:num w:numId="3">
    <w:abstractNumId w:val="14"/>
  </w:num>
  <w:num w:numId="4">
    <w:abstractNumId w:val="19"/>
  </w:num>
  <w:num w:numId="5">
    <w:abstractNumId w:val="39"/>
  </w:num>
  <w:num w:numId="6">
    <w:abstractNumId w:val="15"/>
  </w:num>
  <w:num w:numId="7">
    <w:abstractNumId w:val="21"/>
  </w:num>
  <w:num w:numId="8">
    <w:abstractNumId w:val="13"/>
  </w:num>
  <w:num w:numId="9">
    <w:abstractNumId w:val="22"/>
  </w:num>
  <w:num w:numId="10">
    <w:abstractNumId w:val="8"/>
  </w:num>
  <w:num w:numId="11">
    <w:abstractNumId w:val="12"/>
  </w:num>
  <w:num w:numId="12">
    <w:abstractNumId w:val="20"/>
  </w:num>
  <w:num w:numId="13">
    <w:abstractNumId w:val="2"/>
  </w:num>
  <w:num w:numId="14">
    <w:abstractNumId w:val="33"/>
  </w:num>
  <w:num w:numId="15">
    <w:abstractNumId w:val="18"/>
  </w:num>
  <w:num w:numId="16">
    <w:abstractNumId w:val="11"/>
  </w:num>
  <w:num w:numId="17">
    <w:abstractNumId w:val="5"/>
  </w:num>
  <w:num w:numId="18">
    <w:abstractNumId w:val="0"/>
  </w:num>
  <w:num w:numId="19">
    <w:abstractNumId w:val="37"/>
  </w:num>
  <w:num w:numId="20">
    <w:abstractNumId w:val="28"/>
  </w:num>
  <w:num w:numId="21">
    <w:abstractNumId w:val="29"/>
  </w:num>
  <w:num w:numId="22">
    <w:abstractNumId w:val="31"/>
  </w:num>
  <w:num w:numId="23">
    <w:abstractNumId w:val="17"/>
  </w:num>
  <w:num w:numId="24">
    <w:abstractNumId w:val="16"/>
  </w:num>
  <w:num w:numId="25">
    <w:abstractNumId w:val="3"/>
  </w:num>
  <w:num w:numId="26">
    <w:abstractNumId w:val="36"/>
  </w:num>
  <w:num w:numId="27">
    <w:abstractNumId w:val="32"/>
  </w:num>
  <w:num w:numId="28">
    <w:abstractNumId w:val="26"/>
  </w:num>
  <w:num w:numId="29">
    <w:abstractNumId w:val="30"/>
  </w:num>
  <w:num w:numId="30">
    <w:abstractNumId w:val="23"/>
  </w:num>
  <w:num w:numId="31">
    <w:abstractNumId w:val="4"/>
  </w:num>
  <w:num w:numId="32">
    <w:abstractNumId w:val="40"/>
  </w:num>
  <w:num w:numId="33">
    <w:abstractNumId w:val="24"/>
  </w:num>
  <w:num w:numId="34">
    <w:abstractNumId w:val="1"/>
  </w:num>
  <w:num w:numId="35">
    <w:abstractNumId w:val="6"/>
  </w:num>
  <w:num w:numId="36">
    <w:abstractNumId w:val="25"/>
  </w:num>
  <w:num w:numId="37">
    <w:abstractNumId w:val="27"/>
  </w:num>
  <w:num w:numId="38">
    <w:abstractNumId w:val="35"/>
  </w:num>
  <w:num w:numId="39">
    <w:abstractNumId w:val="34"/>
  </w:num>
  <w:num w:numId="40">
    <w:abstractNumId w:val="3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905"/>
    <w:rsid w:val="0001722E"/>
    <w:rsid w:val="0003070D"/>
    <w:rsid w:val="000720F6"/>
    <w:rsid w:val="000B35C4"/>
    <w:rsid w:val="000C1389"/>
    <w:rsid w:val="000E69C1"/>
    <w:rsid w:val="000F6A32"/>
    <w:rsid w:val="00140747"/>
    <w:rsid w:val="001D1CF8"/>
    <w:rsid w:val="001F21B5"/>
    <w:rsid w:val="00215DC7"/>
    <w:rsid w:val="00241DA9"/>
    <w:rsid w:val="002930D9"/>
    <w:rsid w:val="00312C87"/>
    <w:rsid w:val="00313193"/>
    <w:rsid w:val="00323B2F"/>
    <w:rsid w:val="00344676"/>
    <w:rsid w:val="0037150B"/>
    <w:rsid w:val="00396619"/>
    <w:rsid w:val="003C1641"/>
    <w:rsid w:val="003E2AE0"/>
    <w:rsid w:val="003F2FC6"/>
    <w:rsid w:val="003F3F19"/>
    <w:rsid w:val="004227A3"/>
    <w:rsid w:val="00432A1F"/>
    <w:rsid w:val="00492211"/>
    <w:rsid w:val="004B4CC9"/>
    <w:rsid w:val="00544D5E"/>
    <w:rsid w:val="00547DB0"/>
    <w:rsid w:val="00564A3C"/>
    <w:rsid w:val="005669D2"/>
    <w:rsid w:val="005E09DC"/>
    <w:rsid w:val="005F7105"/>
    <w:rsid w:val="00654E16"/>
    <w:rsid w:val="006F4782"/>
    <w:rsid w:val="006F5B0F"/>
    <w:rsid w:val="007367C3"/>
    <w:rsid w:val="007547A5"/>
    <w:rsid w:val="0076149F"/>
    <w:rsid w:val="007B1141"/>
    <w:rsid w:val="007B58F2"/>
    <w:rsid w:val="007D5E03"/>
    <w:rsid w:val="00807B02"/>
    <w:rsid w:val="00853F61"/>
    <w:rsid w:val="009550C9"/>
    <w:rsid w:val="009C0862"/>
    <w:rsid w:val="009F0CAC"/>
    <w:rsid w:val="009F15B4"/>
    <w:rsid w:val="00A34A4C"/>
    <w:rsid w:val="00A61059"/>
    <w:rsid w:val="00A902FE"/>
    <w:rsid w:val="00A924A0"/>
    <w:rsid w:val="00AB6771"/>
    <w:rsid w:val="00AC3DFA"/>
    <w:rsid w:val="00AE4C5E"/>
    <w:rsid w:val="00B0764D"/>
    <w:rsid w:val="00B230E9"/>
    <w:rsid w:val="00B273DD"/>
    <w:rsid w:val="00B36489"/>
    <w:rsid w:val="00B635A5"/>
    <w:rsid w:val="00B723C4"/>
    <w:rsid w:val="00BB431C"/>
    <w:rsid w:val="00BC58FC"/>
    <w:rsid w:val="00BF3B55"/>
    <w:rsid w:val="00BF673C"/>
    <w:rsid w:val="00C015CE"/>
    <w:rsid w:val="00C32C58"/>
    <w:rsid w:val="00C4540D"/>
    <w:rsid w:val="00C46DEE"/>
    <w:rsid w:val="00C946DB"/>
    <w:rsid w:val="00D0223A"/>
    <w:rsid w:val="00D64966"/>
    <w:rsid w:val="00D91891"/>
    <w:rsid w:val="00D97B86"/>
    <w:rsid w:val="00DA0F88"/>
    <w:rsid w:val="00DA1BB9"/>
    <w:rsid w:val="00DE3A19"/>
    <w:rsid w:val="00E11288"/>
    <w:rsid w:val="00E3315A"/>
    <w:rsid w:val="00E468CF"/>
    <w:rsid w:val="00E6663A"/>
    <w:rsid w:val="00E808C3"/>
    <w:rsid w:val="00E8603E"/>
    <w:rsid w:val="00EA433F"/>
    <w:rsid w:val="00F25431"/>
    <w:rsid w:val="00F2793B"/>
    <w:rsid w:val="00F35C60"/>
    <w:rsid w:val="00F43C4C"/>
    <w:rsid w:val="00F56E6D"/>
    <w:rsid w:val="00F67905"/>
    <w:rsid w:val="00F90668"/>
    <w:rsid w:val="00FC2C1A"/>
    <w:rsid w:val="00FE4B73"/>
    <w:rsid w:val="00FE5095"/>
    <w:rsid w:val="00FE7167"/>
    <w:rsid w:val="00FF1B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7D61"/>
  <w15:docId w15:val="{9F4386D3-BB39-4EB3-969F-DA44837B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F67905"/>
    <w:pPr>
      <w:widowControl w:val="0"/>
    </w:pPr>
    <w:rPr>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1)"/>
    <w:basedOn w:val="a7"/>
    <w:next w:val="a3"/>
    <w:link w:val="12"/>
    <w:qFormat/>
    <w:rsid w:val="003F2FC6"/>
    <w:pPr>
      <w:numPr>
        <w:numId w:val="1"/>
      </w:numPr>
      <w:adjustRightInd w:val="0"/>
      <w:snapToGrid w:val="0"/>
      <w:spacing w:beforeLines="50" w:before="180" w:afterLines="50" w:after="180"/>
      <w:ind w:left="480" w:hanging="480"/>
      <w:jc w:val="both"/>
      <w:outlineLvl w:val="4"/>
    </w:pPr>
    <w:rPr>
      <w:rFonts w:ascii="標楷體" w:eastAsia="標楷體" w:hAnsi="標楷體"/>
      <w:sz w:val="28"/>
    </w:rPr>
  </w:style>
  <w:style w:type="character" w:customStyle="1" w:styleId="12">
    <w:name w:val="(1) 字元"/>
    <w:basedOn w:val="a4"/>
    <w:link w:val="1"/>
    <w:rsid w:val="003F2FC6"/>
    <w:rPr>
      <w:rFonts w:ascii="標楷體" w:eastAsia="標楷體" w:hAnsi="標楷體"/>
      <w:sz w:val="28"/>
      <w:szCs w:val="22"/>
    </w:rPr>
  </w:style>
  <w:style w:type="paragraph" w:styleId="a7">
    <w:name w:val="List Paragraph"/>
    <w:aliases w:val="(二),標題一,卑南壹,標題(一),清單段落1,a,12 20,標1,lp1,FooterText,numbered,List Paragraph1,Paragraphe de liste1,標題 (4),列點,1.1.1.1清單段落,List Paragraph,清單段落3,清單段落31,一、清單段落,4 Párrafo de lista,Figuras,Dot pt,List Paragraph Char Char Char,Indicator Text,Numbered Para 1"/>
    <w:basedOn w:val="a3"/>
    <w:link w:val="a8"/>
    <w:uiPriority w:val="34"/>
    <w:qFormat/>
    <w:rsid w:val="003F2FC6"/>
    <w:pPr>
      <w:ind w:left="480"/>
    </w:pPr>
  </w:style>
  <w:style w:type="paragraph" w:customStyle="1" w:styleId="13">
    <w:name w:val="(1)內文"/>
    <w:basedOn w:val="a7"/>
    <w:link w:val="14"/>
    <w:qFormat/>
    <w:rsid w:val="003F2FC6"/>
    <w:pPr>
      <w:spacing w:line="500" w:lineRule="exact"/>
      <w:ind w:left="0" w:firstLine="510"/>
      <w:jc w:val="both"/>
    </w:pPr>
    <w:rPr>
      <w:rFonts w:ascii="標楷體" w:eastAsia="標楷體" w:hAnsi="標楷體"/>
      <w:sz w:val="28"/>
    </w:rPr>
  </w:style>
  <w:style w:type="character" w:customStyle="1" w:styleId="14">
    <w:name w:val="(1)內文 字元"/>
    <w:basedOn w:val="a4"/>
    <w:link w:val="13"/>
    <w:rsid w:val="003F2FC6"/>
    <w:rPr>
      <w:rFonts w:ascii="標楷體" w:eastAsia="標楷體" w:hAnsi="標楷體"/>
      <w:sz w:val="28"/>
      <w:szCs w:val="22"/>
    </w:rPr>
  </w:style>
  <w:style w:type="paragraph" w:customStyle="1" w:styleId="2">
    <w:name w:val="(2)的內文"/>
    <w:basedOn w:val="a3"/>
    <w:link w:val="20"/>
    <w:qFormat/>
    <w:rsid w:val="003F2FC6"/>
    <w:pPr>
      <w:spacing w:line="460" w:lineRule="exact"/>
      <w:ind w:leftChars="590" w:left="1416" w:firstLineChars="200" w:firstLine="560"/>
      <w:jc w:val="both"/>
    </w:pPr>
    <w:rPr>
      <w:rFonts w:eastAsia="標楷體"/>
      <w:noProof/>
      <w:sz w:val="28"/>
    </w:rPr>
  </w:style>
  <w:style w:type="character" w:customStyle="1" w:styleId="20">
    <w:name w:val="(2)的內文 字元"/>
    <w:basedOn w:val="a4"/>
    <w:link w:val="2"/>
    <w:rsid w:val="003F2FC6"/>
    <w:rPr>
      <w:rFonts w:eastAsia="標楷體"/>
      <w:noProof/>
      <w:sz w:val="28"/>
      <w:szCs w:val="22"/>
    </w:rPr>
  </w:style>
  <w:style w:type="paragraph" w:customStyle="1" w:styleId="a">
    <w:name w:val="(一)"/>
    <w:basedOn w:val="a3"/>
    <w:next w:val="a3"/>
    <w:link w:val="a9"/>
    <w:qFormat/>
    <w:rsid w:val="003F2FC6"/>
    <w:pPr>
      <w:numPr>
        <w:numId w:val="2"/>
      </w:numPr>
      <w:adjustRightInd w:val="0"/>
      <w:snapToGrid w:val="0"/>
      <w:spacing w:beforeLines="50" w:before="180" w:afterLines="50" w:after="180"/>
      <w:outlineLvl w:val="2"/>
    </w:pPr>
    <w:rPr>
      <w:rFonts w:ascii="標楷體" w:eastAsia="標楷體" w:hAnsi="標楷體"/>
      <w:sz w:val="28"/>
    </w:rPr>
  </w:style>
  <w:style w:type="character" w:customStyle="1" w:styleId="a9">
    <w:name w:val="(一) 字元"/>
    <w:basedOn w:val="a4"/>
    <w:link w:val="a"/>
    <w:rsid w:val="003F2FC6"/>
    <w:rPr>
      <w:rFonts w:ascii="標楷體" w:eastAsia="標楷體" w:hAnsi="標楷體"/>
      <w:sz w:val="28"/>
      <w:szCs w:val="22"/>
    </w:rPr>
  </w:style>
  <w:style w:type="paragraph" w:customStyle="1" w:styleId="aa">
    <w:name w:val="(一)的內文"/>
    <w:basedOn w:val="a3"/>
    <w:link w:val="ab"/>
    <w:qFormat/>
    <w:rsid w:val="003F2FC6"/>
    <w:pPr>
      <w:spacing w:beforeLines="50" w:before="180" w:afterLines="50" w:after="180" w:line="460" w:lineRule="exact"/>
      <w:ind w:left="567" w:firstLineChars="200" w:firstLine="560"/>
      <w:jc w:val="both"/>
    </w:pPr>
    <w:rPr>
      <w:rFonts w:ascii="Calibri" w:eastAsia="標楷體" w:hAnsi="Calibri" w:cs="Calibri"/>
      <w:sz w:val="28"/>
      <w:szCs w:val="28"/>
    </w:rPr>
  </w:style>
  <w:style w:type="character" w:customStyle="1" w:styleId="ab">
    <w:name w:val="(一)的內文 字元"/>
    <w:basedOn w:val="a4"/>
    <w:link w:val="aa"/>
    <w:rsid w:val="003F2FC6"/>
    <w:rPr>
      <w:rFonts w:ascii="Calibri" w:eastAsia="標楷體" w:hAnsi="Calibri" w:cs="Calibri"/>
      <w:sz w:val="28"/>
      <w:szCs w:val="28"/>
    </w:rPr>
  </w:style>
  <w:style w:type="paragraph" w:customStyle="1" w:styleId="ac">
    <w:name w:val="。的內文"/>
    <w:basedOn w:val="a3"/>
    <w:link w:val="ad"/>
    <w:qFormat/>
    <w:rsid w:val="003F2FC6"/>
    <w:pPr>
      <w:spacing w:line="460" w:lineRule="exact"/>
      <w:ind w:leftChars="767" w:left="1841" w:firstLineChars="200" w:firstLine="560"/>
      <w:jc w:val="both"/>
    </w:pPr>
    <w:rPr>
      <w:rFonts w:eastAsia="標楷體" w:cs="Times New Roman"/>
      <w:noProof/>
      <w:kern w:val="0"/>
      <w:sz w:val="28"/>
    </w:rPr>
  </w:style>
  <w:style w:type="character" w:customStyle="1" w:styleId="ad">
    <w:name w:val="。的內文 字元"/>
    <w:basedOn w:val="a4"/>
    <w:link w:val="ac"/>
    <w:rsid w:val="003F2FC6"/>
    <w:rPr>
      <w:rFonts w:eastAsia="標楷體" w:cs="Times New Roman"/>
      <w:noProof/>
      <w:kern w:val="0"/>
      <w:sz w:val="28"/>
      <w:szCs w:val="22"/>
    </w:rPr>
  </w:style>
  <w:style w:type="paragraph" w:customStyle="1" w:styleId="10">
    <w:name w:val="1."/>
    <w:basedOn w:val="a3"/>
    <w:link w:val="15"/>
    <w:qFormat/>
    <w:rsid w:val="003F2FC6"/>
    <w:pPr>
      <w:numPr>
        <w:numId w:val="3"/>
      </w:numPr>
      <w:spacing w:before="180" w:after="180" w:line="460" w:lineRule="exact"/>
      <w:outlineLvl w:val="3"/>
    </w:pPr>
    <w:rPr>
      <w:rFonts w:ascii="標楷體" w:eastAsia="標楷體" w:hAnsi="標楷體" w:cstheme="minorHAnsi"/>
      <w:sz w:val="28"/>
    </w:rPr>
  </w:style>
  <w:style w:type="character" w:customStyle="1" w:styleId="15">
    <w:name w:val="1. 字元"/>
    <w:basedOn w:val="a4"/>
    <w:link w:val="10"/>
    <w:rsid w:val="003F2FC6"/>
    <w:rPr>
      <w:rFonts w:ascii="標楷體" w:eastAsia="標楷體" w:hAnsi="標楷體" w:cstheme="minorHAnsi"/>
      <w:sz w:val="28"/>
      <w:szCs w:val="22"/>
    </w:rPr>
  </w:style>
  <w:style w:type="paragraph" w:customStyle="1" w:styleId="1describe">
    <w:name w:val="1.describe"/>
    <w:basedOn w:val="a3"/>
    <w:link w:val="1describe0"/>
    <w:qFormat/>
    <w:rsid w:val="003F2FC6"/>
    <w:pPr>
      <w:spacing w:line="460" w:lineRule="exact"/>
      <w:ind w:leftChars="472" w:left="472" w:firstLineChars="200" w:firstLine="200"/>
      <w:jc w:val="both"/>
    </w:pPr>
    <w:rPr>
      <w:rFonts w:eastAsia="標楷體"/>
      <w:sz w:val="28"/>
    </w:rPr>
  </w:style>
  <w:style w:type="character" w:customStyle="1" w:styleId="1describe0">
    <w:name w:val="1.describe 字元"/>
    <w:basedOn w:val="a4"/>
    <w:link w:val="1describe"/>
    <w:rsid w:val="003F2FC6"/>
    <w:rPr>
      <w:rFonts w:eastAsia="標楷體"/>
      <w:sz w:val="28"/>
      <w:szCs w:val="22"/>
    </w:rPr>
  </w:style>
  <w:style w:type="paragraph" w:customStyle="1" w:styleId="16">
    <w:name w:val="1.的內文"/>
    <w:basedOn w:val="a3"/>
    <w:link w:val="17"/>
    <w:qFormat/>
    <w:rsid w:val="003F2FC6"/>
    <w:pPr>
      <w:spacing w:line="460" w:lineRule="exact"/>
      <w:ind w:left="1276" w:firstLine="567"/>
      <w:jc w:val="both"/>
    </w:pPr>
    <w:rPr>
      <w:rFonts w:eastAsia="標楷體"/>
      <w:sz w:val="28"/>
    </w:rPr>
  </w:style>
  <w:style w:type="character" w:customStyle="1" w:styleId="17">
    <w:name w:val="1.的內文 字元"/>
    <w:basedOn w:val="a4"/>
    <w:link w:val="16"/>
    <w:rsid w:val="003F2FC6"/>
    <w:rPr>
      <w:rFonts w:eastAsia="標楷體"/>
      <w:sz w:val="28"/>
      <w:szCs w:val="22"/>
    </w:rPr>
  </w:style>
  <w:style w:type="paragraph" w:customStyle="1" w:styleId="A1">
    <w:name w:val="A"/>
    <w:basedOn w:val="a7"/>
    <w:link w:val="Ae"/>
    <w:qFormat/>
    <w:rsid w:val="003F2FC6"/>
    <w:pPr>
      <w:numPr>
        <w:numId w:val="4"/>
      </w:numPr>
    </w:pPr>
    <w:rPr>
      <w:rFonts w:ascii="標楷體" w:eastAsia="標楷體" w:hAnsi="標楷體"/>
      <w:sz w:val="28"/>
    </w:rPr>
  </w:style>
  <w:style w:type="character" w:customStyle="1" w:styleId="Ae">
    <w:name w:val="A 字元"/>
    <w:basedOn w:val="a4"/>
    <w:link w:val="A1"/>
    <w:rsid w:val="003F2FC6"/>
    <w:rPr>
      <w:rFonts w:ascii="標楷體" w:eastAsia="標楷體" w:hAnsi="標楷體"/>
      <w:sz w:val="28"/>
    </w:rPr>
  </w:style>
  <w:style w:type="paragraph" w:customStyle="1" w:styleId="Af">
    <w:name w:val="A.的內文"/>
    <w:basedOn w:val="a3"/>
    <w:link w:val="Af0"/>
    <w:qFormat/>
    <w:rsid w:val="003F2FC6"/>
    <w:pPr>
      <w:spacing w:line="460" w:lineRule="exact"/>
      <w:ind w:left="1701" w:firstLineChars="200" w:firstLine="520"/>
      <w:jc w:val="both"/>
    </w:pPr>
    <w:rPr>
      <w:rFonts w:eastAsia="標楷體"/>
      <w:sz w:val="28"/>
    </w:rPr>
  </w:style>
  <w:style w:type="character" w:customStyle="1" w:styleId="Af0">
    <w:name w:val="A.的內文 字元"/>
    <w:basedOn w:val="a4"/>
    <w:link w:val="Af"/>
    <w:rsid w:val="003F2FC6"/>
    <w:rPr>
      <w:rFonts w:eastAsia="標楷體"/>
      <w:sz w:val="28"/>
      <w:szCs w:val="22"/>
    </w:rPr>
  </w:style>
  <w:style w:type="paragraph" w:customStyle="1" w:styleId="Default">
    <w:name w:val="Default"/>
    <w:rsid w:val="003F2FC6"/>
    <w:pPr>
      <w:widowControl w:val="0"/>
      <w:autoSpaceDE w:val="0"/>
      <w:autoSpaceDN w:val="0"/>
      <w:adjustRightInd w:val="0"/>
    </w:pPr>
    <w:rPr>
      <w:rFonts w:ascii="標楷體" w:eastAsia="標楷體" w:cs="標楷體"/>
      <w:color w:val="000000"/>
      <w:kern w:val="0"/>
    </w:rPr>
  </w:style>
  <w:style w:type="paragraph" w:customStyle="1" w:styleId="a2">
    <w:name w:val="一、"/>
    <w:basedOn w:val="a7"/>
    <w:next w:val="a3"/>
    <w:link w:val="af1"/>
    <w:qFormat/>
    <w:rsid w:val="003F2FC6"/>
    <w:pPr>
      <w:numPr>
        <w:numId w:val="5"/>
      </w:numPr>
      <w:adjustRightInd w:val="0"/>
      <w:snapToGrid w:val="0"/>
      <w:spacing w:beforeLines="50" w:before="180" w:afterLines="50" w:after="180"/>
      <w:outlineLvl w:val="1"/>
    </w:pPr>
    <w:rPr>
      <w:rFonts w:ascii="標楷體" w:eastAsia="標楷體" w:hAnsi="標楷體"/>
      <w:sz w:val="28"/>
    </w:rPr>
  </w:style>
  <w:style w:type="character" w:customStyle="1" w:styleId="af1">
    <w:name w:val="一、 字元"/>
    <w:basedOn w:val="a4"/>
    <w:link w:val="a2"/>
    <w:rsid w:val="003F2FC6"/>
    <w:rPr>
      <w:rFonts w:ascii="標楷體" w:eastAsia="標楷體" w:hAnsi="標楷體"/>
      <w:sz w:val="28"/>
      <w:szCs w:val="22"/>
    </w:rPr>
  </w:style>
  <w:style w:type="paragraph" w:customStyle="1" w:styleId="af2">
    <w:name w:val="一、的內文"/>
    <w:basedOn w:val="a3"/>
    <w:link w:val="af3"/>
    <w:qFormat/>
    <w:rsid w:val="003F2FC6"/>
    <w:pPr>
      <w:spacing w:line="460" w:lineRule="exact"/>
      <w:ind w:leftChars="413" w:left="991" w:firstLineChars="200" w:firstLine="560"/>
      <w:jc w:val="both"/>
    </w:pPr>
    <w:rPr>
      <w:rFonts w:eastAsia="標楷體"/>
      <w:sz w:val="28"/>
    </w:rPr>
  </w:style>
  <w:style w:type="character" w:customStyle="1" w:styleId="af3">
    <w:name w:val="一、的內文 字元"/>
    <w:basedOn w:val="a4"/>
    <w:link w:val="af2"/>
    <w:rsid w:val="003F2FC6"/>
    <w:rPr>
      <w:rFonts w:eastAsia="標楷體"/>
      <w:sz w:val="28"/>
      <w:szCs w:val="22"/>
    </w:rPr>
  </w:style>
  <w:style w:type="paragraph" w:customStyle="1" w:styleId="18">
    <w:name w:val="內文1"/>
    <w:basedOn w:val="a3"/>
    <w:link w:val="19"/>
    <w:rsid w:val="003F2FC6"/>
    <w:pPr>
      <w:ind w:leftChars="250" w:left="250" w:firstLineChars="200" w:firstLine="200"/>
    </w:pPr>
    <w:rPr>
      <w:rFonts w:ascii="標楷體" w:eastAsia="標楷體" w:hAnsi="標楷體"/>
      <w:bCs/>
      <w:kern w:val="0"/>
      <w:sz w:val="28"/>
      <w:szCs w:val="28"/>
    </w:rPr>
  </w:style>
  <w:style w:type="character" w:customStyle="1" w:styleId="19">
    <w:name w:val="內文1 字元"/>
    <w:basedOn w:val="a4"/>
    <w:link w:val="18"/>
    <w:rsid w:val="003F2FC6"/>
    <w:rPr>
      <w:rFonts w:ascii="標楷體" w:eastAsia="標楷體" w:hAnsi="標楷體"/>
      <w:bCs/>
      <w:kern w:val="0"/>
      <w:sz w:val="28"/>
      <w:szCs w:val="28"/>
    </w:rPr>
  </w:style>
  <w:style w:type="character" w:customStyle="1" w:styleId="1a">
    <w:name w:val="未解析的提及1"/>
    <w:basedOn w:val="a4"/>
    <w:uiPriority w:val="99"/>
    <w:semiHidden/>
    <w:unhideWhenUsed/>
    <w:rsid w:val="003F2FC6"/>
    <w:rPr>
      <w:color w:val="605E5C"/>
      <w:shd w:val="clear" w:color="auto" w:fill="E1DFDD"/>
    </w:rPr>
  </w:style>
  <w:style w:type="paragraph" w:customStyle="1" w:styleId="af4">
    <w:name w:val="表"/>
    <w:basedOn w:val="af5"/>
    <w:next w:val="a3"/>
    <w:link w:val="af6"/>
    <w:qFormat/>
    <w:rsid w:val="003F2FC6"/>
    <w:pPr>
      <w:jc w:val="center"/>
    </w:pPr>
    <w:rPr>
      <w:rFonts w:ascii="Calibri" w:eastAsia="標楷體" w:hAnsi="Calibri" w:cs="Calibri"/>
      <w:sz w:val="22"/>
      <w:szCs w:val="24"/>
    </w:rPr>
  </w:style>
  <w:style w:type="character" w:customStyle="1" w:styleId="af6">
    <w:name w:val="表 字元"/>
    <w:basedOn w:val="a4"/>
    <w:link w:val="af4"/>
    <w:rsid w:val="003F2FC6"/>
    <w:rPr>
      <w:rFonts w:ascii="Calibri" w:eastAsia="標楷體" w:hAnsi="Calibri" w:cs="Calibri"/>
      <w:sz w:val="22"/>
    </w:rPr>
  </w:style>
  <w:style w:type="paragraph" w:styleId="af5">
    <w:name w:val="caption"/>
    <w:aliases w:val="s標號"/>
    <w:basedOn w:val="a3"/>
    <w:next w:val="a3"/>
    <w:link w:val="af7"/>
    <w:uiPriority w:val="35"/>
    <w:unhideWhenUsed/>
    <w:qFormat/>
    <w:rsid w:val="003F2FC6"/>
    <w:rPr>
      <w:sz w:val="20"/>
      <w:szCs w:val="20"/>
    </w:rPr>
  </w:style>
  <w:style w:type="paragraph" w:customStyle="1" w:styleId="af8">
    <w:name w:val="表格"/>
    <w:basedOn w:val="a3"/>
    <w:link w:val="af9"/>
    <w:qFormat/>
    <w:rsid w:val="003F2FC6"/>
    <w:pPr>
      <w:spacing w:line="460" w:lineRule="exact"/>
    </w:pPr>
    <w:rPr>
      <w:rFonts w:eastAsia="標楷體"/>
      <w:noProof/>
      <w:sz w:val="28"/>
    </w:rPr>
  </w:style>
  <w:style w:type="character" w:customStyle="1" w:styleId="af9">
    <w:name w:val="表格 字元"/>
    <w:basedOn w:val="a4"/>
    <w:link w:val="af8"/>
    <w:rsid w:val="003F2FC6"/>
    <w:rPr>
      <w:rFonts w:eastAsia="標楷體"/>
      <w:noProof/>
      <w:sz w:val="28"/>
      <w:szCs w:val="22"/>
    </w:rPr>
  </w:style>
  <w:style w:type="table" w:styleId="afa">
    <w:name w:val="Table Grid"/>
    <w:basedOn w:val="a5"/>
    <w:uiPriority w:val="39"/>
    <w:rsid w:val="003F2FC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er"/>
    <w:basedOn w:val="a3"/>
    <w:link w:val="afc"/>
    <w:uiPriority w:val="99"/>
    <w:unhideWhenUsed/>
    <w:rsid w:val="003F2FC6"/>
    <w:pPr>
      <w:tabs>
        <w:tab w:val="center" w:pos="4153"/>
        <w:tab w:val="right" w:pos="8306"/>
      </w:tabs>
      <w:snapToGrid w:val="0"/>
    </w:pPr>
    <w:rPr>
      <w:sz w:val="20"/>
      <w:szCs w:val="20"/>
    </w:rPr>
  </w:style>
  <w:style w:type="character" w:customStyle="1" w:styleId="afc">
    <w:name w:val="頁尾 字元"/>
    <w:basedOn w:val="a4"/>
    <w:link w:val="afb"/>
    <w:uiPriority w:val="99"/>
    <w:rsid w:val="003F2FC6"/>
    <w:rPr>
      <w:sz w:val="20"/>
      <w:szCs w:val="20"/>
    </w:rPr>
  </w:style>
  <w:style w:type="paragraph" w:styleId="afd">
    <w:name w:val="header"/>
    <w:basedOn w:val="a3"/>
    <w:link w:val="afe"/>
    <w:unhideWhenUsed/>
    <w:rsid w:val="003F2FC6"/>
    <w:pPr>
      <w:tabs>
        <w:tab w:val="center" w:pos="4153"/>
        <w:tab w:val="right" w:pos="8306"/>
      </w:tabs>
      <w:snapToGrid w:val="0"/>
    </w:pPr>
    <w:rPr>
      <w:sz w:val="20"/>
      <w:szCs w:val="20"/>
    </w:rPr>
  </w:style>
  <w:style w:type="character" w:customStyle="1" w:styleId="afe">
    <w:name w:val="頁首 字元"/>
    <w:basedOn w:val="a4"/>
    <w:link w:val="afd"/>
    <w:rsid w:val="003F2FC6"/>
    <w:rPr>
      <w:sz w:val="20"/>
      <w:szCs w:val="20"/>
    </w:rPr>
  </w:style>
  <w:style w:type="character" w:styleId="aff">
    <w:name w:val="Strong"/>
    <w:basedOn w:val="a4"/>
    <w:uiPriority w:val="22"/>
    <w:qFormat/>
    <w:rsid w:val="003F2FC6"/>
    <w:rPr>
      <w:b/>
      <w:bCs/>
    </w:rPr>
  </w:style>
  <w:style w:type="character" w:customStyle="1" w:styleId="a8">
    <w:name w:val="清單段落 字元"/>
    <w:aliases w:val="(二) 字元,標題一 字元,卑南壹 字元,標題(一) 字元,清單段落1 字元,a 字元,12 20 字元,標1 字元,lp1 字元,FooterText 字元,numbered 字元,List Paragraph1 字元,Paragraphe de liste1 字元,標題 (4) 字元,列點 字元,1.1.1.1清單段落 字元,List Paragraph 字元,清單段落3 字元,清單段落31 字元,一、清單段落 字元,4 Párrafo de lista 字元,Figuras 字元"/>
    <w:basedOn w:val="a4"/>
    <w:link w:val="a7"/>
    <w:uiPriority w:val="34"/>
    <w:qFormat/>
    <w:rsid w:val="003F2FC6"/>
    <w:rPr>
      <w:szCs w:val="22"/>
    </w:rPr>
  </w:style>
  <w:style w:type="paragraph" w:customStyle="1" w:styleId="a0">
    <w:name w:val="壹、"/>
    <w:basedOn w:val="a7"/>
    <w:link w:val="aff0"/>
    <w:qFormat/>
    <w:rsid w:val="003F2FC6"/>
    <w:pPr>
      <w:numPr>
        <w:numId w:val="6"/>
      </w:numPr>
      <w:outlineLvl w:val="0"/>
    </w:pPr>
    <w:rPr>
      <w:rFonts w:ascii="標楷體" w:eastAsia="標楷體" w:hAnsi="標楷體"/>
      <w:b/>
      <w:bCs/>
      <w:sz w:val="28"/>
      <w:szCs w:val="28"/>
    </w:rPr>
  </w:style>
  <w:style w:type="character" w:customStyle="1" w:styleId="aff0">
    <w:name w:val="壹、 字元"/>
    <w:basedOn w:val="a8"/>
    <w:link w:val="a0"/>
    <w:rsid w:val="003F2FC6"/>
    <w:rPr>
      <w:rFonts w:ascii="標楷體" w:eastAsia="標楷體" w:hAnsi="標楷體"/>
      <w:b/>
      <w:bCs/>
      <w:sz w:val="28"/>
      <w:szCs w:val="28"/>
    </w:rPr>
  </w:style>
  <w:style w:type="paragraph" w:styleId="aff1">
    <w:name w:val="No Spacing"/>
    <w:uiPriority w:val="1"/>
    <w:qFormat/>
    <w:rsid w:val="003F2FC6"/>
    <w:pPr>
      <w:widowControl w:val="0"/>
    </w:pPr>
    <w:rPr>
      <w:szCs w:val="22"/>
    </w:rPr>
  </w:style>
  <w:style w:type="paragraph" w:styleId="aff2">
    <w:name w:val="annotation text"/>
    <w:basedOn w:val="a3"/>
    <w:link w:val="aff3"/>
    <w:unhideWhenUsed/>
    <w:rsid w:val="003F2FC6"/>
  </w:style>
  <w:style w:type="character" w:customStyle="1" w:styleId="aff3">
    <w:name w:val="註解文字 字元"/>
    <w:basedOn w:val="a4"/>
    <w:link w:val="aff2"/>
    <w:rsid w:val="003F2FC6"/>
    <w:rPr>
      <w:szCs w:val="22"/>
    </w:rPr>
  </w:style>
  <w:style w:type="paragraph" w:styleId="aff4">
    <w:name w:val="Balloon Text"/>
    <w:basedOn w:val="a3"/>
    <w:link w:val="aff5"/>
    <w:unhideWhenUsed/>
    <w:rsid w:val="003F2FC6"/>
    <w:rPr>
      <w:rFonts w:asciiTheme="majorHAnsi" w:eastAsiaTheme="majorEastAsia" w:hAnsiTheme="majorHAnsi" w:cstheme="majorBidi"/>
      <w:sz w:val="18"/>
      <w:szCs w:val="18"/>
    </w:rPr>
  </w:style>
  <w:style w:type="character" w:customStyle="1" w:styleId="aff5">
    <w:name w:val="註解方塊文字 字元"/>
    <w:basedOn w:val="a4"/>
    <w:link w:val="aff4"/>
    <w:rsid w:val="003F2FC6"/>
    <w:rPr>
      <w:rFonts w:asciiTheme="majorHAnsi" w:eastAsiaTheme="majorEastAsia" w:hAnsiTheme="majorHAnsi" w:cstheme="majorBidi"/>
      <w:sz w:val="18"/>
      <w:szCs w:val="18"/>
    </w:rPr>
  </w:style>
  <w:style w:type="paragraph" w:styleId="aff6">
    <w:name w:val="annotation subject"/>
    <w:basedOn w:val="aff2"/>
    <w:next w:val="aff2"/>
    <w:link w:val="aff7"/>
    <w:unhideWhenUsed/>
    <w:rsid w:val="003F2FC6"/>
    <w:rPr>
      <w:b/>
      <w:bCs/>
    </w:rPr>
  </w:style>
  <w:style w:type="character" w:customStyle="1" w:styleId="aff7">
    <w:name w:val="註解主旨 字元"/>
    <w:basedOn w:val="aff3"/>
    <w:link w:val="aff6"/>
    <w:rsid w:val="003F2FC6"/>
    <w:rPr>
      <w:b/>
      <w:bCs/>
      <w:szCs w:val="22"/>
    </w:rPr>
  </w:style>
  <w:style w:type="character" w:styleId="aff8">
    <w:name w:val="annotation reference"/>
    <w:basedOn w:val="a4"/>
    <w:unhideWhenUsed/>
    <w:rsid w:val="003F2FC6"/>
    <w:rPr>
      <w:sz w:val="18"/>
      <w:szCs w:val="18"/>
    </w:rPr>
  </w:style>
  <w:style w:type="character" w:styleId="aff9">
    <w:name w:val="Hyperlink"/>
    <w:basedOn w:val="a4"/>
    <w:uiPriority w:val="99"/>
    <w:unhideWhenUsed/>
    <w:rsid w:val="003F2FC6"/>
    <w:rPr>
      <w:color w:val="0563C1" w:themeColor="hyperlink"/>
      <w:u w:val="single"/>
    </w:rPr>
  </w:style>
  <w:style w:type="paragraph" w:customStyle="1" w:styleId="affa">
    <w:name w:val="圖/表"/>
    <w:basedOn w:val="a3"/>
    <w:link w:val="affb"/>
    <w:qFormat/>
    <w:rsid w:val="003F2FC6"/>
    <w:pPr>
      <w:spacing w:line="400" w:lineRule="exact"/>
      <w:jc w:val="center"/>
    </w:pPr>
    <w:rPr>
      <w:rFonts w:eastAsia="標楷體"/>
    </w:rPr>
  </w:style>
  <w:style w:type="character" w:customStyle="1" w:styleId="affb">
    <w:name w:val="圖/表 字元"/>
    <w:basedOn w:val="a4"/>
    <w:link w:val="affa"/>
    <w:rsid w:val="003F2FC6"/>
    <w:rPr>
      <w:rFonts w:eastAsia="標楷體"/>
      <w:szCs w:val="22"/>
    </w:rPr>
  </w:style>
  <w:style w:type="paragraph" w:customStyle="1" w:styleId="affc">
    <w:name w:val="標楷體內文"/>
    <w:basedOn w:val="a3"/>
    <w:link w:val="affd"/>
    <w:qFormat/>
    <w:rsid w:val="003F2FC6"/>
    <w:pPr>
      <w:spacing w:line="460" w:lineRule="exact"/>
      <w:ind w:left="709" w:firstLine="482"/>
    </w:pPr>
    <w:rPr>
      <w:rFonts w:ascii="標楷體" w:eastAsia="標楷體" w:hAnsi="標楷體"/>
      <w:sz w:val="28"/>
      <w:szCs w:val="24"/>
    </w:rPr>
  </w:style>
  <w:style w:type="character" w:customStyle="1" w:styleId="affd">
    <w:name w:val="標楷體內文 字元"/>
    <w:basedOn w:val="a4"/>
    <w:link w:val="affc"/>
    <w:rsid w:val="003F2FC6"/>
    <w:rPr>
      <w:rFonts w:ascii="標楷體" w:eastAsia="標楷體" w:hAnsi="標楷體"/>
      <w:sz w:val="28"/>
    </w:rPr>
  </w:style>
  <w:style w:type="character" w:customStyle="1" w:styleId="af7">
    <w:name w:val="標號 字元"/>
    <w:aliases w:val="s標號 字元"/>
    <w:basedOn w:val="a4"/>
    <w:link w:val="af5"/>
    <w:uiPriority w:val="35"/>
    <w:rsid w:val="003F2FC6"/>
    <w:rPr>
      <w:sz w:val="20"/>
      <w:szCs w:val="20"/>
    </w:rPr>
  </w:style>
  <w:style w:type="paragraph" w:customStyle="1" w:styleId="11">
    <w:name w:val="樣式1"/>
    <w:basedOn w:val="1"/>
    <w:link w:val="1b"/>
    <w:qFormat/>
    <w:rsid w:val="003F2FC6"/>
    <w:pPr>
      <w:numPr>
        <w:numId w:val="7"/>
      </w:numPr>
      <w:outlineLvl w:val="9"/>
    </w:pPr>
    <w:rPr>
      <w:noProof/>
    </w:rPr>
  </w:style>
  <w:style w:type="character" w:customStyle="1" w:styleId="1b">
    <w:name w:val="樣式1 字元"/>
    <w:basedOn w:val="12"/>
    <w:link w:val="11"/>
    <w:rsid w:val="003F2FC6"/>
    <w:rPr>
      <w:rFonts w:ascii="標楷體" w:eastAsia="標楷體" w:hAnsi="標楷體"/>
      <w:noProof/>
      <w:sz w:val="28"/>
      <w:szCs w:val="22"/>
    </w:rPr>
  </w:style>
  <w:style w:type="paragraph" w:customStyle="1" w:styleId="3">
    <w:name w:val="樣式3"/>
    <w:basedOn w:val="a7"/>
    <w:qFormat/>
    <w:rsid w:val="003F2FC6"/>
    <w:pPr>
      <w:numPr>
        <w:numId w:val="8"/>
      </w:numPr>
    </w:pPr>
    <w:rPr>
      <w:rFonts w:eastAsia="標楷體"/>
      <w:sz w:val="28"/>
    </w:rPr>
  </w:style>
  <w:style w:type="character" w:styleId="affe">
    <w:name w:val="Intense Emphasis"/>
    <w:basedOn w:val="a4"/>
    <w:uiPriority w:val="21"/>
    <w:qFormat/>
    <w:rsid w:val="003F2FC6"/>
    <w:rPr>
      <w:i/>
      <w:iCs/>
      <w:color w:val="4472C4" w:themeColor="accent1"/>
    </w:rPr>
  </w:style>
  <w:style w:type="character" w:customStyle="1" w:styleId="list1">
    <w:name w:val="list_1"/>
    <w:basedOn w:val="a4"/>
    <w:rsid w:val="00F67905"/>
  </w:style>
  <w:style w:type="character" w:customStyle="1" w:styleId="dblueword">
    <w:name w:val="dblue_word"/>
    <w:basedOn w:val="a4"/>
    <w:rsid w:val="00F67905"/>
  </w:style>
  <w:style w:type="paragraph" w:customStyle="1" w:styleId="afff">
    <w:name w:val="樣式壹"/>
    <w:basedOn w:val="a3"/>
    <w:rsid w:val="00F67905"/>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1c">
    <w:name w:val="純文字1"/>
    <w:basedOn w:val="a3"/>
    <w:rsid w:val="00F67905"/>
    <w:pPr>
      <w:autoSpaceDE w:val="0"/>
      <w:autoSpaceDN w:val="0"/>
      <w:adjustRightInd w:val="0"/>
      <w:textAlignment w:val="baseline"/>
    </w:pPr>
    <w:rPr>
      <w:rFonts w:ascii="細明體" w:eastAsia="細明體" w:hAnsi="Times New Roman" w:cs="Times New Roman"/>
      <w:szCs w:val="24"/>
    </w:rPr>
  </w:style>
  <w:style w:type="character" w:styleId="afff0">
    <w:name w:val="line number"/>
    <w:basedOn w:val="a4"/>
    <w:uiPriority w:val="99"/>
    <w:semiHidden/>
    <w:unhideWhenUsed/>
    <w:rsid w:val="006F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66D3-CFC7-4F2B-94FA-BC300246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19</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吳蕓汝</cp:lastModifiedBy>
  <cp:revision>51</cp:revision>
  <cp:lastPrinted>2024-08-05T05:56:00Z</cp:lastPrinted>
  <dcterms:created xsi:type="dcterms:W3CDTF">2022-08-17T01:22:00Z</dcterms:created>
  <dcterms:modified xsi:type="dcterms:W3CDTF">2024-08-19T00:55:00Z</dcterms:modified>
</cp:coreProperties>
</file>