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C4B" w:rsidRPr="0025158D" w:rsidRDefault="008E45FA" w:rsidP="006502D1">
      <w:pPr>
        <w:spacing w:line="500" w:lineRule="exact"/>
        <w:jc w:val="center"/>
        <w:rPr>
          <w:rFonts w:ascii="標楷體" w:eastAsia="標楷體" w:hAnsi="標楷體" w:cs="Times New Roman"/>
          <w:sz w:val="32"/>
          <w:szCs w:val="36"/>
        </w:rPr>
      </w:pPr>
      <w:proofErr w:type="gramStart"/>
      <w:r w:rsidRPr="0025158D">
        <w:rPr>
          <w:rFonts w:ascii="標楷體" w:eastAsia="標楷體" w:hAnsi="標楷體" w:cs="Times New Roman" w:hint="eastAsia"/>
          <w:sz w:val="32"/>
          <w:szCs w:val="36"/>
        </w:rPr>
        <w:t>臺</w:t>
      </w:r>
      <w:proofErr w:type="gramEnd"/>
      <w:r w:rsidRPr="0025158D">
        <w:rPr>
          <w:rFonts w:ascii="標楷體" w:eastAsia="標楷體" w:hAnsi="標楷體" w:cs="Times New Roman" w:hint="eastAsia"/>
          <w:sz w:val="32"/>
          <w:szCs w:val="36"/>
        </w:rPr>
        <w:t>中市</w:t>
      </w:r>
      <w:r w:rsidR="00A3497C">
        <w:rPr>
          <w:rFonts w:ascii="標楷體" w:eastAsia="標楷體" w:hAnsi="標楷體" w:hint="eastAsia"/>
          <w:bCs/>
          <w:color w:val="000000"/>
          <w:sz w:val="32"/>
          <w:szCs w:val="36"/>
        </w:rPr>
        <w:t>烏日區烏日段8</w:t>
      </w:r>
      <w:r w:rsidR="00A3497C">
        <w:rPr>
          <w:rFonts w:ascii="標楷體" w:eastAsia="標楷體" w:hAnsi="標楷體"/>
          <w:bCs/>
          <w:color w:val="000000"/>
          <w:sz w:val="32"/>
          <w:szCs w:val="36"/>
        </w:rPr>
        <w:t>11</w:t>
      </w:r>
      <w:r w:rsidR="00A3497C">
        <w:rPr>
          <w:rFonts w:ascii="標楷體" w:eastAsia="標楷體" w:hAnsi="標楷體" w:hint="eastAsia"/>
          <w:bCs/>
          <w:color w:val="000000"/>
          <w:sz w:val="32"/>
          <w:szCs w:val="36"/>
        </w:rPr>
        <w:t>地號市場用地</w:t>
      </w:r>
      <w:r w:rsidR="001C1096" w:rsidRPr="0025158D">
        <w:rPr>
          <w:rFonts w:ascii="標楷體" w:eastAsia="標楷體" w:hAnsi="標楷體" w:cs="Times New Roman" w:hint="eastAsia"/>
          <w:sz w:val="32"/>
          <w:szCs w:val="36"/>
        </w:rPr>
        <w:t>現況標租</w:t>
      </w:r>
      <w:r w:rsidR="000746D2" w:rsidRPr="0025158D">
        <w:rPr>
          <w:rFonts w:ascii="標楷體" w:eastAsia="標楷體" w:hAnsi="標楷體" w:cs="Times New Roman"/>
          <w:sz w:val="32"/>
          <w:szCs w:val="36"/>
        </w:rPr>
        <w:t>案</w:t>
      </w:r>
    </w:p>
    <w:p w:rsidR="005455FE" w:rsidRPr="0025158D" w:rsidRDefault="000746D2" w:rsidP="006502D1">
      <w:pPr>
        <w:spacing w:line="500" w:lineRule="exact"/>
        <w:jc w:val="center"/>
        <w:rPr>
          <w:rFonts w:ascii="標楷體" w:eastAsia="標楷體" w:hAnsi="標楷體" w:cs="Times New Roman"/>
          <w:sz w:val="32"/>
          <w:szCs w:val="36"/>
        </w:rPr>
      </w:pPr>
      <w:r w:rsidRPr="0025158D">
        <w:rPr>
          <w:rFonts w:ascii="標楷體" w:eastAsia="標楷體" w:hAnsi="標楷體" w:cs="Times New Roman"/>
          <w:sz w:val="32"/>
          <w:szCs w:val="36"/>
        </w:rPr>
        <w:t>點交補充說明</w:t>
      </w:r>
    </w:p>
    <w:p w:rsidR="005A1E78" w:rsidRPr="0025158D"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點交日期：</w:t>
      </w:r>
    </w:p>
    <w:p w:rsidR="005A1E78" w:rsidRPr="0025158D" w:rsidRDefault="001C1096" w:rsidP="00AA20DB">
      <w:pPr>
        <w:pStyle w:val="a7"/>
        <w:numPr>
          <w:ilvl w:val="0"/>
          <w:numId w:val="4"/>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標租</w:t>
      </w:r>
      <w:r w:rsidR="005A1E78" w:rsidRPr="0025158D">
        <w:rPr>
          <w:rFonts w:ascii="標楷體" w:eastAsia="標楷體" w:hAnsi="標楷體" w:hint="eastAsia"/>
          <w:sz w:val="32"/>
          <w:szCs w:val="32"/>
          <w:lang w:eastAsia="zh-TW"/>
        </w:rPr>
        <w:t>期間屆滿或契約終止時，機關廠商辦理標</w:t>
      </w:r>
      <w:proofErr w:type="gramStart"/>
      <w:r w:rsidR="005A1E78" w:rsidRPr="0025158D">
        <w:rPr>
          <w:rFonts w:ascii="標楷體" w:eastAsia="標楷體" w:hAnsi="標楷體" w:hint="eastAsia"/>
          <w:sz w:val="32"/>
          <w:szCs w:val="32"/>
          <w:lang w:eastAsia="zh-TW"/>
        </w:rPr>
        <w:t>的物點交</w:t>
      </w:r>
      <w:proofErr w:type="gramEnd"/>
      <w:r w:rsidR="005A1E78" w:rsidRPr="0025158D">
        <w:rPr>
          <w:rFonts w:ascii="標楷體" w:eastAsia="標楷體" w:hAnsi="標楷體" w:hint="eastAsia"/>
          <w:sz w:val="32"/>
          <w:szCs w:val="32"/>
          <w:lang w:eastAsia="zh-TW"/>
        </w:rPr>
        <w:t>，應依機關提供之點交清冊載明資產項目、數量及使用現況，由廠商書面通知機關於租賃期間屆滿或契約終止日之次日完成現況點交(</w:t>
      </w:r>
      <w:proofErr w:type="spellStart"/>
      <w:proofErr w:type="gramStart"/>
      <w:r w:rsidR="005A1E78" w:rsidRPr="0025158D">
        <w:rPr>
          <w:rFonts w:ascii="標楷體" w:eastAsia="標楷體" w:hAnsi="標楷體" w:hint="eastAsia"/>
          <w:sz w:val="32"/>
          <w:szCs w:val="32"/>
          <w:lang w:eastAsia="zh-TW"/>
        </w:rPr>
        <w:t>點入</w:t>
      </w:r>
      <w:proofErr w:type="gramEnd"/>
      <w:r w:rsidR="005A1E78" w:rsidRPr="0025158D">
        <w:rPr>
          <w:rFonts w:ascii="標楷體" w:eastAsia="標楷體" w:hAnsi="標楷體" w:hint="eastAsia"/>
          <w:sz w:val="32"/>
          <w:szCs w:val="32"/>
          <w:lang w:eastAsia="zh-TW"/>
        </w:rPr>
        <w:t>、點出</w:t>
      </w:r>
      <w:proofErr w:type="spellEnd"/>
      <w:r w:rsidR="005A1E78" w:rsidRPr="0025158D">
        <w:rPr>
          <w:rFonts w:ascii="標楷體" w:eastAsia="標楷體" w:hAnsi="標楷體" w:hint="eastAsia"/>
          <w:sz w:val="32"/>
          <w:szCs w:val="32"/>
          <w:lang w:eastAsia="zh-TW"/>
        </w:rPr>
        <w:t>)。</w:t>
      </w:r>
    </w:p>
    <w:p w:rsidR="005A1E78" w:rsidRPr="0025158D" w:rsidRDefault="001C1096" w:rsidP="00AA20DB">
      <w:pPr>
        <w:pStyle w:val="a7"/>
        <w:numPr>
          <w:ilvl w:val="0"/>
          <w:numId w:val="4"/>
        </w:numPr>
        <w:spacing w:after="0" w:line="500" w:lineRule="exact"/>
        <w:ind w:leftChars="200" w:left="1121" w:hanging="641"/>
        <w:jc w:val="both"/>
        <w:rPr>
          <w:rFonts w:ascii="標楷體" w:eastAsia="標楷體" w:hAnsi="標楷體"/>
          <w:sz w:val="32"/>
          <w:szCs w:val="32"/>
        </w:rPr>
      </w:pPr>
      <w:r w:rsidRPr="0025158D">
        <w:rPr>
          <w:rFonts w:ascii="標楷體" w:eastAsia="標楷體" w:hAnsi="標楷體" w:hint="eastAsia"/>
          <w:sz w:val="32"/>
          <w:szCs w:val="32"/>
          <w:lang w:eastAsia="zh-TW"/>
        </w:rPr>
        <w:t>標租</w:t>
      </w:r>
      <w:r w:rsidR="005A1E78" w:rsidRPr="0025158D">
        <w:rPr>
          <w:rFonts w:ascii="標楷體" w:eastAsia="標楷體" w:hAnsi="標楷體" w:hint="eastAsia"/>
          <w:sz w:val="32"/>
          <w:szCs w:val="32"/>
          <w:lang w:eastAsia="zh-TW"/>
        </w:rPr>
        <w:t>期間屆滿或契約終止時，因可歸責於廠商之</w:t>
      </w:r>
      <w:proofErr w:type="gramStart"/>
      <w:r w:rsidR="005A1E78" w:rsidRPr="0025158D">
        <w:rPr>
          <w:rFonts w:ascii="標楷體" w:eastAsia="標楷體" w:hAnsi="標楷體" w:hint="eastAsia"/>
          <w:sz w:val="32"/>
          <w:szCs w:val="32"/>
          <w:lang w:eastAsia="zh-TW"/>
        </w:rPr>
        <w:t>事由致點交</w:t>
      </w:r>
      <w:proofErr w:type="gramEnd"/>
      <w:r w:rsidR="005A1E78" w:rsidRPr="0025158D">
        <w:rPr>
          <w:rFonts w:ascii="標楷體" w:eastAsia="標楷體" w:hAnsi="標楷體" w:hint="eastAsia"/>
          <w:sz w:val="32"/>
          <w:szCs w:val="32"/>
          <w:lang w:eastAsia="zh-TW"/>
        </w:rPr>
        <w:t>(</w:t>
      </w:r>
      <w:proofErr w:type="spellStart"/>
      <w:proofErr w:type="gramStart"/>
      <w:r w:rsidR="005A1E78" w:rsidRPr="0025158D">
        <w:rPr>
          <w:rFonts w:ascii="標楷體" w:eastAsia="標楷體" w:hAnsi="標楷體" w:hint="eastAsia"/>
          <w:sz w:val="32"/>
          <w:szCs w:val="32"/>
          <w:lang w:eastAsia="zh-TW"/>
        </w:rPr>
        <w:t>點</w:t>
      </w:r>
      <w:proofErr w:type="gramEnd"/>
      <w:r w:rsidR="005A1E78" w:rsidRPr="0025158D">
        <w:rPr>
          <w:rFonts w:ascii="標楷體" w:eastAsia="標楷體" w:hAnsi="標楷體" w:hint="eastAsia"/>
          <w:sz w:val="32"/>
          <w:szCs w:val="32"/>
          <w:lang w:eastAsia="zh-TW"/>
        </w:rPr>
        <w:t>入</w:t>
      </w:r>
      <w:proofErr w:type="spellEnd"/>
      <w:r w:rsidR="005A1E78" w:rsidRPr="0025158D">
        <w:rPr>
          <w:rFonts w:ascii="標楷體" w:eastAsia="標楷體" w:hAnsi="標楷體" w:hint="eastAsia"/>
          <w:sz w:val="32"/>
          <w:szCs w:val="32"/>
          <w:lang w:eastAsia="zh-TW"/>
        </w:rPr>
        <w:t>)</w:t>
      </w:r>
      <w:proofErr w:type="spellStart"/>
      <w:r w:rsidR="005A1E78" w:rsidRPr="0025158D">
        <w:rPr>
          <w:rFonts w:ascii="標楷體" w:eastAsia="標楷體" w:hAnsi="標楷體" w:hint="eastAsia"/>
          <w:sz w:val="32"/>
          <w:szCs w:val="32"/>
          <w:lang w:eastAsia="zh-TW"/>
        </w:rPr>
        <w:t>遲延者，機關得逕予沒收已繳交之全部履約保證金，以作為懲罰性違約金；廠商如不配合點交</w:t>
      </w:r>
      <w:proofErr w:type="spellEnd"/>
      <w:r w:rsidR="005A1E78" w:rsidRPr="0025158D">
        <w:rPr>
          <w:rFonts w:ascii="標楷體" w:eastAsia="標楷體" w:hAnsi="標楷體" w:hint="eastAsia"/>
          <w:sz w:val="32"/>
          <w:szCs w:val="32"/>
          <w:lang w:eastAsia="zh-TW"/>
        </w:rPr>
        <w:t>(</w:t>
      </w:r>
      <w:proofErr w:type="spellStart"/>
      <w:proofErr w:type="gramStart"/>
      <w:r w:rsidR="005A1E78" w:rsidRPr="0025158D">
        <w:rPr>
          <w:rFonts w:ascii="標楷體" w:eastAsia="標楷體" w:hAnsi="標楷體" w:hint="eastAsia"/>
          <w:sz w:val="32"/>
          <w:szCs w:val="32"/>
          <w:lang w:eastAsia="zh-TW"/>
        </w:rPr>
        <w:t>點入</w:t>
      </w:r>
      <w:proofErr w:type="spellEnd"/>
      <w:proofErr w:type="gramEnd"/>
      <w:r w:rsidR="005A1E78" w:rsidRPr="0025158D">
        <w:rPr>
          <w:rFonts w:ascii="標楷體" w:eastAsia="標楷體" w:hAnsi="標楷體" w:hint="eastAsia"/>
          <w:sz w:val="32"/>
          <w:szCs w:val="32"/>
          <w:lang w:eastAsia="zh-TW"/>
        </w:rPr>
        <w:t>)</w:t>
      </w:r>
      <w:proofErr w:type="spellStart"/>
      <w:r w:rsidR="005A1E78" w:rsidRPr="0025158D">
        <w:rPr>
          <w:rFonts w:ascii="標楷體" w:eastAsia="標楷體" w:hAnsi="標楷體" w:hint="eastAsia"/>
          <w:sz w:val="32"/>
          <w:szCs w:val="32"/>
          <w:lang w:eastAsia="zh-TW"/>
        </w:rPr>
        <w:t>者，機關得逕行點交，廠商不得異議</w:t>
      </w:r>
      <w:proofErr w:type="spellEnd"/>
      <w:r w:rsidR="005A1E78" w:rsidRPr="0025158D">
        <w:rPr>
          <w:rFonts w:ascii="標楷體" w:eastAsia="標楷體" w:hAnsi="標楷體" w:hint="eastAsia"/>
          <w:sz w:val="32"/>
          <w:szCs w:val="32"/>
          <w:lang w:eastAsia="zh-TW"/>
        </w:rPr>
        <w:t>。</w:t>
      </w:r>
    </w:p>
    <w:p w:rsidR="005A1E78" w:rsidRPr="0025158D"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點交範圍：</w:t>
      </w:r>
    </w:p>
    <w:p w:rsidR="005A1E78" w:rsidRPr="0025158D" w:rsidRDefault="001C1096"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標的物以標租</w:t>
      </w:r>
      <w:r w:rsidR="005A1E78" w:rsidRPr="0025158D">
        <w:rPr>
          <w:rFonts w:ascii="標楷體" w:eastAsia="標楷體" w:hAnsi="標楷體" w:hint="eastAsia"/>
          <w:sz w:val="32"/>
          <w:szCs w:val="32"/>
          <w:lang w:eastAsia="zh-TW"/>
        </w:rPr>
        <w:t>期間屆滿或契約終止時市場現狀為</w:t>
      </w:r>
      <w:proofErr w:type="gramStart"/>
      <w:r w:rsidR="005A1E78" w:rsidRPr="0025158D">
        <w:rPr>
          <w:rFonts w:ascii="標楷體" w:eastAsia="標楷體" w:hAnsi="標楷體" w:hint="eastAsia"/>
          <w:sz w:val="32"/>
          <w:szCs w:val="32"/>
          <w:lang w:eastAsia="zh-TW"/>
        </w:rPr>
        <w:t>準</w:t>
      </w:r>
      <w:proofErr w:type="gramEnd"/>
      <w:r w:rsidR="005A1E78" w:rsidRPr="0025158D">
        <w:rPr>
          <w:rFonts w:ascii="標楷體" w:eastAsia="標楷體" w:hAnsi="標楷體" w:hint="eastAsia"/>
          <w:sz w:val="32"/>
          <w:szCs w:val="32"/>
          <w:lang w:eastAsia="zh-TW"/>
        </w:rPr>
        <w:t>，不得故意損壞，亦不得要求任何補償。</w:t>
      </w:r>
    </w:p>
    <w:p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現場點交時，標的物如有毀壞(損)、滅失或不堪使用時，廠商應負責修復，購置相同或經機關書面同意後以不</w:t>
      </w:r>
      <w:proofErr w:type="gramStart"/>
      <w:r w:rsidRPr="0025158D">
        <w:rPr>
          <w:rFonts w:ascii="標楷體" w:eastAsia="標楷體" w:hAnsi="標楷體" w:hint="eastAsia"/>
          <w:sz w:val="32"/>
          <w:szCs w:val="32"/>
          <w:lang w:eastAsia="zh-TW"/>
        </w:rPr>
        <w:t>低於原標的</w:t>
      </w:r>
      <w:proofErr w:type="gramEnd"/>
      <w:r w:rsidRPr="0025158D">
        <w:rPr>
          <w:rFonts w:ascii="標楷體" w:eastAsia="標楷體" w:hAnsi="標楷體" w:hint="eastAsia"/>
          <w:sz w:val="32"/>
          <w:szCs w:val="32"/>
          <w:lang w:eastAsia="zh-TW"/>
        </w:rPr>
        <w:t>物原有價值、功能之新品替代或賠償，且無條件歸屬機關所有。</w:t>
      </w:r>
    </w:p>
    <w:p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屬廠商或第三人財產，廠商應負責搬遷、拆離，如</w:t>
      </w:r>
      <w:proofErr w:type="gramStart"/>
      <w:r w:rsidRPr="0025158D">
        <w:rPr>
          <w:rFonts w:ascii="標楷體" w:eastAsia="標楷體" w:hAnsi="標楷體" w:hint="eastAsia"/>
          <w:sz w:val="32"/>
          <w:szCs w:val="32"/>
          <w:lang w:eastAsia="zh-TW"/>
        </w:rPr>
        <w:t>不</w:t>
      </w:r>
      <w:proofErr w:type="gramEnd"/>
      <w:r w:rsidRPr="0025158D">
        <w:rPr>
          <w:rFonts w:ascii="標楷體" w:eastAsia="標楷體" w:hAnsi="標楷體" w:hint="eastAsia"/>
          <w:sz w:val="32"/>
          <w:szCs w:val="32"/>
          <w:lang w:eastAsia="zh-TW"/>
        </w:rPr>
        <w:t>自行搬遷、拆離，任由機關處理，且廠商應負擔機關代為處理衍生之費用，如因機關處理致他人遭受損失，廠商應負賠償責任，不得異議，且機關得自履約保證金扣除代為處理之衍生費用。</w:t>
      </w:r>
    </w:p>
    <w:p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相關改善或改建工程所增添、更換之設備或裝潢，在返</w:t>
      </w:r>
      <w:proofErr w:type="gramStart"/>
      <w:r w:rsidRPr="0025158D">
        <w:rPr>
          <w:rFonts w:ascii="標楷體" w:eastAsia="標楷體" w:hAnsi="標楷體" w:hint="eastAsia"/>
          <w:sz w:val="32"/>
          <w:szCs w:val="32"/>
          <w:lang w:eastAsia="zh-TW"/>
        </w:rPr>
        <w:t>還標的物時</w:t>
      </w:r>
      <w:proofErr w:type="gramEnd"/>
      <w:r w:rsidRPr="0025158D">
        <w:rPr>
          <w:rFonts w:ascii="標楷體" w:eastAsia="標楷體" w:hAnsi="標楷體" w:hint="eastAsia"/>
          <w:sz w:val="32"/>
          <w:szCs w:val="32"/>
          <w:lang w:eastAsia="zh-TW"/>
        </w:rPr>
        <w:t>，無條件歸屬機關所有，而</w:t>
      </w:r>
      <w:proofErr w:type="gramStart"/>
      <w:r w:rsidRPr="0025158D">
        <w:rPr>
          <w:rFonts w:ascii="標楷體" w:eastAsia="標楷體" w:hAnsi="標楷體" w:hint="eastAsia"/>
          <w:sz w:val="32"/>
          <w:szCs w:val="32"/>
          <w:lang w:eastAsia="zh-TW"/>
        </w:rPr>
        <w:t>機關認須遷</w:t>
      </w:r>
      <w:proofErr w:type="gramEnd"/>
      <w:r w:rsidRPr="0025158D">
        <w:rPr>
          <w:rFonts w:ascii="標楷體" w:eastAsia="標楷體" w:hAnsi="標楷體" w:hint="eastAsia"/>
          <w:sz w:val="32"/>
          <w:szCs w:val="32"/>
          <w:lang w:eastAsia="zh-TW"/>
        </w:rPr>
        <w:t>移清除部分，廠商應無條件遷移清除。</w:t>
      </w:r>
    </w:p>
    <w:p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w:t>
      </w:r>
      <w:r w:rsidR="001C1096" w:rsidRPr="0025158D">
        <w:rPr>
          <w:rFonts w:ascii="標楷體" w:eastAsia="標楷體" w:hAnsi="標楷體" w:hint="eastAsia"/>
          <w:sz w:val="32"/>
          <w:szCs w:val="32"/>
          <w:lang w:eastAsia="zh-TW"/>
        </w:rPr>
        <w:t>以標租</w:t>
      </w:r>
      <w:r w:rsidRPr="0025158D">
        <w:rPr>
          <w:rFonts w:ascii="標楷體" w:eastAsia="標楷體" w:hAnsi="標楷體" w:hint="eastAsia"/>
          <w:sz w:val="32"/>
          <w:szCs w:val="32"/>
          <w:lang w:eastAsia="zh-TW"/>
        </w:rPr>
        <w:t>期間屆滿或契約終止時現狀為</w:t>
      </w:r>
      <w:proofErr w:type="gramStart"/>
      <w:r w:rsidRPr="0025158D">
        <w:rPr>
          <w:rFonts w:ascii="標楷體" w:eastAsia="標楷體" w:hAnsi="標楷體" w:hint="eastAsia"/>
          <w:sz w:val="32"/>
          <w:szCs w:val="32"/>
          <w:lang w:eastAsia="zh-TW"/>
        </w:rPr>
        <w:t>準</w:t>
      </w:r>
      <w:proofErr w:type="gramEnd"/>
      <w:r w:rsidRPr="0025158D">
        <w:rPr>
          <w:rFonts w:ascii="標楷體" w:eastAsia="標楷體" w:hAnsi="標楷體" w:hint="eastAsia"/>
          <w:sz w:val="32"/>
          <w:szCs w:val="32"/>
          <w:lang w:eastAsia="zh-TW"/>
        </w:rPr>
        <w:t>，不得故意損壞，亦不得要求任何補償。</w:t>
      </w:r>
    </w:p>
    <w:p w:rsidR="005A1E78" w:rsidRPr="0025158D"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點交方式</w:t>
      </w:r>
      <w:r w:rsidRPr="0025158D">
        <w:rPr>
          <w:rFonts w:ascii="標楷體" w:eastAsia="標楷體" w:hAnsi="標楷體" w:hint="eastAsia"/>
          <w:sz w:val="32"/>
          <w:szCs w:val="32"/>
        </w:rPr>
        <w:t>：</w:t>
      </w:r>
      <w:proofErr w:type="spellStart"/>
      <w:r w:rsidRPr="0025158D">
        <w:rPr>
          <w:rFonts w:ascii="標楷體" w:eastAsia="標楷體" w:hAnsi="標楷體" w:hint="eastAsia"/>
          <w:sz w:val="32"/>
          <w:szCs w:val="32"/>
        </w:rPr>
        <w:t>現場會</w:t>
      </w:r>
      <w:proofErr w:type="gramStart"/>
      <w:r w:rsidRPr="0025158D">
        <w:rPr>
          <w:rFonts w:ascii="標楷體" w:eastAsia="標楷體" w:hAnsi="標楷體" w:hint="eastAsia"/>
          <w:sz w:val="32"/>
          <w:szCs w:val="32"/>
        </w:rPr>
        <w:t>勘</w:t>
      </w:r>
      <w:proofErr w:type="gramEnd"/>
      <w:r w:rsidRPr="0025158D">
        <w:rPr>
          <w:rFonts w:ascii="標楷體" w:eastAsia="標楷體" w:hAnsi="標楷體" w:hint="eastAsia"/>
          <w:sz w:val="32"/>
          <w:szCs w:val="32"/>
        </w:rPr>
        <w:t>方式點交</w:t>
      </w:r>
      <w:proofErr w:type="spellEnd"/>
      <w:r w:rsidRPr="0025158D">
        <w:rPr>
          <w:rFonts w:ascii="標楷體" w:eastAsia="標楷體" w:hAnsi="標楷體" w:hint="eastAsia"/>
          <w:sz w:val="32"/>
          <w:szCs w:val="32"/>
          <w:lang w:eastAsia="zh-TW"/>
        </w:rPr>
        <w:t>。</w:t>
      </w:r>
    </w:p>
    <w:p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點交是日應指派代表辦理現場會</w:t>
      </w:r>
      <w:proofErr w:type="gramStart"/>
      <w:r w:rsidRPr="0025158D">
        <w:rPr>
          <w:rFonts w:ascii="標楷體" w:eastAsia="標楷體" w:hAnsi="標楷體" w:hint="eastAsia"/>
          <w:sz w:val="32"/>
          <w:szCs w:val="32"/>
          <w:lang w:eastAsia="zh-TW"/>
        </w:rPr>
        <w:t>勘</w:t>
      </w:r>
      <w:proofErr w:type="gramEnd"/>
      <w:r w:rsidRPr="0025158D">
        <w:rPr>
          <w:rFonts w:ascii="標楷體" w:eastAsia="標楷體" w:hAnsi="標楷體" w:hint="eastAsia"/>
          <w:sz w:val="32"/>
          <w:szCs w:val="32"/>
          <w:lang w:eastAsia="zh-TW"/>
        </w:rPr>
        <w:t>，由機關出具相關圖說資料及點交清冊辦理實地現況點交，並製成會勘紀錄，經確認無誤</w:t>
      </w:r>
      <w:r w:rsidRPr="0025158D">
        <w:rPr>
          <w:rFonts w:ascii="標楷體" w:eastAsia="標楷體" w:hAnsi="標楷體" w:hint="eastAsia"/>
          <w:sz w:val="32"/>
          <w:szCs w:val="32"/>
          <w:lang w:eastAsia="zh-TW"/>
        </w:rPr>
        <w:lastRenderedPageBreak/>
        <w:t>後簽認。</w:t>
      </w:r>
    </w:p>
    <w:p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標的物現況如有瑕疵或故障，機關廠商應於點交(</w:t>
      </w:r>
      <w:proofErr w:type="spellStart"/>
      <w:r w:rsidRPr="0025158D">
        <w:rPr>
          <w:rFonts w:ascii="標楷體" w:eastAsia="標楷體" w:hAnsi="標楷體" w:hint="eastAsia"/>
          <w:sz w:val="32"/>
          <w:szCs w:val="32"/>
          <w:lang w:eastAsia="zh-TW"/>
        </w:rPr>
        <w:t>點出</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清冊中載明，如對於現況有不同意見時，亦得清冊中註明意見；未有任何記載者，視為在完整狀態下由廠商點收，嗣後不得提出任何異議</w:t>
      </w:r>
      <w:proofErr w:type="spellEnd"/>
      <w:r w:rsidRPr="0025158D">
        <w:rPr>
          <w:rFonts w:ascii="標楷體" w:eastAsia="標楷體" w:hAnsi="標楷體" w:hint="eastAsia"/>
          <w:sz w:val="32"/>
          <w:szCs w:val="32"/>
          <w:lang w:eastAsia="zh-TW"/>
        </w:rPr>
        <w:t>。</w:t>
      </w:r>
    </w:p>
    <w:p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w:t>
      </w:r>
      <w:bookmarkStart w:id="0" w:name="_GoBack"/>
      <w:bookmarkEnd w:id="0"/>
      <w:r w:rsidRPr="0025158D">
        <w:rPr>
          <w:rFonts w:ascii="標楷體" w:eastAsia="標楷體" w:hAnsi="標楷體" w:hint="eastAsia"/>
          <w:sz w:val="32"/>
          <w:szCs w:val="32"/>
          <w:lang w:eastAsia="zh-TW"/>
        </w:rPr>
        <w:t>皆以現狀出租，尚未經機關點交(</w:t>
      </w:r>
      <w:proofErr w:type="spellStart"/>
      <w:r w:rsidRPr="0025158D">
        <w:rPr>
          <w:rFonts w:ascii="標楷體" w:eastAsia="標楷體" w:hAnsi="標楷體" w:hint="eastAsia"/>
          <w:sz w:val="32"/>
          <w:szCs w:val="32"/>
          <w:lang w:eastAsia="zh-TW"/>
        </w:rPr>
        <w:t>點出</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前，廠商不得要求使用或裝修。完成點交</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點出</w:t>
      </w:r>
      <w:proofErr w:type="spellEnd"/>
      <w:r w:rsidRPr="0025158D">
        <w:rPr>
          <w:rFonts w:ascii="標楷體" w:eastAsia="標楷體" w:hAnsi="標楷體" w:hint="eastAsia"/>
          <w:sz w:val="32"/>
          <w:szCs w:val="32"/>
          <w:lang w:eastAsia="zh-TW"/>
        </w:rPr>
        <w:t>)後，經營管理權移轉同時生效，廠商應盡善良管理人之責任予以管理維護。</w:t>
      </w:r>
    </w:p>
    <w:p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廠商不得以標的物及其設備(施)</w:t>
      </w:r>
      <w:proofErr w:type="spellStart"/>
      <w:r w:rsidRPr="0025158D">
        <w:rPr>
          <w:rFonts w:ascii="標楷體" w:eastAsia="標楷體" w:hAnsi="標楷體" w:hint="eastAsia"/>
          <w:sz w:val="32"/>
          <w:szCs w:val="32"/>
          <w:lang w:eastAsia="zh-TW"/>
        </w:rPr>
        <w:t>現況為由，拒絕完成點交</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點出</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程序、營運或拒絕履約</w:t>
      </w:r>
      <w:proofErr w:type="spellEnd"/>
      <w:r w:rsidRPr="0025158D">
        <w:rPr>
          <w:rFonts w:ascii="標楷體" w:eastAsia="標楷體" w:hAnsi="標楷體" w:hint="eastAsia"/>
          <w:sz w:val="32"/>
          <w:szCs w:val="32"/>
          <w:lang w:eastAsia="zh-TW"/>
        </w:rPr>
        <w:t>。</w:t>
      </w:r>
    </w:p>
    <w:p w:rsidR="00D74AE8" w:rsidRPr="0025158D" w:rsidRDefault="00D74AE8" w:rsidP="005A1E78">
      <w:pPr>
        <w:pStyle w:val="a7"/>
        <w:spacing w:after="0" w:line="500" w:lineRule="exact"/>
        <w:ind w:left="640" w:hangingChars="200" w:hanging="640"/>
        <w:jc w:val="both"/>
        <w:rPr>
          <w:rFonts w:eastAsia="標楷體"/>
          <w:sz w:val="32"/>
          <w:szCs w:val="32"/>
        </w:rPr>
      </w:pPr>
    </w:p>
    <w:sectPr w:rsidR="00D74AE8" w:rsidRPr="0025158D" w:rsidSect="006502D1">
      <w:footerReference w:type="default" r:id="rId7"/>
      <w:pgSz w:w="11906" w:h="16838" w:code="9"/>
      <w:pgMar w:top="1134" w:right="1134" w:bottom="1134" w:left="1134" w:header="73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1A" w:rsidRDefault="0096621A" w:rsidP="005A5FF9">
      <w:r>
        <w:separator/>
      </w:r>
    </w:p>
  </w:endnote>
  <w:endnote w:type="continuationSeparator" w:id="0">
    <w:p w:rsidR="0096621A" w:rsidRDefault="0096621A" w:rsidP="005A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D1" w:rsidRDefault="006502D1" w:rsidP="006502D1">
    <w:pPr>
      <w:pStyle w:val="a5"/>
      <w:jc w:val="center"/>
    </w:pPr>
    <w:r>
      <w:rPr>
        <w:rFonts w:hint="eastAsia"/>
      </w:rPr>
      <w:t>-</w:t>
    </w:r>
    <w:sdt>
      <w:sdtPr>
        <w:id w:val="348760914"/>
        <w:docPartObj>
          <w:docPartGallery w:val="Page Numbers (Bottom of Page)"/>
          <w:docPartUnique/>
        </w:docPartObj>
      </w:sdtPr>
      <w:sdtEndPr/>
      <w:sdtContent>
        <w:r>
          <w:fldChar w:fldCharType="begin"/>
        </w:r>
        <w:r>
          <w:instrText>PAGE   \* MERGEFORMAT</w:instrText>
        </w:r>
        <w:r>
          <w:fldChar w:fldCharType="separate"/>
        </w:r>
        <w:r w:rsidR="001C1096" w:rsidRPr="001C1096">
          <w:rPr>
            <w:rFonts w:hint="eastAsia"/>
            <w:noProof/>
            <w:lang w:val="zh-TW"/>
          </w:rPr>
          <w:t>2</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1A" w:rsidRDefault="0096621A" w:rsidP="005A5FF9">
      <w:r>
        <w:separator/>
      </w:r>
    </w:p>
  </w:footnote>
  <w:footnote w:type="continuationSeparator" w:id="0">
    <w:p w:rsidR="0096621A" w:rsidRDefault="0096621A" w:rsidP="005A5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A09"/>
    <w:multiLevelType w:val="hybridMultilevel"/>
    <w:tmpl w:val="96247410"/>
    <w:lvl w:ilvl="0" w:tplc="BCACB9B2">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6184C07"/>
    <w:multiLevelType w:val="hybridMultilevel"/>
    <w:tmpl w:val="1688E3DC"/>
    <w:lvl w:ilvl="0" w:tplc="8A8A32A4">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18715388"/>
    <w:multiLevelType w:val="hybridMultilevel"/>
    <w:tmpl w:val="0C40340E"/>
    <w:lvl w:ilvl="0" w:tplc="28BC1C88">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1A195BBC"/>
    <w:multiLevelType w:val="hybridMultilevel"/>
    <w:tmpl w:val="174AE864"/>
    <w:lvl w:ilvl="0" w:tplc="EEC23172">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1DA62E78"/>
    <w:multiLevelType w:val="hybridMultilevel"/>
    <w:tmpl w:val="53B6E856"/>
    <w:lvl w:ilvl="0" w:tplc="C9348A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436405CA"/>
    <w:multiLevelType w:val="hybridMultilevel"/>
    <w:tmpl w:val="49D25A18"/>
    <w:lvl w:ilvl="0" w:tplc="9DEA8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464EF5"/>
    <w:multiLevelType w:val="hybridMultilevel"/>
    <w:tmpl w:val="7B7EF79E"/>
    <w:lvl w:ilvl="0" w:tplc="0DBEA32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7" w15:restartNumberingAfterBreak="0">
    <w:nsid w:val="588060C8"/>
    <w:multiLevelType w:val="hybridMultilevel"/>
    <w:tmpl w:val="29E0057C"/>
    <w:lvl w:ilvl="0" w:tplc="9DEA8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E37EB8"/>
    <w:multiLevelType w:val="hybridMultilevel"/>
    <w:tmpl w:val="18D87FF2"/>
    <w:lvl w:ilvl="0" w:tplc="C5EA2CCC">
      <w:start w:val="1"/>
      <w:numFmt w:val="taiwaneseCountingThousand"/>
      <w:suff w:val="nothing"/>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7D904A4A"/>
    <w:multiLevelType w:val="hybridMultilevel"/>
    <w:tmpl w:val="260CF4F8"/>
    <w:lvl w:ilvl="0" w:tplc="53E042B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7"/>
  </w:num>
  <w:num w:numId="4">
    <w:abstractNumId w:val="4"/>
  </w:num>
  <w:num w:numId="5">
    <w:abstractNumId w:val="2"/>
  </w:num>
  <w:num w:numId="6">
    <w:abstractNumId w:val="3"/>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19"/>
    <w:rsid w:val="00016CB1"/>
    <w:rsid w:val="00055BCB"/>
    <w:rsid w:val="000746D2"/>
    <w:rsid w:val="0009161E"/>
    <w:rsid w:val="000D3EE0"/>
    <w:rsid w:val="00107BE7"/>
    <w:rsid w:val="00140F02"/>
    <w:rsid w:val="00147353"/>
    <w:rsid w:val="00166AF5"/>
    <w:rsid w:val="001929AB"/>
    <w:rsid w:val="001C1096"/>
    <w:rsid w:val="001D77E5"/>
    <w:rsid w:val="00210E48"/>
    <w:rsid w:val="00215C2D"/>
    <w:rsid w:val="0025158D"/>
    <w:rsid w:val="00262D5F"/>
    <w:rsid w:val="00283612"/>
    <w:rsid w:val="00290298"/>
    <w:rsid w:val="00292604"/>
    <w:rsid w:val="00295013"/>
    <w:rsid w:val="002E105F"/>
    <w:rsid w:val="00301C12"/>
    <w:rsid w:val="00302A43"/>
    <w:rsid w:val="003338BE"/>
    <w:rsid w:val="00333A01"/>
    <w:rsid w:val="00350083"/>
    <w:rsid w:val="003A3295"/>
    <w:rsid w:val="003B3C3E"/>
    <w:rsid w:val="003D4ABE"/>
    <w:rsid w:val="004016C2"/>
    <w:rsid w:val="00426026"/>
    <w:rsid w:val="004449E4"/>
    <w:rsid w:val="0050359C"/>
    <w:rsid w:val="00515A8D"/>
    <w:rsid w:val="005455FE"/>
    <w:rsid w:val="00570F5A"/>
    <w:rsid w:val="005916CB"/>
    <w:rsid w:val="005A1E78"/>
    <w:rsid w:val="005A5FF9"/>
    <w:rsid w:val="005A71A6"/>
    <w:rsid w:val="005B1B82"/>
    <w:rsid w:val="005D68B4"/>
    <w:rsid w:val="005F13E3"/>
    <w:rsid w:val="006502D1"/>
    <w:rsid w:val="00670180"/>
    <w:rsid w:val="006D4AE7"/>
    <w:rsid w:val="00707477"/>
    <w:rsid w:val="00730922"/>
    <w:rsid w:val="00736E3F"/>
    <w:rsid w:val="00751AFB"/>
    <w:rsid w:val="0079619C"/>
    <w:rsid w:val="007B1D1B"/>
    <w:rsid w:val="007B43D5"/>
    <w:rsid w:val="007C4CBB"/>
    <w:rsid w:val="007E380A"/>
    <w:rsid w:val="00833A06"/>
    <w:rsid w:val="008A2ECE"/>
    <w:rsid w:val="008C36D3"/>
    <w:rsid w:val="008E45FA"/>
    <w:rsid w:val="0096621A"/>
    <w:rsid w:val="00972BCA"/>
    <w:rsid w:val="00982D19"/>
    <w:rsid w:val="00992379"/>
    <w:rsid w:val="00A3497C"/>
    <w:rsid w:val="00AA18E0"/>
    <w:rsid w:val="00AA20DB"/>
    <w:rsid w:val="00AE1EEC"/>
    <w:rsid w:val="00AF2E8C"/>
    <w:rsid w:val="00B944AC"/>
    <w:rsid w:val="00BC32E9"/>
    <w:rsid w:val="00BD03CA"/>
    <w:rsid w:val="00C072EC"/>
    <w:rsid w:val="00C43ED9"/>
    <w:rsid w:val="00C74C94"/>
    <w:rsid w:val="00CF2FDE"/>
    <w:rsid w:val="00CF60A0"/>
    <w:rsid w:val="00D37E60"/>
    <w:rsid w:val="00D5639A"/>
    <w:rsid w:val="00D67C09"/>
    <w:rsid w:val="00D74AE8"/>
    <w:rsid w:val="00DF6186"/>
    <w:rsid w:val="00E01DDF"/>
    <w:rsid w:val="00E3024D"/>
    <w:rsid w:val="00E56413"/>
    <w:rsid w:val="00E622C8"/>
    <w:rsid w:val="00EA5BA6"/>
    <w:rsid w:val="00ED51B7"/>
    <w:rsid w:val="00ED5EF2"/>
    <w:rsid w:val="00ED7585"/>
    <w:rsid w:val="00EF15EF"/>
    <w:rsid w:val="00F24F9F"/>
    <w:rsid w:val="00F31C4B"/>
    <w:rsid w:val="00F3223E"/>
    <w:rsid w:val="00F966BD"/>
    <w:rsid w:val="00FA3288"/>
    <w:rsid w:val="00FC3C6D"/>
    <w:rsid w:val="00FE4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F740"/>
  <w15:docId w15:val="{BC4AB3D6-2E49-4C7E-830C-91AA9D69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FF9"/>
    <w:pPr>
      <w:tabs>
        <w:tab w:val="center" w:pos="4153"/>
        <w:tab w:val="right" w:pos="8306"/>
      </w:tabs>
      <w:snapToGrid w:val="0"/>
    </w:pPr>
    <w:rPr>
      <w:sz w:val="20"/>
      <w:szCs w:val="20"/>
    </w:rPr>
  </w:style>
  <w:style w:type="character" w:customStyle="1" w:styleId="a4">
    <w:name w:val="頁首 字元"/>
    <w:basedOn w:val="a0"/>
    <w:link w:val="a3"/>
    <w:uiPriority w:val="99"/>
    <w:rsid w:val="005A5FF9"/>
    <w:rPr>
      <w:sz w:val="20"/>
      <w:szCs w:val="20"/>
    </w:rPr>
  </w:style>
  <w:style w:type="paragraph" w:styleId="a5">
    <w:name w:val="footer"/>
    <w:basedOn w:val="a"/>
    <w:link w:val="a6"/>
    <w:uiPriority w:val="99"/>
    <w:unhideWhenUsed/>
    <w:rsid w:val="005A5FF9"/>
    <w:pPr>
      <w:tabs>
        <w:tab w:val="center" w:pos="4153"/>
        <w:tab w:val="right" w:pos="8306"/>
      </w:tabs>
      <w:snapToGrid w:val="0"/>
    </w:pPr>
    <w:rPr>
      <w:sz w:val="20"/>
      <w:szCs w:val="20"/>
    </w:rPr>
  </w:style>
  <w:style w:type="character" w:customStyle="1" w:styleId="a6">
    <w:name w:val="頁尾 字元"/>
    <w:basedOn w:val="a0"/>
    <w:link w:val="a5"/>
    <w:uiPriority w:val="99"/>
    <w:rsid w:val="005A5FF9"/>
    <w:rPr>
      <w:sz w:val="20"/>
      <w:szCs w:val="20"/>
    </w:rPr>
  </w:style>
  <w:style w:type="paragraph" w:styleId="a7">
    <w:name w:val="Body Text"/>
    <w:basedOn w:val="a"/>
    <w:link w:val="a8"/>
    <w:rsid w:val="006502D1"/>
    <w:pPr>
      <w:spacing w:after="120"/>
    </w:pPr>
    <w:rPr>
      <w:rFonts w:ascii="Times New Roman" w:eastAsia="新細明體" w:hAnsi="Times New Roman" w:cs="Times New Roman"/>
      <w:szCs w:val="24"/>
      <w:lang w:val="x-none" w:eastAsia="x-none"/>
    </w:rPr>
  </w:style>
  <w:style w:type="character" w:customStyle="1" w:styleId="a8">
    <w:name w:val="本文 字元"/>
    <w:basedOn w:val="a0"/>
    <w:link w:val="a7"/>
    <w:rsid w:val="006502D1"/>
    <w:rPr>
      <w:rFonts w:ascii="Times New Roman" w:eastAsia="新細明體" w:hAnsi="Times New Roman" w:cs="Times New Roman"/>
      <w:szCs w:val="24"/>
      <w:lang w:val="x-none" w:eastAsia="x-none"/>
    </w:rPr>
  </w:style>
  <w:style w:type="paragraph" w:styleId="a9">
    <w:name w:val="Balloon Text"/>
    <w:basedOn w:val="a"/>
    <w:link w:val="aa"/>
    <w:uiPriority w:val="99"/>
    <w:semiHidden/>
    <w:unhideWhenUsed/>
    <w:rsid w:val="002926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2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717</Characters>
  <Application>Microsoft Office Word</Application>
  <DocSecurity>0</DocSecurity>
  <Lines>5</Lines>
  <Paragraphs>1</Paragraphs>
  <ScaleCrop>false</ScaleCrop>
  <Company>Hewlett-Packard Company</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葉珀如</dc:creator>
  <cp:lastModifiedBy>林思達</cp:lastModifiedBy>
  <cp:revision>2</cp:revision>
  <cp:lastPrinted>2019-07-26T08:46:00Z</cp:lastPrinted>
  <dcterms:created xsi:type="dcterms:W3CDTF">2021-06-10T01:10:00Z</dcterms:created>
  <dcterms:modified xsi:type="dcterms:W3CDTF">2021-06-10T01:10:00Z</dcterms:modified>
</cp:coreProperties>
</file>