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A82721" w14:textId="77777777" w:rsidR="001B5DF5" w:rsidRPr="00B810C9" w:rsidRDefault="001B5DF5" w:rsidP="00145D92">
      <w:pPr>
        <w:pStyle w:val="a3"/>
        <w:spacing w:beforeLines="0" w:before="0" w:afterLines="0" w:after="0" w:line="240" w:lineRule="auto"/>
        <w:outlineLvl w:val="9"/>
        <w:rPr>
          <w:rFonts w:ascii="Times New Roman" w:eastAsiaTheme="minorEastAsia" w:hAnsi="Times New Roman" w:cs="Times New Roman"/>
          <w:color w:val="000000" w:themeColor="text1"/>
        </w:rPr>
      </w:pPr>
    </w:p>
    <w:p w14:paraId="43F2109A" w14:textId="77777777" w:rsidR="001B5DF5" w:rsidRPr="00B810C9" w:rsidRDefault="001B5DF5" w:rsidP="00145D92">
      <w:pPr>
        <w:pStyle w:val="a3"/>
        <w:spacing w:beforeLines="0" w:before="0" w:afterLines="0" w:after="0" w:line="240" w:lineRule="auto"/>
        <w:outlineLvl w:val="9"/>
        <w:rPr>
          <w:rFonts w:ascii="Times New Roman" w:eastAsiaTheme="minorEastAsia" w:hAnsi="Times New Roman" w:cs="Times New Roman"/>
          <w:color w:val="000000" w:themeColor="text1"/>
        </w:rPr>
      </w:pPr>
    </w:p>
    <w:p w14:paraId="3873C846" w14:textId="77777777" w:rsidR="001B5DF5" w:rsidRPr="00B810C9" w:rsidRDefault="001B5DF5" w:rsidP="00145D92">
      <w:pPr>
        <w:pStyle w:val="a3"/>
        <w:spacing w:beforeLines="0" w:before="0" w:afterLines="0" w:after="0" w:line="240" w:lineRule="auto"/>
        <w:jc w:val="both"/>
        <w:outlineLvl w:val="9"/>
        <w:rPr>
          <w:rFonts w:ascii="Times New Roman" w:eastAsiaTheme="minorEastAsia" w:hAnsi="Times New Roman" w:cs="Times New Roman"/>
          <w:color w:val="000000" w:themeColor="text1"/>
        </w:rPr>
      </w:pPr>
    </w:p>
    <w:p w14:paraId="4CD70796" w14:textId="77777777" w:rsidR="00145D92" w:rsidRDefault="00B917C3" w:rsidP="00145D92">
      <w:pPr>
        <w:pStyle w:val="a3"/>
        <w:spacing w:before="190" w:after="190"/>
        <w:outlineLvl w:val="9"/>
        <w:rPr>
          <w:rFonts w:ascii="Times New Roman" w:eastAsiaTheme="minorEastAsia" w:hAnsi="Times New Roman" w:cs="Times New Roman"/>
          <w:color w:val="000000" w:themeColor="text1"/>
        </w:rPr>
      </w:pPr>
      <w:proofErr w:type="gramStart"/>
      <w:r w:rsidRPr="00B810C9">
        <w:rPr>
          <w:rFonts w:ascii="Times New Roman" w:eastAsiaTheme="minorEastAsia" w:hAnsi="Times New Roman" w:cs="Times New Roman"/>
          <w:color w:val="000000" w:themeColor="text1"/>
        </w:rPr>
        <w:t>臺</w:t>
      </w:r>
      <w:proofErr w:type="gramEnd"/>
      <w:r w:rsidRPr="00B810C9">
        <w:rPr>
          <w:rFonts w:ascii="Times New Roman" w:eastAsiaTheme="minorEastAsia" w:hAnsi="Times New Roman" w:cs="Times New Roman"/>
          <w:color w:val="000000" w:themeColor="text1"/>
        </w:rPr>
        <w:t>中市「市</w:t>
      </w:r>
      <w:r w:rsidRPr="00B810C9">
        <w:rPr>
          <w:rFonts w:ascii="Times New Roman" w:eastAsiaTheme="minorEastAsia" w:hAnsi="Times New Roman" w:cs="Times New Roman"/>
          <w:color w:val="000000" w:themeColor="text1"/>
        </w:rPr>
        <w:t>31</w:t>
      </w:r>
      <w:r w:rsidRPr="00B810C9">
        <w:rPr>
          <w:rFonts w:ascii="Times New Roman" w:eastAsiaTheme="minorEastAsia" w:hAnsi="Times New Roman" w:cs="Times New Roman"/>
          <w:color w:val="000000" w:themeColor="text1"/>
        </w:rPr>
        <w:t>」公有市場用地</w:t>
      </w:r>
    </w:p>
    <w:p w14:paraId="704ADD61" w14:textId="77777777" w:rsidR="00B917C3" w:rsidRPr="00B810C9" w:rsidRDefault="00145D92" w:rsidP="00145D92">
      <w:pPr>
        <w:pStyle w:val="a3"/>
        <w:spacing w:before="190" w:after="190"/>
        <w:outlineLvl w:val="9"/>
        <w:rPr>
          <w:rFonts w:ascii="Times New Roman" w:eastAsiaTheme="minorEastAsia" w:hAnsi="Times New Roman" w:cs="Times New Roman"/>
          <w:color w:val="000000" w:themeColor="text1"/>
        </w:rPr>
      </w:pPr>
      <w:r>
        <w:rPr>
          <w:rFonts w:ascii="Times New Roman" w:eastAsiaTheme="minorEastAsia" w:hAnsi="Times New Roman" w:cs="Times New Roman"/>
          <w:color w:val="000000" w:themeColor="text1"/>
        </w:rPr>
        <w:t>興建營運移轉</w:t>
      </w:r>
      <w:r w:rsidR="00B917C3" w:rsidRPr="00B810C9">
        <w:rPr>
          <w:rFonts w:ascii="Times New Roman" w:eastAsiaTheme="minorEastAsia" w:hAnsi="Times New Roman" w:cs="Times New Roman"/>
          <w:color w:val="000000" w:themeColor="text1"/>
        </w:rPr>
        <w:t>案</w:t>
      </w:r>
    </w:p>
    <w:p w14:paraId="031BD4EB" w14:textId="77777777" w:rsidR="001B5DF5" w:rsidRPr="00B810C9" w:rsidRDefault="001B5DF5" w:rsidP="00145D92">
      <w:pPr>
        <w:pStyle w:val="a3"/>
        <w:spacing w:beforeLines="0" w:before="0" w:afterLines="0" w:after="0" w:line="240" w:lineRule="auto"/>
        <w:outlineLvl w:val="9"/>
        <w:rPr>
          <w:rFonts w:ascii="Times New Roman" w:eastAsiaTheme="minorEastAsia" w:hAnsi="Times New Roman" w:cs="Times New Roman"/>
          <w:color w:val="000000" w:themeColor="text1"/>
        </w:rPr>
      </w:pPr>
    </w:p>
    <w:p w14:paraId="5DC3E674" w14:textId="77777777" w:rsidR="001B5DF5" w:rsidRPr="00B810C9" w:rsidRDefault="001B5DF5" w:rsidP="00145D92">
      <w:pPr>
        <w:pStyle w:val="a3"/>
        <w:spacing w:beforeLines="0" w:before="0" w:afterLines="0" w:after="0" w:line="240" w:lineRule="auto"/>
        <w:outlineLvl w:val="9"/>
        <w:rPr>
          <w:rFonts w:ascii="Times New Roman" w:eastAsiaTheme="minorEastAsia" w:hAnsi="Times New Roman" w:cs="Times New Roman"/>
          <w:color w:val="000000" w:themeColor="text1"/>
        </w:rPr>
      </w:pPr>
    </w:p>
    <w:p w14:paraId="3F6CDAFE" w14:textId="77777777" w:rsidR="001B5DF5" w:rsidRPr="00B810C9" w:rsidRDefault="001B5DF5" w:rsidP="00145D92">
      <w:pPr>
        <w:pStyle w:val="a3"/>
        <w:spacing w:beforeLines="0" w:before="0" w:afterLines="0" w:after="0" w:line="240" w:lineRule="auto"/>
        <w:outlineLvl w:val="9"/>
        <w:rPr>
          <w:rFonts w:ascii="Times New Roman" w:eastAsiaTheme="minorEastAsia" w:hAnsi="Times New Roman" w:cs="Times New Roman"/>
          <w:color w:val="000000" w:themeColor="text1"/>
        </w:rPr>
      </w:pPr>
    </w:p>
    <w:p w14:paraId="4E1A0D80" w14:textId="77777777" w:rsidR="001B5DF5" w:rsidRPr="00B810C9" w:rsidRDefault="001B5DF5" w:rsidP="00145D92">
      <w:pPr>
        <w:pStyle w:val="a3"/>
        <w:spacing w:beforeLines="0" w:before="0" w:afterLines="0" w:after="0" w:line="240" w:lineRule="auto"/>
        <w:outlineLvl w:val="9"/>
        <w:rPr>
          <w:rFonts w:ascii="Times New Roman" w:eastAsiaTheme="minorEastAsia" w:hAnsi="Times New Roman" w:cs="Times New Roman"/>
          <w:color w:val="000000" w:themeColor="text1"/>
        </w:rPr>
      </w:pPr>
    </w:p>
    <w:p w14:paraId="5884CF6D" w14:textId="77777777" w:rsidR="001B5DF5" w:rsidRPr="00B810C9" w:rsidRDefault="001B5DF5" w:rsidP="00145D92">
      <w:pPr>
        <w:pStyle w:val="a3"/>
        <w:spacing w:beforeLines="0" w:before="0" w:afterLines="0" w:after="0" w:line="240" w:lineRule="auto"/>
        <w:outlineLvl w:val="9"/>
        <w:rPr>
          <w:rFonts w:ascii="Times New Roman" w:eastAsiaTheme="minorEastAsia" w:hAnsi="Times New Roman" w:cs="Times New Roman"/>
          <w:color w:val="000000" w:themeColor="text1"/>
        </w:rPr>
      </w:pPr>
    </w:p>
    <w:p w14:paraId="7A165FF6" w14:textId="77777777" w:rsidR="001B5DF5" w:rsidRPr="00B810C9" w:rsidRDefault="001B5DF5" w:rsidP="00145D92">
      <w:pPr>
        <w:pStyle w:val="a3"/>
        <w:spacing w:beforeLines="0" w:before="0" w:afterLines="0" w:after="0" w:line="240" w:lineRule="auto"/>
        <w:outlineLvl w:val="9"/>
        <w:rPr>
          <w:rFonts w:ascii="Times New Roman" w:eastAsiaTheme="minorEastAsia" w:hAnsi="Times New Roman" w:cs="Times New Roman"/>
          <w:color w:val="000000" w:themeColor="text1"/>
        </w:rPr>
      </w:pPr>
    </w:p>
    <w:p w14:paraId="476C58A1" w14:textId="77777777" w:rsidR="00E830B3" w:rsidRPr="00B810C9" w:rsidRDefault="00E830B3" w:rsidP="00145D92">
      <w:pPr>
        <w:pStyle w:val="a3"/>
        <w:spacing w:beforeLines="0" w:before="0" w:afterLines="0" w:after="0" w:line="240" w:lineRule="auto"/>
        <w:outlineLvl w:val="9"/>
        <w:rPr>
          <w:rFonts w:ascii="Times New Roman" w:eastAsiaTheme="minorEastAsia" w:hAnsi="Times New Roman" w:cs="Times New Roman"/>
          <w:color w:val="000000" w:themeColor="text1"/>
        </w:rPr>
      </w:pPr>
    </w:p>
    <w:p w14:paraId="2290E07F" w14:textId="77777777" w:rsidR="00B917C3" w:rsidRPr="00B810C9" w:rsidRDefault="00B94417" w:rsidP="00145D92">
      <w:pPr>
        <w:pStyle w:val="a3"/>
        <w:spacing w:before="190" w:after="190"/>
        <w:outlineLvl w:val="9"/>
        <w:rPr>
          <w:rFonts w:ascii="Times New Roman" w:eastAsiaTheme="minorEastAsia" w:hAnsi="Times New Roman" w:cs="Times New Roman"/>
          <w:color w:val="000000" w:themeColor="text1"/>
        </w:rPr>
      </w:pPr>
      <w:r w:rsidRPr="00B810C9">
        <w:rPr>
          <w:rFonts w:ascii="Times New Roman" w:eastAsiaTheme="minorEastAsia" w:hAnsi="Times New Roman" w:cs="Times New Roman"/>
          <w:color w:val="000000" w:themeColor="text1"/>
        </w:rPr>
        <w:t>投資契約</w:t>
      </w:r>
      <w:r w:rsidRPr="00B810C9">
        <w:rPr>
          <w:rFonts w:ascii="Times New Roman" w:eastAsiaTheme="minorEastAsia" w:hAnsi="Times New Roman" w:cs="Times New Roman"/>
          <w:color w:val="000000" w:themeColor="text1"/>
        </w:rPr>
        <w:t>(</w:t>
      </w:r>
      <w:r w:rsidRPr="00B810C9">
        <w:rPr>
          <w:rFonts w:ascii="Times New Roman" w:eastAsiaTheme="minorEastAsia" w:hAnsi="Times New Roman" w:cs="Times New Roman"/>
          <w:color w:val="000000" w:themeColor="text1"/>
        </w:rPr>
        <w:t>草案</w:t>
      </w:r>
      <w:r w:rsidRPr="00B810C9">
        <w:rPr>
          <w:rFonts w:ascii="Times New Roman" w:eastAsiaTheme="minorEastAsia" w:hAnsi="Times New Roman" w:cs="Times New Roman"/>
          <w:color w:val="000000" w:themeColor="text1"/>
        </w:rPr>
        <w:t>)</w:t>
      </w:r>
    </w:p>
    <w:p w14:paraId="2B0130F8" w14:textId="77777777" w:rsidR="001B5DF5" w:rsidRPr="00B810C9" w:rsidRDefault="001B5DF5" w:rsidP="00145D92">
      <w:pPr>
        <w:pStyle w:val="a3"/>
        <w:spacing w:beforeLines="0" w:before="0" w:afterLines="0" w:after="0" w:line="240" w:lineRule="auto"/>
        <w:outlineLvl w:val="9"/>
        <w:rPr>
          <w:rFonts w:ascii="Times New Roman" w:eastAsiaTheme="minorEastAsia" w:hAnsi="Times New Roman" w:cs="Times New Roman"/>
          <w:color w:val="000000" w:themeColor="text1"/>
        </w:rPr>
      </w:pPr>
    </w:p>
    <w:p w14:paraId="67C062D9" w14:textId="77777777" w:rsidR="001B5DF5" w:rsidRPr="00B810C9" w:rsidRDefault="001B5DF5" w:rsidP="00145D92">
      <w:pPr>
        <w:pStyle w:val="a3"/>
        <w:spacing w:beforeLines="0" w:before="0" w:afterLines="0" w:after="0" w:line="240" w:lineRule="auto"/>
        <w:outlineLvl w:val="9"/>
        <w:rPr>
          <w:rFonts w:ascii="Times New Roman" w:eastAsiaTheme="minorEastAsia" w:hAnsi="Times New Roman" w:cs="Times New Roman"/>
          <w:color w:val="000000" w:themeColor="text1"/>
        </w:rPr>
      </w:pPr>
    </w:p>
    <w:p w14:paraId="5A9D06FB" w14:textId="77777777" w:rsidR="001B5DF5" w:rsidRPr="00B810C9" w:rsidRDefault="001B5DF5" w:rsidP="00145D92">
      <w:pPr>
        <w:pStyle w:val="a3"/>
        <w:spacing w:beforeLines="0" w:before="0" w:afterLines="0" w:after="0" w:line="240" w:lineRule="auto"/>
        <w:outlineLvl w:val="9"/>
        <w:rPr>
          <w:rFonts w:ascii="Times New Roman" w:eastAsiaTheme="minorEastAsia" w:hAnsi="Times New Roman" w:cs="Times New Roman"/>
          <w:color w:val="000000" w:themeColor="text1"/>
        </w:rPr>
      </w:pPr>
    </w:p>
    <w:p w14:paraId="5521B774" w14:textId="77777777" w:rsidR="001B5DF5" w:rsidRPr="00B810C9" w:rsidRDefault="001B5DF5" w:rsidP="00145D92">
      <w:pPr>
        <w:pStyle w:val="a3"/>
        <w:spacing w:beforeLines="0" w:before="0" w:afterLines="0" w:after="0" w:line="240" w:lineRule="auto"/>
        <w:outlineLvl w:val="9"/>
        <w:rPr>
          <w:rFonts w:ascii="Times New Roman" w:eastAsiaTheme="minorEastAsia" w:hAnsi="Times New Roman" w:cs="Times New Roman"/>
          <w:color w:val="000000" w:themeColor="text1"/>
        </w:rPr>
      </w:pPr>
    </w:p>
    <w:p w14:paraId="0987C90A" w14:textId="77777777" w:rsidR="001B5DF5" w:rsidRPr="00B810C9" w:rsidRDefault="001B5DF5" w:rsidP="00145D92">
      <w:pPr>
        <w:pStyle w:val="a3"/>
        <w:spacing w:beforeLines="0" w:before="0" w:afterLines="0" w:after="0" w:line="240" w:lineRule="auto"/>
        <w:outlineLvl w:val="9"/>
        <w:rPr>
          <w:rFonts w:ascii="Times New Roman" w:eastAsiaTheme="minorEastAsia" w:hAnsi="Times New Roman" w:cs="Times New Roman"/>
          <w:color w:val="000000" w:themeColor="text1"/>
        </w:rPr>
      </w:pPr>
    </w:p>
    <w:p w14:paraId="39384DB0" w14:textId="77777777" w:rsidR="001B5DF5" w:rsidRPr="00B810C9" w:rsidRDefault="001B5DF5" w:rsidP="00145D92">
      <w:pPr>
        <w:pStyle w:val="a3"/>
        <w:spacing w:beforeLines="0" w:before="0" w:afterLines="0" w:after="0" w:line="240" w:lineRule="auto"/>
        <w:outlineLvl w:val="9"/>
        <w:rPr>
          <w:rFonts w:ascii="Times New Roman" w:eastAsiaTheme="minorEastAsia" w:hAnsi="Times New Roman" w:cs="Times New Roman"/>
          <w:color w:val="000000" w:themeColor="text1"/>
        </w:rPr>
      </w:pPr>
    </w:p>
    <w:p w14:paraId="40093699" w14:textId="77777777" w:rsidR="00E830B3" w:rsidRPr="00B810C9" w:rsidRDefault="00E830B3" w:rsidP="00145D92">
      <w:pPr>
        <w:pStyle w:val="a3"/>
        <w:spacing w:beforeLines="0" w:before="0" w:afterLines="0" w:after="0" w:line="240" w:lineRule="auto"/>
        <w:outlineLvl w:val="9"/>
        <w:rPr>
          <w:rFonts w:ascii="Times New Roman" w:eastAsiaTheme="minorEastAsia" w:hAnsi="Times New Roman" w:cs="Times New Roman"/>
          <w:color w:val="000000" w:themeColor="text1"/>
        </w:rPr>
      </w:pPr>
    </w:p>
    <w:p w14:paraId="3C80675F" w14:textId="77777777" w:rsidR="00E830B3" w:rsidRPr="00B810C9" w:rsidRDefault="00E830B3" w:rsidP="00145D92">
      <w:pPr>
        <w:pStyle w:val="a3"/>
        <w:spacing w:beforeLines="0" w:before="0" w:afterLines="0" w:after="0" w:line="240" w:lineRule="auto"/>
        <w:outlineLvl w:val="9"/>
        <w:rPr>
          <w:rFonts w:ascii="Times New Roman" w:eastAsiaTheme="minorEastAsia" w:hAnsi="Times New Roman" w:cs="Times New Roman"/>
          <w:color w:val="000000" w:themeColor="text1"/>
        </w:rPr>
      </w:pPr>
    </w:p>
    <w:p w14:paraId="250A6E8C" w14:textId="77777777" w:rsidR="000D6D2D" w:rsidRPr="00B810C9" w:rsidRDefault="000D6D2D" w:rsidP="00145D92">
      <w:pPr>
        <w:spacing w:before="190" w:after="190"/>
        <w:rPr>
          <w:rFonts w:cs="Times New Roman"/>
          <w:color w:val="000000" w:themeColor="text1"/>
        </w:rPr>
      </w:pPr>
    </w:p>
    <w:p w14:paraId="1C3FABD5" w14:textId="17732375" w:rsidR="00B917C3" w:rsidRPr="00B810C9" w:rsidRDefault="00B917C3" w:rsidP="00145D92">
      <w:pPr>
        <w:pStyle w:val="a3"/>
        <w:spacing w:before="190" w:after="190"/>
        <w:outlineLvl w:val="9"/>
        <w:rPr>
          <w:rFonts w:ascii="Times New Roman" w:eastAsiaTheme="minorEastAsia" w:hAnsi="Times New Roman" w:cs="Times New Roman"/>
          <w:color w:val="000000" w:themeColor="text1"/>
          <w:sz w:val="40"/>
        </w:rPr>
      </w:pPr>
      <w:r w:rsidRPr="00B810C9">
        <w:rPr>
          <w:rFonts w:ascii="Times New Roman" w:eastAsiaTheme="minorEastAsia" w:hAnsi="Times New Roman" w:cs="Times New Roman"/>
          <w:color w:val="000000" w:themeColor="text1"/>
          <w:sz w:val="40"/>
        </w:rPr>
        <w:t>中華民國</w:t>
      </w:r>
      <w:r w:rsidR="003D3C7F" w:rsidRPr="00B810C9">
        <w:rPr>
          <w:rFonts w:ascii="Times New Roman" w:eastAsiaTheme="minorEastAsia" w:hAnsi="Times New Roman" w:cs="Times New Roman"/>
          <w:color w:val="000000" w:themeColor="text1"/>
          <w:sz w:val="40"/>
        </w:rPr>
        <w:t>10</w:t>
      </w:r>
      <w:r w:rsidR="008B4982">
        <w:rPr>
          <w:rFonts w:ascii="Times New Roman" w:eastAsiaTheme="minorEastAsia" w:hAnsi="Times New Roman" w:cs="Times New Roman" w:hint="eastAsia"/>
          <w:color w:val="000000" w:themeColor="text1"/>
          <w:sz w:val="40"/>
        </w:rPr>
        <w:t>9</w:t>
      </w:r>
      <w:r w:rsidRPr="00B810C9">
        <w:rPr>
          <w:rFonts w:ascii="Times New Roman" w:eastAsiaTheme="minorEastAsia" w:hAnsi="Times New Roman" w:cs="Times New Roman"/>
          <w:color w:val="000000" w:themeColor="text1"/>
          <w:sz w:val="40"/>
        </w:rPr>
        <w:t>年</w:t>
      </w:r>
      <w:r w:rsidR="007931C2">
        <w:rPr>
          <w:rFonts w:ascii="Times New Roman" w:eastAsiaTheme="minorEastAsia" w:hAnsi="Times New Roman" w:cs="Times New Roman" w:hint="eastAsia"/>
          <w:color w:val="000000" w:themeColor="text1"/>
          <w:sz w:val="40"/>
        </w:rPr>
        <w:t>7</w:t>
      </w:r>
      <w:r w:rsidRPr="00B810C9">
        <w:rPr>
          <w:rFonts w:ascii="Times New Roman" w:eastAsiaTheme="minorEastAsia" w:hAnsi="Times New Roman" w:cs="Times New Roman"/>
          <w:color w:val="000000" w:themeColor="text1"/>
          <w:sz w:val="40"/>
        </w:rPr>
        <w:t>月</w:t>
      </w:r>
      <w:r w:rsidR="007931C2">
        <w:rPr>
          <w:rFonts w:ascii="Times New Roman" w:eastAsiaTheme="minorEastAsia" w:hAnsi="Times New Roman" w:cs="Times New Roman" w:hint="eastAsia"/>
          <w:color w:val="000000" w:themeColor="text1"/>
          <w:sz w:val="40"/>
        </w:rPr>
        <w:t>15</w:t>
      </w:r>
      <w:bookmarkStart w:id="0" w:name="_GoBack"/>
      <w:bookmarkEnd w:id="0"/>
      <w:r w:rsidR="00B94417" w:rsidRPr="00B810C9">
        <w:rPr>
          <w:rFonts w:ascii="Times New Roman" w:eastAsiaTheme="minorEastAsia" w:hAnsi="Times New Roman" w:cs="Times New Roman"/>
          <w:color w:val="000000" w:themeColor="text1"/>
          <w:sz w:val="40"/>
        </w:rPr>
        <w:t>日</w:t>
      </w:r>
    </w:p>
    <w:p w14:paraId="51AFBBFB" w14:textId="77777777" w:rsidR="005D1349" w:rsidRPr="00B810C9" w:rsidRDefault="00B917C3" w:rsidP="002B34FF">
      <w:pPr>
        <w:pStyle w:val="a3"/>
        <w:spacing w:before="190" w:after="190"/>
        <w:rPr>
          <w:rFonts w:ascii="Times New Roman" w:eastAsiaTheme="minorEastAsia" w:hAnsi="Times New Roman" w:cs="Times New Roman"/>
          <w:color w:val="000000" w:themeColor="text1"/>
        </w:rPr>
      </w:pPr>
      <w:r w:rsidRPr="00B810C9">
        <w:rPr>
          <w:rFonts w:ascii="Times New Roman" w:eastAsiaTheme="minorEastAsia" w:hAnsi="Times New Roman" w:cs="Times New Roman"/>
          <w:color w:val="000000" w:themeColor="text1"/>
        </w:rPr>
        <w:lastRenderedPageBreak/>
        <w:t>目錄</w:t>
      </w:r>
    </w:p>
    <w:p w14:paraId="29F18CDA" w14:textId="77777777" w:rsidR="007A6DCA" w:rsidRDefault="009253E3" w:rsidP="007A6DCA">
      <w:pPr>
        <w:pStyle w:val="13"/>
        <w:spacing w:before="114" w:after="114"/>
        <w:rPr>
          <w:rFonts w:asciiTheme="minorHAnsi" w:hAnsiTheme="minorHAnsi"/>
          <w:noProof/>
          <w:sz w:val="24"/>
        </w:rPr>
      </w:pPr>
      <w:r w:rsidRPr="00BB46EC">
        <w:rPr>
          <w:rFonts w:cs="Times New Roman"/>
          <w:color w:val="000000" w:themeColor="text1"/>
        </w:rPr>
        <w:fldChar w:fldCharType="begin"/>
      </w:r>
      <w:r w:rsidRPr="00B810C9">
        <w:rPr>
          <w:rFonts w:cs="Times New Roman"/>
          <w:color w:val="000000" w:themeColor="text1"/>
        </w:rPr>
        <w:instrText xml:space="preserve"> TOC \h \z \t "</w:instrText>
      </w:r>
      <w:r w:rsidRPr="00B810C9">
        <w:rPr>
          <w:rFonts w:cs="Times New Roman"/>
          <w:color w:val="000000" w:themeColor="text1"/>
        </w:rPr>
        <w:instrText>標題</w:instrText>
      </w:r>
      <w:r w:rsidRPr="00B810C9">
        <w:rPr>
          <w:rFonts w:cs="Times New Roman"/>
          <w:color w:val="000000" w:themeColor="text1"/>
        </w:rPr>
        <w:instrText xml:space="preserve"> 1,1,</w:instrText>
      </w:r>
      <w:r w:rsidRPr="00B810C9">
        <w:rPr>
          <w:rFonts w:cs="Times New Roman"/>
          <w:color w:val="000000" w:themeColor="text1"/>
        </w:rPr>
        <w:instrText>標題</w:instrText>
      </w:r>
      <w:r w:rsidRPr="00B810C9">
        <w:rPr>
          <w:rFonts w:cs="Times New Roman"/>
          <w:color w:val="000000" w:themeColor="text1"/>
        </w:rPr>
        <w:instrText xml:space="preserve"> 2,2,</w:instrText>
      </w:r>
      <w:r w:rsidRPr="00B810C9">
        <w:rPr>
          <w:rFonts w:cs="Times New Roman"/>
          <w:color w:val="000000" w:themeColor="text1"/>
        </w:rPr>
        <w:instrText>標題</w:instrText>
      </w:r>
      <w:r w:rsidRPr="00B810C9">
        <w:rPr>
          <w:rFonts w:cs="Times New Roman"/>
          <w:color w:val="000000" w:themeColor="text1"/>
        </w:rPr>
        <w:instrText xml:space="preserve"> 5,3" </w:instrText>
      </w:r>
      <w:r w:rsidRPr="00BB46EC">
        <w:rPr>
          <w:rFonts w:cs="Times New Roman"/>
          <w:color w:val="000000" w:themeColor="text1"/>
        </w:rPr>
        <w:fldChar w:fldCharType="separate"/>
      </w:r>
      <w:hyperlink w:anchor="_Toc45016204" w:history="1">
        <w:r w:rsidR="007A6DCA" w:rsidRPr="003D3EEE">
          <w:rPr>
            <w:rStyle w:val="a7"/>
            <w:rFonts w:cs="Times New Roman" w:hint="eastAsia"/>
            <w:noProof/>
          </w:rPr>
          <w:t>第</w:t>
        </w:r>
        <w:r w:rsidR="007A6DCA" w:rsidRPr="003D3EEE">
          <w:rPr>
            <w:rStyle w:val="a7"/>
            <w:rFonts w:cs="Times New Roman" w:hint="eastAsia"/>
            <w:noProof/>
          </w:rPr>
          <w:t xml:space="preserve"> 1 </w:t>
        </w:r>
        <w:r w:rsidR="007A6DCA" w:rsidRPr="003D3EEE">
          <w:rPr>
            <w:rStyle w:val="a7"/>
            <w:rFonts w:cs="Times New Roman" w:hint="eastAsia"/>
            <w:noProof/>
          </w:rPr>
          <w:t>章</w:t>
        </w:r>
        <w:r w:rsidR="007A6DCA" w:rsidRPr="003D3EEE">
          <w:rPr>
            <w:rStyle w:val="a7"/>
            <w:rFonts w:cs="Times New Roman" w:hint="eastAsia"/>
            <w:noProof/>
          </w:rPr>
          <w:t xml:space="preserve"> </w:t>
        </w:r>
        <w:r w:rsidR="007A6DCA" w:rsidRPr="003D3EEE">
          <w:rPr>
            <w:rStyle w:val="a7"/>
            <w:rFonts w:cs="Times New Roman" w:hint="eastAsia"/>
            <w:noProof/>
          </w:rPr>
          <w:t>前言及總則</w:t>
        </w:r>
        <w:r w:rsidR="007A6DCA">
          <w:rPr>
            <w:noProof/>
            <w:webHidden/>
          </w:rPr>
          <w:tab/>
        </w:r>
        <w:r w:rsidR="007A6DCA">
          <w:rPr>
            <w:noProof/>
            <w:webHidden/>
          </w:rPr>
          <w:fldChar w:fldCharType="begin"/>
        </w:r>
        <w:r w:rsidR="007A6DCA">
          <w:rPr>
            <w:noProof/>
            <w:webHidden/>
          </w:rPr>
          <w:instrText xml:space="preserve"> PAGEREF _Toc45016204 \h </w:instrText>
        </w:r>
        <w:r w:rsidR="007A6DCA">
          <w:rPr>
            <w:noProof/>
            <w:webHidden/>
          </w:rPr>
        </w:r>
        <w:r w:rsidR="007A6DCA">
          <w:rPr>
            <w:noProof/>
            <w:webHidden/>
          </w:rPr>
          <w:fldChar w:fldCharType="separate"/>
        </w:r>
        <w:r w:rsidR="007A6DCA">
          <w:rPr>
            <w:noProof/>
            <w:webHidden/>
          </w:rPr>
          <w:t>1</w:t>
        </w:r>
        <w:r w:rsidR="007A6DCA">
          <w:rPr>
            <w:noProof/>
            <w:webHidden/>
          </w:rPr>
          <w:fldChar w:fldCharType="end"/>
        </w:r>
      </w:hyperlink>
    </w:p>
    <w:p w14:paraId="32B53DAB"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05" w:history="1">
        <w:r w:rsidR="007A6DCA" w:rsidRPr="003D3EEE">
          <w:rPr>
            <w:rStyle w:val="a7"/>
            <w:rFonts w:cs="Times New Roman"/>
            <w:noProof/>
          </w:rPr>
          <w:t>1.1</w:t>
        </w:r>
        <w:r w:rsidR="007A6DCA" w:rsidRPr="003D3EEE">
          <w:rPr>
            <w:rStyle w:val="a7"/>
            <w:rFonts w:cs="Times New Roman" w:hint="eastAsia"/>
            <w:noProof/>
          </w:rPr>
          <w:t xml:space="preserve"> </w:t>
        </w:r>
        <w:r w:rsidR="007A6DCA" w:rsidRPr="003D3EEE">
          <w:rPr>
            <w:rStyle w:val="a7"/>
            <w:rFonts w:cs="Times New Roman" w:hint="eastAsia"/>
            <w:noProof/>
          </w:rPr>
          <w:t>契約範圍及文件</w:t>
        </w:r>
        <w:r w:rsidR="007A6DCA">
          <w:rPr>
            <w:noProof/>
            <w:webHidden/>
          </w:rPr>
          <w:tab/>
        </w:r>
        <w:r w:rsidR="007A6DCA">
          <w:rPr>
            <w:noProof/>
            <w:webHidden/>
          </w:rPr>
          <w:fldChar w:fldCharType="begin"/>
        </w:r>
        <w:r w:rsidR="007A6DCA">
          <w:rPr>
            <w:noProof/>
            <w:webHidden/>
          </w:rPr>
          <w:instrText xml:space="preserve"> PAGEREF _Toc45016205 \h </w:instrText>
        </w:r>
        <w:r w:rsidR="007A6DCA">
          <w:rPr>
            <w:noProof/>
            <w:webHidden/>
          </w:rPr>
        </w:r>
        <w:r w:rsidR="007A6DCA">
          <w:rPr>
            <w:noProof/>
            <w:webHidden/>
          </w:rPr>
          <w:fldChar w:fldCharType="separate"/>
        </w:r>
        <w:r w:rsidR="007A6DCA">
          <w:rPr>
            <w:noProof/>
            <w:webHidden/>
          </w:rPr>
          <w:t>1</w:t>
        </w:r>
        <w:r w:rsidR="007A6DCA">
          <w:rPr>
            <w:noProof/>
            <w:webHidden/>
          </w:rPr>
          <w:fldChar w:fldCharType="end"/>
        </w:r>
      </w:hyperlink>
    </w:p>
    <w:p w14:paraId="6E0BA4FB"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06" w:history="1">
        <w:r w:rsidR="007A6DCA" w:rsidRPr="003D3EEE">
          <w:rPr>
            <w:rStyle w:val="a7"/>
            <w:rFonts w:cs="Times New Roman"/>
            <w:noProof/>
          </w:rPr>
          <w:t>1.2</w:t>
        </w:r>
        <w:r w:rsidR="007A6DCA" w:rsidRPr="003D3EEE">
          <w:rPr>
            <w:rStyle w:val="a7"/>
            <w:rFonts w:cs="Times New Roman" w:hint="eastAsia"/>
            <w:noProof/>
          </w:rPr>
          <w:t xml:space="preserve"> </w:t>
        </w:r>
        <w:r w:rsidR="007A6DCA" w:rsidRPr="003D3EEE">
          <w:rPr>
            <w:rStyle w:val="a7"/>
            <w:rFonts w:cs="Times New Roman" w:hint="eastAsia"/>
            <w:noProof/>
          </w:rPr>
          <w:t>名詞定義與契約解釋</w:t>
        </w:r>
        <w:r w:rsidR="007A6DCA">
          <w:rPr>
            <w:noProof/>
            <w:webHidden/>
          </w:rPr>
          <w:tab/>
        </w:r>
        <w:r w:rsidR="007A6DCA">
          <w:rPr>
            <w:noProof/>
            <w:webHidden/>
          </w:rPr>
          <w:fldChar w:fldCharType="begin"/>
        </w:r>
        <w:r w:rsidR="007A6DCA">
          <w:rPr>
            <w:noProof/>
            <w:webHidden/>
          </w:rPr>
          <w:instrText xml:space="preserve"> PAGEREF _Toc45016206 \h </w:instrText>
        </w:r>
        <w:r w:rsidR="007A6DCA">
          <w:rPr>
            <w:noProof/>
            <w:webHidden/>
          </w:rPr>
        </w:r>
        <w:r w:rsidR="007A6DCA">
          <w:rPr>
            <w:noProof/>
            <w:webHidden/>
          </w:rPr>
          <w:fldChar w:fldCharType="separate"/>
        </w:r>
        <w:r w:rsidR="007A6DCA">
          <w:rPr>
            <w:noProof/>
            <w:webHidden/>
          </w:rPr>
          <w:t>2</w:t>
        </w:r>
        <w:r w:rsidR="007A6DCA">
          <w:rPr>
            <w:noProof/>
            <w:webHidden/>
          </w:rPr>
          <w:fldChar w:fldCharType="end"/>
        </w:r>
      </w:hyperlink>
    </w:p>
    <w:p w14:paraId="4FC5258C"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07" w:history="1">
        <w:r w:rsidR="007A6DCA" w:rsidRPr="003D3EEE">
          <w:rPr>
            <w:rStyle w:val="a7"/>
            <w:rFonts w:cs="Times New Roman"/>
            <w:noProof/>
          </w:rPr>
          <w:t>1.3</w:t>
        </w:r>
        <w:r w:rsidR="007A6DCA" w:rsidRPr="003D3EEE">
          <w:rPr>
            <w:rStyle w:val="a7"/>
            <w:rFonts w:cs="Times New Roman" w:hint="eastAsia"/>
            <w:noProof/>
          </w:rPr>
          <w:t xml:space="preserve"> </w:t>
        </w:r>
        <w:r w:rsidR="007A6DCA" w:rsidRPr="003D3EEE">
          <w:rPr>
            <w:rStyle w:val="a7"/>
            <w:rFonts w:cs="Times New Roman" w:hint="eastAsia"/>
            <w:noProof/>
          </w:rPr>
          <w:t>契約之解釋</w:t>
        </w:r>
        <w:r w:rsidR="007A6DCA">
          <w:rPr>
            <w:noProof/>
            <w:webHidden/>
          </w:rPr>
          <w:tab/>
        </w:r>
        <w:r w:rsidR="007A6DCA">
          <w:rPr>
            <w:noProof/>
            <w:webHidden/>
          </w:rPr>
          <w:fldChar w:fldCharType="begin"/>
        </w:r>
        <w:r w:rsidR="007A6DCA">
          <w:rPr>
            <w:noProof/>
            <w:webHidden/>
          </w:rPr>
          <w:instrText xml:space="preserve"> PAGEREF _Toc45016207 \h </w:instrText>
        </w:r>
        <w:r w:rsidR="007A6DCA">
          <w:rPr>
            <w:noProof/>
            <w:webHidden/>
          </w:rPr>
        </w:r>
        <w:r w:rsidR="007A6DCA">
          <w:rPr>
            <w:noProof/>
            <w:webHidden/>
          </w:rPr>
          <w:fldChar w:fldCharType="separate"/>
        </w:r>
        <w:r w:rsidR="007A6DCA">
          <w:rPr>
            <w:noProof/>
            <w:webHidden/>
          </w:rPr>
          <w:t>4</w:t>
        </w:r>
        <w:r w:rsidR="007A6DCA">
          <w:rPr>
            <w:noProof/>
            <w:webHidden/>
          </w:rPr>
          <w:fldChar w:fldCharType="end"/>
        </w:r>
      </w:hyperlink>
    </w:p>
    <w:p w14:paraId="593E4925"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08" w:history="1">
        <w:r w:rsidR="007A6DCA" w:rsidRPr="003D3EEE">
          <w:rPr>
            <w:rStyle w:val="a7"/>
            <w:rFonts w:cs="Times New Roman"/>
            <w:noProof/>
          </w:rPr>
          <w:t>1.4</w:t>
        </w:r>
        <w:r w:rsidR="007A6DCA" w:rsidRPr="003D3EEE">
          <w:rPr>
            <w:rStyle w:val="a7"/>
            <w:rFonts w:cs="Times New Roman" w:hint="eastAsia"/>
            <w:noProof/>
          </w:rPr>
          <w:t xml:space="preserve"> </w:t>
        </w:r>
        <w:r w:rsidR="007A6DCA" w:rsidRPr="003D3EEE">
          <w:rPr>
            <w:rStyle w:val="a7"/>
            <w:rFonts w:cs="Times New Roman" w:hint="eastAsia"/>
            <w:noProof/>
          </w:rPr>
          <w:t>契約權利義務之繼受</w:t>
        </w:r>
        <w:r w:rsidR="007A6DCA">
          <w:rPr>
            <w:noProof/>
            <w:webHidden/>
          </w:rPr>
          <w:tab/>
        </w:r>
        <w:r w:rsidR="007A6DCA">
          <w:rPr>
            <w:noProof/>
            <w:webHidden/>
          </w:rPr>
          <w:fldChar w:fldCharType="begin"/>
        </w:r>
        <w:r w:rsidR="007A6DCA">
          <w:rPr>
            <w:noProof/>
            <w:webHidden/>
          </w:rPr>
          <w:instrText xml:space="preserve"> PAGEREF _Toc45016208 \h </w:instrText>
        </w:r>
        <w:r w:rsidR="007A6DCA">
          <w:rPr>
            <w:noProof/>
            <w:webHidden/>
          </w:rPr>
        </w:r>
        <w:r w:rsidR="007A6DCA">
          <w:rPr>
            <w:noProof/>
            <w:webHidden/>
          </w:rPr>
          <w:fldChar w:fldCharType="separate"/>
        </w:r>
        <w:r w:rsidR="007A6DCA">
          <w:rPr>
            <w:noProof/>
            <w:webHidden/>
          </w:rPr>
          <w:t>4</w:t>
        </w:r>
        <w:r w:rsidR="007A6DCA">
          <w:rPr>
            <w:noProof/>
            <w:webHidden/>
          </w:rPr>
          <w:fldChar w:fldCharType="end"/>
        </w:r>
      </w:hyperlink>
    </w:p>
    <w:p w14:paraId="4588EFC0" w14:textId="77777777" w:rsidR="007A6DCA" w:rsidRDefault="0009363C" w:rsidP="007A6DCA">
      <w:pPr>
        <w:pStyle w:val="13"/>
        <w:spacing w:before="114" w:after="114"/>
        <w:rPr>
          <w:rFonts w:asciiTheme="minorHAnsi" w:hAnsiTheme="minorHAnsi"/>
          <w:noProof/>
          <w:sz w:val="24"/>
        </w:rPr>
      </w:pPr>
      <w:hyperlink w:anchor="_Toc45016209" w:history="1">
        <w:r w:rsidR="007A6DCA" w:rsidRPr="003D3EEE">
          <w:rPr>
            <w:rStyle w:val="a7"/>
            <w:rFonts w:cs="Times New Roman" w:hint="eastAsia"/>
            <w:noProof/>
          </w:rPr>
          <w:t>第</w:t>
        </w:r>
        <w:r w:rsidR="007A6DCA" w:rsidRPr="003D3EEE">
          <w:rPr>
            <w:rStyle w:val="a7"/>
            <w:rFonts w:cs="Times New Roman" w:hint="eastAsia"/>
            <w:noProof/>
          </w:rPr>
          <w:t xml:space="preserve"> 2 </w:t>
        </w:r>
        <w:r w:rsidR="007A6DCA" w:rsidRPr="003D3EEE">
          <w:rPr>
            <w:rStyle w:val="a7"/>
            <w:rFonts w:cs="Times New Roman" w:hint="eastAsia"/>
            <w:noProof/>
          </w:rPr>
          <w:t>章</w:t>
        </w:r>
        <w:r w:rsidR="007A6DCA" w:rsidRPr="003D3EEE">
          <w:rPr>
            <w:rStyle w:val="a7"/>
            <w:rFonts w:cs="Times New Roman" w:hint="eastAsia"/>
            <w:noProof/>
          </w:rPr>
          <w:t xml:space="preserve"> </w:t>
        </w:r>
        <w:r w:rsidR="007A6DCA" w:rsidRPr="003D3EEE">
          <w:rPr>
            <w:rStyle w:val="a7"/>
            <w:rFonts w:cs="Times New Roman" w:hint="eastAsia"/>
            <w:noProof/>
          </w:rPr>
          <w:t>契約期間</w:t>
        </w:r>
        <w:r w:rsidR="007A6DCA">
          <w:rPr>
            <w:noProof/>
            <w:webHidden/>
          </w:rPr>
          <w:tab/>
        </w:r>
        <w:r w:rsidR="007A6DCA">
          <w:rPr>
            <w:noProof/>
            <w:webHidden/>
          </w:rPr>
          <w:fldChar w:fldCharType="begin"/>
        </w:r>
        <w:r w:rsidR="007A6DCA">
          <w:rPr>
            <w:noProof/>
            <w:webHidden/>
          </w:rPr>
          <w:instrText xml:space="preserve"> PAGEREF _Toc45016209 \h </w:instrText>
        </w:r>
        <w:r w:rsidR="007A6DCA">
          <w:rPr>
            <w:noProof/>
            <w:webHidden/>
          </w:rPr>
        </w:r>
        <w:r w:rsidR="007A6DCA">
          <w:rPr>
            <w:noProof/>
            <w:webHidden/>
          </w:rPr>
          <w:fldChar w:fldCharType="separate"/>
        </w:r>
        <w:r w:rsidR="007A6DCA">
          <w:rPr>
            <w:noProof/>
            <w:webHidden/>
          </w:rPr>
          <w:t>5</w:t>
        </w:r>
        <w:r w:rsidR="007A6DCA">
          <w:rPr>
            <w:noProof/>
            <w:webHidden/>
          </w:rPr>
          <w:fldChar w:fldCharType="end"/>
        </w:r>
      </w:hyperlink>
    </w:p>
    <w:p w14:paraId="31627463"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10" w:history="1">
        <w:r w:rsidR="007A6DCA" w:rsidRPr="003D3EEE">
          <w:rPr>
            <w:rStyle w:val="a7"/>
            <w:rFonts w:cs="Times New Roman"/>
            <w:noProof/>
          </w:rPr>
          <w:t>2.1</w:t>
        </w:r>
        <w:r w:rsidR="007A6DCA" w:rsidRPr="003D3EEE">
          <w:rPr>
            <w:rStyle w:val="a7"/>
            <w:rFonts w:cs="Times New Roman" w:hint="eastAsia"/>
            <w:noProof/>
          </w:rPr>
          <w:t xml:space="preserve"> </w:t>
        </w:r>
        <w:r w:rsidR="007A6DCA" w:rsidRPr="003D3EEE">
          <w:rPr>
            <w:rStyle w:val="a7"/>
            <w:rFonts w:cs="Times New Roman" w:hint="eastAsia"/>
            <w:noProof/>
          </w:rPr>
          <w:t>契約期限</w:t>
        </w:r>
        <w:r w:rsidR="007A6DCA">
          <w:rPr>
            <w:noProof/>
            <w:webHidden/>
          </w:rPr>
          <w:tab/>
        </w:r>
        <w:r w:rsidR="007A6DCA">
          <w:rPr>
            <w:noProof/>
            <w:webHidden/>
          </w:rPr>
          <w:fldChar w:fldCharType="begin"/>
        </w:r>
        <w:r w:rsidR="007A6DCA">
          <w:rPr>
            <w:noProof/>
            <w:webHidden/>
          </w:rPr>
          <w:instrText xml:space="preserve"> PAGEREF _Toc45016210 \h </w:instrText>
        </w:r>
        <w:r w:rsidR="007A6DCA">
          <w:rPr>
            <w:noProof/>
            <w:webHidden/>
          </w:rPr>
        </w:r>
        <w:r w:rsidR="007A6DCA">
          <w:rPr>
            <w:noProof/>
            <w:webHidden/>
          </w:rPr>
          <w:fldChar w:fldCharType="separate"/>
        </w:r>
        <w:r w:rsidR="007A6DCA">
          <w:rPr>
            <w:noProof/>
            <w:webHidden/>
          </w:rPr>
          <w:t>5</w:t>
        </w:r>
        <w:r w:rsidR="007A6DCA">
          <w:rPr>
            <w:noProof/>
            <w:webHidden/>
          </w:rPr>
          <w:fldChar w:fldCharType="end"/>
        </w:r>
      </w:hyperlink>
    </w:p>
    <w:p w14:paraId="2917D96D"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11" w:history="1">
        <w:r w:rsidR="007A6DCA" w:rsidRPr="003D3EEE">
          <w:rPr>
            <w:rStyle w:val="a7"/>
            <w:rFonts w:cs="Times New Roman"/>
            <w:noProof/>
          </w:rPr>
          <w:t>2.2</w:t>
        </w:r>
        <w:r w:rsidR="007A6DCA" w:rsidRPr="003D3EEE">
          <w:rPr>
            <w:rStyle w:val="a7"/>
            <w:rFonts w:cs="Times New Roman" w:hint="eastAsia"/>
            <w:noProof/>
          </w:rPr>
          <w:t xml:space="preserve"> </w:t>
        </w:r>
        <w:r w:rsidR="007A6DCA" w:rsidRPr="003D3EEE">
          <w:rPr>
            <w:rStyle w:val="a7"/>
            <w:rFonts w:cs="Times New Roman" w:hint="eastAsia"/>
            <w:noProof/>
          </w:rPr>
          <w:t>興建期</w:t>
        </w:r>
        <w:r w:rsidR="007A6DCA">
          <w:rPr>
            <w:noProof/>
            <w:webHidden/>
          </w:rPr>
          <w:tab/>
        </w:r>
        <w:r w:rsidR="007A6DCA">
          <w:rPr>
            <w:noProof/>
            <w:webHidden/>
          </w:rPr>
          <w:fldChar w:fldCharType="begin"/>
        </w:r>
        <w:r w:rsidR="007A6DCA">
          <w:rPr>
            <w:noProof/>
            <w:webHidden/>
          </w:rPr>
          <w:instrText xml:space="preserve"> PAGEREF _Toc45016211 \h </w:instrText>
        </w:r>
        <w:r w:rsidR="007A6DCA">
          <w:rPr>
            <w:noProof/>
            <w:webHidden/>
          </w:rPr>
        </w:r>
        <w:r w:rsidR="007A6DCA">
          <w:rPr>
            <w:noProof/>
            <w:webHidden/>
          </w:rPr>
          <w:fldChar w:fldCharType="separate"/>
        </w:r>
        <w:r w:rsidR="007A6DCA">
          <w:rPr>
            <w:noProof/>
            <w:webHidden/>
          </w:rPr>
          <w:t>5</w:t>
        </w:r>
        <w:r w:rsidR="007A6DCA">
          <w:rPr>
            <w:noProof/>
            <w:webHidden/>
          </w:rPr>
          <w:fldChar w:fldCharType="end"/>
        </w:r>
      </w:hyperlink>
    </w:p>
    <w:p w14:paraId="12FCEDD0"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12" w:history="1">
        <w:r w:rsidR="007A6DCA" w:rsidRPr="003D3EEE">
          <w:rPr>
            <w:rStyle w:val="a7"/>
            <w:rFonts w:cs="Times New Roman"/>
            <w:noProof/>
          </w:rPr>
          <w:t>2.3</w:t>
        </w:r>
        <w:r w:rsidR="007A6DCA" w:rsidRPr="003D3EEE">
          <w:rPr>
            <w:rStyle w:val="a7"/>
            <w:rFonts w:cs="Times New Roman" w:hint="eastAsia"/>
            <w:noProof/>
          </w:rPr>
          <w:t xml:space="preserve"> </w:t>
        </w:r>
        <w:r w:rsidR="007A6DCA" w:rsidRPr="003D3EEE">
          <w:rPr>
            <w:rStyle w:val="a7"/>
            <w:rFonts w:cs="Times New Roman" w:hint="eastAsia"/>
            <w:noProof/>
          </w:rPr>
          <w:t>營運期</w:t>
        </w:r>
        <w:r w:rsidR="007A6DCA">
          <w:rPr>
            <w:noProof/>
            <w:webHidden/>
          </w:rPr>
          <w:tab/>
        </w:r>
        <w:r w:rsidR="007A6DCA">
          <w:rPr>
            <w:noProof/>
            <w:webHidden/>
          </w:rPr>
          <w:fldChar w:fldCharType="begin"/>
        </w:r>
        <w:r w:rsidR="007A6DCA">
          <w:rPr>
            <w:noProof/>
            <w:webHidden/>
          </w:rPr>
          <w:instrText xml:space="preserve"> PAGEREF _Toc45016212 \h </w:instrText>
        </w:r>
        <w:r w:rsidR="007A6DCA">
          <w:rPr>
            <w:noProof/>
            <w:webHidden/>
          </w:rPr>
        </w:r>
        <w:r w:rsidR="007A6DCA">
          <w:rPr>
            <w:noProof/>
            <w:webHidden/>
          </w:rPr>
          <w:fldChar w:fldCharType="separate"/>
        </w:r>
        <w:r w:rsidR="007A6DCA">
          <w:rPr>
            <w:noProof/>
            <w:webHidden/>
          </w:rPr>
          <w:t>5</w:t>
        </w:r>
        <w:r w:rsidR="007A6DCA">
          <w:rPr>
            <w:noProof/>
            <w:webHidden/>
          </w:rPr>
          <w:fldChar w:fldCharType="end"/>
        </w:r>
      </w:hyperlink>
    </w:p>
    <w:p w14:paraId="0C3BF56B" w14:textId="77777777" w:rsidR="007A6DCA" w:rsidRDefault="0009363C" w:rsidP="007A6DCA">
      <w:pPr>
        <w:pStyle w:val="13"/>
        <w:spacing w:before="114" w:after="114"/>
        <w:rPr>
          <w:rFonts w:asciiTheme="minorHAnsi" w:hAnsiTheme="minorHAnsi"/>
          <w:noProof/>
          <w:sz w:val="24"/>
        </w:rPr>
      </w:pPr>
      <w:hyperlink w:anchor="_Toc45016213" w:history="1">
        <w:r w:rsidR="007A6DCA" w:rsidRPr="003D3EEE">
          <w:rPr>
            <w:rStyle w:val="a7"/>
            <w:rFonts w:cs="Times New Roman" w:hint="eastAsia"/>
            <w:noProof/>
          </w:rPr>
          <w:t>第</w:t>
        </w:r>
        <w:r w:rsidR="007A6DCA" w:rsidRPr="003D3EEE">
          <w:rPr>
            <w:rStyle w:val="a7"/>
            <w:rFonts w:cs="Times New Roman" w:hint="eastAsia"/>
            <w:noProof/>
          </w:rPr>
          <w:t xml:space="preserve"> 3 </w:t>
        </w:r>
        <w:r w:rsidR="007A6DCA" w:rsidRPr="003D3EEE">
          <w:rPr>
            <w:rStyle w:val="a7"/>
            <w:rFonts w:cs="Times New Roman" w:hint="eastAsia"/>
            <w:noProof/>
          </w:rPr>
          <w:t>章</w:t>
        </w:r>
        <w:r w:rsidR="007A6DCA" w:rsidRPr="003D3EEE">
          <w:rPr>
            <w:rStyle w:val="a7"/>
            <w:rFonts w:cs="Times New Roman" w:hint="eastAsia"/>
            <w:noProof/>
          </w:rPr>
          <w:t xml:space="preserve"> </w:t>
        </w:r>
        <w:r w:rsidR="007A6DCA" w:rsidRPr="003D3EEE">
          <w:rPr>
            <w:rStyle w:val="a7"/>
            <w:rFonts w:cs="Times New Roman" w:hint="eastAsia"/>
            <w:noProof/>
          </w:rPr>
          <w:t>乙方興建及營運權限</w:t>
        </w:r>
        <w:r w:rsidR="007A6DCA">
          <w:rPr>
            <w:noProof/>
            <w:webHidden/>
          </w:rPr>
          <w:tab/>
        </w:r>
        <w:r w:rsidR="007A6DCA">
          <w:rPr>
            <w:noProof/>
            <w:webHidden/>
          </w:rPr>
          <w:fldChar w:fldCharType="begin"/>
        </w:r>
        <w:r w:rsidR="007A6DCA">
          <w:rPr>
            <w:noProof/>
            <w:webHidden/>
          </w:rPr>
          <w:instrText xml:space="preserve"> PAGEREF _Toc45016213 \h </w:instrText>
        </w:r>
        <w:r w:rsidR="007A6DCA">
          <w:rPr>
            <w:noProof/>
            <w:webHidden/>
          </w:rPr>
        </w:r>
        <w:r w:rsidR="007A6DCA">
          <w:rPr>
            <w:noProof/>
            <w:webHidden/>
          </w:rPr>
          <w:fldChar w:fldCharType="separate"/>
        </w:r>
        <w:r w:rsidR="007A6DCA">
          <w:rPr>
            <w:noProof/>
            <w:webHidden/>
          </w:rPr>
          <w:t>6</w:t>
        </w:r>
        <w:r w:rsidR="007A6DCA">
          <w:rPr>
            <w:noProof/>
            <w:webHidden/>
          </w:rPr>
          <w:fldChar w:fldCharType="end"/>
        </w:r>
      </w:hyperlink>
    </w:p>
    <w:p w14:paraId="7342CDD4" w14:textId="77777777" w:rsidR="007A6DCA" w:rsidRDefault="0009363C" w:rsidP="007A6DCA">
      <w:pPr>
        <w:pStyle w:val="13"/>
        <w:spacing w:before="114" w:after="114"/>
        <w:rPr>
          <w:rFonts w:asciiTheme="minorHAnsi" w:hAnsiTheme="minorHAnsi"/>
          <w:noProof/>
          <w:sz w:val="24"/>
        </w:rPr>
      </w:pPr>
      <w:hyperlink w:anchor="_Toc45016214" w:history="1">
        <w:r w:rsidR="007A6DCA" w:rsidRPr="003D3EEE">
          <w:rPr>
            <w:rStyle w:val="a7"/>
            <w:rFonts w:cs="Times New Roman" w:hint="eastAsia"/>
            <w:noProof/>
          </w:rPr>
          <w:t>第</w:t>
        </w:r>
        <w:r w:rsidR="007A6DCA" w:rsidRPr="003D3EEE">
          <w:rPr>
            <w:rStyle w:val="a7"/>
            <w:rFonts w:cs="Times New Roman" w:hint="eastAsia"/>
            <w:noProof/>
          </w:rPr>
          <w:t xml:space="preserve"> 4 </w:t>
        </w:r>
        <w:r w:rsidR="007A6DCA" w:rsidRPr="003D3EEE">
          <w:rPr>
            <w:rStyle w:val="a7"/>
            <w:rFonts w:cs="Times New Roman" w:hint="eastAsia"/>
            <w:noProof/>
          </w:rPr>
          <w:t>章</w:t>
        </w:r>
        <w:r w:rsidR="007A6DCA" w:rsidRPr="003D3EEE">
          <w:rPr>
            <w:rStyle w:val="a7"/>
            <w:rFonts w:cs="Times New Roman" w:hint="eastAsia"/>
            <w:noProof/>
          </w:rPr>
          <w:t xml:space="preserve"> </w:t>
        </w:r>
        <w:r w:rsidR="007A6DCA" w:rsidRPr="003D3EEE">
          <w:rPr>
            <w:rStyle w:val="a7"/>
            <w:rFonts w:cs="Times New Roman" w:hint="eastAsia"/>
            <w:noProof/>
          </w:rPr>
          <w:t>乙方工作範圍</w:t>
        </w:r>
        <w:r w:rsidR="007A6DCA">
          <w:rPr>
            <w:noProof/>
            <w:webHidden/>
          </w:rPr>
          <w:tab/>
        </w:r>
        <w:r w:rsidR="007A6DCA">
          <w:rPr>
            <w:noProof/>
            <w:webHidden/>
          </w:rPr>
          <w:fldChar w:fldCharType="begin"/>
        </w:r>
        <w:r w:rsidR="007A6DCA">
          <w:rPr>
            <w:noProof/>
            <w:webHidden/>
          </w:rPr>
          <w:instrText xml:space="preserve"> PAGEREF _Toc45016214 \h </w:instrText>
        </w:r>
        <w:r w:rsidR="007A6DCA">
          <w:rPr>
            <w:noProof/>
            <w:webHidden/>
          </w:rPr>
        </w:r>
        <w:r w:rsidR="007A6DCA">
          <w:rPr>
            <w:noProof/>
            <w:webHidden/>
          </w:rPr>
          <w:fldChar w:fldCharType="separate"/>
        </w:r>
        <w:r w:rsidR="007A6DCA">
          <w:rPr>
            <w:noProof/>
            <w:webHidden/>
          </w:rPr>
          <w:t>7</w:t>
        </w:r>
        <w:r w:rsidR="007A6DCA">
          <w:rPr>
            <w:noProof/>
            <w:webHidden/>
          </w:rPr>
          <w:fldChar w:fldCharType="end"/>
        </w:r>
      </w:hyperlink>
    </w:p>
    <w:p w14:paraId="64DF348D"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15" w:history="1">
        <w:r w:rsidR="007A6DCA" w:rsidRPr="003D3EEE">
          <w:rPr>
            <w:rStyle w:val="a7"/>
            <w:rFonts w:cs="Times New Roman"/>
            <w:noProof/>
          </w:rPr>
          <w:t>4.1</w:t>
        </w:r>
        <w:r w:rsidR="007A6DCA" w:rsidRPr="003D3EEE">
          <w:rPr>
            <w:rStyle w:val="a7"/>
            <w:rFonts w:cs="Times New Roman" w:hint="eastAsia"/>
            <w:noProof/>
          </w:rPr>
          <w:t xml:space="preserve"> </w:t>
        </w:r>
        <w:r w:rsidR="007A6DCA" w:rsidRPr="003D3EEE">
          <w:rPr>
            <w:rStyle w:val="a7"/>
            <w:rFonts w:cs="Times New Roman" w:hint="eastAsia"/>
            <w:noProof/>
          </w:rPr>
          <w:t>工作範圍</w:t>
        </w:r>
        <w:r w:rsidR="007A6DCA">
          <w:rPr>
            <w:noProof/>
            <w:webHidden/>
          </w:rPr>
          <w:tab/>
        </w:r>
        <w:r w:rsidR="007A6DCA">
          <w:rPr>
            <w:noProof/>
            <w:webHidden/>
          </w:rPr>
          <w:fldChar w:fldCharType="begin"/>
        </w:r>
        <w:r w:rsidR="007A6DCA">
          <w:rPr>
            <w:noProof/>
            <w:webHidden/>
          </w:rPr>
          <w:instrText xml:space="preserve"> PAGEREF _Toc45016215 \h </w:instrText>
        </w:r>
        <w:r w:rsidR="007A6DCA">
          <w:rPr>
            <w:noProof/>
            <w:webHidden/>
          </w:rPr>
        </w:r>
        <w:r w:rsidR="007A6DCA">
          <w:rPr>
            <w:noProof/>
            <w:webHidden/>
          </w:rPr>
          <w:fldChar w:fldCharType="separate"/>
        </w:r>
        <w:r w:rsidR="007A6DCA">
          <w:rPr>
            <w:noProof/>
            <w:webHidden/>
          </w:rPr>
          <w:t>7</w:t>
        </w:r>
        <w:r w:rsidR="007A6DCA">
          <w:rPr>
            <w:noProof/>
            <w:webHidden/>
          </w:rPr>
          <w:fldChar w:fldCharType="end"/>
        </w:r>
      </w:hyperlink>
    </w:p>
    <w:p w14:paraId="61EFECD9"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16" w:history="1">
        <w:r w:rsidR="007A6DCA" w:rsidRPr="003D3EEE">
          <w:rPr>
            <w:rStyle w:val="a7"/>
            <w:rFonts w:cs="Times New Roman"/>
            <w:noProof/>
          </w:rPr>
          <w:t>4.2</w:t>
        </w:r>
        <w:r w:rsidR="007A6DCA" w:rsidRPr="003D3EEE">
          <w:rPr>
            <w:rStyle w:val="a7"/>
            <w:rFonts w:cs="Times New Roman" w:hint="eastAsia"/>
            <w:noProof/>
          </w:rPr>
          <w:t xml:space="preserve"> </w:t>
        </w:r>
        <w:r w:rsidR="007A6DCA" w:rsidRPr="003D3EEE">
          <w:rPr>
            <w:rStyle w:val="a7"/>
            <w:rFonts w:cs="Times New Roman" w:hint="eastAsia"/>
            <w:noProof/>
          </w:rPr>
          <w:t>工作內容</w:t>
        </w:r>
        <w:r w:rsidR="007A6DCA">
          <w:rPr>
            <w:noProof/>
            <w:webHidden/>
          </w:rPr>
          <w:tab/>
        </w:r>
        <w:r w:rsidR="007A6DCA">
          <w:rPr>
            <w:noProof/>
            <w:webHidden/>
          </w:rPr>
          <w:fldChar w:fldCharType="begin"/>
        </w:r>
        <w:r w:rsidR="007A6DCA">
          <w:rPr>
            <w:noProof/>
            <w:webHidden/>
          </w:rPr>
          <w:instrText xml:space="preserve"> PAGEREF _Toc45016216 \h </w:instrText>
        </w:r>
        <w:r w:rsidR="007A6DCA">
          <w:rPr>
            <w:noProof/>
            <w:webHidden/>
          </w:rPr>
        </w:r>
        <w:r w:rsidR="007A6DCA">
          <w:rPr>
            <w:noProof/>
            <w:webHidden/>
          </w:rPr>
          <w:fldChar w:fldCharType="separate"/>
        </w:r>
        <w:r w:rsidR="007A6DCA">
          <w:rPr>
            <w:noProof/>
            <w:webHidden/>
          </w:rPr>
          <w:t>7</w:t>
        </w:r>
        <w:r w:rsidR="007A6DCA">
          <w:rPr>
            <w:noProof/>
            <w:webHidden/>
          </w:rPr>
          <w:fldChar w:fldCharType="end"/>
        </w:r>
      </w:hyperlink>
    </w:p>
    <w:p w14:paraId="4C5E22B0" w14:textId="77777777" w:rsidR="007A6DCA" w:rsidRDefault="0009363C" w:rsidP="007A6DCA">
      <w:pPr>
        <w:pStyle w:val="13"/>
        <w:spacing w:before="114" w:after="114"/>
        <w:rPr>
          <w:rFonts w:asciiTheme="minorHAnsi" w:hAnsiTheme="minorHAnsi"/>
          <w:noProof/>
          <w:sz w:val="24"/>
        </w:rPr>
      </w:pPr>
      <w:hyperlink w:anchor="_Toc45016217" w:history="1">
        <w:r w:rsidR="007A6DCA" w:rsidRPr="003D3EEE">
          <w:rPr>
            <w:rStyle w:val="a7"/>
            <w:rFonts w:cs="Times New Roman" w:hint="eastAsia"/>
            <w:noProof/>
          </w:rPr>
          <w:t>第</w:t>
        </w:r>
        <w:r w:rsidR="007A6DCA" w:rsidRPr="003D3EEE">
          <w:rPr>
            <w:rStyle w:val="a7"/>
            <w:rFonts w:cs="Times New Roman" w:hint="eastAsia"/>
            <w:noProof/>
          </w:rPr>
          <w:t xml:space="preserve"> 5 </w:t>
        </w:r>
        <w:r w:rsidR="007A6DCA" w:rsidRPr="003D3EEE">
          <w:rPr>
            <w:rStyle w:val="a7"/>
            <w:rFonts w:cs="Times New Roman" w:hint="eastAsia"/>
            <w:noProof/>
          </w:rPr>
          <w:t>章</w:t>
        </w:r>
        <w:r w:rsidR="007A6DCA" w:rsidRPr="003D3EEE">
          <w:rPr>
            <w:rStyle w:val="a7"/>
            <w:rFonts w:cs="Times New Roman" w:hint="eastAsia"/>
            <w:noProof/>
          </w:rPr>
          <w:t xml:space="preserve"> </w:t>
        </w:r>
        <w:r w:rsidR="007A6DCA" w:rsidRPr="003D3EEE">
          <w:rPr>
            <w:rStyle w:val="a7"/>
            <w:rFonts w:cs="Times New Roman" w:hint="eastAsia"/>
            <w:noProof/>
          </w:rPr>
          <w:t>雙方聲明與承諾事項</w:t>
        </w:r>
        <w:r w:rsidR="007A6DCA">
          <w:rPr>
            <w:noProof/>
            <w:webHidden/>
          </w:rPr>
          <w:tab/>
        </w:r>
        <w:r w:rsidR="007A6DCA">
          <w:rPr>
            <w:noProof/>
            <w:webHidden/>
          </w:rPr>
          <w:fldChar w:fldCharType="begin"/>
        </w:r>
        <w:r w:rsidR="007A6DCA">
          <w:rPr>
            <w:noProof/>
            <w:webHidden/>
          </w:rPr>
          <w:instrText xml:space="preserve"> PAGEREF _Toc45016217 \h </w:instrText>
        </w:r>
        <w:r w:rsidR="007A6DCA">
          <w:rPr>
            <w:noProof/>
            <w:webHidden/>
          </w:rPr>
        </w:r>
        <w:r w:rsidR="007A6DCA">
          <w:rPr>
            <w:noProof/>
            <w:webHidden/>
          </w:rPr>
          <w:fldChar w:fldCharType="separate"/>
        </w:r>
        <w:r w:rsidR="007A6DCA">
          <w:rPr>
            <w:noProof/>
            <w:webHidden/>
          </w:rPr>
          <w:t>8</w:t>
        </w:r>
        <w:r w:rsidR="007A6DCA">
          <w:rPr>
            <w:noProof/>
            <w:webHidden/>
          </w:rPr>
          <w:fldChar w:fldCharType="end"/>
        </w:r>
      </w:hyperlink>
    </w:p>
    <w:p w14:paraId="52659C51"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18" w:history="1">
        <w:r w:rsidR="007A6DCA" w:rsidRPr="003D3EEE">
          <w:rPr>
            <w:rStyle w:val="a7"/>
            <w:rFonts w:cs="Times New Roman"/>
            <w:noProof/>
          </w:rPr>
          <w:t>5.1</w:t>
        </w:r>
        <w:r w:rsidR="007A6DCA" w:rsidRPr="003D3EEE">
          <w:rPr>
            <w:rStyle w:val="a7"/>
            <w:rFonts w:cs="Times New Roman" w:hint="eastAsia"/>
            <w:noProof/>
          </w:rPr>
          <w:t xml:space="preserve"> </w:t>
        </w:r>
        <w:r w:rsidR="007A6DCA" w:rsidRPr="003D3EEE">
          <w:rPr>
            <w:rStyle w:val="a7"/>
            <w:rFonts w:cs="Times New Roman" w:hint="eastAsia"/>
            <w:noProof/>
          </w:rPr>
          <w:t>雙方共同聲明</w:t>
        </w:r>
        <w:r w:rsidR="007A6DCA">
          <w:rPr>
            <w:noProof/>
            <w:webHidden/>
          </w:rPr>
          <w:tab/>
        </w:r>
        <w:r w:rsidR="007A6DCA">
          <w:rPr>
            <w:noProof/>
            <w:webHidden/>
          </w:rPr>
          <w:fldChar w:fldCharType="begin"/>
        </w:r>
        <w:r w:rsidR="007A6DCA">
          <w:rPr>
            <w:noProof/>
            <w:webHidden/>
          </w:rPr>
          <w:instrText xml:space="preserve"> PAGEREF _Toc45016218 \h </w:instrText>
        </w:r>
        <w:r w:rsidR="007A6DCA">
          <w:rPr>
            <w:noProof/>
            <w:webHidden/>
          </w:rPr>
        </w:r>
        <w:r w:rsidR="007A6DCA">
          <w:rPr>
            <w:noProof/>
            <w:webHidden/>
          </w:rPr>
          <w:fldChar w:fldCharType="separate"/>
        </w:r>
        <w:r w:rsidR="007A6DCA">
          <w:rPr>
            <w:noProof/>
            <w:webHidden/>
          </w:rPr>
          <w:t>8</w:t>
        </w:r>
        <w:r w:rsidR="007A6DCA">
          <w:rPr>
            <w:noProof/>
            <w:webHidden/>
          </w:rPr>
          <w:fldChar w:fldCharType="end"/>
        </w:r>
      </w:hyperlink>
    </w:p>
    <w:p w14:paraId="1F2ABC39"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19" w:history="1">
        <w:r w:rsidR="007A6DCA" w:rsidRPr="003D3EEE">
          <w:rPr>
            <w:rStyle w:val="a7"/>
            <w:rFonts w:cs="Times New Roman"/>
            <w:noProof/>
          </w:rPr>
          <w:t>5.2</w:t>
        </w:r>
        <w:r w:rsidR="007A6DCA" w:rsidRPr="003D3EEE">
          <w:rPr>
            <w:rStyle w:val="a7"/>
            <w:rFonts w:cs="Times New Roman" w:hint="eastAsia"/>
            <w:noProof/>
          </w:rPr>
          <w:t xml:space="preserve"> </w:t>
        </w:r>
        <w:r w:rsidR="007A6DCA" w:rsidRPr="003D3EEE">
          <w:rPr>
            <w:rStyle w:val="a7"/>
            <w:rFonts w:cs="Times New Roman" w:hint="eastAsia"/>
            <w:noProof/>
          </w:rPr>
          <w:t>甲方之聲明</w:t>
        </w:r>
        <w:r w:rsidR="007A6DCA">
          <w:rPr>
            <w:noProof/>
            <w:webHidden/>
          </w:rPr>
          <w:tab/>
        </w:r>
        <w:r w:rsidR="007A6DCA">
          <w:rPr>
            <w:noProof/>
            <w:webHidden/>
          </w:rPr>
          <w:fldChar w:fldCharType="begin"/>
        </w:r>
        <w:r w:rsidR="007A6DCA">
          <w:rPr>
            <w:noProof/>
            <w:webHidden/>
          </w:rPr>
          <w:instrText xml:space="preserve"> PAGEREF _Toc45016219 \h </w:instrText>
        </w:r>
        <w:r w:rsidR="007A6DCA">
          <w:rPr>
            <w:noProof/>
            <w:webHidden/>
          </w:rPr>
        </w:r>
        <w:r w:rsidR="007A6DCA">
          <w:rPr>
            <w:noProof/>
            <w:webHidden/>
          </w:rPr>
          <w:fldChar w:fldCharType="separate"/>
        </w:r>
        <w:r w:rsidR="007A6DCA">
          <w:rPr>
            <w:noProof/>
            <w:webHidden/>
          </w:rPr>
          <w:t>8</w:t>
        </w:r>
        <w:r w:rsidR="007A6DCA">
          <w:rPr>
            <w:noProof/>
            <w:webHidden/>
          </w:rPr>
          <w:fldChar w:fldCharType="end"/>
        </w:r>
      </w:hyperlink>
    </w:p>
    <w:p w14:paraId="4583A6A8"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20" w:history="1">
        <w:r w:rsidR="007A6DCA" w:rsidRPr="003D3EEE">
          <w:rPr>
            <w:rStyle w:val="a7"/>
            <w:rFonts w:cs="Times New Roman"/>
            <w:noProof/>
          </w:rPr>
          <w:t>5.3</w:t>
        </w:r>
        <w:r w:rsidR="007A6DCA" w:rsidRPr="003D3EEE">
          <w:rPr>
            <w:rStyle w:val="a7"/>
            <w:rFonts w:cs="Times New Roman" w:hint="eastAsia"/>
            <w:noProof/>
          </w:rPr>
          <w:t xml:space="preserve"> </w:t>
        </w:r>
        <w:r w:rsidR="007A6DCA" w:rsidRPr="003D3EEE">
          <w:rPr>
            <w:rStyle w:val="a7"/>
            <w:rFonts w:cs="Times New Roman" w:hint="eastAsia"/>
            <w:noProof/>
          </w:rPr>
          <w:t>乙方之聲明</w:t>
        </w:r>
        <w:r w:rsidR="007A6DCA">
          <w:rPr>
            <w:noProof/>
            <w:webHidden/>
          </w:rPr>
          <w:tab/>
        </w:r>
        <w:r w:rsidR="007A6DCA">
          <w:rPr>
            <w:noProof/>
            <w:webHidden/>
          </w:rPr>
          <w:fldChar w:fldCharType="begin"/>
        </w:r>
        <w:r w:rsidR="007A6DCA">
          <w:rPr>
            <w:noProof/>
            <w:webHidden/>
          </w:rPr>
          <w:instrText xml:space="preserve"> PAGEREF _Toc45016220 \h </w:instrText>
        </w:r>
        <w:r w:rsidR="007A6DCA">
          <w:rPr>
            <w:noProof/>
            <w:webHidden/>
          </w:rPr>
        </w:r>
        <w:r w:rsidR="007A6DCA">
          <w:rPr>
            <w:noProof/>
            <w:webHidden/>
          </w:rPr>
          <w:fldChar w:fldCharType="separate"/>
        </w:r>
        <w:r w:rsidR="007A6DCA">
          <w:rPr>
            <w:noProof/>
            <w:webHidden/>
          </w:rPr>
          <w:t>8</w:t>
        </w:r>
        <w:r w:rsidR="007A6DCA">
          <w:rPr>
            <w:noProof/>
            <w:webHidden/>
          </w:rPr>
          <w:fldChar w:fldCharType="end"/>
        </w:r>
      </w:hyperlink>
    </w:p>
    <w:p w14:paraId="669D4D9A"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21" w:history="1">
        <w:r w:rsidR="007A6DCA" w:rsidRPr="003D3EEE">
          <w:rPr>
            <w:rStyle w:val="a7"/>
            <w:rFonts w:cs="Times New Roman"/>
            <w:noProof/>
          </w:rPr>
          <w:t>5.4</w:t>
        </w:r>
        <w:r w:rsidR="007A6DCA" w:rsidRPr="003D3EEE">
          <w:rPr>
            <w:rStyle w:val="a7"/>
            <w:rFonts w:cs="Times New Roman" w:hint="eastAsia"/>
            <w:noProof/>
          </w:rPr>
          <w:t xml:space="preserve"> </w:t>
        </w:r>
        <w:r w:rsidR="007A6DCA" w:rsidRPr="003D3EEE">
          <w:rPr>
            <w:rStyle w:val="a7"/>
            <w:rFonts w:cs="Times New Roman" w:hint="eastAsia"/>
            <w:noProof/>
          </w:rPr>
          <w:t>甲方之承諾事項</w:t>
        </w:r>
        <w:r w:rsidR="007A6DCA">
          <w:rPr>
            <w:noProof/>
            <w:webHidden/>
          </w:rPr>
          <w:tab/>
        </w:r>
        <w:r w:rsidR="007A6DCA">
          <w:rPr>
            <w:noProof/>
            <w:webHidden/>
          </w:rPr>
          <w:fldChar w:fldCharType="begin"/>
        </w:r>
        <w:r w:rsidR="007A6DCA">
          <w:rPr>
            <w:noProof/>
            <w:webHidden/>
          </w:rPr>
          <w:instrText xml:space="preserve"> PAGEREF _Toc45016221 \h </w:instrText>
        </w:r>
        <w:r w:rsidR="007A6DCA">
          <w:rPr>
            <w:noProof/>
            <w:webHidden/>
          </w:rPr>
        </w:r>
        <w:r w:rsidR="007A6DCA">
          <w:rPr>
            <w:noProof/>
            <w:webHidden/>
          </w:rPr>
          <w:fldChar w:fldCharType="separate"/>
        </w:r>
        <w:r w:rsidR="007A6DCA">
          <w:rPr>
            <w:noProof/>
            <w:webHidden/>
          </w:rPr>
          <w:t>9</w:t>
        </w:r>
        <w:r w:rsidR="007A6DCA">
          <w:rPr>
            <w:noProof/>
            <w:webHidden/>
          </w:rPr>
          <w:fldChar w:fldCharType="end"/>
        </w:r>
      </w:hyperlink>
    </w:p>
    <w:p w14:paraId="3BB6ED3B"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22" w:history="1">
        <w:r w:rsidR="007A6DCA" w:rsidRPr="003D3EEE">
          <w:rPr>
            <w:rStyle w:val="a7"/>
            <w:rFonts w:cs="Times New Roman"/>
            <w:noProof/>
          </w:rPr>
          <w:t>5.5</w:t>
        </w:r>
        <w:r w:rsidR="007A6DCA" w:rsidRPr="003D3EEE">
          <w:rPr>
            <w:rStyle w:val="a7"/>
            <w:rFonts w:cs="Times New Roman" w:hint="eastAsia"/>
            <w:noProof/>
          </w:rPr>
          <w:t xml:space="preserve"> </w:t>
        </w:r>
        <w:r w:rsidR="007A6DCA" w:rsidRPr="003D3EEE">
          <w:rPr>
            <w:rStyle w:val="a7"/>
            <w:rFonts w:cs="Times New Roman" w:hint="eastAsia"/>
            <w:noProof/>
          </w:rPr>
          <w:t>乙方之承諾事項</w:t>
        </w:r>
        <w:r w:rsidR="007A6DCA">
          <w:rPr>
            <w:noProof/>
            <w:webHidden/>
          </w:rPr>
          <w:tab/>
        </w:r>
        <w:r w:rsidR="007A6DCA">
          <w:rPr>
            <w:noProof/>
            <w:webHidden/>
          </w:rPr>
          <w:fldChar w:fldCharType="begin"/>
        </w:r>
        <w:r w:rsidR="007A6DCA">
          <w:rPr>
            <w:noProof/>
            <w:webHidden/>
          </w:rPr>
          <w:instrText xml:space="preserve"> PAGEREF _Toc45016222 \h </w:instrText>
        </w:r>
        <w:r w:rsidR="007A6DCA">
          <w:rPr>
            <w:noProof/>
            <w:webHidden/>
          </w:rPr>
        </w:r>
        <w:r w:rsidR="007A6DCA">
          <w:rPr>
            <w:noProof/>
            <w:webHidden/>
          </w:rPr>
          <w:fldChar w:fldCharType="separate"/>
        </w:r>
        <w:r w:rsidR="007A6DCA">
          <w:rPr>
            <w:noProof/>
            <w:webHidden/>
          </w:rPr>
          <w:t>9</w:t>
        </w:r>
        <w:r w:rsidR="007A6DCA">
          <w:rPr>
            <w:noProof/>
            <w:webHidden/>
          </w:rPr>
          <w:fldChar w:fldCharType="end"/>
        </w:r>
      </w:hyperlink>
    </w:p>
    <w:p w14:paraId="73B7B391"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23" w:history="1">
        <w:r w:rsidR="007A6DCA" w:rsidRPr="003D3EEE">
          <w:rPr>
            <w:rStyle w:val="a7"/>
            <w:rFonts w:cs="Times New Roman"/>
            <w:noProof/>
          </w:rPr>
          <w:t>5.6</w:t>
        </w:r>
        <w:r w:rsidR="007A6DCA" w:rsidRPr="003D3EEE">
          <w:rPr>
            <w:rStyle w:val="a7"/>
            <w:rFonts w:cs="Times New Roman" w:hint="eastAsia"/>
            <w:noProof/>
          </w:rPr>
          <w:t xml:space="preserve"> </w:t>
        </w:r>
        <w:r w:rsidR="007A6DCA" w:rsidRPr="003D3EEE">
          <w:rPr>
            <w:rStyle w:val="a7"/>
            <w:rFonts w:cs="Times New Roman" w:hint="eastAsia"/>
            <w:noProof/>
          </w:rPr>
          <w:t>乙方違反承諾之效果</w:t>
        </w:r>
        <w:r w:rsidR="007A6DCA">
          <w:rPr>
            <w:noProof/>
            <w:webHidden/>
          </w:rPr>
          <w:tab/>
        </w:r>
        <w:r w:rsidR="007A6DCA">
          <w:rPr>
            <w:noProof/>
            <w:webHidden/>
          </w:rPr>
          <w:fldChar w:fldCharType="begin"/>
        </w:r>
        <w:r w:rsidR="007A6DCA">
          <w:rPr>
            <w:noProof/>
            <w:webHidden/>
          </w:rPr>
          <w:instrText xml:space="preserve"> PAGEREF _Toc45016223 \h </w:instrText>
        </w:r>
        <w:r w:rsidR="007A6DCA">
          <w:rPr>
            <w:noProof/>
            <w:webHidden/>
          </w:rPr>
        </w:r>
        <w:r w:rsidR="007A6DCA">
          <w:rPr>
            <w:noProof/>
            <w:webHidden/>
          </w:rPr>
          <w:fldChar w:fldCharType="separate"/>
        </w:r>
        <w:r w:rsidR="007A6DCA">
          <w:rPr>
            <w:noProof/>
            <w:webHidden/>
          </w:rPr>
          <w:t>11</w:t>
        </w:r>
        <w:r w:rsidR="007A6DCA">
          <w:rPr>
            <w:noProof/>
            <w:webHidden/>
          </w:rPr>
          <w:fldChar w:fldCharType="end"/>
        </w:r>
      </w:hyperlink>
    </w:p>
    <w:p w14:paraId="6970B849" w14:textId="77777777" w:rsidR="007A6DCA" w:rsidRDefault="0009363C" w:rsidP="007A6DCA">
      <w:pPr>
        <w:pStyle w:val="13"/>
        <w:spacing w:before="114" w:after="114"/>
        <w:rPr>
          <w:rFonts w:asciiTheme="minorHAnsi" w:hAnsiTheme="minorHAnsi"/>
          <w:noProof/>
          <w:sz w:val="24"/>
        </w:rPr>
      </w:pPr>
      <w:hyperlink w:anchor="_Toc45016224" w:history="1">
        <w:r w:rsidR="007A6DCA" w:rsidRPr="003D3EEE">
          <w:rPr>
            <w:rStyle w:val="a7"/>
            <w:rFonts w:cs="Times New Roman" w:hint="eastAsia"/>
            <w:noProof/>
          </w:rPr>
          <w:t>第</w:t>
        </w:r>
        <w:r w:rsidR="007A6DCA" w:rsidRPr="003D3EEE">
          <w:rPr>
            <w:rStyle w:val="a7"/>
            <w:rFonts w:cs="Times New Roman" w:hint="eastAsia"/>
            <w:noProof/>
          </w:rPr>
          <w:t xml:space="preserve"> 6 </w:t>
        </w:r>
        <w:r w:rsidR="007A6DCA" w:rsidRPr="003D3EEE">
          <w:rPr>
            <w:rStyle w:val="a7"/>
            <w:rFonts w:cs="Times New Roman" w:hint="eastAsia"/>
            <w:noProof/>
          </w:rPr>
          <w:t>章</w:t>
        </w:r>
        <w:r w:rsidR="007A6DCA" w:rsidRPr="003D3EEE">
          <w:rPr>
            <w:rStyle w:val="a7"/>
            <w:rFonts w:cs="Times New Roman" w:hint="eastAsia"/>
            <w:noProof/>
          </w:rPr>
          <w:t xml:space="preserve"> </w:t>
        </w:r>
        <w:r w:rsidR="007A6DCA" w:rsidRPr="003D3EEE">
          <w:rPr>
            <w:rStyle w:val="a7"/>
            <w:rFonts w:cs="Times New Roman" w:hint="eastAsia"/>
            <w:noProof/>
          </w:rPr>
          <w:t>甲方協助事項</w:t>
        </w:r>
        <w:r w:rsidR="007A6DCA">
          <w:rPr>
            <w:noProof/>
            <w:webHidden/>
          </w:rPr>
          <w:tab/>
        </w:r>
        <w:r w:rsidR="007A6DCA">
          <w:rPr>
            <w:noProof/>
            <w:webHidden/>
          </w:rPr>
          <w:fldChar w:fldCharType="begin"/>
        </w:r>
        <w:r w:rsidR="007A6DCA">
          <w:rPr>
            <w:noProof/>
            <w:webHidden/>
          </w:rPr>
          <w:instrText xml:space="preserve"> PAGEREF _Toc45016224 \h </w:instrText>
        </w:r>
        <w:r w:rsidR="007A6DCA">
          <w:rPr>
            <w:noProof/>
            <w:webHidden/>
          </w:rPr>
        </w:r>
        <w:r w:rsidR="007A6DCA">
          <w:rPr>
            <w:noProof/>
            <w:webHidden/>
          </w:rPr>
          <w:fldChar w:fldCharType="separate"/>
        </w:r>
        <w:r w:rsidR="007A6DCA">
          <w:rPr>
            <w:noProof/>
            <w:webHidden/>
          </w:rPr>
          <w:t>12</w:t>
        </w:r>
        <w:r w:rsidR="007A6DCA">
          <w:rPr>
            <w:noProof/>
            <w:webHidden/>
          </w:rPr>
          <w:fldChar w:fldCharType="end"/>
        </w:r>
      </w:hyperlink>
    </w:p>
    <w:p w14:paraId="245AB70A"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25" w:history="1">
        <w:r w:rsidR="007A6DCA" w:rsidRPr="003D3EEE">
          <w:rPr>
            <w:rStyle w:val="a7"/>
            <w:rFonts w:cs="Times New Roman"/>
            <w:noProof/>
          </w:rPr>
          <w:t>6.1</w:t>
        </w:r>
        <w:r w:rsidR="007A6DCA" w:rsidRPr="003D3EEE">
          <w:rPr>
            <w:rStyle w:val="a7"/>
            <w:rFonts w:cs="Times New Roman" w:hint="eastAsia"/>
            <w:noProof/>
          </w:rPr>
          <w:t xml:space="preserve"> </w:t>
        </w:r>
        <w:r w:rsidR="007A6DCA" w:rsidRPr="003D3EEE">
          <w:rPr>
            <w:rStyle w:val="a7"/>
            <w:rFonts w:cs="Times New Roman" w:hint="eastAsia"/>
            <w:noProof/>
          </w:rPr>
          <w:t>協助事項</w:t>
        </w:r>
        <w:r w:rsidR="007A6DCA">
          <w:rPr>
            <w:noProof/>
            <w:webHidden/>
          </w:rPr>
          <w:tab/>
        </w:r>
        <w:r w:rsidR="007A6DCA">
          <w:rPr>
            <w:noProof/>
            <w:webHidden/>
          </w:rPr>
          <w:fldChar w:fldCharType="begin"/>
        </w:r>
        <w:r w:rsidR="007A6DCA">
          <w:rPr>
            <w:noProof/>
            <w:webHidden/>
          </w:rPr>
          <w:instrText xml:space="preserve"> PAGEREF _Toc45016225 \h </w:instrText>
        </w:r>
        <w:r w:rsidR="007A6DCA">
          <w:rPr>
            <w:noProof/>
            <w:webHidden/>
          </w:rPr>
        </w:r>
        <w:r w:rsidR="007A6DCA">
          <w:rPr>
            <w:noProof/>
            <w:webHidden/>
          </w:rPr>
          <w:fldChar w:fldCharType="separate"/>
        </w:r>
        <w:r w:rsidR="007A6DCA">
          <w:rPr>
            <w:noProof/>
            <w:webHidden/>
          </w:rPr>
          <w:t>12</w:t>
        </w:r>
        <w:r w:rsidR="007A6DCA">
          <w:rPr>
            <w:noProof/>
            <w:webHidden/>
          </w:rPr>
          <w:fldChar w:fldCharType="end"/>
        </w:r>
      </w:hyperlink>
    </w:p>
    <w:p w14:paraId="472CD166"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26" w:history="1">
        <w:r w:rsidR="007A6DCA" w:rsidRPr="003D3EEE">
          <w:rPr>
            <w:rStyle w:val="a7"/>
            <w:rFonts w:cs="Times New Roman"/>
            <w:noProof/>
          </w:rPr>
          <w:t>6.2</w:t>
        </w:r>
        <w:r w:rsidR="007A6DCA" w:rsidRPr="003D3EEE">
          <w:rPr>
            <w:rStyle w:val="a7"/>
            <w:rFonts w:cs="Times New Roman" w:hint="eastAsia"/>
            <w:noProof/>
          </w:rPr>
          <w:t xml:space="preserve"> </w:t>
        </w:r>
        <w:r w:rsidR="007A6DCA" w:rsidRPr="003D3EEE">
          <w:rPr>
            <w:rStyle w:val="a7"/>
            <w:rFonts w:cs="Times New Roman" w:hint="eastAsia"/>
            <w:noProof/>
          </w:rPr>
          <w:t>甲方不擔保協助事項必然成就</w:t>
        </w:r>
        <w:r w:rsidR="007A6DCA">
          <w:rPr>
            <w:noProof/>
            <w:webHidden/>
          </w:rPr>
          <w:tab/>
        </w:r>
        <w:r w:rsidR="007A6DCA">
          <w:rPr>
            <w:noProof/>
            <w:webHidden/>
          </w:rPr>
          <w:fldChar w:fldCharType="begin"/>
        </w:r>
        <w:r w:rsidR="007A6DCA">
          <w:rPr>
            <w:noProof/>
            <w:webHidden/>
          </w:rPr>
          <w:instrText xml:space="preserve"> PAGEREF _Toc45016226 \h </w:instrText>
        </w:r>
        <w:r w:rsidR="007A6DCA">
          <w:rPr>
            <w:noProof/>
            <w:webHidden/>
          </w:rPr>
        </w:r>
        <w:r w:rsidR="007A6DCA">
          <w:rPr>
            <w:noProof/>
            <w:webHidden/>
          </w:rPr>
          <w:fldChar w:fldCharType="separate"/>
        </w:r>
        <w:r w:rsidR="007A6DCA">
          <w:rPr>
            <w:noProof/>
            <w:webHidden/>
          </w:rPr>
          <w:t>13</w:t>
        </w:r>
        <w:r w:rsidR="007A6DCA">
          <w:rPr>
            <w:noProof/>
            <w:webHidden/>
          </w:rPr>
          <w:fldChar w:fldCharType="end"/>
        </w:r>
      </w:hyperlink>
    </w:p>
    <w:p w14:paraId="1D6A1CEF" w14:textId="77777777" w:rsidR="007A6DCA" w:rsidRDefault="0009363C" w:rsidP="007A6DCA">
      <w:pPr>
        <w:pStyle w:val="13"/>
        <w:spacing w:before="114" w:after="114"/>
        <w:rPr>
          <w:rFonts w:asciiTheme="minorHAnsi" w:hAnsiTheme="minorHAnsi"/>
          <w:noProof/>
          <w:sz w:val="24"/>
        </w:rPr>
      </w:pPr>
      <w:hyperlink w:anchor="_Toc45016227" w:history="1">
        <w:r w:rsidR="007A6DCA" w:rsidRPr="003D3EEE">
          <w:rPr>
            <w:rStyle w:val="a7"/>
            <w:rFonts w:cs="Times New Roman" w:hint="eastAsia"/>
            <w:noProof/>
          </w:rPr>
          <w:t>第</w:t>
        </w:r>
        <w:r w:rsidR="007A6DCA" w:rsidRPr="003D3EEE">
          <w:rPr>
            <w:rStyle w:val="a7"/>
            <w:rFonts w:cs="Times New Roman" w:hint="eastAsia"/>
            <w:noProof/>
          </w:rPr>
          <w:t xml:space="preserve"> 7 </w:t>
        </w:r>
        <w:r w:rsidR="007A6DCA" w:rsidRPr="003D3EEE">
          <w:rPr>
            <w:rStyle w:val="a7"/>
            <w:rFonts w:cs="Times New Roman" w:hint="eastAsia"/>
            <w:noProof/>
          </w:rPr>
          <w:t>章</w:t>
        </w:r>
        <w:r w:rsidR="007A6DCA" w:rsidRPr="003D3EEE">
          <w:rPr>
            <w:rStyle w:val="a7"/>
            <w:rFonts w:cs="Times New Roman" w:hint="eastAsia"/>
            <w:noProof/>
          </w:rPr>
          <w:t xml:space="preserve"> </w:t>
        </w:r>
        <w:r w:rsidR="007A6DCA" w:rsidRPr="003D3EEE">
          <w:rPr>
            <w:rStyle w:val="a7"/>
            <w:rFonts w:cs="Times New Roman" w:hint="eastAsia"/>
            <w:noProof/>
          </w:rPr>
          <w:t>用地之交付範圍及方式</w:t>
        </w:r>
        <w:r w:rsidR="007A6DCA">
          <w:rPr>
            <w:noProof/>
            <w:webHidden/>
          </w:rPr>
          <w:tab/>
        </w:r>
        <w:r w:rsidR="007A6DCA">
          <w:rPr>
            <w:noProof/>
            <w:webHidden/>
          </w:rPr>
          <w:fldChar w:fldCharType="begin"/>
        </w:r>
        <w:r w:rsidR="007A6DCA">
          <w:rPr>
            <w:noProof/>
            <w:webHidden/>
          </w:rPr>
          <w:instrText xml:space="preserve"> PAGEREF _Toc45016227 \h </w:instrText>
        </w:r>
        <w:r w:rsidR="007A6DCA">
          <w:rPr>
            <w:noProof/>
            <w:webHidden/>
          </w:rPr>
        </w:r>
        <w:r w:rsidR="007A6DCA">
          <w:rPr>
            <w:noProof/>
            <w:webHidden/>
          </w:rPr>
          <w:fldChar w:fldCharType="separate"/>
        </w:r>
        <w:r w:rsidR="007A6DCA">
          <w:rPr>
            <w:noProof/>
            <w:webHidden/>
          </w:rPr>
          <w:t>14</w:t>
        </w:r>
        <w:r w:rsidR="007A6DCA">
          <w:rPr>
            <w:noProof/>
            <w:webHidden/>
          </w:rPr>
          <w:fldChar w:fldCharType="end"/>
        </w:r>
      </w:hyperlink>
    </w:p>
    <w:p w14:paraId="0AE4BF5D"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28" w:history="1">
        <w:r w:rsidR="007A6DCA" w:rsidRPr="003D3EEE">
          <w:rPr>
            <w:rStyle w:val="a7"/>
            <w:rFonts w:cs="Times New Roman"/>
            <w:noProof/>
          </w:rPr>
          <w:t>7.1</w:t>
        </w:r>
        <w:r w:rsidR="007A6DCA" w:rsidRPr="003D3EEE">
          <w:rPr>
            <w:rStyle w:val="a7"/>
            <w:rFonts w:cs="Times New Roman" w:hint="eastAsia"/>
            <w:noProof/>
          </w:rPr>
          <w:t xml:space="preserve"> </w:t>
        </w:r>
        <w:r w:rsidR="007A6DCA" w:rsidRPr="003D3EEE">
          <w:rPr>
            <w:rStyle w:val="a7"/>
            <w:rFonts w:cs="Times New Roman" w:hint="eastAsia"/>
            <w:noProof/>
          </w:rPr>
          <w:t>用地取得</w:t>
        </w:r>
        <w:r w:rsidR="007A6DCA">
          <w:rPr>
            <w:noProof/>
            <w:webHidden/>
          </w:rPr>
          <w:tab/>
        </w:r>
        <w:r w:rsidR="007A6DCA">
          <w:rPr>
            <w:noProof/>
            <w:webHidden/>
          </w:rPr>
          <w:fldChar w:fldCharType="begin"/>
        </w:r>
        <w:r w:rsidR="007A6DCA">
          <w:rPr>
            <w:noProof/>
            <w:webHidden/>
          </w:rPr>
          <w:instrText xml:space="preserve"> PAGEREF _Toc45016228 \h </w:instrText>
        </w:r>
        <w:r w:rsidR="007A6DCA">
          <w:rPr>
            <w:noProof/>
            <w:webHidden/>
          </w:rPr>
        </w:r>
        <w:r w:rsidR="007A6DCA">
          <w:rPr>
            <w:noProof/>
            <w:webHidden/>
          </w:rPr>
          <w:fldChar w:fldCharType="separate"/>
        </w:r>
        <w:r w:rsidR="007A6DCA">
          <w:rPr>
            <w:noProof/>
            <w:webHidden/>
          </w:rPr>
          <w:t>14</w:t>
        </w:r>
        <w:r w:rsidR="007A6DCA">
          <w:rPr>
            <w:noProof/>
            <w:webHidden/>
          </w:rPr>
          <w:fldChar w:fldCharType="end"/>
        </w:r>
      </w:hyperlink>
    </w:p>
    <w:p w14:paraId="048E11A7"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29" w:history="1">
        <w:r w:rsidR="007A6DCA" w:rsidRPr="003D3EEE">
          <w:rPr>
            <w:rStyle w:val="a7"/>
            <w:rFonts w:cs="Times New Roman"/>
            <w:noProof/>
          </w:rPr>
          <w:t>7.2</w:t>
        </w:r>
        <w:r w:rsidR="007A6DCA" w:rsidRPr="003D3EEE">
          <w:rPr>
            <w:rStyle w:val="a7"/>
            <w:rFonts w:cs="Times New Roman" w:hint="eastAsia"/>
            <w:noProof/>
          </w:rPr>
          <w:t xml:space="preserve"> </w:t>
        </w:r>
        <w:r w:rsidR="007A6DCA" w:rsidRPr="003D3EEE">
          <w:rPr>
            <w:rStyle w:val="a7"/>
            <w:rFonts w:cs="Times New Roman" w:hint="eastAsia"/>
            <w:noProof/>
          </w:rPr>
          <w:t>用地調查</w:t>
        </w:r>
        <w:r w:rsidR="007A6DCA">
          <w:rPr>
            <w:noProof/>
            <w:webHidden/>
          </w:rPr>
          <w:tab/>
        </w:r>
        <w:r w:rsidR="007A6DCA">
          <w:rPr>
            <w:noProof/>
            <w:webHidden/>
          </w:rPr>
          <w:fldChar w:fldCharType="begin"/>
        </w:r>
        <w:r w:rsidR="007A6DCA">
          <w:rPr>
            <w:noProof/>
            <w:webHidden/>
          </w:rPr>
          <w:instrText xml:space="preserve"> PAGEREF _Toc45016229 \h </w:instrText>
        </w:r>
        <w:r w:rsidR="007A6DCA">
          <w:rPr>
            <w:noProof/>
            <w:webHidden/>
          </w:rPr>
        </w:r>
        <w:r w:rsidR="007A6DCA">
          <w:rPr>
            <w:noProof/>
            <w:webHidden/>
          </w:rPr>
          <w:fldChar w:fldCharType="separate"/>
        </w:r>
        <w:r w:rsidR="007A6DCA">
          <w:rPr>
            <w:noProof/>
            <w:webHidden/>
          </w:rPr>
          <w:t>14</w:t>
        </w:r>
        <w:r w:rsidR="007A6DCA">
          <w:rPr>
            <w:noProof/>
            <w:webHidden/>
          </w:rPr>
          <w:fldChar w:fldCharType="end"/>
        </w:r>
      </w:hyperlink>
    </w:p>
    <w:p w14:paraId="5947F65A"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30" w:history="1">
        <w:r w:rsidR="007A6DCA" w:rsidRPr="003D3EEE">
          <w:rPr>
            <w:rStyle w:val="a7"/>
            <w:rFonts w:cs="Times New Roman"/>
            <w:noProof/>
          </w:rPr>
          <w:t>7.3</w:t>
        </w:r>
        <w:r w:rsidR="007A6DCA" w:rsidRPr="003D3EEE">
          <w:rPr>
            <w:rStyle w:val="a7"/>
            <w:rFonts w:cs="Times New Roman" w:hint="eastAsia"/>
            <w:noProof/>
          </w:rPr>
          <w:t xml:space="preserve"> </w:t>
        </w:r>
        <w:r w:rsidR="007A6DCA" w:rsidRPr="003D3EEE">
          <w:rPr>
            <w:rStyle w:val="a7"/>
            <w:rFonts w:cs="Times New Roman" w:hint="eastAsia"/>
            <w:noProof/>
          </w:rPr>
          <w:t>用地交付之範圍</w:t>
        </w:r>
        <w:r w:rsidR="007A6DCA">
          <w:rPr>
            <w:noProof/>
            <w:webHidden/>
          </w:rPr>
          <w:tab/>
        </w:r>
        <w:r w:rsidR="007A6DCA">
          <w:rPr>
            <w:noProof/>
            <w:webHidden/>
          </w:rPr>
          <w:fldChar w:fldCharType="begin"/>
        </w:r>
        <w:r w:rsidR="007A6DCA">
          <w:rPr>
            <w:noProof/>
            <w:webHidden/>
          </w:rPr>
          <w:instrText xml:space="preserve"> PAGEREF _Toc45016230 \h </w:instrText>
        </w:r>
        <w:r w:rsidR="007A6DCA">
          <w:rPr>
            <w:noProof/>
            <w:webHidden/>
          </w:rPr>
        </w:r>
        <w:r w:rsidR="007A6DCA">
          <w:rPr>
            <w:noProof/>
            <w:webHidden/>
          </w:rPr>
          <w:fldChar w:fldCharType="separate"/>
        </w:r>
        <w:r w:rsidR="007A6DCA">
          <w:rPr>
            <w:noProof/>
            <w:webHidden/>
          </w:rPr>
          <w:t>14</w:t>
        </w:r>
        <w:r w:rsidR="007A6DCA">
          <w:rPr>
            <w:noProof/>
            <w:webHidden/>
          </w:rPr>
          <w:fldChar w:fldCharType="end"/>
        </w:r>
      </w:hyperlink>
    </w:p>
    <w:p w14:paraId="38C2CDDC"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31" w:history="1">
        <w:r w:rsidR="007A6DCA" w:rsidRPr="003D3EEE">
          <w:rPr>
            <w:rStyle w:val="a7"/>
            <w:rFonts w:cs="Times New Roman"/>
            <w:noProof/>
          </w:rPr>
          <w:t>7.4</w:t>
        </w:r>
        <w:r w:rsidR="007A6DCA" w:rsidRPr="003D3EEE">
          <w:rPr>
            <w:rStyle w:val="a7"/>
            <w:rFonts w:cs="Times New Roman" w:hint="eastAsia"/>
            <w:noProof/>
          </w:rPr>
          <w:t xml:space="preserve"> </w:t>
        </w:r>
        <w:r w:rsidR="007A6DCA" w:rsidRPr="003D3EEE">
          <w:rPr>
            <w:rStyle w:val="a7"/>
            <w:rFonts w:cs="Times New Roman" w:hint="eastAsia"/>
            <w:noProof/>
          </w:rPr>
          <w:t>用地點交方式</w:t>
        </w:r>
        <w:r w:rsidR="007A6DCA">
          <w:rPr>
            <w:noProof/>
            <w:webHidden/>
          </w:rPr>
          <w:tab/>
        </w:r>
        <w:r w:rsidR="007A6DCA">
          <w:rPr>
            <w:noProof/>
            <w:webHidden/>
          </w:rPr>
          <w:fldChar w:fldCharType="begin"/>
        </w:r>
        <w:r w:rsidR="007A6DCA">
          <w:rPr>
            <w:noProof/>
            <w:webHidden/>
          </w:rPr>
          <w:instrText xml:space="preserve"> PAGEREF _Toc45016231 \h </w:instrText>
        </w:r>
        <w:r w:rsidR="007A6DCA">
          <w:rPr>
            <w:noProof/>
            <w:webHidden/>
          </w:rPr>
        </w:r>
        <w:r w:rsidR="007A6DCA">
          <w:rPr>
            <w:noProof/>
            <w:webHidden/>
          </w:rPr>
          <w:fldChar w:fldCharType="separate"/>
        </w:r>
        <w:r w:rsidR="007A6DCA">
          <w:rPr>
            <w:noProof/>
            <w:webHidden/>
          </w:rPr>
          <w:t>15</w:t>
        </w:r>
        <w:r w:rsidR="007A6DCA">
          <w:rPr>
            <w:noProof/>
            <w:webHidden/>
          </w:rPr>
          <w:fldChar w:fldCharType="end"/>
        </w:r>
      </w:hyperlink>
    </w:p>
    <w:p w14:paraId="246051BB"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32" w:history="1">
        <w:r w:rsidR="007A6DCA" w:rsidRPr="003D3EEE">
          <w:rPr>
            <w:rStyle w:val="a7"/>
            <w:rFonts w:cs="Times New Roman"/>
            <w:noProof/>
          </w:rPr>
          <w:t>7.5</w:t>
        </w:r>
        <w:r w:rsidR="007A6DCA" w:rsidRPr="003D3EEE">
          <w:rPr>
            <w:rStyle w:val="a7"/>
            <w:rFonts w:cs="Times New Roman" w:hint="eastAsia"/>
            <w:noProof/>
          </w:rPr>
          <w:t xml:space="preserve"> </w:t>
        </w:r>
        <w:r w:rsidR="007A6DCA" w:rsidRPr="003D3EEE">
          <w:rPr>
            <w:rStyle w:val="a7"/>
            <w:rFonts w:cs="Times New Roman" w:hint="eastAsia"/>
            <w:noProof/>
          </w:rPr>
          <w:t>土地使用</w:t>
        </w:r>
        <w:r w:rsidR="007A6DCA">
          <w:rPr>
            <w:noProof/>
            <w:webHidden/>
          </w:rPr>
          <w:tab/>
        </w:r>
        <w:r w:rsidR="007A6DCA">
          <w:rPr>
            <w:noProof/>
            <w:webHidden/>
          </w:rPr>
          <w:fldChar w:fldCharType="begin"/>
        </w:r>
        <w:r w:rsidR="007A6DCA">
          <w:rPr>
            <w:noProof/>
            <w:webHidden/>
          </w:rPr>
          <w:instrText xml:space="preserve"> PAGEREF _Toc45016232 \h </w:instrText>
        </w:r>
        <w:r w:rsidR="007A6DCA">
          <w:rPr>
            <w:noProof/>
            <w:webHidden/>
          </w:rPr>
        </w:r>
        <w:r w:rsidR="007A6DCA">
          <w:rPr>
            <w:noProof/>
            <w:webHidden/>
          </w:rPr>
          <w:fldChar w:fldCharType="separate"/>
        </w:r>
        <w:r w:rsidR="007A6DCA">
          <w:rPr>
            <w:noProof/>
            <w:webHidden/>
          </w:rPr>
          <w:t>15</w:t>
        </w:r>
        <w:r w:rsidR="007A6DCA">
          <w:rPr>
            <w:noProof/>
            <w:webHidden/>
          </w:rPr>
          <w:fldChar w:fldCharType="end"/>
        </w:r>
      </w:hyperlink>
    </w:p>
    <w:p w14:paraId="1E2C407D" w14:textId="77777777" w:rsidR="007A6DCA" w:rsidRDefault="0009363C" w:rsidP="007A6DCA">
      <w:pPr>
        <w:pStyle w:val="13"/>
        <w:spacing w:before="114" w:after="114"/>
        <w:rPr>
          <w:rFonts w:asciiTheme="minorHAnsi" w:hAnsiTheme="minorHAnsi"/>
          <w:noProof/>
          <w:sz w:val="24"/>
        </w:rPr>
      </w:pPr>
      <w:hyperlink w:anchor="_Toc45016233" w:history="1">
        <w:r w:rsidR="007A6DCA" w:rsidRPr="003D3EEE">
          <w:rPr>
            <w:rStyle w:val="a7"/>
            <w:rFonts w:cs="Times New Roman" w:hint="eastAsia"/>
            <w:noProof/>
          </w:rPr>
          <w:t>第</w:t>
        </w:r>
        <w:r w:rsidR="007A6DCA" w:rsidRPr="003D3EEE">
          <w:rPr>
            <w:rStyle w:val="a7"/>
            <w:rFonts w:cs="Times New Roman" w:hint="eastAsia"/>
            <w:noProof/>
          </w:rPr>
          <w:t xml:space="preserve"> 8 </w:t>
        </w:r>
        <w:r w:rsidR="007A6DCA" w:rsidRPr="003D3EEE">
          <w:rPr>
            <w:rStyle w:val="a7"/>
            <w:rFonts w:cs="Times New Roman" w:hint="eastAsia"/>
            <w:noProof/>
          </w:rPr>
          <w:t>章</w:t>
        </w:r>
        <w:r w:rsidR="007A6DCA" w:rsidRPr="003D3EEE">
          <w:rPr>
            <w:rStyle w:val="a7"/>
            <w:rFonts w:cs="Times New Roman" w:hint="eastAsia"/>
            <w:noProof/>
          </w:rPr>
          <w:t xml:space="preserve"> </w:t>
        </w:r>
        <w:r w:rsidR="007A6DCA" w:rsidRPr="003D3EEE">
          <w:rPr>
            <w:rStyle w:val="a7"/>
            <w:rFonts w:cs="Times New Roman" w:hint="eastAsia"/>
            <w:noProof/>
          </w:rPr>
          <w:t>興建</w:t>
        </w:r>
        <w:r w:rsidR="007A6DCA">
          <w:rPr>
            <w:noProof/>
            <w:webHidden/>
          </w:rPr>
          <w:tab/>
        </w:r>
        <w:r w:rsidR="007A6DCA">
          <w:rPr>
            <w:noProof/>
            <w:webHidden/>
          </w:rPr>
          <w:fldChar w:fldCharType="begin"/>
        </w:r>
        <w:r w:rsidR="007A6DCA">
          <w:rPr>
            <w:noProof/>
            <w:webHidden/>
          </w:rPr>
          <w:instrText xml:space="preserve"> PAGEREF _Toc45016233 \h </w:instrText>
        </w:r>
        <w:r w:rsidR="007A6DCA">
          <w:rPr>
            <w:noProof/>
            <w:webHidden/>
          </w:rPr>
        </w:r>
        <w:r w:rsidR="007A6DCA">
          <w:rPr>
            <w:noProof/>
            <w:webHidden/>
          </w:rPr>
          <w:fldChar w:fldCharType="separate"/>
        </w:r>
        <w:r w:rsidR="007A6DCA">
          <w:rPr>
            <w:noProof/>
            <w:webHidden/>
          </w:rPr>
          <w:t>16</w:t>
        </w:r>
        <w:r w:rsidR="007A6DCA">
          <w:rPr>
            <w:noProof/>
            <w:webHidden/>
          </w:rPr>
          <w:fldChar w:fldCharType="end"/>
        </w:r>
      </w:hyperlink>
    </w:p>
    <w:p w14:paraId="22B2AED0"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34" w:history="1">
        <w:r w:rsidR="007A6DCA" w:rsidRPr="003D3EEE">
          <w:rPr>
            <w:rStyle w:val="a7"/>
            <w:rFonts w:cs="Times New Roman"/>
            <w:noProof/>
          </w:rPr>
          <w:t>8.1</w:t>
        </w:r>
        <w:r w:rsidR="007A6DCA" w:rsidRPr="003D3EEE">
          <w:rPr>
            <w:rStyle w:val="a7"/>
            <w:rFonts w:cs="Times New Roman" w:hint="eastAsia"/>
            <w:noProof/>
          </w:rPr>
          <w:t xml:space="preserve"> </w:t>
        </w:r>
        <w:r w:rsidR="007A6DCA" w:rsidRPr="003D3EEE">
          <w:rPr>
            <w:rStyle w:val="a7"/>
            <w:rFonts w:cs="Times New Roman" w:hint="eastAsia"/>
            <w:noProof/>
          </w:rPr>
          <w:t>基本原則</w:t>
        </w:r>
        <w:r w:rsidR="007A6DCA">
          <w:rPr>
            <w:noProof/>
            <w:webHidden/>
          </w:rPr>
          <w:tab/>
        </w:r>
        <w:r w:rsidR="007A6DCA">
          <w:rPr>
            <w:noProof/>
            <w:webHidden/>
          </w:rPr>
          <w:fldChar w:fldCharType="begin"/>
        </w:r>
        <w:r w:rsidR="007A6DCA">
          <w:rPr>
            <w:noProof/>
            <w:webHidden/>
          </w:rPr>
          <w:instrText xml:space="preserve"> PAGEREF _Toc45016234 \h </w:instrText>
        </w:r>
        <w:r w:rsidR="007A6DCA">
          <w:rPr>
            <w:noProof/>
            <w:webHidden/>
          </w:rPr>
        </w:r>
        <w:r w:rsidR="007A6DCA">
          <w:rPr>
            <w:noProof/>
            <w:webHidden/>
          </w:rPr>
          <w:fldChar w:fldCharType="separate"/>
        </w:r>
        <w:r w:rsidR="007A6DCA">
          <w:rPr>
            <w:noProof/>
            <w:webHidden/>
          </w:rPr>
          <w:t>16</w:t>
        </w:r>
        <w:r w:rsidR="007A6DCA">
          <w:rPr>
            <w:noProof/>
            <w:webHidden/>
          </w:rPr>
          <w:fldChar w:fldCharType="end"/>
        </w:r>
      </w:hyperlink>
    </w:p>
    <w:p w14:paraId="3BE92C44"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35" w:history="1">
        <w:r w:rsidR="007A6DCA" w:rsidRPr="003D3EEE">
          <w:rPr>
            <w:rStyle w:val="a7"/>
            <w:rFonts w:cs="Times New Roman"/>
            <w:noProof/>
          </w:rPr>
          <w:t>8.2</w:t>
        </w:r>
        <w:r w:rsidR="007A6DCA" w:rsidRPr="003D3EEE">
          <w:rPr>
            <w:rStyle w:val="a7"/>
            <w:rFonts w:cs="Times New Roman" w:hint="eastAsia"/>
            <w:noProof/>
          </w:rPr>
          <w:t xml:space="preserve"> </w:t>
        </w:r>
        <w:r w:rsidR="007A6DCA" w:rsidRPr="003D3EEE">
          <w:rPr>
            <w:rStyle w:val="a7"/>
            <w:rFonts w:cs="Times New Roman" w:hint="eastAsia"/>
            <w:noProof/>
          </w:rPr>
          <w:t>開工日期</w:t>
        </w:r>
        <w:r w:rsidR="007A6DCA">
          <w:rPr>
            <w:noProof/>
            <w:webHidden/>
          </w:rPr>
          <w:tab/>
        </w:r>
        <w:r w:rsidR="007A6DCA">
          <w:rPr>
            <w:noProof/>
            <w:webHidden/>
          </w:rPr>
          <w:fldChar w:fldCharType="begin"/>
        </w:r>
        <w:r w:rsidR="007A6DCA">
          <w:rPr>
            <w:noProof/>
            <w:webHidden/>
          </w:rPr>
          <w:instrText xml:space="preserve"> PAGEREF _Toc45016235 \h </w:instrText>
        </w:r>
        <w:r w:rsidR="007A6DCA">
          <w:rPr>
            <w:noProof/>
            <w:webHidden/>
          </w:rPr>
        </w:r>
        <w:r w:rsidR="007A6DCA">
          <w:rPr>
            <w:noProof/>
            <w:webHidden/>
          </w:rPr>
          <w:fldChar w:fldCharType="separate"/>
        </w:r>
        <w:r w:rsidR="007A6DCA">
          <w:rPr>
            <w:noProof/>
            <w:webHidden/>
          </w:rPr>
          <w:t>19</w:t>
        </w:r>
        <w:r w:rsidR="007A6DCA">
          <w:rPr>
            <w:noProof/>
            <w:webHidden/>
          </w:rPr>
          <w:fldChar w:fldCharType="end"/>
        </w:r>
      </w:hyperlink>
    </w:p>
    <w:p w14:paraId="7B540A36"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36" w:history="1">
        <w:r w:rsidR="007A6DCA" w:rsidRPr="003D3EEE">
          <w:rPr>
            <w:rStyle w:val="a7"/>
            <w:rFonts w:cs="Times New Roman"/>
            <w:noProof/>
          </w:rPr>
          <w:t>8.3</w:t>
        </w:r>
        <w:r w:rsidR="007A6DCA" w:rsidRPr="003D3EEE">
          <w:rPr>
            <w:rStyle w:val="a7"/>
            <w:rFonts w:cs="Times New Roman" w:hint="eastAsia"/>
            <w:noProof/>
          </w:rPr>
          <w:t xml:space="preserve"> </w:t>
        </w:r>
        <w:r w:rsidR="007A6DCA" w:rsidRPr="003D3EEE">
          <w:rPr>
            <w:rStyle w:val="a7"/>
            <w:rFonts w:cs="Times New Roman" w:hint="eastAsia"/>
            <w:noProof/>
          </w:rPr>
          <w:t>完工期限</w:t>
        </w:r>
        <w:r w:rsidR="007A6DCA">
          <w:rPr>
            <w:noProof/>
            <w:webHidden/>
          </w:rPr>
          <w:tab/>
        </w:r>
        <w:r w:rsidR="007A6DCA">
          <w:rPr>
            <w:noProof/>
            <w:webHidden/>
          </w:rPr>
          <w:fldChar w:fldCharType="begin"/>
        </w:r>
        <w:r w:rsidR="007A6DCA">
          <w:rPr>
            <w:noProof/>
            <w:webHidden/>
          </w:rPr>
          <w:instrText xml:space="preserve"> PAGEREF _Toc45016236 \h </w:instrText>
        </w:r>
        <w:r w:rsidR="007A6DCA">
          <w:rPr>
            <w:noProof/>
            <w:webHidden/>
          </w:rPr>
        </w:r>
        <w:r w:rsidR="007A6DCA">
          <w:rPr>
            <w:noProof/>
            <w:webHidden/>
          </w:rPr>
          <w:fldChar w:fldCharType="separate"/>
        </w:r>
        <w:r w:rsidR="007A6DCA">
          <w:rPr>
            <w:noProof/>
            <w:webHidden/>
          </w:rPr>
          <w:t>19</w:t>
        </w:r>
        <w:r w:rsidR="007A6DCA">
          <w:rPr>
            <w:noProof/>
            <w:webHidden/>
          </w:rPr>
          <w:fldChar w:fldCharType="end"/>
        </w:r>
      </w:hyperlink>
    </w:p>
    <w:p w14:paraId="6218ADD4"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37" w:history="1">
        <w:r w:rsidR="007A6DCA" w:rsidRPr="003D3EEE">
          <w:rPr>
            <w:rStyle w:val="a7"/>
            <w:rFonts w:cs="Times New Roman"/>
            <w:noProof/>
          </w:rPr>
          <w:t>8.4</w:t>
        </w:r>
        <w:r w:rsidR="007A6DCA" w:rsidRPr="003D3EEE">
          <w:rPr>
            <w:rStyle w:val="a7"/>
            <w:rFonts w:cs="Times New Roman" w:hint="eastAsia"/>
            <w:noProof/>
          </w:rPr>
          <w:t xml:space="preserve"> </w:t>
        </w:r>
        <w:r w:rsidR="007A6DCA" w:rsidRPr="003D3EEE">
          <w:rPr>
            <w:rStyle w:val="a7"/>
            <w:rFonts w:cs="Times New Roman" w:hint="eastAsia"/>
            <w:noProof/>
          </w:rPr>
          <w:t>興建執行計畫</w:t>
        </w:r>
        <w:r w:rsidR="007A6DCA">
          <w:rPr>
            <w:noProof/>
            <w:webHidden/>
          </w:rPr>
          <w:tab/>
        </w:r>
        <w:r w:rsidR="007A6DCA">
          <w:rPr>
            <w:noProof/>
            <w:webHidden/>
          </w:rPr>
          <w:fldChar w:fldCharType="begin"/>
        </w:r>
        <w:r w:rsidR="007A6DCA">
          <w:rPr>
            <w:noProof/>
            <w:webHidden/>
          </w:rPr>
          <w:instrText xml:space="preserve"> PAGEREF _Toc45016237 \h </w:instrText>
        </w:r>
        <w:r w:rsidR="007A6DCA">
          <w:rPr>
            <w:noProof/>
            <w:webHidden/>
          </w:rPr>
        </w:r>
        <w:r w:rsidR="007A6DCA">
          <w:rPr>
            <w:noProof/>
            <w:webHidden/>
          </w:rPr>
          <w:fldChar w:fldCharType="separate"/>
        </w:r>
        <w:r w:rsidR="007A6DCA">
          <w:rPr>
            <w:noProof/>
            <w:webHidden/>
          </w:rPr>
          <w:t>19</w:t>
        </w:r>
        <w:r w:rsidR="007A6DCA">
          <w:rPr>
            <w:noProof/>
            <w:webHidden/>
          </w:rPr>
          <w:fldChar w:fldCharType="end"/>
        </w:r>
      </w:hyperlink>
    </w:p>
    <w:p w14:paraId="67D193BA"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38" w:history="1">
        <w:r w:rsidR="007A6DCA" w:rsidRPr="003D3EEE">
          <w:rPr>
            <w:rStyle w:val="a7"/>
            <w:rFonts w:cs="Times New Roman"/>
            <w:noProof/>
          </w:rPr>
          <w:t>8.5</w:t>
        </w:r>
        <w:r w:rsidR="007A6DCA" w:rsidRPr="003D3EEE">
          <w:rPr>
            <w:rStyle w:val="a7"/>
            <w:rFonts w:cs="Times New Roman" w:hint="eastAsia"/>
            <w:noProof/>
          </w:rPr>
          <w:t xml:space="preserve"> </w:t>
        </w:r>
        <w:r w:rsidR="007A6DCA" w:rsidRPr="003D3EEE">
          <w:rPr>
            <w:rStyle w:val="a7"/>
            <w:rFonts w:cs="Times New Roman" w:hint="eastAsia"/>
            <w:noProof/>
          </w:rPr>
          <w:t>設計</w:t>
        </w:r>
        <w:r w:rsidR="007A6DCA">
          <w:rPr>
            <w:noProof/>
            <w:webHidden/>
          </w:rPr>
          <w:tab/>
        </w:r>
        <w:r w:rsidR="007A6DCA">
          <w:rPr>
            <w:noProof/>
            <w:webHidden/>
          </w:rPr>
          <w:fldChar w:fldCharType="begin"/>
        </w:r>
        <w:r w:rsidR="007A6DCA">
          <w:rPr>
            <w:noProof/>
            <w:webHidden/>
          </w:rPr>
          <w:instrText xml:space="preserve"> PAGEREF _Toc45016238 \h </w:instrText>
        </w:r>
        <w:r w:rsidR="007A6DCA">
          <w:rPr>
            <w:noProof/>
            <w:webHidden/>
          </w:rPr>
        </w:r>
        <w:r w:rsidR="007A6DCA">
          <w:rPr>
            <w:noProof/>
            <w:webHidden/>
          </w:rPr>
          <w:fldChar w:fldCharType="separate"/>
        </w:r>
        <w:r w:rsidR="007A6DCA">
          <w:rPr>
            <w:noProof/>
            <w:webHidden/>
          </w:rPr>
          <w:t>20</w:t>
        </w:r>
        <w:r w:rsidR="007A6DCA">
          <w:rPr>
            <w:noProof/>
            <w:webHidden/>
          </w:rPr>
          <w:fldChar w:fldCharType="end"/>
        </w:r>
      </w:hyperlink>
    </w:p>
    <w:p w14:paraId="6E1D2E1E"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39" w:history="1">
        <w:r w:rsidR="007A6DCA" w:rsidRPr="003D3EEE">
          <w:rPr>
            <w:rStyle w:val="a7"/>
            <w:rFonts w:cs="Times New Roman"/>
            <w:noProof/>
          </w:rPr>
          <w:t>8.6</w:t>
        </w:r>
        <w:r w:rsidR="007A6DCA" w:rsidRPr="003D3EEE">
          <w:rPr>
            <w:rStyle w:val="a7"/>
            <w:rFonts w:cs="Times New Roman" w:hint="eastAsia"/>
            <w:noProof/>
          </w:rPr>
          <w:t xml:space="preserve"> </w:t>
        </w:r>
        <w:r w:rsidR="007A6DCA" w:rsidRPr="003D3EEE">
          <w:rPr>
            <w:rStyle w:val="a7"/>
            <w:rFonts w:cs="Times New Roman" w:hint="eastAsia"/>
            <w:noProof/>
          </w:rPr>
          <w:t>執照與許可</w:t>
        </w:r>
        <w:r w:rsidR="007A6DCA">
          <w:rPr>
            <w:noProof/>
            <w:webHidden/>
          </w:rPr>
          <w:tab/>
        </w:r>
        <w:r w:rsidR="007A6DCA">
          <w:rPr>
            <w:noProof/>
            <w:webHidden/>
          </w:rPr>
          <w:fldChar w:fldCharType="begin"/>
        </w:r>
        <w:r w:rsidR="007A6DCA">
          <w:rPr>
            <w:noProof/>
            <w:webHidden/>
          </w:rPr>
          <w:instrText xml:space="preserve"> PAGEREF _Toc45016239 \h </w:instrText>
        </w:r>
        <w:r w:rsidR="007A6DCA">
          <w:rPr>
            <w:noProof/>
            <w:webHidden/>
          </w:rPr>
        </w:r>
        <w:r w:rsidR="007A6DCA">
          <w:rPr>
            <w:noProof/>
            <w:webHidden/>
          </w:rPr>
          <w:fldChar w:fldCharType="separate"/>
        </w:r>
        <w:r w:rsidR="007A6DCA">
          <w:rPr>
            <w:noProof/>
            <w:webHidden/>
          </w:rPr>
          <w:t>20</w:t>
        </w:r>
        <w:r w:rsidR="007A6DCA">
          <w:rPr>
            <w:noProof/>
            <w:webHidden/>
          </w:rPr>
          <w:fldChar w:fldCharType="end"/>
        </w:r>
      </w:hyperlink>
    </w:p>
    <w:p w14:paraId="707F3626"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40" w:history="1">
        <w:r w:rsidR="007A6DCA" w:rsidRPr="003D3EEE">
          <w:rPr>
            <w:rStyle w:val="a7"/>
            <w:rFonts w:cs="Times New Roman"/>
            <w:noProof/>
          </w:rPr>
          <w:t>8.7</w:t>
        </w:r>
        <w:r w:rsidR="007A6DCA" w:rsidRPr="003D3EEE">
          <w:rPr>
            <w:rStyle w:val="a7"/>
            <w:rFonts w:cs="Times New Roman" w:hint="eastAsia"/>
            <w:noProof/>
          </w:rPr>
          <w:t xml:space="preserve"> </w:t>
        </w:r>
        <w:r w:rsidR="007A6DCA" w:rsidRPr="003D3EEE">
          <w:rPr>
            <w:rStyle w:val="a7"/>
            <w:rFonts w:cs="Times New Roman" w:hint="eastAsia"/>
            <w:noProof/>
          </w:rPr>
          <w:t>設計、施工責任之負擔</w:t>
        </w:r>
        <w:r w:rsidR="007A6DCA">
          <w:rPr>
            <w:noProof/>
            <w:webHidden/>
          </w:rPr>
          <w:tab/>
        </w:r>
        <w:r w:rsidR="007A6DCA">
          <w:rPr>
            <w:noProof/>
            <w:webHidden/>
          </w:rPr>
          <w:fldChar w:fldCharType="begin"/>
        </w:r>
        <w:r w:rsidR="007A6DCA">
          <w:rPr>
            <w:noProof/>
            <w:webHidden/>
          </w:rPr>
          <w:instrText xml:space="preserve"> PAGEREF _Toc45016240 \h </w:instrText>
        </w:r>
        <w:r w:rsidR="007A6DCA">
          <w:rPr>
            <w:noProof/>
            <w:webHidden/>
          </w:rPr>
        </w:r>
        <w:r w:rsidR="007A6DCA">
          <w:rPr>
            <w:noProof/>
            <w:webHidden/>
          </w:rPr>
          <w:fldChar w:fldCharType="separate"/>
        </w:r>
        <w:r w:rsidR="007A6DCA">
          <w:rPr>
            <w:noProof/>
            <w:webHidden/>
          </w:rPr>
          <w:t>20</w:t>
        </w:r>
        <w:r w:rsidR="007A6DCA">
          <w:rPr>
            <w:noProof/>
            <w:webHidden/>
          </w:rPr>
          <w:fldChar w:fldCharType="end"/>
        </w:r>
      </w:hyperlink>
    </w:p>
    <w:p w14:paraId="5B4D3661"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41" w:history="1">
        <w:r w:rsidR="007A6DCA" w:rsidRPr="003D3EEE">
          <w:rPr>
            <w:rStyle w:val="a7"/>
            <w:rFonts w:cs="Times New Roman"/>
            <w:noProof/>
          </w:rPr>
          <w:t>8.8</w:t>
        </w:r>
        <w:r w:rsidR="007A6DCA" w:rsidRPr="003D3EEE">
          <w:rPr>
            <w:rStyle w:val="a7"/>
            <w:rFonts w:cs="Times New Roman" w:hint="eastAsia"/>
            <w:noProof/>
          </w:rPr>
          <w:t xml:space="preserve"> </w:t>
        </w:r>
        <w:r w:rsidR="007A6DCA" w:rsidRPr="003D3EEE">
          <w:rPr>
            <w:rStyle w:val="a7"/>
            <w:rFonts w:cs="Times New Roman" w:hint="eastAsia"/>
            <w:noProof/>
          </w:rPr>
          <w:t>監造</w:t>
        </w:r>
        <w:r w:rsidR="007A6DCA">
          <w:rPr>
            <w:noProof/>
            <w:webHidden/>
          </w:rPr>
          <w:tab/>
        </w:r>
        <w:r w:rsidR="007A6DCA">
          <w:rPr>
            <w:noProof/>
            <w:webHidden/>
          </w:rPr>
          <w:fldChar w:fldCharType="begin"/>
        </w:r>
        <w:r w:rsidR="007A6DCA">
          <w:rPr>
            <w:noProof/>
            <w:webHidden/>
          </w:rPr>
          <w:instrText xml:space="preserve"> PAGEREF _Toc45016241 \h </w:instrText>
        </w:r>
        <w:r w:rsidR="007A6DCA">
          <w:rPr>
            <w:noProof/>
            <w:webHidden/>
          </w:rPr>
        </w:r>
        <w:r w:rsidR="007A6DCA">
          <w:rPr>
            <w:noProof/>
            <w:webHidden/>
          </w:rPr>
          <w:fldChar w:fldCharType="separate"/>
        </w:r>
        <w:r w:rsidR="007A6DCA">
          <w:rPr>
            <w:noProof/>
            <w:webHidden/>
          </w:rPr>
          <w:t>20</w:t>
        </w:r>
        <w:r w:rsidR="007A6DCA">
          <w:rPr>
            <w:noProof/>
            <w:webHidden/>
          </w:rPr>
          <w:fldChar w:fldCharType="end"/>
        </w:r>
      </w:hyperlink>
    </w:p>
    <w:p w14:paraId="3C2C1AB4"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42" w:history="1">
        <w:r w:rsidR="007A6DCA" w:rsidRPr="003D3EEE">
          <w:rPr>
            <w:rStyle w:val="a7"/>
            <w:rFonts w:cs="Times New Roman"/>
            <w:noProof/>
          </w:rPr>
          <w:t>8.9</w:t>
        </w:r>
        <w:r w:rsidR="007A6DCA" w:rsidRPr="003D3EEE">
          <w:rPr>
            <w:rStyle w:val="a7"/>
            <w:rFonts w:cs="Times New Roman" w:hint="eastAsia"/>
            <w:noProof/>
          </w:rPr>
          <w:t xml:space="preserve"> </w:t>
        </w:r>
        <w:r w:rsidR="007A6DCA" w:rsidRPr="003D3EEE">
          <w:rPr>
            <w:rStyle w:val="a7"/>
            <w:rFonts w:cs="Times New Roman" w:hint="eastAsia"/>
            <w:noProof/>
          </w:rPr>
          <w:t>施工</w:t>
        </w:r>
        <w:r w:rsidR="007A6DCA">
          <w:rPr>
            <w:noProof/>
            <w:webHidden/>
          </w:rPr>
          <w:tab/>
        </w:r>
        <w:r w:rsidR="007A6DCA">
          <w:rPr>
            <w:noProof/>
            <w:webHidden/>
          </w:rPr>
          <w:fldChar w:fldCharType="begin"/>
        </w:r>
        <w:r w:rsidR="007A6DCA">
          <w:rPr>
            <w:noProof/>
            <w:webHidden/>
          </w:rPr>
          <w:instrText xml:space="preserve"> PAGEREF _Toc45016242 \h </w:instrText>
        </w:r>
        <w:r w:rsidR="007A6DCA">
          <w:rPr>
            <w:noProof/>
            <w:webHidden/>
          </w:rPr>
        </w:r>
        <w:r w:rsidR="007A6DCA">
          <w:rPr>
            <w:noProof/>
            <w:webHidden/>
          </w:rPr>
          <w:fldChar w:fldCharType="separate"/>
        </w:r>
        <w:r w:rsidR="007A6DCA">
          <w:rPr>
            <w:noProof/>
            <w:webHidden/>
          </w:rPr>
          <w:t>21</w:t>
        </w:r>
        <w:r w:rsidR="007A6DCA">
          <w:rPr>
            <w:noProof/>
            <w:webHidden/>
          </w:rPr>
          <w:fldChar w:fldCharType="end"/>
        </w:r>
      </w:hyperlink>
    </w:p>
    <w:p w14:paraId="030941B6"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43" w:history="1">
        <w:r w:rsidR="007A6DCA" w:rsidRPr="003D3EEE">
          <w:rPr>
            <w:rStyle w:val="a7"/>
            <w:rFonts w:cs="Times New Roman"/>
            <w:noProof/>
          </w:rPr>
          <w:t>8.10</w:t>
        </w:r>
        <w:r w:rsidR="007A6DCA" w:rsidRPr="003D3EEE">
          <w:rPr>
            <w:rStyle w:val="a7"/>
            <w:rFonts w:cs="Times New Roman" w:hint="eastAsia"/>
            <w:noProof/>
          </w:rPr>
          <w:t xml:space="preserve"> </w:t>
        </w:r>
        <w:r w:rsidR="007A6DCA" w:rsidRPr="003D3EEE">
          <w:rPr>
            <w:rStyle w:val="a7"/>
            <w:rFonts w:cs="Times New Roman" w:hint="eastAsia"/>
            <w:noProof/>
          </w:rPr>
          <w:t>管線遷移</w:t>
        </w:r>
        <w:r w:rsidR="007A6DCA">
          <w:rPr>
            <w:noProof/>
            <w:webHidden/>
          </w:rPr>
          <w:tab/>
        </w:r>
        <w:r w:rsidR="007A6DCA">
          <w:rPr>
            <w:noProof/>
            <w:webHidden/>
          </w:rPr>
          <w:fldChar w:fldCharType="begin"/>
        </w:r>
        <w:r w:rsidR="007A6DCA">
          <w:rPr>
            <w:noProof/>
            <w:webHidden/>
          </w:rPr>
          <w:instrText xml:space="preserve"> PAGEREF _Toc45016243 \h </w:instrText>
        </w:r>
        <w:r w:rsidR="007A6DCA">
          <w:rPr>
            <w:noProof/>
            <w:webHidden/>
          </w:rPr>
        </w:r>
        <w:r w:rsidR="007A6DCA">
          <w:rPr>
            <w:noProof/>
            <w:webHidden/>
          </w:rPr>
          <w:fldChar w:fldCharType="separate"/>
        </w:r>
        <w:r w:rsidR="007A6DCA">
          <w:rPr>
            <w:noProof/>
            <w:webHidden/>
          </w:rPr>
          <w:t>22</w:t>
        </w:r>
        <w:r w:rsidR="007A6DCA">
          <w:rPr>
            <w:noProof/>
            <w:webHidden/>
          </w:rPr>
          <w:fldChar w:fldCharType="end"/>
        </w:r>
      </w:hyperlink>
    </w:p>
    <w:p w14:paraId="152AA030"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44" w:history="1">
        <w:r w:rsidR="007A6DCA" w:rsidRPr="003D3EEE">
          <w:rPr>
            <w:rStyle w:val="a7"/>
            <w:rFonts w:cs="Times New Roman"/>
            <w:noProof/>
          </w:rPr>
          <w:t>8.11</w:t>
        </w:r>
        <w:r w:rsidR="007A6DCA" w:rsidRPr="003D3EEE">
          <w:rPr>
            <w:rStyle w:val="a7"/>
            <w:rFonts w:cs="Times New Roman" w:hint="eastAsia"/>
            <w:noProof/>
          </w:rPr>
          <w:t xml:space="preserve"> </w:t>
        </w:r>
        <w:r w:rsidR="007A6DCA" w:rsidRPr="003D3EEE">
          <w:rPr>
            <w:rStyle w:val="a7"/>
            <w:rFonts w:cs="Times New Roman" w:hint="eastAsia"/>
            <w:noProof/>
          </w:rPr>
          <w:t>完工資料之交付</w:t>
        </w:r>
        <w:r w:rsidR="007A6DCA">
          <w:rPr>
            <w:noProof/>
            <w:webHidden/>
          </w:rPr>
          <w:tab/>
        </w:r>
        <w:r w:rsidR="007A6DCA">
          <w:rPr>
            <w:noProof/>
            <w:webHidden/>
          </w:rPr>
          <w:fldChar w:fldCharType="begin"/>
        </w:r>
        <w:r w:rsidR="007A6DCA">
          <w:rPr>
            <w:noProof/>
            <w:webHidden/>
          </w:rPr>
          <w:instrText xml:space="preserve"> PAGEREF _Toc45016244 \h </w:instrText>
        </w:r>
        <w:r w:rsidR="007A6DCA">
          <w:rPr>
            <w:noProof/>
            <w:webHidden/>
          </w:rPr>
        </w:r>
        <w:r w:rsidR="007A6DCA">
          <w:rPr>
            <w:noProof/>
            <w:webHidden/>
          </w:rPr>
          <w:fldChar w:fldCharType="separate"/>
        </w:r>
        <w:r w:rsidR="007A6DCA">
          <w:rPr>
            <w:noProof/>
            <w:webHidden/>
          </w:rPr>
          <w:t>22</w:t>
        </w:r>
        <w:r w:rsidR="007A6DCA">
          <w:rPr>
            <w:noProof/>
            <w:webHidden/>
          </w:rPr>
          <w:fldChar w:fldCharType="end"/>
        </w:r>
      </w:hyperlink>
    </w:p>
    <w:p w14:paraId="1F500657"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45" w:history="1">
        <w:r w:rsidR="007A6DCA" w:rsidRPr="003D3EEE">
          <w:rPr>
            <w:rStyle w:val="a7"/>
            <w:rFonts w:cs="Times New Roman"/>
            <w:noProof/>
          </w:rPr>
          <w:t>8.12</w:t>
        </w:r>
        <w:r w:rsidR="007A6DCA" w:rsidRPr="003D3EEE">
          <w:rPr>
            <w:rStyle w:val="a7"/>
            <w:rFonts w:cs="Times New Roman" w:hint="eastAsia"/>
            <w:noProof/>
          </w:rPr>
          <w:t xml:space="preserve"> </w:t>
        </w:r>
        <w:r w:rsidR="007A6DCA" w:rsidRPr="003D3EEE">
          <w:rPr>
            <w:rStyle w:val="a7"/>
            <w:rFonts w:cs="Times New Roman" w:hint="eastAsia"/>
            <w:noProof/>
          </w:rPr>
          <w:t>履勘</w:t>
        </w:r>
        <w:r w:rsidR="007A6DCA">
          <w:rPr>
            <w:noProof/>
            <w:webHidden/>
          </w:rPr>
          <w:tab/>
        </w:r>
        <w:r w:rsidR="007A6DCA">
          <w:rPr>
            <w:noProof/>
            <w:webHidden/>
          </w:rPr>
          <w:fldChar w:fldCharType="begin"/>
        </w:r>
        <w:r w:rsidR="007A6DCA">
          <w:rPr>
            <w:noProof/>
            <w:webHidden/>
          </w:rPr>
          <w:instrText xml:space="preserve"> PAGEREF _Toc45016245 \h </w:instrText>
        </w:r>
        <w:r w:rsidR="007A6DCA">
          <w:rPr>
            <w:noProof/>
            <w:webHidden/>
          </w:rPr>
        </w:r>
        <w:r w:rsidR="007A6DCA">
          <w:rPr>
            <w:noProof/>
            <w:webHidden/>
          </w:rPr>
          <w:fldChar w:fldCharType="separate"/>
        </w:r>
        <w:r w:rsidR="007A6DCA">
          <w:rPr>
            <w:noProof/>
            <w:webHidden/>
          </w:rPr>
          <w:t>23</w:t>
        </w:r>
        <w:r w:rsidR="007A6DCA">
          <w:rPr>
            <w:noProof/>
            <w:webHidden/>
          </w:rPr>
          <w:fldChar w:fldCharType="end"/>
        </w:r>
      </w:hyperlink>
    </w:p>
    <w:p w14:paraId="5C100B39"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46" w:history="1">
        <w:r w:rsidR="007A6DCA" w:rsidRPr="003D3EEE">
          <w:rPr>
            <w:rStyle w:val="a7"/>
            <w:rFonts w:cs="Times New Roman"/>
            <w:noProof/>
          </w:rPr>
          <w:t>8.13</w:t>
        </w:r>
        <w:r w:rsidR="007A6DCA" w:rsidRPr="003D3EEE">
          <w:rPr>
            <w:rStyle w:val="a7"/>
            <w:rFonts w:cs="Times New Roman" w:hint="eastAsia"/>
            <w:noProof/>
          </w:rPr>
          <w:t xml:space="preserve"> </w:t>
        </w:r>
        <w:r w:rsidR="007A6DCA" w:rsidRPr="003D3EEE">
          <w:rPr>
            <w:rStyle w:val="a7"/>
            <w:rFonts w:cs="Times New Roman" w:hint="eastAsia"/>
            <w:noProof/>
          </w:rPr>
          <w:t>預告登記</w:t>
        </w:r>
        <w:r w:rsidR="007A6DCA">
          <w:rPr>
            <w:noProof/>
            <w:webHidden/>
          </w:rPr>
          <w:tab/>
        </w:r>
        <w:r w:rsidR="007A6DCA">
          <w:rPr>
            <w:noProof/>
            <w:webHidden/>
          </w:rPr>
          <w:fldChar w:fldCharType="begin"/>
        </w:r>
        <w:r w:rsidR="007A6DCA">
          <w:rPr>
            <w:noProof/>
            <w:webHidden/>
          </w:rPr>
          <w:instrText xml:space="preserve"> PAGEREF _Toc45016246 \h </w:instrText>
        </w:r>
        <w:r w:rsidR="007A6DCA">
          <w:rPr>
            <w:noProof/>
            <w:webHidden/>
          </w:rPr>
        </w:r>
        <w:r w:rsidR="007A6DCA">
          <w:rPr>
            <w:noProof/>
            <w:webHidden/>
          </w:rPr>
          <w:fldChar w:fldCharType="separate"/>
        </w:r>
        <w:r w:rsidR="007A6DCA">
          <w:rPr>
            <w:noProof/>
            <w:webHidden/>
          </w:rPr>
          <w:t>23</w:t>
        </w:r>
        <w:r w:rsidR="007A6DCA">
          <w:rPr>
            <w:noProof/>
            <w:webHidden/>
          </w:rPr>
          <w:fldChar w:fldCharType="end"/>
        </w:r>
      </w:hyperlink>
    </w:p>
    <w:p w14:paraId="6E8B7ED1"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47" w:history="1">
        <w:r w:rsidR="007A6DCA" w:rsidRPr="003D3EEE">
          <w:rPr>
            <w:rStyle w:val="a7"/>
            <w:rFonts w:cs="Times New Roman"/>
            <w:noProof/>
          </w:rPr>
          <w:t>8.14</w:t>
        </w:r>
        <w:r w:rsidR="007A6DCA" w:rsidRPr="003D3EEE">
          <w:rPr>
            <w:rStyle w:val="a7"/>
            <w:rFonts w:cs="Times New Roman" w:hint="eastAsia"/>
            <w:noProof/>
          </w:rPr>
          <w:t xml:space="preserve"> </w:t>
        </w:r>
        <w:r w:rsidR="007A6DCA" w:rsidRPr="003D3EEE">
          <w:rPr>
            <w:rStyle w:val="a7"/>
            <w:rFonts w:cs="Times New Roman" w:hint="eastAsia"/>
            <w:noProof/>
          </w:rPr>
          <w:t>合作義務</w:t>
        </w:r>
        <w:r w:rsidR="007A6DCA">
          <w:rPr>
            <w:noProof/>
            <w:webHidden/>
          </w:rPr>
          <w:tab/>
        </w:r>
        <w:r w:rsidR="007A6DCA">
          <w:rPr>
            <w:noProof/>
            <w:webHidden/>
          </w:rPr>
          <w:fldChar w:fldCharType="begin"/>
        </w:r>
        <w:r w:rsidR="007A6DCA">
          <w:rPr>
            <w:noProof/>
            <w:webHidden/>
          </w:rPr>
          <w:instrText xml:space="preserve"> PAGEREF _Toc45016247 \h </w:instrText>
        </w:r>
        <w:r w:rsidR="007A6DCA">
          <w:rPr>
            <w:noProof/>
            <w:webHidden/>
          </w:rPr>
        </w:r>
        <w:r w:rsidR="007A6DCA">
          <w:rPr>
            <w:noProof/>
            <w:webHidden/>
          </w:rPr>
          <w:fldChar w:fldCharType="separate"/>
        </w:r>
        <w:r w:rsidR="007A6DCA">
          <w:rPr>
            <w:noProof/>
            <w:webHidden/>
          </w:rPr>
          <w:t>24</w:t>
        </w:r>
        <w:r w:rsidR="007A6DCA">
          <w:rPr>
            <w:noProof/>
            <w:webHidden/>
          </w:rPr>
          <w:fldChar w:fldCharType="end"/>
        </w:r>
      </w:hyperlink>
    </w:p>
    <w:p w14:paraId="788D1474" w14:textId="77777777" w:rsidR="007A6DCA" w:rsidRDefault="0009363C" w:rsidP="007A6DCA">
      <w:pPr>
        <w:pStyle w:val="13"/>
        <w:spacing w:before="114" w:after="114"/>
        <w:rPr>
          <w:rFonts w:asciiTheme="minorHAnsi" w:hAnsiTheme="minorHAnsi"/>
          <w:noProof/>
          <w:sz w:val="24"/>
        </w:rPr>
      </w:pPr>
      <w:hyperlink w:anchor="_Toc45016248" w:history="1">
        <w:r w:rsidR="007A6DCA" w:rsidRPr="003D3EEE">
          <w:rPr>
            <w:rStyle w:val="a7"/>
            <w:rFonts w:hint="eastAsia"/>
            <w:noProof/>
          </w:rPr>
          <w:t>第</w:t>
        </w:r>
        <w:r w:rsidR="007A6DCA" w:rsidRPr="003D3EEE">
          <w:rPr>
            <w:rStyle w:val="a7"/>
            <w:rFonts w:hint="eastAsia"/>
            <w:noProof/>
          </w:rPr>
          <w:t xml:space="preserve"> 9 </w:t>
        </w:r>
        <w:r w:rsidR="007A6DCA" w:rsidRPr="003D3EEE">
          <w:rPr>
            <w:rStyle w:val="a7"/>
            <w:rFonts w:hint="eastAsia"/>
            <w:noProof/>
          </w:rPr>
          <w:t>章</w:t>
        </w:r>
        <w:r w:rsidR="007A6DCA" w:rsidRPr="003D3EEE">
          <w:rPr>
            <w:rStyle w:val="a7"/>
            <w:rFonts w:hint="eastAsia"/>
            <w:noProof/>
          </w:rPr>
          <w:t xml:space="preserve"> </w:t>
        </w:r>
        <w:r w:rsidR="007A6DCA" w:rsidRPr="003D3EEE">
          <w:rPr>
            <w:rStyle w:val="a7"/>
            <w:rFonts w:hint="eastAsia"/>
            <w:noProof/>
          </w:rPr>
          <w:t>營運</w:t>
        </w:r>
        <w:r w:rsidR="007A6DCA">
          <w:rPr>
            <w:noProof/>
            <w:webHidden/>
          </w:rPr>
          <w:tab/>
        </w:r>
        <w:r w:rsidR="007A6DCA">
          <w:rPr>
            <w:noProof/>
            <w:webHidden/>
          </w:rPr>
          <w:fldChar w:fldCharType="begin"/>
        </w:r>
        <w:r w:rsidR="007A6DCA">
          <w:rPr>
            <w:noProof/>
            <w:webHidden/>
          </w:rPr>
          <w:instrText xml:space="preserve"> PAGEREF _Toc45016248 \h </w:instrText>
        </w:r>
        <w:r w:rsidR="007A6DCA">
          <w:rPr>
            <w:noProof/>
            <w:webHidden/>
          </w:rPr>
        </w:r>
        <w:r w:rsidR="007A6DCA">
          <w:rPr>
            <w:noProof/>
            <w:webHidden/>
          </w:rPr>
          <w:fldChar w:fldCharType="separate"/>
        </w:r>
        <w:r w:rsidR="007A6DCA">
          <w:rPr>
            <w:noProof/>
            <w:webHidden/>
          </w:rPr>
          <w:t>25</w:t>
        </w:r>
        <w:r w:rsidR="007A6DCA">
          <w:rPr>
            <w:noProof/>
            <w:webHidden/>
          </w:rPr>
          <w:fldChar w:fldCharType="end"/>
        </w:r>
      </w:hyperlink>
    </w:p>
    <w:p w14:paraId="5756A225"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49" w:history="1">
        <w:r w:rsidR="007A6DCA" w:rsidRPr="003D3EEE">
          <w:rPr>
            <w:rStyle w:val="a7"/>
            <w:rFonts w:cs="Times New Roman"/>
            <w:noProof/>
          </w:rPr>
          <w:t>9.1</w:t>
        </w:r>
        <w:r w:rsidR="007A6DCA" w:rsidRPr="003D3EEE">
          <w:rPr>
            <w:rStyle w:val="a7"/>
            <w:rFonts w:cs="Times New Roman" w:hint="eastAsia"/>
            <w:noProof/>
          </w:rPr>
          <w:t xml:space="preserve"> </w:t>
        </w:r>
        <w:r w:rsidR="007A6DCA" w:rsidRPr="003D3EEE">
          <w:rPr>
            <w:rStyle w:val="a7"/>
            <w:rFonts w:cs="Times New Roman" w:hint="eastAsia"/>
            <w:noProof/>
          </w:rPr>
          <w:t>開始營運</w:t>
        </w:r>
        <w:r w:rsidR="007A6DCA">
          <w:rPr>
            <w:noProof/>
            <w:webHidden/>
          </w:rPr>
          <w:tab/>
        </w:r>
        <w:r w:rsidR="007A6DCA">
          <w:rPr>
            <w:noProof/>
            <w:webHidden/>
          </w:rPr>
          <w:fldChar w:fldCharType="begin"/>
        </w:r>
        <w:r w:rsidR="007A6DCA">
          <w:rPr>
            <w:noProof/>
            <w:webHidden/>
          </w:rPr>
          <w:instrText xml:space="preserve"> PAGEREF _Toc45016249 \h </w:instrText>
        </w:r>
        <w:r w:rsidR="007A6DCA">
          <w:rPr>
            <w:noProof/>
            <w:webHidden/>
          </w:rPr>
        </w:r>
        <w:r w:rsidR="007A6DCA">
          <w:rPr>
            <w:noProof/>
            <w:webHidden/>
          </w:rPr>
          <w:fldChar w:fldCharType="separate"/>
        </w:r>
        <w:r w:rsidR="007A6DCA">
          <w:rPr>
            <w:noProof/>
            <w:webHidden/>
          </w:rPr>
          <w:t>25</w:t>
        </w:r>
        <w:r w:rsidR="007A6DCA">
          <w:rPr>
            <w:noProof/>
            <w:webHidden/>
          </w:rPr>
          <w:fldChar w:fldCharType="end"/>
        </w:r>
      </w:hyperlink>
    </w:p>
    <w:p w14:paraId="319756F5"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50" w:history="1">
        <w:r w:rsidR="007A6DCA" w:rsidRPr="003D3EEE">
          <w:rPr>
            <w:rStyle w:val="a7"/>
            <w:rFonts w:cs="Times New Roman"/>
            <w:noProof/>
          </w:rPr>
          <w:t>9.2</w:t>
        </w:r>
        <w:r w:rsidR="007A6DCA" w:rsidRPr="003D3EEE">
          <w:rPr>
            <w:rStyle w:val="a7"/>
            <w:rFonts w:cs="Times New Roman" w:hint="eastAsia"/>
            <w:noProof/>
          </w:rPr>
          <w:t xml:space="preserve"> </w:t>
        </w:r>
        <w:r w:rsidR="007A6DCA" w:rsidRPr="003D3EEE">
          <w:rPr>
            <w:rStyle w:val="a7"/>
            <w:rFonts w:cs="Times New Roman" w:hint="eastAsia"/>
            <w:noProof/>
          </w:rPr>
          <w:t>營運執行計畫</w:t>
        </w:r>
        <w:r w:rsidR="007A6DCA">
          <w:rPr>
            <w:noProof/>
            <w:webHidden/>
          </w:rPr>
          <w:tab/>
        </w:r>
        <w:r w:rsidR="007A6DCA">
          <w:rPr>
            <w:noProof/>
            <w:webHidden/>
          </w:rPr>
          <w:fldChar w:fldCharType="begin"/>
        </w:r>
        <w:r w:rsidR="007A6DCA">
          <w:rPr>
            <w:noProof/>
            <w:webHidden/>
          </w:rPr>
          <w:instrText xml:space="preserve"> PAGEREF _Toc45016250 \h </w:instrText>
        </w:r>
        <w:r w:rsidR="007A6DCA">
          <w:rPr>
            <w:noProof/>
            <w:webHidden/>
          </w:rPr>
        </w:r>
        <w:r w:rsidR="007A6DCA">
          <w:rPr>
            <w:noProof/>
            <w:webHidden/>
          </w:rPr>
          <w:fldChar w:fldCharType="separate"/>
        </w:r>
        <w:r w:rsidR="007A6DCA">
          <w:rPr>
            <w:noProof/>
            <w:webHidden/>
          </w:rPr>
          <w:t>25</w:t>
        </w:r>
        <w:r w:rsidR="007A6DCA">
          <w:rPr>
            <w:noProof/>
            <w:webHidden/>
          </w:rPr>
          <w:fldChar w:fldCharType="end"/>
        </w:r>
      </w:hyperlink>
    </w:p>
    <w:p w14:paraId="15EFD5F7"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51" w:history="1">
        <w:r w:rsidR="007A6DCA" w:rsidRPr="003D3EEE">
          <w:rPr>
            <w:rStyle w:val="a7"/>
            <w:rFonts w:cs="Times New Roman"/>
            <w:noProof/>
          </w:rPr>
          <w:t>9.3</w:t>
        </w:r>
        <w:r w:rsidR="007A6DCA" w:rsidRPr="003D3EEE">
          <w:rPr>
            <w:rStyle w:val="a7"/>
            <w:rFonts w:cs="Times New Roman" w:hint="eastAsia"/>
            <w:noProof/>
          </w:rPr>
          <w:t xml:space="preserve"> </w:t>
        </w:r>
        <w:r w:rsidR="007A6DCA" w:rsidRPr="003D3EEE">
          <w:rPr>
            <w:rStyle w:val="a7"/>
            <w:rFonts w:cs="Times New Roman" w:hint="eastAsia"/>
            <w:noProof/>
          </w:rPr>
          <w:t>營運期間乙方應遵守事項</w:t>
        </w:r>
        <w:r w:rsidR="007A6DCA">
          <w:rPr>
            <w:noProof/>
            <w:webHidden/>
          </w:rPr>
          <w:tab/>
        </w:r>
        <w:r w:rsidR="007A6DCA">
          <w:rPr>
            <w:noProof/>
            <w:webHidden/>
          </w:rPr>
          <w:fldChar w:fldCharType="begin"/>
        </w:r>
        <w:r w:rsidR="007A6DCA">
          <w:rPr>
            <w:noProof/>
            <w:webHidden/>
          </w:rPr>
          <w:instrText xml:space="preserve"> PAGEREF _Toc45016251 \h </w:instrText>
        </w:r>
        <w:r w:rsidR="007A6DCA">
          <w:rPr>
            <w:noProof/>
            <w:webHidden/>
          </w:rPr>
        </w:r>
        <w:r w:rsidR="007A6DCA">
          <w:rPr>
            <w:noProof/>
            <w:webHidden/>
          </w:rPr>
          <w:fldChar w:fldCharType="separate"/>
        </w:r>
        <w:r w:rsidR="007A6DCA">
          <w:rPr>
            <w:noProof/>
            <w:webHidden/>
          </w:rPr>
          <w:t>26</w:t>
        </w:r>
        <w:r w:rsidR="007A6DCA">
          <w:rPr>
            <w:noProof/>
            <w:webHidden/>
          </w:rPr>
          <w:fldChar w:fldCharType="end"/>
        </w:r>
      </w:hyperlink>
    </w:p>
    <w:p w14:paraId="2CF019DB"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52" w:history="1">
        <w:r w:rsidR="007A6DCA" w:rsidRPr="003D3EEE">
          <w:rPr>
            <w:rStyle w:val="a7"/>
            <w:rFonts w:cs="Times New Roman"/>
            <w:noProof/>
          </w:rPr>
          <w:t>9.4</w:t>
        </w:r>
        <w:r w:rsidR="007A6DCA" w:rsidRPr="003D3EEE">
          <w:rPr>
            <w:rStyle w:val="a7"/>
            <w:rFonts w:cs="Times New Roman" w:hint="eastAsia"/>
            <w:noProof/>
          </w:rPr>
          <w:t xml:space="preserve"> </w:t>
        </w:r>
        <w:r w:rsidR="007A6DCA" w:rsidRPr="003D3EEE">
          <w:rPr>
            <w:rStyle w:val="a7"/>
            <w:rFonts w:cs="Times New Roman" w:hint="eastAsia"/>
            <w:noProof/>
          </w:rPr>
          <w:t>營運資產維護管理</w:t>
        </w:r>
        <w:r w:rsidR="007A6DCA">
          <w:rPr>
            <w:noProof/>
            <w:webHidden/>
          </w:rPr>
          <w:tab/>
        </w:r>
        <w:r w:rsidR="007A6DCA">
          <w:rPr>
            <w:noProof/>
            <w:webHidden/>
          </w:rPr>
          <w:fldChar w:fldCharType="begin"/>
        </w:r>
        <w:r w:rsidR="007A6DCA">
          <w:rPr>
            <w:noProof/>
            <w:webHidden/>
          </w:rPr>
          <w:instrText xml:space="preserve"> PAGEREF _Toc45016252 \h </w:instrText>
        </w:r>
        <w:r w:rsidR="007A6DCA">
          <w:rPr>
            <w:noProof/>
            <w:webHidden/>
          </w:rPr>
        </w:r>
        <w:r w:rsidR="007A6DCA">
          <w:rPr>
            <w:noProof/>
            <w:webHidden/>
          </w:rPr>
          <w:fldChar w:fldCharType="separate"/>
        </w:r>
        <w:r w:rsidR="007A6DCA">
          <w:rPr>
            <w:noProof/>
            <w:webHidden/>
          </w:rPr>
          <w:t>27</w:t>
        </w:r>
        <w:r w:rsidR="007A6DCA">
          <w:rPr>
            <w:noProof/>
            <w:webHidden/>
          </w:rPr>
          <w:fldChar w:fldCharType="end"/>
        </w:r>
      </w:hyperlink>
    </w:p>
    <w:p w14:paraId="121CB815"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53" w:history="1">
        <w:r w:rsidR="007A6DCA" w:rsidRPr="003D3EEE">
          <w:rPr>
            <w:rStyle w:val="a7"/>
            <w:rFonts w:cs="Times New Roman"/>
            <w:noProof/>
          </w:rPr>
          <w:t>9.5</w:t>
        </w:r>
        <w:r w:rsidR="007A6DCA" w:rsidRPr="003D3EEE">
          <w:rPr>
            <w:rStyle w:val="a7"/>
            <w:rFonts w:cs="Times New Roman" w:hint="eastAsia"/>
            <w:noProof/>
          </w:rPr>
          <w:t xml:space="preserve"> </w:t>
        </w:r>
        <w:r w:rsidR="007A6DCA" w:rsidRPr="003D3EEE">
          <w:rPr>
            <w:rStyle w:val="a7"/>
            <w:rFonts w:cs="Times New Roman" w:hint="eastAsia"/>
            <w:noProof/>
          </w:rPr>
          <w:t>營運之限制事項</w:t>
        </w:r>
        <w:r w:rsidR="007A6DCA">
          <w:rPr>
            <w:noProof/>
            <w:webHidden/>
          </w:rPr>
          <w:tab/>
        </w:r>
        <w:r w:rsidR="007A6DCA">
          <w:rPr>
            <w:noProof/>
            <w:webHidden/>
          </w:rPr>
          <w:fldChar w:fldCharType="begin"/>
        </w:r>
        <w:r w:rsidR="007A6DCA">
          <w:rPr>
            <w:noProof/>
            <w:webHidden/>
          </w:rPr>
          <w:instrText xml:space="preserve"> PAGEREF _Toc45016253 \h </w:instrText>
        </w:r>
        <w:r w:rsidR="007A6DCA">
          <w:rPr>
            <w:noProof/>
            <w:webHidden/>
          </w:rPr>
        </w:r>
        <w:r w:rsidR="007A6DCA">
          <w:rPr>
            <w:noProof/>
            <w:webHidden/>
          </w:rPr>
          <w:fldChar w:fldCharType="separate"/>
        </w:r>
        <w:r w:rsidR="007A6DCA">
          <w:rPr>
            <w:noProof/>
            <w:webHidden/>
          </w:rPr>
          <w:t>27</w:t>
        </w:r>
        <w:r w:rsidR="007A6DCA">
          <w:rPr>
            <w:noProof/>
            <w:webHidden/>
          </w:rPr>
          <w:fldChar w:fldCharType="end"/>
        </w:r>
      </w:hyperlink>
    </w:p>
    <w:p w14:paraId="72CEC914"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54" w:history="1">
        <w:r w:rsidR="007A6DCA" w:rsidRPr="003D3EEE">
          <w:rPr>
            <w:rStyle w:val="a7"/>
            <w:rFonts w:cs="Times New Roman"/>
            <w:noProof/>
          </w:rPr>
          <w:t>9.6</w:t>
        </w:r>
        <w:r w:rsidR="007A6DCA" w:rsidRPr="003D3EEE">
          <w:rPr>
            <w:rStyle w:val="a7"/>
            <w:rFonts w:cs="Times New Roman" w:hint="eastAsia"/>
            <w:noProof/>
          </w:rPr>
          <w:t xml:space="preserve"> </w:t>
        </w:r>
        <w:r w:rsidR="007A6DCA" w:rsidRPr="003D3EEE">
          <w:rPr>
            <w:rStyle w:val="a7"/>
            <w:rFonts w:cs="Times New Roman" w:hint="eastAsia"/>
            <w:noProof/>
          </w:rPr>
          <w:t>甲方之查核</w:t>
        </w:r>
        <w:r w:rsidR="007A6DCA">
          <w:rPr>
            <w:noProof/>
            <w:webHidden/>
          </w:rPr>
          <w:tab/>
        </w:r>
        <w:r w:rsidR="007A6DCA">
          <w:rPr>
            <w:noProof/>
            <w:webHidden/>
          </w:rPr>
          <w:fldChar w:fldCharType="begin"/>
        </w:r>
        <w:r w:rsidR="007A6DCA">
          <w:rPr>
            <w:noProof/>
            <w:webHidden/>
          </w:rPr>
          <w:instrText xml:space="preserve"> PAGEREF _Toc45016254 \h </w:instrText>
        </w:r>
        <w:r w:rsidR="007A6DCA">
          <w:rPr>
            <w:noProof/>
            <w:webHidden/>
          </w:rPr>
        </w:r>
        <w:r w:rsidR="007A6DCA">
          <w:rPr>
            <w:noProof/>
            <w:webHidden/>
          </w:rPr>
          <w:fldChar w:fldCharType="separate"/>
        </w:r>
        <w:r w:rsidR="007A6DCA">
          <w:rPr>
            <w:noProof/>
            <w:webHidden/>
          </w:rPr>
          <w:t>28</w:t>
        </w:r>
        <w:r w:rsidR="007A6DCA">
          <w:rPr>
            <w:noProof/>
            <w:webHidden/>
          </w:rPr>
          <w:fldChar w:fldCharType="end"/>
        </w:r>
      </w:hyperlink>
    </w:p>
    <w:p w14:paraId="0205011A"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55" w:history="1">
        <w:r w:rsidR="007A6DCA" w:rsidRPr="003D3EEE">
          <w:rPr>
            <w:rStyle w:val="a7"/>
            <w:rFonts w:cs="Times New Roman"/>
            <w:noProof/>
          </w:rPr>
          <w:t>9.7</w:t>
        </w:r>
        <w:r w:rsidR="007A6DCA" w:rsidRPr="003D3EEE">
          <w:rPr>
            <w:rStyle w:val="a7"/>
            <w:rFonts w:cs="Times New Roman" w:hint="eastAsia"/>
            <w:noProof/>
          </w:rPr>
          <w:t xml:space="preserve"> </w:t>
        </w:r>
        <w:r w:rsidR="007A6DCA" w:rsidRPr="003D3EEE">
          <w:rPr>
            <w:rStyle w:val="a7"/>
            <w:rFonts w:cs="Times New Roman" w:hint="eastAsia"/>
            <w:noProof/>
          </w:rPr>
          <w:t>委託他人經營</w:t>
        </w:r>
        <w:r w:rsidR="007A6DCA">
          <w:rPr>
            <w:noProof/>
            <w:webHidden/>
          </w:rPr>
          <w:tab/>
        </w:r>
        <w:r w:rsidR="007A6DCA">
          <w:rPr>
            <w:noProof/>
            <w:webHidden/>
          </w:rPr>
          <w:fldChar w:fldCharType="begin"/>
        </w:r>
        <w:r w:rsidR="007A6DCA">
          <w:rPr>
            <w:noProof/>
            <w:webHidden/>
          </w:rPr>
          <w:instrText xml:space="preserve"> PAGEREF _Toc45016255 \h </w:instrText>
        </w:r>
        <w:r w:rsidR="007A6DCA">
          <w:rPr>
            <w:noProof/>
            <w:webHidden/>
          </w:rPr>
        </w:r>
        <w:r w:rsidR="007A6DCA">
          <w:rPr>
            <w:noProof/>
            <w:webHidden/>
          </w:rPr>
          <w:fldChar w:fldCharType="separate"/>
        </w:r>
        <w:r w:rsidR="007A6DCA">
          <w:rPr>
            <w:noProof/>
            <w:webHidden/>
          </w:rPr>
          <w:t>28</w:t>
        </w:r>
        <w:r w:rsidR="007A6DCA">
          <w:rPr>
            <w:noProof/>
            <w:webHidden/>
          </w:rPr>
          <w:fldChar w:fldCharType="end"/>
        </w:r>
      </w:hyperlink>
    </w:p>
    <w:p w14:paraId="1507E73D"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56" w:history="1">
        <w:r w:rsidR="007A6DCA" w:rsidRPr="003D3EEE">
          <w:rPr>
            <w:rStyle w:val="a7"/>
            <w:rFonts w:cs="Times New Roman"/>
            <w:noProof/>
          </w:rPr>
          <w:t>9.8</w:t>
        </w:r>
        <w:r w:rsidR="007A6DCA" w:rsidRPr="003D3EEE">
          <w:rPr>
            <w:rStyle w:val="a7"/>
            <w:rFonts w:cs="Times New Roman" w:hint="eastAsia"/>
            <w:noProof/>
          </w:rPr>
          <w:t xml:space="preserve"> </w:t>
        </w:r>
        <w:r w:rsidR="007A6DCA" w:rsidRPr="003D3EEE">
          <w:rPr>
            <w:rStyle w:val="a7"/>
            <w:rFonts w:cs="Times New Roman" w:hint="eastAsia"/>
            <w:noProof/>
          </w:rPr>
          <w:t>民眾使用權利</w:t>
        </w:r>
        <w:r w:rsidR="007A6DCA">
          <w:rPr>
            <w:noProof/>
            <w:webHidden/>
          </w:rPr>
          <w:tab/>
        </w:r>
        <w:r w:rsidR="007A6DCA">
          <w:rPr>
            <w:noProof/>
            <w:webHidden/>
          </w:rPr>
          <w:fldChar w:fldCharType="begin"/>
        </w:r>
        <w:r w:rsidR="007A6DCA">
          <w:rPr>
            <w:noProof/>
            <w:webHidden/>
          </w:rPr>
          <w:instrText xml:space="preserve"> PAGEREF _Toc45016256 \h </w:instrText>
        </w:r>
        <w:r w:rsidR="007A6DCA">
          <w:rPr>
            <w:noProof/>
            <w:webHidden/>
          </w:rPr>
        </w:r>
        <w:r w:rsidR="007A6DCA">
          <w:rPr>
            <w:noProof/>
            <w:webHidden/>
          </w:rPr>
          <w:fldChar w:fldCharType="separate"/>
        </w:r>
        <w:r w:rsidR="007A6DCA">
          <w:rPr>
            <w:noProof/>
            <w:webHidden/>
          </w:rPr>
          <w:t>29</w:t>
        </w:r>
        <w:r w:rsidR="007A6DCA">
          <w:rPr>
            <w:noProof/>
            <w:webHidden/>
          </w:rPr>
          <w:fldChar w:fldCharType="end"/>
        </w:r>
      </w:hyperlink>
    </w:p>
    <w:p w14:paraId="6B3EC9C1"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57" w:history="1">
        <w:r w:rsidR="007A6DCA" w:rsidRPr="003D3EEE">
          <w:rPr>
            <w:rStyle w:val="a7"/>
            <w:rFonts w:cs="Times New Roman"/>
            <w:noProof/>
          </w:rPr>
          <w:t>9.9</w:t>
        </w:r>
        <w:r w:rsidR="007A6DCA" w:rsidRPr="003D3EEE">
          <w:rPr>
            <w:rStyle w:val="a7"/>
            <w:rFonts w:cs="Times New Roman" w:hint="eastAsia"/>
            <w:noProof/>
          </w:rPr>
          <w:t xml:space="preserve"> </w:t>
        </w:r>
        <w:r w:rsidR="007A6DCA" w:rsidRPr="003D3EEE">
          <w:rPr>
            <w:rStyle w:val="a7"/>
            <w:rFonts w:cs="Times New Roman" w:hint="eastAsia"/>
            <w:noProof/>
          </w:rPr>
          <w:t>促參識別標置</w:t>
        </w:r>
        <w:r w:rsidR="007A6DCA">
          <w:rPr>
            <w:noProof/>
            <w:webHidden/>
          </w:rPr>
          <w:tab/>
        </w:r>
        <w:r w:rsidR="007A6DCA">
          <w:rPr>
            <w:noProof/>
            <w:webHidden/>
          </w:rPr>
          <w:fldChar w:fldCharType="begin"/>
        </w:r>
        <w:r w:rsidR="007A6DCA">
          <w:rPr>
            <w:noProof/>
            <w:webHidden/>
          </w:rPr>
          <w:instrText xml:space="preserve"> PAGEREF _Toc45016257 \h </w:instrText>
        </w:r>
        <w:r w:rsidR="007A6DCA">
          <w:rPr>
            <w:noProof/>
            <w:webHidden/>
          </w:rPr>
        </w:r>
        <w:r w:rsidR="007A6DCA">
          <w:rPr>
            <w:noProof/>
            <w:webHidden/>
          </w:rPr>
          <w:fldChar w:fldCharType="separate"/>
        </w:r>
        <w:r w:rsidR="007A6DCA">
          <w:rPr>
            <w:noProof/>
            <w:webHidden/>
          </w:rPr>
          <w:t>29</w:t>
        </w:r>
        <w:r w:rsidR="007A6DCA">
          <w:rPr>
            <w:noProof/>
            <w:webHidden/>
          </w:rPr>
          <w:fldChar w:fldCharType="end"/>
        </w:r>
      </w:hyperlink>
    </w:p>
    <w:p w14:paraId="62CEE39A" w14:textId="77777777" w:rsidR="007A6DCA" w:rsidRDefault="0009363C" w:rsidP="007A6DCA">
      <w:pPr>
        <w:pStyle w:val="13"/>
        <w:spacing w:before="114" w:after="114"/>
        <w:rPr>
          <w:rFonts w:asciiTheme="minorHAnsi" w:hAnsiTheme="minorHAnsi"/>
          <w:noProof/>
          <w:sz w:val="24"/>
        </w:rPr>
      </w:pPr>
      <w:hyperlink w:anchor="_Toc45016258" w:history="1">
        <w:r w:rsidR="007A6DCA" w:rsidRPr="003D3EEE">
          <w:rPr>
            <w:rStyle w:val="a7"/>
            <w:rFonts w:cs="Times New Roman" w:hint="eastAsia"/>
            <w:noProof/>
          </w:rPr>
          <w:t>第</w:t>
        </w:r>
        <w:r w:rsidR="007A6DCA" w:rsidRPr="003D3EEE">
          <w:rPr>
            <w:rStyle w:val="a7"/>
            <w:rFonts w:cs="Times New Roman" w:hint="eastAsia"/>
            <w:noProof/>
          </w:rPr>
          <w:t xml:space="preserve"> 10 </w:t>
        </w:r>
        <w:r w:rsidR="007A6DCA" w:rsidRPr="003D3EEE">
          <w:rPr>
            <w:rStyle w:val="a7"/>
            <w:rFonts w:cs="Times New Roman" w:hint="eastAsia"/>
            <w:noProof/>
          </w:rPr>
          <w:t>章</w:t>
        </w:r>
        <w:r w:rsidR="007A6DCA" w:rsidRPr="003D3EEE">
          <w:rPr>
            <w:rStyle w:val="a7"/>
            <w:rFonts w:cs="Times New Roman" w:hint="eastAsia"/>
            <w:noProof/>
          </w:rPr>
          <w:t xml:space="preserve"> </w:t>
        </w:r>
        <w:r w:rsidR="007A6DCA" w:rsidRPr="003D3EEE">
          <w:rPr>
            <w:rStyle w:val="a7"/>
            <w:rFonts w:cs="Times New Roman" w:hint="eastAsia"/>
            <w:noProof/>
          </w:rPr>
          <w:t>附屬事業</w:t>
        </w:r>
        <w:r w:rsidR="007A6DCA">
          <w:rPr>
            <w:noProof/>
            <w:webHidden/>
          </w:rPr>
          <w:tab/>
        </w:r>
        <w:r w:rsidR="007A6DCA">
          <w:rPr>
            <w:noProof/>
            <w:webHidden/>
          </w:rPr>
          <w:fldChar w:fldCharType="begin"/>
        </w:r>
        <w:r w:rsidR="007A6DCA">
          <w:rPr>
            <w:noProof/>
            <w:webHidden/>
          </w:rPr>
          <w:instrText xml:space="preserve"> PAGEREF _Toc45016258 \h </w:instrText>
        </w:r>
        <w:r w:rsidR="007A6DCA">
          <w:rPr>
            <w:noProof/>
            <w:webHidden/>
          </w:rPr>
        </w:r>
        <w:r w:rsidR="007A6DCA">
          <w:rPr>
            <w:noProof/>
            <w:webHidden/>
          </w:rPr>
          <w:fldChar w:fldCharType="separate"/>
        </w:r>
        <w:r w:rsidR="007A6DCA">
          <w:rPr>
            <w:noProof/>
            <w:webHidden/>
          </w:rPr>
          <w:t>30</w:t>
        </w:r>
        <w:r w:rsidR="007A6DCA">
          <w:rPr>
            <w:noProof/>
            <w:webHidden/>
          </w:rPr>
          <w:fldChar w:fldCharType="end"/>
        </w:r>
      </w:hyperlink>
    </w:p>
    <w:p w14:paraId="35FE79C4"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59" w:history="1">
        <w:r w:rsidR="007A6DCA" w:rsidRPr="003D3EEE">
          <w:rPr>
            <w:rStyle w:val="a7"/>
            <w:rFonts w:cs="Times New Roman"/>
            <w:noProof/>
          </w:rPr>
          <w:t>10.1</w:t>
        </w:r>
        <w:r w:rsidR="007A6DCA" w:rsidRPr="003D3EEE">
          <w:rPr>
            <w:rStyle w:val="a7"/>
            <w:rFonts w:cs="Times New Roman" w:hint="eastAsia"/>
            <w:noProof/>
          </w:rPr>
          <w:t xml:space="preserve"> </w:t>
        </w:r>
        <w:r w:rsidR="007A6DCA" w:rsidRPr="003D3EEE">
          <w:rPr>
            <w:rStyle w:val="a7"/>
            <w:rFonts w:cs="Times New Roman" w:hint="eastAsia"/>
            <w:noProof/>
          </w:rPr>
          <w:t>附屬事業</w:t>
        </w:r>
        <w:r w:rsidR="007A6DCA">
          <w:rPr>
            <w:noProof/>
            <w:webHidden/>
          </w:rPr>
          <w:tab/>
        </w:r>
        <w:r w:rsidR="007A6DCA">
          <w:rPr>
            <w:noProof/>
            <w:webHidden/>
          </w:rPr>
          <w:fldChar w:fldCharType="begin"/>
        </w:r>
        <w:r w:rsidR="007A6DCA">
          <w:rPr>
            <w:noProof/>
            <w:webHidden/>
          </w:rPr>
          <w:instrText xml:space="preserve"> PAGEREF _Toc45016259 \h </w:instrText>
        </w:r>
        <w:r w:rsidR="007A6DCA">
          <w:rPr>
            <w:noProof/>
            <w:webHidden/>
          </w:rPr>
        </w:r>
        <w:r w:rsidR="007A6DCA">
          <w:rPr>
            <w:noProof/>
            <w:webHidden/>
          </w:rPr>
          <w:fldChar w:fldCharType="separate"/>
        </w:r>
        <w:r w:rsidR="007A6DCA">
          <w:rPr>
            <w:noProof/>
            <w:webHidden/>
          </w:rPr>
          <w:t>30</w:t>
        </w:r>
        <w:r w:rsidR="007A6DCA">
          <w:rPr>
            <w:noProof/>
            <w:webHidden/>
          </w:rPr>
          <w:fldChar w:fldCharType="end"/>
        </w:r>
      </w:hyperlink>
    </w:p>
    <w:p w14:paraId="7E92207A"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60" w:history="1">
        <w:r w:rsidR="007A6DCA" w:rsidRPr="003D3EEE">
          <w:rPr>
            <w:rStyle w:val="a7"/>
            <w:rFonts w:cs="Times New Roman"/>
            <w:noProof/>
          </w:rPr>
          <w:t>10.2</w:t>
        </w:r>
        <w:r w:rsidR="007A6DCA" w:rsidRPr="003D3EEE">
          <w:rPr>
            <w:rStyle w:val="a7"/>
            <w:rFonts w:cs="Times New Roman" w:hint="eastAsia"/>
            <w:noProof/>
          </w:rPr>
          <w:t xml:space="preserve"> </w:t>
        </w:r>
        <w:r w:rsidR="007A6DCA" w:rsidRPr="003D3EEE">
          <w:rPr>
            <w:rStyle w:val="a7"/>
            <w:rFonts w:cs="Times New Roman" w:hint="eastAsia"/>
            <w:noProof/>
          </w:rPr>
          <w:t>附屬事業項目</w:t>
        </w:r>
        <w:r w:rsidR="007A6DCA">
          <w:rPr>
            <w:noProof/>
            <w:webHidden/>
          </w:rPr>
          <w:tab/>
        </w:r>
        <w:r w:rsidR="007A6DCA">
          <w:rPr>
            <w:noProof/>
            <w:webHidden/>
          </w:rPr>
          <w:fldChar w:fldCharType="begin"/>
        </w:r>
        <w:r w:rsidR="007A6DCA">
          <w:rPr>
            <w:noProof/>
            <w:webHidden/>
          </w:rPr>
          <w:instrText xml:space="preserve"> PAGEREF _Toc45016260 \h </w:instrText>
        </w:r>
        <w:r w:rsidR="007A6DCA">
          <w:rPr>
            <w:noProof/>
            <w:webHidden/>
          </w:rPr>
        </w:r>
        <w:r w:rsidR="007A6DCA">
          <w:rPr>
            <w:noProof/>
            <w:webHidden/>
          </w:rPr>
          <w:fldChar w:fldCharType="separate"/>
        </w:r>
        <w:r w:rsidR="007A6DCA">
          <w:rPr>
            <w:noProof/>
            <w:webHidden/>
          </w:rPr>
          <w:t>30</w:t>
        </w:r>
        <w:r w:rsidR="007A6DCA">
          <w:rPr>
            <w:noProof/>
            <w:webHidden/>
          </w:rPr>
          <w:fldChar w:fldCharType="end"/>
        </w:r>
      </w:hyperlink>
    </w:p>
    <w:p w14:paraId="46F4E513"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61" w:history="1">
        <w:r w:rsidR="007A6DCA" w:rsidRPr="003D3EEE">
          <w:rPr>
            <w:rStyle w:val="a7"/>
            <w:rFonts w:cs="Times New Roman"/>
            <w:noProof/>
          </w:rPr>
          <w:t>10.3</w:t>
        </w:r>
        <w:r w:rsidR="007A6DCA" w:rsidRPr="003D3EEE">
          <w:rPr>
            <w:rStyle w:val="a7"/>
            <w:rFonts w:cs="Times New Roman" w:hint="eastAsia"/>
            <w:noProof/>
          </w:rPr>
          <w:t xml:space="preserve"> </w:t>
        </w:r>
        <w:r w:rsidR="007A6DCA" w:rsidRPr="003D3EEE">
          <w:rPr>
            <w:rStyle w:val="a7"/>
            <w:rFonts w:cs="Times New Roman" w:hint="eastAsia"/>
            <w:noProof/>
          </w:rPr>
          <w:t>經營附屬事業之期間</w:t>
        </w:r>
        <w:r w:rsidR="007A6DCA">
          <w:rPr>
            <w:noProof/>
            <w:webHidden/>
          </w:rPr>
          <w:tab/>
        </w:r>
        <w:r w:rsidR="007A6DCA">
          <w:rPr>
            <w:noProof/>
            <w:webHidden/>
          </w:rPr>
          <w:fldChar w:fldCharType="begin"/>
        </w:r>
        <w:r w:rsidR="007A6DCA">
          <w:rPr>
            <w:noProof/>
            <w:webHidden/>
          </w:rPr>
          <w:instrText xml:space="preserve"> PAGEREF _Toc45016261 \h </w:instrText>
        </w:r>
        <w:r w:rsidR="007A6DCA">
          <w:rPr>
            <w:noProof/>
            <w:webHidden/>
          </w:rPr>
        </w:r>
        <w:r w:rsidR="007A6DCA">
          <w:rPr>
            <w:noProof/>
            <w:webHidden/>
          </w:rPr>
          <w:fldChar w:fldCharType="separate"/>
        </w:r>
        <w:r w:rsidR="007A6DCA">
          <w:rPr>
            <w:noProof/>
            <w:webHidden/>
          </w:rPr>
          <w:t>30</w:t>
        </w:r>
        <w:r w:rsidR="007A6DCA">
          <w:rPr>
            <w:noProof/>
            <w:webHidden/>
          </w:rPr>
          <w:fldChar w:fldCharType="end"/>
        </w:r>
      </w:hyperlink>
    </w:p>
    <w:p w14:paraId="3C04F460"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62" w:history="1">
        <w:r w:rsidR="007A6DCA" w:rsidRPr="003D3EEE">
          <w:rPr>
            <w:rStyle w:val="a7"/>
            <w:rFonts w:cs="Times New Roman"/>
            <w:noProof/>
          </w:rPr>
          <w:t>10.4</w:t>
        </w:r>
        <w:r w:rsidR="007A6DCA" w:rsidRPr="003D3EEE">
          <w:rPr>
            <w:rStyle w:val="a7"/>
            <w:rFonts w:cs="Times New Roman" w:hint="eastAsia"/>
            <w:noProof/>
          </w:rPr>
          <w:t xml:space="preserve"> </w:t>
        </w:r>
        <w:r w:rsidR="007A6DCA" w:rsidRPr="003D3EEE">
          <w:rPr>
            <w:rStyle w:val="a7"/>
            <w:rFonts w:cs="Times New Roman" w:hint="eastAsia"/>
            <w:noProof/>
          </w:rPr>
          <w:t>附屬事業之監督</w:t>
        </w:r>
        <w:r w:rsidR="007A6DCA">
          <w:rPr>
            <w:noProof/>
            <w:webHidden/>
          </w:rPr>
          <w:tab/>
        </w:r>
        <w:r w:rsidR="007A6DCA">
          <w:rPr>
            <w:noProof/>
            <w:webHidden/>
          </w:rPr>
          <w:fldChar w:fldCharType="begin"/>
        </w:r>
        <w:r w:rsidR="007A6DCA">
          <w:rPr>
            <w:noProof/>
            <w:webHidden/>
          </w:rPr>
          <w:instrText xml:space="preserve"> PAGEREF _Toc45016262 \h </w:instrText>
        </w:r>
        <w:r w:rsidR="007A6DCA">
          <w:rPr>
            <w:noProof/>
            <w:webHidden/>
          </w:rPr>
        </w:r>
        <w:r w:rsidR="007A6DCA">
          <w:rPr>
            <w:noProof/>
            <w:webHidden/>
          </w:rPr>
          <w:fldChar w:fldCharType="separate"/>
        </w:r>
        <w:r w:rsidR="007A6DCA">
          <w:rPr>
            <w:noProof/>
            <w:webHidden/>
          </w:rPr>
          <w:t>30</w:t>
        </w:r>
        <w:r w:rsidR="007A6DCA">
          <w:rPr>
            <w:noProof/>
            <w:webHidden/>
          </w:rPr>
          <w:fldChar w:fldCharType="end"/>
        </w:r>
      </w:hyperlink>
    </w:p>
    <w:p w14:paraId="251FE4FD"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63" w:history="1">
        <w:r w:rsidR="007A6DCA" w:rsidRPr="003D3EEE">
          <w:rPr>
            <w:rStyle w:val="a7"/>
            <w:rFonts w:cs="Times New Roman"/>
            <w:noProof/>
          </w:rPr>
          <w:t>10.5</w:t>
        </w:r>
        <w:r w:rsidR="007A6DCA" w:rsidRPr="003D3EEE">
          <w:rPr>
            <w:rStyle w:val="a7"/>
            <w:rFonts w:cs="Times New Roman" w:hint="eastAsia"/>
            <w:noProof/>
          </w:rPr>
          <w:t xml:space="preserve"> </w:t>
        </w:r>
        <w:r w:rsidR="007A6DCA" w:rsidRPr="003D3EEE">
          <w:rPr>
            <w:rStyle w:val="a7"/>
            <w:rFonts w:cs="Times New Roman" w:hint="eastAsia"/>
            <w:noProof/>
          </w:rPr>
          <w:t>附屬事業之委託經營</w:t>
        </w:r>
        <w:r w:rsidR="007A6DCA">
          <w:rPr>
            <w:noProof/>
            <w:webHidden/>
          </w:rPr>
          <w:tab/>
        </w:r>
        <w:r w:rsidR="007A6DCA">
          <w:rPr>
            <w:noProof/>
            <w:webHidden/>
          </w:rPr>
          <w:fldChar w:fldCharType="begin"/>
        </w:r>
        <w:r w:rsidR="007A6DCA">
          <w:rPr>
            <w:noProof/>
            <w:webHidden/>
          </w:rPr>
          <w:instrText xml:space="preserve"> PAGEREF _Toc45016263 \h </w:instrText>
        </w:r>
        <w:r w:rsidR="007A6DCA">
          <w:rPr>
            <w:noProof/>
            <w:webHidden/>
          </w:rPr>
        </w:r>
        <w:r w:rsidR="007A6DCA">
          <w:rPr>
            <w:noProof/>
            <w:webHidden/>
          </w:rPr>
          <w:fldChar w:fldCharType="separate"/>
        </w:r>
        <w:r w:rsidR="007A6DCA">
          <w:rPr>
            <w:noProof/>
            <w:webHidden/>
          </w:rPr>
          <w:t>31</w:t>
        </w:r>
        <w:r w:rsidR="007A6DCA">
          <w:rPr>
            <w:noProof/>
            <w:webHidden/>
          </w:rPr>
          <w:fldChar w:fldCharType="end"/>
        </w:r>
      </w:hyperlink>
    </w:p>
    <w:p w14:paraId="53A076C8"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64" w:history="1">
        <w:r w:rsidR="007A6DCA" w:rsidRPr="003D3EEE">
          <w:rPr>
            <w:rStyle w:val="a7"/>
            <w:rFonts w:cs="Times New Roman"/>
            <w:noProof/>
          </w:rPr>
          <w:t>10.6</w:t>
        </w:r>
        <w:r w:rsidR="007A6DCA" w:rsidRPr="003D3EEE">
          <w:rPr>
            <w:rStyle w:val="a7"/>
            <w:rFonts w:cs="Times New Roman" w:hint="eastAsia"/>
            <w:noProof/>
          </w:rPr>
          <w:t xml:space="preserve"> </w:t>
        </w:r>
        <w:r w:rsidR="007A6DCA" w:rsidRPr="003D3EEE">
          <w:rPr>
            <w:rStyle w:val="a7"/>
            <w:rFonts w:cs="Times New Roman" w:hint="eastAsia"/>
            <w:noProof/>
          </w:rPr>
          <w:t>附屬事業之管理</w:t>
        </w:r>
        <w:r w:rsidR="007A6DCA">
          <w:rPr>
            <w:noProof/>
            <w:webHidden/>
          </w:rPr>
          <w:tab/>
        </w:r>
        <w:r w:rsidR="007A6DCA">
          <w:rPr>
            <w:noProof/>
            <w:webHidden/>
          </w:rPr>
          <w:fldChar w:fldCharType="begin"/>
        </w:r>
        <w:r w:rsidR="007A6DCA">
          <w:rPr>
            <w:noProof/>
            <w:webHidden/>
          </w:rPr>
          <w:instrText xml:space="preserve"> PAGEREF _Toc45016264 \h </w:instrText>
        </w:r>
        <w:r w:rsidR="007A6DCA">
          <w:rPr>
            <w:noProof/>
            <w:webHidden/>
          </w:rPr>
        </w:r>
        <w:r w:rsidR="007A6DCA">
          <w:rPr>
            <w:noProof/>
            <w:webHidden/>
          </w:rPr>
          <w:fldChar w:fldCharType="separate"/>
        </w:r>
        <w:r w:rsidR="007A6DCA">
          <w:rPr>
            <w:noProof/>
            <w:webHidden/>
          </w:rPr>
          <w:t>31</w:t>
        </w:r>
        <w:r w:rsidR="007A6DCA">
          <w:rPr>
            <w:noProof/>
            <w:webHidden/>
          </w:rPr>
          <w:fldChar w:fldCharType="end"/>
        </w:r>
      </w:hyperlink>
    </w:p>
    <w:p w14:paraId="4DF9AB53" w14:textId="77777777" w:rsidR="007A6DCA" w:rsidRDefault="0009363C" w:rsidP="007A6DCA">
      <w:pPr>
        <w:pStyle w:val="13"/>
        <w:spacing w:before="114" w:after="114"/>
        <w:rPr>
          <w:rFonts w:asciiTheme="minorHAnsi" w:hAnsiTheme="minorHAnsi"/>
          <w:noProof/>
          <w:sz w:val="24"/>
        </w:rPr>
      </w:pPr>
      <w:hyperlink w:anchor="_Toc45016265" w:history="1">
        <w:r w:rsidR="007A6DCA" w:rsidRPr="003D3EEE">
          <w:rPr>
            <w:rStyle w:val="a7"/>
            <w:rFonts w:cs="Times New Roman" w:hint="eastAsia"/>
            <w:noProof/>
          </w:rPr>
          <w:t>第</w:t>
        </w:r>
        <w:r w:rsidR="007A6DCA" w:rsidRPr="003D3EEE">
          <w:rPr>
            <w:rStyle w:val="a7"/>
            <w:rFonts w:cs="Times New Roman" w:hint="eastAsia"/>
            <w:noProof/>
          </w:rPr>
          <w:t xml:space="preserve"> 11 </w:t>
        </w:r>
        <w:r w:rsidR="007A6DCA" w:rsidRPr="003D3EEE">
          <w:rPr>
            <w:rStyle w:val="a7"/>
            <w:rFonts w:cs="Times New Roman" w:hint="eastAsia"/>
            <w:noProof/>
          </w:rPr>
          <w:t>章</w:t>
        </w:r>
        <w:r w:rsidR="007A6DCA" w:rsidRPr="003D3EEE">
          <w:rPr>
            <w:rStyle w:val="a7"/>
            <w:rFonts w:cs="Times New Roman" w:hint="eastAsia"/>
            <w:noProof/>
          </w:rPr>
          <w:t xml:space="preserve"> </w:t>
        </w:r>
        <w:r w:rsidR="007A6DCA" w:rsidRPr="003D3EEE">
          <w:rPr>
            <w:rStyle w:val="a7"/>
            <w:rFonts w:cs="Times New Roman" w:hint="eastAsia"/>
            <w:noProof/>
          </w:rPr>
          <w:t>土地租金、權利金與其他費用之計算與繳納</w:t>
        </w:r>
        <w:r w:rsidR="007A6DCA">
          <w:rPr>
            <w:noProof/>
            <w:webHidden/>
          </w:rPr>
          <w:tab/>
        </w:r>
        <w:r w:rsidR="007A6DCA">
          <w:rPr>
            <w:noProof/>
            <w:webHidden/>
          </w:rPr>
          <w:fldChar w:fldCharType="begin"/>
        </w:r>
        <w:r w:rsidR="007A6DCA">
          <w:rPr>
            <w:noProof/>
            <w:webHidden/>
          </w:rPr>
          <w:instrText xml:space="preserve"> PAGEREF _Toc45016265 \h </w:instrText>
        </w:r>
        <w:r w:rsidR="007A6DCA">
          <w:rPr>
            <w:noProof/>
            <w:webHidden/>
          </w:rPr>
        </w:r>
        <w:r w:rsidR="007A6DCA">
          <w:rPr>
            <w:noProof/>
            <w:webHidden/>
          </w:rPr>
          <w:fldChar w:fldCharType="separate"/>
        </w:r>
        <w:r w:rsidR="007A6DCA">
          <w:rPr>
            <w:noProof/>
            <w:webHidden/>
          </w:rPr>
          <w:t>32</w:t>
        </w:r>
        <w:r w:rsidR="007A6DCA">
          <w:rPr>
            <w:noProof/>
            <w:webHidden/>
          </w:rPr>
          <w:fldChar w:fldCharType="end"/>
        </w:r>
      </w:hyperlink>
    </w:p>
    <w:p w14:paraId="7E2E72BB"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66" w:history="1">
        <w:r w:rsidR="007A6DCA" w:rsidRPr="003D3EEE">
          <w:rPr>
            <w:rStyle w:val="a7"/>
            <w:rFonts w:cs="Times New Roman"/>
            <w:noProof/>
          </w:rPr>
          <w:t>11.1</w:t>
        </w:r>
        <w:r w:rsidR="007A6DCA" w:rsidRPr="003D3EEE">
          <w:rPr>
            <w:rStyle w:val="a7"/>
            <w:rFonts w:cs="Times New Roman" w:hint="eastAsia"/>
            <w:noProof/>
          </w:rPr>
          <w:t xml:space="preserve"> </w:t>
        </w:r>
        <w:r w:rsidR="007A6DCA" w:rsidRPr="003D3EEE">
          <w:rPr>
            <w:rStyle w:val="a7"/>
            <w:rFonts w:cs="Times New Roman" w:hint="eastAsia"/>
            <w:noProof/>
          </w:rPr>
          <w:t>土地租金</w:t>
        </w:r>
        <w:r w:rsidR="007A6DCA">
          <w:rPr>
            <w:noProof/>
            <w:webHidden/>
          </w:rPr>
          <w:tab/>
        </w:r>
        <w:r w:rsidR="007A6DCA">
          <w:rPr>
            <w:noProof/>
            <w:webHidden/>
          </w:rPr>
          <w:fldChar w:fldCharType="begin"/>
        </w:r>
        <w:r w:rsidR="007A6DCA">
          <w:rPr>
            <w:noProof/>
            <w:webHidden/>
          </w:rPr>
          <w:instrText xml:space="preserve"> PAGEREF _Toc45016266 \h </w:instrText>
        </w:r>
        <w:r w:rsidR="007A6DCA">
          <w:rPr>
            <w:noProof/>
            <w:webHidden/>
          </w:rPr>
        </w:r>
        <w:r w:rsidR="007A6DCA">
          <w:rPr>
            <w:noProof/>
            <w:webHidden/>
          </w:rPr>
          <w:fldChar w:fldCharType="separate"/>
        </w:r>
        <w:r w:rsidR="007A6DCA">
          <w:rPr>
            <w:noProof/>
            <w:webHidden/>
          </w:rPr>
          <w:t>32</w:t>
        </w:r>
        <w:r w:rsidR="007A6DCA">
          <w:rPr>
            <w:noProof/>
            <w:webHidden/>
          </w:rPr>
          <w:fldChar w:fldCharType="end"/>
        </w:r>
      </w:hyperlink>
    </w:p>
    <w:p w14:paraId="56F45922"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67" w:history="1">
        <w:r w:rsidR="007A6DCA" w:rsidRPr="003D3EEE">
          <w:rPr>
            <w:rStyle w:val="a7"/>
            <w:rFonts w:cs="Times New Roman"/>
            <w:noProof/>
          </w:rPr>
          <w:t>11.2</w:t>
        </w:r>
        <w:r w:rsidR="007A6DCA" w:rsidRPr="003D3EEE">
          <w:rPr>
            <w:rStyle w:val="a7"/>
            <w:rFonts w:cs="Times New Roman" w:hint="eastAsia"/>
            <w:noProof/>
          </w:rPr>
          <w:t xml:space="preserve"> </w:t>
        </w:r>
        <w:r w:rsidR="007A6DCA" w:rsidRPr="003D3EEE">
          <w:rPr>
            <w:rStyle w:val="a7"/>
            <w:rFonts w:cs="Times New Roman" w:hint="eastAsia"/>
            <w:noProof/>
          </w:rPr>
          <w:t>權利金</w:t>
        </w:r>
        <w:r w:rsidR="007A6DCA">
          <w:rPr>
            <w:noProof/>
            <w:webHidden/>
          </w:rPr>
          <w:tab/>
        </w:r>
        <w:r w:rsidR="007A6DCA">
          <w:rPr>
            <w:noProof/>
            <w:webHidden/>
          </w:rPr>
          <w:fldChar w:fldCharType="begin"/>
        </w:r>
        <w:r w:rsidR="007A6DCA">
          <w:rPr>
            <w:noProof/>
            <w:webHidden/>
          </w:rPr>
          <w:instrText xml:space="preserve"> PAGEREF _Toc45016267 \h </w:instrText>
        </w:r>
        <w:r w:rsidR="007A6DCA">
          <w:rPr>
            <w:noProof/>
            <w:webHidden/>
          </w:rPr>
        </w:r>
        <w:r w:rsidR="007A6DCA">
          <w:rPr>
            <w:noProof/>
            <w:webHidden/>
          </w:rPr>
          <w:fldChar w:fldCharType="separate"/>
        </w:r>
        <w:r w:rsidR="007A6DCA">
          <w:rPr>
            <w:noProof/>
            <w:webHidden/>
          </w:rPr>
          <w:t>33</w:t>
        </w:r>
        <w:r w:rsidR="007A6DCA">
          <w:rPr>
            <w:noProof/>
            <w:webHidden/>
          </w:rPr>
          <w:fldChar w:fldCharType="end"/>
        </w:r>
      </w:hyperlink>
    </w:p>
    <w:p w14:paraId="770C4816"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68" w:history="1">
        <w:r w:rsidR="007A6DCA" w:rsidRPr="003D3EEE">
          <w:rPr>
            <w:rStyle w:val="a7"/>
            <w:rFonts w:cs="Times New Roman"/>
            <w:noProof/>
          </w:rPr>
          <w:t>11.3</w:t>
        </w:r>
        <w:r w:rsidR="007A6DCA" w:rsidRPr="003D3EEE">
          <w:rPr>
            <w:rStyle w:val="a7"/>
            <w:rFonts w:cs="Times New Roman" w:hint="eastAsia"/>
            <w:noProof/>
          </w:rPr>
          <w:t xml:space="preserve"> </w:t>
        </w:r>
        <w:r w:rsidR="007A6DCA" w:rsidRPr="003D3EEE">
          <w:rPr>
            <w:rStyle w:val="a7"/>
            <w:rFonts w:cs="Times New Roman" w:hint="eastAsia"/>
            <w:noProof/>
          </w:rPr>
          <w:t>其他費用</w:t>
        </w:r>
        <w:r w:rsidR="007A6DCA">
          <w:rPr>
            <w:noProof/>
            <w:webHidden/>
          </w:rPr>
          <w:tab/>
        </w:r>
        <w:r w:rsidR="007A6DCA">
          <w:rPr>
            <w:noProof/>
            <w:webHidden/>
          </w:rPr>
          <w:fldChar w:fldCharType="begin"/>
        </w:r>
        <w:r w:rsidR="007A6DCA">
          <w:rPr>
            <w:noProof/>
            <w:webHidden/>
          </w:rPr>
          <w:instrText xml:space="preserve"> PAGEREF _Toc45016268 \h </w:instrText>
        </w:r>
        <w:r w:rsidR="007A6DCA">
          <w:rPr>
            <w:noProof/>
            <w:webHidden/>
          </w:rPr>
        </w:r>
        <w:r w:rsidR="007A6DCA">
          <w:rPr>
            <w:noProof/>
            <w:webHidden/>
          </w:rPr>
          <w:fldChar w:fldCharType="separate"/>
        </w:r>
        <w:r w:rsidR="007A6DCA">
          <w:rPr>
            <w:noProof/>
            <w:webHidden/>
          </w:rPr>
          <w:t>35</w:t>
        </w:r>
        <w:r w:rsidR="007A6DCA">
          <w:rPr>
            <w:noProof/>
            <w:webHidden/>
          </w:rPr>
          <w:fldChar w:fldCharType="end"/>
        </w:r>
      </w:hyperlink>
    </w:p>
    <w:p w14:paraId="2D3672EC" w14:textId="77777777" w:rsidR="007A6DCA" w:rsidRDefault="0009363C" w:rsidP="007A6DCA">
      <w:pPr>
        <w:pStyle w:val="13"/>
        <w:spacing w:before="114" w:after="114"/>
        <w:rPr>
          <w:rFonts w:asciiTheme="minorHAnsi" w:hAnsiTheme="minorHAnsi"/>
          <w:noProof/>
          <w:sz w:val="24"/>
        </w:rPr>
      </w:pPr>
      <w:hyperlink w:anchor="_Toc45016269" w:history="1">
        <w:r w:rsidR="007A6DCA" w:rsidRPr="003D3EEE">
          <w:rPr>
            <w:rStyle w:val="a7"/>
            <w:rFonts w:cs="Times New Roman" w:hint="eastAsia"/>
            <w:noProof/>
          </w:rPr>
          <w:t>第</w:t>
        </w:r>
        <w:r w:rsidR="007A6DCA" w:rsidRPr="003D3EEE">
          <w:rPr>
            <w:rStyle w:val="a7"/>
            <w:rFonts w:cs="Times New Roman" w:hint="eastAsia"/>
            <w:noProof/>
          </w:rPr>
          <w:t xml:space="preserve"> 12 </w:t>
        </w:r>
        <w:r w:rsidR="007A6DCA" w:rsidRPr="003D3EEE">
          <w:rPr>
            <w:rStyle w:val="a7"/>
            <w:rFonts w:cs="Times New Roman" w:hint="eastAsia"/>
            <w:noProof/>
          </w:rPr>
          <w:t>章</w:t>
        </w:r>
        <w:r w:rsidR="007A6DCA" w:rsidRPr="003D3EEE">
          <w:rPr>
            <w:rStyle w:val="a7"/>
            <w:rFonts w:cs="Times New Roman" w:hint="eastAsia"/>
            <w:noProof/>
          </w:rPr>
          <w:t xml:space="preserve"> </w:t>
        </w:r>
        <w:r w:rsidR="007A6DCA" w:rsidRPr="003D3EEE">
          <w:rPr>
            <w:rStyle w:val="a7"/>
            <w:rFonts w:cs="Times New Roman" w:hint="eastAsia"/>
            <w:noProof/>
          </w:rPr>
          <w:t>財務事項</w:t>
        </w:r>
        <w:r w:rsidR="007A6DCA">
          <w:rPr>
            <w:noProof/>
            <w:webHidden/>
          </w:rPr>
          <w:tab/>
        </w:r>
        <w:r w:rsidR="007A6DCA">
          <w:rPr>
            <w:noProof/>
            <w:webHidden/>
          </w:rPr>
          <w:fldChar w:fldCharType="begin"/>
        </w:r>
        <w:r w:rsidR="007A6DCA">
          <w:rPr>
            <w:noProof/>
            <w:webHidden/>
          </w:rPr>
          <w:instrText xml:space="preserve"> PAGEREF _Toc45016269 \h </w:instrText>
        </w:r>
        <w:r w:rsidR="007A6DCA">
          <w:rPr>
            <w:noProof/>
            <w:webHidden/>
          </w:rPr>
        </w:r>
        <w:r w:rsidR="007A6DCA">
          <w:rPr>
            <w:noProof/>
            <w:webHidden/>
          </w:rPr>
          <w:fldChar w:fldCharType="separate"/>
        </w:r>
        <w:r w:rsidR="007A6DCA">
          <w:rPr>
            <w:noProof/>
            <w:webHidden/>
          </w:rPr>
          <w:t>36</w:t>
        </w:r>
        <w:r w:rsidR="007A6DCA">
          <w:rPr>
            <w:noProof/>
            <w:webHidden/>
          </w:rPr>
          <w:fldChar w:fldCharType="end"/>
        </w:r>
      </w:hyperlink>
    </w:p>
    <w:p w14:paraId="1CE39630"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70" w:history="1">
        <w:r w:rsidR="007A6DCA" w:rsidRPr="003D3EEE">
          <w:rPr>
            <w:rStyle w:val="a7"/>
            <w:rFonts w:cs="Times New Roman"/>
            <w:noProof/>
          </w:rPr>
          <w:t>12.1</w:t>
        </w:r>
        <w:r w:rsidR="007A6DCA" w:rsidRPr="003D3EEE">
          <w:rPr>
            <w:rStyle w:val="a7"/>
            <w:rFonts w:cs="Times New Roman" w:hint="eastAsia"/>
            <w:noProof/>
          </w:rPr>
          <w:t xml:space="preserve"> </w:t>
        </w:r>
        <w:r w:rsidR="007A6DCA" w:rsidRPr="003D3EEE">
          <w:rPr>
            <w:rStyle w:val="a7"/>
            <w:rFonts w:cs="Times New Roman" w:hint="eastAsia"/>
            <w:noProof/>
          </w:rPr>
          <w:t>資本額限制</w:t>
        </w:r>
        <w:r w:rsidR="007A6DCA">
          <w:rPr>
            <w:noProof/>
            <w:webHidden/>
          </w:rPr>
          <w:tab/>
        </w:r>
        <w:r w:rsidR="007A6DCA">
          <w:rPr>
            <w:noProof/>
            <w:webHidden/>
          </w:rPr>
          <w:fldChar w:fldCharType="begin"/>
        </w:r>
        <w:r w:rsidR="007A6DCA">
          <w:rPr>
            <w:noProof/>
            <w:webHidden/>
          </w:rPr>
          <w:instrText xml:space="preserve"> PAGEREF _Toc45016270 \h </w:instrText>
        </w:r>
        <w:r w:rsidR="007A6DCA">
          <w:rPr>
            <w:noProof/>
            <w:webHidden/>
          </w:rPr>
        </w:r>
        <w:r w:rsidR="007A6DCA">
          <w:rPr>
            <w:noProof/>
            <w:webHidden/>
          </w:rPr>
          <w:fldChar w:fldCharType="separate"/>
        </w:r>
        <w:r w:rsidR="007A6DCA">
          <w:rPr>
            <w:noProof/>
            <w:webHidden/>
          </w:rPr>
          <w:t>36</w:t>
        </w:r>
        <w:r w:rsidR="007A6DCA">
          <w:rPr>
            <w:noProof/>
            <w:webHidden/>
          </w:rPr>
          <w:fldChar w:fldCharType="end"/>
        </w:r>
      </w:hyperlink>
    </w:p>
    <w:p w14:paraId="620569BB"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71" w:history="1">
        <w:r w:rsidR="007A6DCA" w:rsidRPr="003D3EEE">
          <w:rPr>
            <w:rStyle w:val="a7"/>
            <w:rFonts w:cs="Times New Roman"/>
            <w:noProof/>
          </w:rPr>
          <w:t>12.2</w:t>
        </w:r>
        <w:r w:rsidR="007A6DCA" w:rsidRPr="003D3EEE">
          <w:rPr>
            <w:rStyle w:val="a7"/>
            <w:rFonts w:cs="Times New Roman" w:hint="eastAsia"/>
            <w:noProof/>
          </w:rPr>
          <w:t xml:space="preserve"> </w:t>
        </w:r>
        <w:r w:rsidR="007A6DCA" w:rsidRPr="003D3EEE">
          <w:rPr>
            <w:rStyle w:val="a7"/>
            <w:rFonts w:cs="Times New Roman" w:hint="eastAsia"/>
            <w:noProof/>
          </w:rPr>
          <w:t>持股比例要求及股權轉讓之限制</w:t>
        </w:r>
        <w:r w:rsidR="007A6DCA">
          <w:rPr>
            <w:noProof/>
            <w:webHidden/>
          </w:rPr>
          <w:tab/>
        </w:r>
        <w:r w:rsidR="007A6DCA">
          <w:rPr>
            <w:noProof/>
            <w:webHidden/>
          </w:rPr>
          <w:fldChar w:fldCharType="begin"/>
        </w:r>
        <w:r w:rsidR="007A6DCA">
          <w:rPr>
            <w:noProof/>
            <w:webHidden/>
          </w:rPr>
          <w:instrText xml:space="preserve"> PAGEREF _Toc45016271 \h </w:instrText>
        </w:r>
        <w:r w:rsidR="007A6DCA">
          <w:rPr>
            <w:noProof/>
            <w:webHidden/>
          </w:rPr>
        </w:r>
        <w:r w:rsidR="007A6DCA">
          <w:rPr>
            <w:noProof/>
            <w:webHidden/>
          </w:rPr>
          <w:fldChar w:fldCharType="separate"/>
        </w:r>
        <w:r w:rsidR="007A6DCA">
          <w:rPr>
            <w:noProof/>
            <w:webHidden/>
          </w:rPr>
          <w:t>36</w:t>
        </w:r>
        <w:r w:rsidR="007A6DCA">
          <w:rPr>
            <w:noProof/>
            <w:webHidden/>
          </w:rPr>
          <w:fldChar w:fldCharType="end"/>
        </w:r>
      </w:hyperlink>
    </w:p>
    <w:p w14:paraId="04B610EA"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72" w:history="1">
        <w:r w:rsidR="007A6DCA" w:rsidRPr="003D3EEE">
          <w:rPr>
            <w:rStyle w:val="a7"/>
            <w:rFonts w:cs="Times New Roman"/>
            <w:noProof/>
          </w:rPr>
          <w:t>12.3</w:t>
        </w:r>
        <w:r w:rsidR="007A6DCA" w:rsidRPr="003D3EEE">
          <w:rPr>
            <w:rStyle w:val="a7"/>
            <w:rFonts w:cs="Times New Roman" w:hint="eastAsia"/>
            <w:noProof/>
          </w:rPr>
          <w:t xml:space="preserve"> </w:t>
        </w:r>
        <w:r w:rsidR="007A6DCA" w:rsidRPr="003D3EEE">
          <w:rPr>
            <w:rStyle w:val="a7"/>
            <w:rFonts w:cs="Times New Roman" w:hint="eastAsia"/>
            <w:noProof/>
          </w:rPr>
          <w:t>轉投資</w:t>
        </w:r>
        <w:r w:rsidR="007A6DCA">
          <w:rPr>
            <w:noProof/>
            <w:webHidden/>
          </w:rPr>
          <w:tab/>
        </w:r>
        <w:r w:rsidR="007A6DCA">
          <w:rPr>
            <w:noProof/>
            <w:webHidden/>
          </w:rPr>
          <w:fldChar w:fldCharType="begin"/>
        </w:r>
        <w:r w:rsidR="007A6DCA">
          <w:rPr>
            <w:noProof/>
            <w:webHidden/>
          </w:rPr>
          <w:instrText xml:space="preserve"> PAGEREF _Toc45016272 \h </w:instrText>
        </w:r>
        <w:r w:rsidR="007A6DCA">
          <w:rPr>
            <w:noProof/>
            <w:webHidden/>
          </w:rPr>
        </w:r>
        <w:r w:rsidR="007A6DCA">
          <w:rPr>
            <w:noProof/>
            <w:webHidden/>
          </w:rPr>
          <w:fldChar w:fldCharType="separate"/>
        </w:r>
        <w:r w:rsidR="007A6DCA">
          <w:rPr>
            <w:noProof/>
            <w:webHidden/>
          </w:rPr>
          <w:t>36</w:t>
        </w:r>
        <w:r w:rsidR="007A6DCA">
          <w:rPr>
            <w:noProof/>
            <w:webHidden/>
          </w:rPr>
          <w:fldChar w:fldCharType="end"/>
        </w:r>
      </w:hyperlink>
    </w:p>
    <w:p w14:paraId="57B39CA6"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73" w:history="1">
        <w:r w:rsidR="007A6DCA" w:rsidRPr="003D3EEE">
          <w:rPr>
            <w:rStyle w:val="a7"/>
            <w:rFonts w:cs="Times New Roman"/>
            <w:noProof/>
          </w:rPr>
          <w:t>12.4</w:t>
        </w:r>
        <w:r w:rsidR="007A6DCA" w:rsidRPr="003D3EEE">
          <w:rPr>
            <w:rStyle w:val="a7"/>
            <w:rFonts w:cs="Times New Roman" w:hint="eastAsia"/>
            <w:noProof/>
          </w:rPr>
          <w:t xml:space="preserve"> </w:t>
        </w:r>
        <w:r w:rsidR="007A6DCA" w:rsidRPr="003D3EEE">
          <w:rPr>
            <w:rStyle w:val="a7"/>
            <w:rFonts w:cs="Times New Roman" w:hint="eastAsia"/>
            <w:noProof/>
          </w:rPr>
          <w:t>財務報表提送</w:t>
        </w:r>
        <w:r w:rsidR="007A6DCA">
          <w:rPr>
            <w:noProof/>
            <w:webHidden/>
          </w:rPr>
          <w:tab/>
        </w:r>
        <w:r w:rsidR="007A6DCA">
          <w:rPr>
            <w:noProof/>
            <w:webHidden/>
          </w:rPr>
          <w:fldChar w:fldCharType="begin"/>
        </w:r>
        <w:r w:rsidR="007A6DCA">
          <w:rPr>
            <w:noProof/>
            <w:webHidden/>
          </w:rPr>
          <w:instrText xml:space="preserve"> PAGEREF _Toc45016273 \h </w:instrText>
        </w:r>
        <w:r w:rsidR="007A6DCA">
          <w:rPr>
            <w:noProof/>
            <w:webHidden/>
          </w:rPr>
        </w:r>
        <w:r w:rsidR="007A6DCA">
          <w:rPr>
            <w:noProof/>
            <w:webHidden/>
          </w:rPr>
          <w:fldChar w:fldCharType="separate"/>
        </w:r>
        <w:r w:rsidR="007A6DCA">
          <w:rPr>
            <w:noProof/>
            <w:webHidden/>
          </w:rPr>
          <w:t>37</w:t>
        </w:r>
        <w:r w:rsidR="007A6DCA">
          <w:rPr>
            <w:noProof/>
            <w:webHidden/>
          </w:rPr>
          <w:fldChar w:fldCharType="end"/>
        </w:r>
      </w:hyperlink>
    </w:p>
    <w:p w14:paraId="208D7CA0"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74" w:history="1">
        <w:r w:rsidR="007A6DCA" w:rsidRPr="003D3EEE">
          <w:rPr>
            <w:rStyle w:val="a7"/>
            <w:rFonts w:cs="Times New Roman"/>
            <w:noProof/>
          </w:rPr>
          <w:t>12.5</w:t>
        </w:r>
        <w:r w:rsidR="007A6DCA" w:rsidRPr="003D3EEE">
          <w:rPr>
            <w:rStyle w:val="a7"/>
            <w:rFonts w:cs="Times New Roman" w:hint="eastAsia"/>
            <w:noProof/>
          </w:rPr>
          <w:t xml:space="preserve"> </w:t>
        </w:r>
        <w:r w:rsidR="007A6DCA" w:rsidRPr="003D3EEE">
          <w:rPr>
            <w:rStyle w:val="a7"/>
            <w:rFonts w:cs="Times New Roman" w:hint="eastAsia"/>
            <w:noProof/>
          </w:rPr>
          <w:t>財務檢查權</w:t>
        </w:r>
        <w:r w:rsidR="007A6DCA">
          <w:rPr>
            <w:noProof/>
            <w:webHidden/>
          </w:rPr>
          <w:tab/>
        </w:r>
        <w:r w:rsidR="007A6DCA">
          <w:rPr>
            <w:noProof/>
            <w:webHidden/>
          </w:rPr>
          <w:fldChar w:fldCharType="begin"/>
        </w:r>
        <w:r w:rsidR="007A6DCA">
          <w:rPr>
            <w:noProof/>
            <w:webHidden/>
          </w:rPr>
          <w:instrText xml:space="preserve"> PAGEREF _Toc45016274 \h </w:instrText>
        </w:r>
        <w:r w:rsidR="007A6DCA">
          <w:rPr>
            <w:noProof/>
            <w:webHidden/>
          </w:rPr>
        </w:r>
        <w:r w:rsidR="007A6DCA">
          <w:rPr>
            <w:noProof/>
            <w:webHidden/>
          </w:rPr>
          <w:fldChar w:fldCharType="separate"/>
        </w:r>
        <w:r w:rsidR="007A6DCA">
          <w:rPr>
            <w:noProof/>
            <w:webHidden/>
          </w:rPr>
          <w:t>37</w:t>
        </w:r>
        <w:r w:rsidR="007A6DCA">
          <w:rPr>
            <w:noProof/>
            <w:webHidden/>
          </w:rPr>
          <w:fldChar w:fldCharType="end"/>
        </w:r>
      </w:hyperlink>
    </w:p>
    <w:p w14:paraId="6EF2C450"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75" w:history="1">
        <w:r w:rsidR="007A6DCA" w:rsidRPr="003D3EEE">
          <w:rPr>
            <w:rStyle w:val="a7"/>
            <w:rFonts w:cs="Times New Roman"/>
            <w:noProof/>
          </w:rPr>
          <w:t>12.6</w:t>
        </w:r>
        <w:r w:rsidR="007A6DCA" w:rsidRPr="003D3EEE">
          <w:rPr>
            <w:rStyle w:val="a7"/>
            <w:rFonts w:cs="Times New Roman" w:hint="eastAsia"/>
            <w:noProof/>
          </w:rPr>
          <w:t xml:space="preserve"> </w:t>
        </w:r>
        <w:r w:rsidR="007A6DCA" w:rsidRPr="003D3EEE">
          <w:rPr>
            <w:rStyle w:val="a7"/>
            <w:rFonts w:cs="Times New Roman" w:hint="eastAsia"/>
            <w:noProof/>
          </w:rPr>
          <w:t>公司組織變動之通知</w:t>
        </w:r>
        <w:r w:rsidR="007A6DCA">
          <w:rPr>
            <w:noProof/>
            <w:webHidden/>
          </w:rPr>
          <w:tab/>
        </w:r>
        <w:r w:rsidR="007A6DCA">
          <w:rPr>
            <w:noProof/>
            <w:webHidden/>
          </w:rPr>
          <w:fldChar w:fldCharType="begin"/>
        </w:r>
        <w:r w:rsidR="007A6DCA">
          <w:rPr>
            <w:noProof/>
            <w:webHidden/>
          </w:rPr>
          <w:instrText xml:space="preserve"> PAGEREF _Toc45016275 \h </w:instrText>
        </w:r>
        <w:r w:rsidR="007A6DCA">
          <w:rPr>
            <w:noProof/>
            <w:webHidden/>
          </w:rPr>
        </w:r>
        <w:r w:rsidR="007A6DCA">
          <w:rPr>
            <w:noProof/>
            <w:webHidden/>
          </w:rPr>
          <w:fldChar w:fldCharType="separate"/>
        </w:r>
        <w:r w:rsidR="007A6DCA">
          <w:rPr>
            <w:noProof/>
            <w:webHidden/>
          </w:rPr>
          <w:t>37</w:t>
        </w:r>
        <w:r w:rsidR="007A6DCA">
          <w:rPr>
            <w:noProof/>
            <w:webHidden/>
          </w:rPr>
          <w:fldChar w:fldCharType="end"/>
        </w:r>
      </w:hyperlink>
    </w:p>
    <w:p w14:paraId="7262281F"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76" w:history="1">
        <w:r w:rsidR="007A6DCA" w:rsidRPr="003D3EEE">
          <w:rPr>
            <w:rStyle w:val="a7"/>
            <w:rFonts w:cs="Times New Roman"/>
            <w:noProof/>
          </w:rPr>
          <w:t>12.7</w:t>
        </w:r>
        <w:r w:rsidR="007A6DCA" w:rsidRPr="003D3EEE">
          <w:rPr>
            <w:rStyle w:val="a7"/>
            <w:rFonts w:cs="Times New Roman" w:hint="eastAsia"/>
            <w:noProof/>
          </w:rPr>
          <w:t xml:space="preserve"> </w:t>
        </w:r>
        <w:r w:rsidR="007A6DCA" w:rsidRPr="003D3EEE">
          <w:rPr>
            <w:rStyle w:val="a7"/>
            <w:rFonts w:cs="Times New Roman" w:hint="eastAsia"/>
            <w:noProof/>
          </w:rPr>
          <w:t>融資契約簽訂時限</w:t>
        </w:r>
        <w:r w:rsidR="007A6DCA">
          <w:rPr>
            <w:noProof/>
            <w:webHidden/>
          </w:rPr>
          <w:tab/>
        </w:r>
        <w:r w:rsidR="007A6DCA">
          <w:rPr>
            <w:noProof/>
            <w:webHidden/>
          </w:rPr>
          <w:fldChar w:fldCharType="begin"/>
        </w:r>
        <w:r w:rsidR="007A6DCA">
          <w:rPr>
            <w:noProof/>
            <w:webHidden/>
          </w:rPr>
          <w:instrText xml:space="preserve"> PAGEREF _Toc45016276 \h </w:instrText>
        </w:r>
        <w:r w:rsidR="007A6DCA">
          <w:rPr>
            <w:noProof/>
            <w:webHidden/>
          </w:rPr>
        </w:r>
        <w:r w:rsidR="007A6DCA">
          <w:rPr>
            <w:noProof/>
            <w:webHidden/>
          </w:rPr>
          <w:fldChar w:fldCharType="separate"/>
        </w:r>
        <w:r w:rsidR="007A6DCA">
          <w:rPr>
            <w:noProof/>
            <w:webHidden/>
          </w:rPr>
          <w:t>37</w:t>
        </w:r>
        <w:r w:rsidR="007A6DCA">
          <w:rPr>
            <w:noProof/>
            <w:webHidden/>
          </w:rPr>
          <w:fldChar w:fldCharType="end"/>
        </w:r>
      </w:hyperlink>
    </w:p>
    <w:p w14:paraId="3AAA1F3A"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77" w:history="1">
        <w:r w:rsidR="007A6DCA" w:rsidRPr="003D3EEE">
          <w:rPr>
            <w:rStyle w:val="a7"/>
            <w:rFonts w:cs="Times New Roman"/>
            <w:noProof/>
          </w:rPr>
          <w:t>12.8</w:t>
        </w:r>
        <w:r w:rsidR="007A6DCA" w:rsidRPr="003D3EEE">
          <w:rPr>
            <w:rStyle w:val="a7"/>
            <w:rFonts w:cs="Times New Roman" w:hint="eastAsia"/>
            <w:noProof/>
          </w:rPr>
          <w:t xml:space="preserve"> </w:t>
        </w:r>
        <w:r w:rsidR="007A6DCA" w:rsidRPr="003D3EEE">
          <w:rPr>
            <w:rStyle w:val="a7"/>
            <w:rFonts w:cs="Times New Roman" w:hint="eastAsia"/>
            <w:noProof/>
          </w:rPr>
          <w:t>營運資產處分</w:t>
        </w:r>
        <w:r w:rsidR="007A6DCA">
          <w:rPr>
            <w:noProof/>
            <w:webHidden/>
          </w:rPr>
          <w:tab/>
        </w:r>
        <w:r w:rsidR="007A6DCA">
          <w:rPr>
            <w:noProof/>
            <w:webHidden/>
          </w:rPr>
          <w:fldChar w:fldCharType="begin"/>
        </w:r>
        <w:r w:rsidR="007A6DCA">
          <w:rPr>
            <w:noProof/>
            <w:webHidden/>
          </w:rPr>
          <w:instrText xml:space="preserve"> PAGEREF _Toc45016277 \h </w:instrText>
        </w:r>
        <w:r w:rsidR="007A6DCA">
          <w:rPr>
            <w:noProof/>
            <w:webHidden/>
          </w:rPr>
        </w:r>
        <w:r w:rsidR="007A6DCA">
          <w:rPr>
            <w:noProof/>
            <w:webHidden/>
          </w:rPr>
          <w:fldChar w:fldCharType="separate"/>
        </w:r>
        <w:r w:rsidR="007A6DCA">
          <w:rPr>
            <w:noProof/>
            <w:webHidden/>
          </w:rPr>
          <w:t>38</w:t>
        </w:r>
        <w:r w:rsidR="007A6DCA">
          <w:rPr>
            <w:noProof/>
            <w:webHidden/>
          </w:rPr>
          <w:fldChar w:fldCharType="end"/>
        </w:r>
      </w:hyperlink>
    </w:p>
    <w:p w14:paraId="2B7CD88D" w14:textId="77777777" w:rsidR="007A6DCA" w:rsidRDefault="0009363C" w:rsidP="007A6DCA">
      <w:pPr>
        <w:pStyle w:val="13"/>
        <w:spacing w:before="114" w:after="114"/>
        <w:rPr>
          <w:rFonts w:asciiTheme="minorHAnsi" w:hAnsiTheme="minorHAnsi"/>
          <w:noProof/>
          <w:sz w:val="24"/>
        </w:rPr>
      </w:pPr>
      <w:hyperlink w:anchor="_Toc45016278" w:history="1">
        <w:r w:rsidR="007A6DCA" w:rsidRPr="003D3EEE">
          <w:rPr>
            <w:rStyle w:val="a7"/>
            <w:rFonts w:cs="Times New Roman" w:hint="eastAsia"/>
            <w:noProof/>
          </w:rPr>
          <w:t>第</w:t>
        </w:r>
        <w:r w:rsidR="007A6DCA" w:rsidRPr="003D3EEE">
          <w:rPr>
            <w:rStyle w:val="a7"/>
            <w:rFonts w:cs="Times New Roman" w:hint="eastAsia"/>
            <w:noProof/>
          </w:rPr>
          <w:t xml:space="preserve"> 13 </w:t>
        </w:r>
        <w:r w:rsidR="007A6DCA" w:rsidRPr="003D3EEE">
          <w:rPr>
            <w:rStyle w:val="a7"/>
            <w:rFonts w:cs="Times New Roman" w:hint="eastAsia"/>
            <w:noProof/>
          </w:rPr>
          <w:t>章</w:t>
        </w:r>
        <w:r w:rsidR="007A6DCA" w:rsidRPr="003D3EEE">
          <w:rPr>
            <w:rStyle w:val="a7"/>
            <w:rFonts w:cs="Times New Roman" w:hint="eastAsia"/>
            <w:noProof/>
          </w:rPr>
          <w:t xml:space="preserve"> </w:t>
        </w:r>
        <w:r w:rsidR="007A6DCA" w:rsidRPr="003D3EEE">
          <w:rPr>
            <w:rStyle w:val="a7"/>
            <w:rFonts w:cs="Times New Roman" w:hint="eastAsia"/>
            <w:noProof/>
          </w:rPr>
          <w:t>稽核及工程控管</w:t>
        </w:r>
        <w:r w:rsidR="007A6DCA">
          <w:rPr>
            <w:noProof/>
            <w:webHidden/>
          </w:rPr>
          <w:tab/>
        </w:r>
        <w:r w:rsidR="007A6DCA">
          <w:rPr>
            <w:noProof/>
            <w:webHidden/>
          </w:rPr>
          <w:fldChar w:fldCharType="begin"/>
        </w:r>
        <w:r w:rsidR="007A6DCA">
          <w:rPr>
            <w:noProof/>
            <w:webHidden/>
          </w:rPr>
          <w:instrText xml:space="preserve"> PAGEREF _Toc45016278 \h </w:instrText>
        </w:r>
        <w:r w:rsidR="007A6DCA">
          <w:rPr>
            <w:noProof/>
            <w:webHidden/>
          </w:rPr>
        </w:r>
        <w:r w:rsidR="007A6DCA">
          <w:rPr>
            <w:noProof/>
            <w:webHidden/>
          </w:rPr>
          <w:fldChar w:fldCharType="separate"/>
        </w:r>
        <w:r w:rsidR="007A6DCA">
          <w:rPr>
            <w:noProof/>
            <w:webHidden/>
          </w:rPr>
          <w:t>39</w:t>
        </w:r>
        <w:r w:rsidR="007A6DCA">
          <w:rPr>
            <w:noProof/>
            <w:webHidden/>
          </w:rPr>
          <w:fldChar w:fldCharType="end"/>
        </w:r>
      </w:hyperlink>
    </w:p>
    <w:p w14:paraId="6F8C62F3"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79" w:history="1">
        <w:r w:rsidR="007A6DCA" w:rsidRPr="003D3EEE">
          <w:rPr>
            <w:rStyle w:val="a7"/>
            <w:rFonts w:cs="Times New Roman"/>
            <w:noProof/>
          </w:rPr>
          <w:t>13.1</w:t>
        </w:r>
        <w:r w:rsidR="007A6DCA" w:rsidRPr="003D3EEE">
          <w:rPr>
            <w:rStyle w:val="a7"/>
            <w:rFonts w:cs="Times New Roman" w:hint="eastAsia"/>
            <w:noProof/>
          </w:rPr>
          <w:t xml:space="preserve"> </w:t>
        </w:r>
        <w:r w:rsidR="007A6DCA" w:rsidRPr="003D3EEE">
          <w:rPr>
            <w:rStyle w:val="a7"/>
            <w:rFonts w:cs="Times New Roman" w:hint="eastAsia"/>
            <w:noProof/>
          </w:rPr>
          <w:t>安全監控與通報計畫</w:t>
        </w:r>
        <w:r w:rsidR="007A6DCA">
          <w:rPr>
            <w:noProof/>
            <w:webHidden/>
          </w:rPr>
          <w:tab/>
        </w:r>
        <w:r w:rsidR="007A6DCA">
          <w:rPr>
            <w:noProof/>
            <w:webHidden/>
          </w:rPr>
          <w:fldChar w:fldCharType="begin"/>
        </w:r>
        <w:r w:rsidR="007A6DCA">
          <w:rPr>
            <w:noProof/>
            <w:webHidden/>
          </w:rPr>
          <w:instrText xml:space="preserve"> PAGEREF _Toc45016279 \h </w:instrText>
        </w:r>
        <w:r w:rsidR="007A6DCA">
          <w:rPr>
            <w:noProof/>
            <w:webHidden/>
          </w:rPr>
        </w:r>
        <w:r w:rsidR="007A6DCA">
          <w:rPr>
            <w:noProof/>
            <w:webHidden/>
          </w:rPr>
          <w:fldChar w:fldCharType="separate"/>
        </w:r>
        <w:r w:rsidR="007A6DCA">
          <w:rPr>
            <w:noProof/>
            <w:webHidden/>
          </w:rPr>
          <w:t>39</w:t>
        </w:r>
        <w:r w:rsidR="007A6DCA">
          <w:rPr>
            <w:noProof/>
            <w:webHidden/>
          </w:rPr>
          <w:fldChar w:fldCharType="end"/>
        </w:r>
      </w:hyperlink>
    </w:p>
    <w:p w14:paraId="77BCFA49"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80" w:history="1">
        <w:r w:rsidR="007A6DCA" w:rsidRPr="003D3EEE">
          <w:rPr>
            <w:rStyle w:val="a7"/>
            <w:rFonts w:cs="Times New Roman"/>
            <w:noProof/>
          </w:rPr>
          <w:t>13.2</w:t>
        </w:r>
        <w:r w:rsidR="007A6DCA" w:rsidRPr="003D3EEE">
          <w:rPr>
            <w:rStyle w:val="a7"/>
            <w:rFonts w:cs="Times New Roman" w:hint="eastAsia"/>
            <w:noProof/>
          </w:rPr>
          <w:t xml:space="preserve"> </w:t>
        </w:r>
        <w:r w:rsidR="007A6DCA" w:rsidRPr="003D3EEE">
          <w:rPr>
            <w:rStyle w:val="a7"/>
            <w:rFonts w:cs="Times New Roman" w:hint="eastAsia"/>
            <w:noProof/>
          </w:rPr>
          <w:t>品質管理</w:t>
        </w:r>
        <w:r w:rsidR="007A6DCA">
          <w:rPr>
            <w:noProof/>
            <w:webHidden/>
          </w:rPr>
          <w:tab/>
        </w:r>
        <w:r w:rsidR="007A6DCA">
          <w:rPr>
            <w:noProof/>
            <w:webHidden/>
          </w:rPr>
          <w:fldChar w:fldCharType="begin"/>
        </w:r>
        <w:r w:rsidR="007A6DCA">
          <w:rPr>
            <w:noProof/>
            <w:webHidden/>
          </w:rPr>
          <w:instrText xml:space="preserve"> PAGEREF _Toc45016280 \h </w:instrText>
        </w:r>
        <w:r w:rsidR="007A6DCA">
          <w:rPr>
            <w:noProof/>
            <w:webHidden/>
          </w:rPr>
        </w:r>
        <w:r w:rsidR="007A6DCA">
          <w:rPr>
            <w:noProof/>
            <w:webHidden/>
          </w:rPr>
          <w:fldChar w:fldCharType="separate"/>
        </w:r>
        <w:r w:rsidR="007A6DCA">
          <w:rPr>
            <w:noProof/>
            <w:webHidden/>
          </w:rPr>
          <w:t>39</w:t>
        </w:r>
        <w:r w:rsidR="007A6DCA">
          <w:rPr>
            <w:noProof/>
            <w:webHidden/>
          </w:rPr>
          <w:fldChar w:fldCharType="end"/>
        </w:r>
      </w:hyperlink>
    </w:p>
    <w:p w14:paraId="27DAC605"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81" w:history="1">
        <w:r w:rsidR="007A6DCA" w:rsidRPr="003D3EEE">
          <w:rPr>
            <w:rStyle w:val="a7"/>
            <w:rFonts w:cs="Times New Roman"/>
            <w:noProof/>
          </w:rPr>
          <w:t>13.3</w:t>
        </w:r>
        <w:r w:rsidR="007A6DCA" w:rsidRPr="003D3EEE">
          <w:rPr>
            <w:rStyle w:val="a7"/>
            <w:rFonts w:cs="Times New Roman" w:hint="eastAsia"/>
            <w:noProof/>
          </w:rPr>
          <w:t xml:space="preserve"> </w:t>
        </w:r>
        <w:r w:rsidR="007A6DCA" w:rsidRPr="003D3EEE">
          <w:rPr>
            <w:rStyle w:val="a7"/>
            <w:rFonts w:cs="Times New Roman" w:hint="eastAsia"/>
            <w:noProof/>
          </w:rPr>
          <w:t>工作進度定期提報</w:t>
        </w:r>
        <w:r w:rsidR="007A6DCA">
          <w:rPr>
            <w:noProof/>
            <w:webHidden/>
          </w:rPr>
          <w:tab/>
        </w:r>
        <w:r w:rsidR="007A6DCA">
          <w:rPr>
            <w:noProof/>
            <w:webHidden/>
          </w:rPr>
          <w:fldChar w:fldCharType="begin"/>
        </w:r>
        <w:r w:rsidR="007A6DCA">
          <w:rPr>
            <w:noProof/>
            <w:webHidden/>
          </w:rPr>
          <w:instrText xml:space="preserve"> PAGEREF _Toc45016281 \h </w:instrText>
        </w:r>
        <w:r w:rsidR="007A6DCA">
          <w:rPr>
            <w:noProof/>
            <w:webHidden/>
          </w:rPr>
        </w:r>
        <w:r w:rsidR="007A6DCA">
          <w:rPr>
            <w:noProof/>
            <w:webHidden/>
          </w:rPr>
          <w:fldChar w:fldCharType="separate"/>
        </w:r>
        <w:r w:rsidR="007A6DCA">
          <w:rPr>
            <w:noProof/>
            <w:webHidden/>
          </w:rPr>
          <w:t>39</w:t>
        </w:r>
        <w:r w:rsidR="007A6DCA">
          <w:rPr>
            <w:noProof/>
            <w:webHidden/>
          </w:rPr>
          <w:fldChar w:fldCharType="end"/>
        </w:r>
      </w:hyperlink>
    </w:p>
    <w:p w14:paraId="0EEB7F44"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82" w:history="1">
        <w:r w:rsidR="007A6DCA" w:rsidRPr="003D3EEE">
          <w:rPr>
            <w:rStyle w:val="a7"/>
            <w:rFonts w:cs="Times New Roman"/>
            <w:noProof/>
          </w:rPr>
          <w:t>13.4</w:t>
        </w:r>
        <w:r w:rsidR="007A6DCA" w:rsidRPr="003D3EEE">
          <w:rPr>
            <w:rStyle w:val="a7"/>
            <w:rFonts w:cs="Times New Roman" w:hint="eastAsia"/>
            <w:noProof/>
          </w:rPr>
          <w:t xml:space="preserve"> </w:t>
        </w:r>
        <w:r w:rsidR="007A6DCA" w:rsidRPr="003D3EEE">
          <w:rPr>
            <w:rStyle w:val="a7"/>
            <w:rFonts w:cs="Times New Roman" w:hint="eastAsia"/>
            <w:noProof/>
          </w:rPr>
          <w:t>協力廠商之更換</w:t>
        </w:r>
        <w:r w:rsidR="007A6DCA">
          <w:rPr>
            <w:noProof/>
            <w:webHidden/>
          </w:rPr>
          <w:tab/>
        </w:r>
        <w:r w:rsidR="007A6DCA">
          <w:rPr>
            <w:noProof/>
            <w:webHidden/>
          </w:rPr>
          <w:fldChar w:fldCharType="begin"/>
        </w:r>
        <w:r w:rsidR="007A6DCA">
          <w:rPr>
            <w:noProof/>
            <w:webHidden/>
          </w:rPr>
          <w:instrText xml:space="preserve"> PAGEREF _Toc45016282 \h </w:instrText>
        </w:r>
        <w:r w:rsidR="007A6DCA">
          <w:rPr>
            <w:noProof/>
            <w:webHidden/>
          </w:rPr>
        </w:r>
        <w:r w:rsidR="007A6DCA">
          <w:rPr>
            <w:noProof/>
            <w:webHidden/>
          </w:rPr>
          <w:fldChar w:fldCharType="separate"/>
        </w:r>
        <w:r w:rsidR="007A6DCA">
          <w:rPr>
            <w:noProof/>
            <w:webHidden/>
          </w:rPr>
          <w:t>39</w:t>
        </w:r>
        <w:r w:rsidR="007A6DCA">
          <w:rPr>
            <w:noProof/>
            <w:webHidden/>
          </w:rPr>
          <w:fldChar w:fldCharType="end"/>
        </w:r>
      </w:hyperlink>
    </w:p>
    <w:p w14:paraId="7B7E182F"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83" w:history="1">
        <w:r w:rsidR="007A6DCA" w:rsidRPr="003D3EEE">
          <w:rPr>
            <w:rStyle w:val="a7"/>
            <w:rFonts w:cs="Times New Roman"/>
            <w:noProof/>
          </w:rPr>
          <w:t>13.5</w:t>
        </w:r>
        <w:r w:rsidR="007A6DCA" w:rsidRPr="003D3EEE">
          <w:rPr>
            <w:rStyle w:val="a7"/>
            <w:rFonts w:cs="Times New Roman" w:hint="eastAsia"/>
            <w:noProof/>
          </w:rPr>
          <w:t xml:space="preserve"> </w:t>
        </w:r>
        <w:r w:rsidR="007A6DCA" w:rsidRPr="003D3EEE">
          <w:rPr>
            <w:rStyle w:val="a7"/>
            <w:rFonts w:cs="Times New Roman" w:hint="eastAsia"/>
            <w:noProof/>
          </w:rPr>
          <w:t>獨立機構</w:t>
        </w:r>
        <w:r w:rsidR="007A6DCA">
          <w:rPr>
            <w:noProof/>
            <w:webHidden/>
          </w:rPr>
          <w:tab/>
        </w:r>
        <w:r w:rsidR="007A6DCA">
          <w:rPr>
            <w:noProof/>
            <w:webHidden/>
          </w:rPr>
          <w:fldChar w:fldCharType="begin"/>
        </w:r>
        <w:r w:rsidR="007A6DCA">
          <w:rPr>
            <w:noProof/>
            <w:webHidden/>
          </w:rPr>
          <w:instrText xml:space="preserve"> PAGEREF _Toc45016283 \h </w:instrText>
        </w:r>
        <w:r w:rsidR="007A6DCA">
          <w:rPr>
            <w:noProof/>
            <w:webHidden/>
          </w:rPr>
        </w:r>
        <w:r w:rsidR="007A6DCA">
          <w:rPr>
            <w:noProof/>
            <w:webHidden/>
          </w:rPr>
          <w:fldChar w:fldCharType="separate"/>
        </w:r>
        <w:r w:rsidR="007A6DCA">
          <w:rPr>
            <w:noProof/>
            <w:webHidden/>
          </w:rPr>
          <w:t>39</w:t>
        </w:r>
        <w:r w:rsidR="007A6DCA">
          <w:rPr>
            <w:noProof/>
            <w:webHidden/>
          </w:rPr>
          <w:fldChar w:fldCharType="end"/>
        </w:r>
      </w:hyperlink>
    </w:p>
    <w:p w14:paraId="2F72C407"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84" w:history="1">
        <w:r w:rsidR="007A6DCA" w:rsidRPr="003D3EEE">
          <w:rPr>
            <w:rStyle w:val="a7"/>
            <w:rFonts w:cs="Times New Roman"/>
            <w:noProof/>
          </w:rPr>
          <w:t>13.6</w:t>
        </w:r>
        <w:r w:rsidR="007A6DCA" w:rsidRPr="003D3EEE">
          <w:rPr>
            <w:rStyle w:val="a7"/>
            <w:rFonts w:cs="Times New Roman" w:hint="eastAsia"/>
            <w:noProof/>
          </w:rPr>
          <w:t xml:space="preserve"> </w:t>
        </w:r>
        <w:r w:rsidR="007A6DCA" w:rsidRPr="003D3EEE">
          <w:rPr>
            <w:rStyle w:val="a7"/>
            <w:rFonts w:cs="Times New Roman" w:hint="eastAsia"/>
            <w:noProof/>
          </w:rPr>
          <w:t>三級品管</w:t>
        </w:r>
        <w:r w:rsidR="007A6DCA">
          <w:rPr>
            <w:noProof/>
            <w:webHidden/>
          </w:rPr>
          <w:tab/>
        </w:r>
        <w:r w:rsidR="007A6DCA">
          <w:rPr>
            <w:noProof/>
            <w:webHidden/>
          </w:rPr>
          <w:fldChar w:fldCharType="begin"/>
        </w:r>
        <w:r w:rsidR="007A6DCA">
          <w:rPr>
            <w:noProof/>
            <w:webHidden/>
          </w:rPr>
          <w:instrText xml:space="preserve"> PAGEREF _Toc45016284 \h </w:instrText>
        </w:r>
        <w:r w:rsidR="007A6DCA">
          <w:rPr>
            <w:noProof/>
            <w:webHidden/>
          </w:rPr>
        </w:r>
        <w:r w:rsidR="007A6DCA">
          <w:rPr>
            <w:noProof/>
            <w:webHidden/>
          </w:rPr>
          <w:fldChar w:fldCharType="separate"/>
        </w:r>
        <w:r w:rsidR="007A6DCA">
          <w:rPr>
            <w:noProof/>
            <w:webHidden/>
          </w:rPr>
          <w:t>40</w:t>
        </w:r>
        <w:r w:rsidR="007A6DCA">
          <w:rPr>
            <w:noProof/>
            <w:webHidden/>
          </w:rPr>
          <w:fldChar w:fldCharType="end"/>
        </w:r>
      </w:hyperlink>
    </w:p>
    <w:p w14:paraId="60D70B3F"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85" w:history="1">
        <w:r w:rsidR="007A6DCA" w:rsidRPr="003D3EEE">
          <w:rPr>
            <w:rStyle w:val="a7"/>
            <w:rFonts w:cs="Times New Roman"/>
            <w:noProof/>
          </w:rPr>
          <w:t>13.7</w:t>
        </w:r>
        <w:r w:rsidR="007A6DCA" w:rsidRPr="003D3EEE">
          <w:rPr>
            <w:rStyle w:val="a7"/>
            <w:rFonts w:cs="Times New Roman" w:hint="eastAsia"/>
            <w:noProof/>
          </w:rPr>
          <w:t xml:space="preserve"> </w:t>
        </w:r>
        <w:r w:rsidR="007A6DCA" w:rsidRPr="003D3EEE">
          <w:rPr>
            <w:rStyle w:val="a7"/>
            <w:rFonts w:cs="Times New Roman" w:hint="eastAsia"/>
            <w:noProof/>
          </w:rPr>
          <w:t>資產勘用度之維持</w:t>
        </w:r>
        <w:r w:rsidR="007A6DCA">
          <w:rPr>
            <w:noProof/>
            <w:webHidden/>
          </w:rPr>
          <w:tab/>
        </w:r>
        <w:r w:rsidR="007A6DCA">
          <w:rPr>
            <w:noProof/>
            <w:webHidden/>
          </w:rPr>
          <w:fldChar w:fldCharType="begin"/>
        </w:r>
        <w:r w:rsidR="007A6DCA">
          <w:rPr>
            <w:noProof/>
            <w:webHidden/>
          </w:rPr>
          <w:instrText xml:space="preserve"> PAGEREF _Toc45016285 \h </w:instrText>
        </w:r>
        <w:r w:rsidR="007A6DCA">
          <w:rPr>
            <w:noProof/>
            <w:webHidden/>
          </w:rPr>
        </w:r>
        <w:r w:rsidR="007A6DCA">
          <w:rPr>
            <w:noProof/>
            <w:webHidden/>
          </w:rPr>
          <w:fldChar w:fldCharType="separate"/>
        </w:r>
        <w:r w:rsidR="007A6DCA">
          <w:rPr>
            <w:noProof/>
            <w:webHidden/>
          </w:rPr>
          <w:t>40</w:t>
        </w:r>
        <w:r w:rsidR="007A6DCA">
          <w:rPr>
            <w:noProof/>
            <w:webHidden/>
          </w:rPr>
          <w:fldChar w:fldCharType="end"/>
        </w:r>
      </w:hyperlink>
    </w:p>
    <w:p w14:paraId="34D74D66" w14:textId="77777777" w:rsidR="007A6DCA" w:rsidRDefault="0009363C" w:rsidP="007A6DCA">
      <w:pPr>
        <w:pStyle w:val="13"/>
        <w:spacing w:before="114" w:after="114"/>
        <w:rPr>
          <w:rFonts w:asciiTheme="minorHAnsi" w:hAnsiTheme="minorHAnsi"/>
          <w:noProof/>
          <w:sz w:val="24"/>
        </w:rPr>
      </w:pPr>
      <w:hyperlink w:anchor="_Toc45016286" w:history="1">
        <w:r w:rsidR="007A6DCA" w:rsidRPr="003D3EEE">
          <w:rPr>
            <w:rStyle w:val="a7"/>
            <w:rFonts w:cs="Times New Roman" w:hint="eastAsia"/>
            <w:noProof/>
          </w:rPr>
          <w:t>第</w:t>
        </w:r>
        <w:r w:rsidR="007A6DCA" w:rsidRPr="003D3EEE">
          <w:rPr>
            <w:rStyle w:val="a7"/>
            <w:rFonts w:cs="Times New Roman" w:hint="eastAsia"/>
            <w:noProof/>
          </w:rPr>
          <w:t xml:space="preserve"> 14 </w:t>
        </w:r>
        <w:r w:rsidR="007A6DCA" w:rsidRPr="003D3EEE">
          <w:rPr>
            <w:rStyle w:val="a7"/>
            <w:rFonts w:cs="Times New Roman" w:hint="eastAsia"/>
            <w:noProof/>
          </w:rPr>
          <w:t>章</w:t>
        </w:r>
        <w:r w:rsidR="007A6DCA" w:rsidRPr="003D3EEE">
          <w:rPr>
            <w:rStyle w:val="a7"/>
            <w:rFonts w:cs="Times New Roman" w:hint="eastAsia"/>
            <w:noProof/>
          </w:rPr>
          <w:t xml:space="preserve"> </w:t>
        </w:r>
        <w:r w:rsidR="007A6DCA" w:rsidRPr="003D3EEE">
          <w:rPr>
            <w:rStyle w:val="a7"/>
            <w:rFonts w:cs="Times New Roman" w:hint="eastAsia"/>
            <w:noProof/>
          </w:rPr>
          <w:t>契約屆滿時之移轉</w:t>
        </w:r>
        <w:r w:rsidR="007A6DCA">
          <w:rPr>
            <w:noProof/>
            <w:webHidden/>
          </w:rPr>
          <w:tab/>
        </w:r>
        <w:r w:rsidR="007A6DCA">
          <w:rPr>
            <w:noProof/>
            <w:webHidden/>
          </w:rPr>
          <w:fldChar w:fldCharType="begin"/>
        </w:r>
        <w:r w:rsidR="007A6DCA">
          <w:rPr>
            <w:noProof/>
            <w:webHidden/>
          </w:rPr>
          <w:instrText xml:space="preserve"> PAGEREF _Toc45016286 \h </w:instrText>
        </w:r>
        <w:r w:rsidR="007A6DCA">
          <w:rPr>
            <w:noProof/>
            <w:webHidden/>
          </w:rPr>
        </w:r>
        <w:r w:rsidR="007A6DCA">
          <w:rPr>
            <w:noProof/>
            <w:webHidden/>
          </w:rPr>
          <w:fldChar w:fldCharType="separate"/>
        </w:r>
        <w:r w:rsidR="007A6DCA">
          <w:rPr>
            <w:noProof/>
            <w:webHidden/>
          </w:rPr>
          <w:t>41</w:t>
        </w:r>
        <w:r w:rsidR="007A6DCA">
          <w:rPr>
            <w:noProof/>
            <w:webHidden/>
          </w:rPr>
          <w:fldChar w:fldCharType="end"/>
        </w:r>
      </w:hyperlink>
    </w:p>
    <w:p w14:paraId="42C10FE8"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87" w:history="1">
        <w:r w:rsidR="007A6DCA" w:rsidRPr="003D3EEE">
          <w:rPr>
            <w:rStyle w:val="a7"/>
            <w:rFonts w:cs="Times New Roman"/>
            <w:noProof/>
          </w:rPr>
          <w:t>14.1</w:t>
        </w:r>
        <w:r w:rsidR="007A6DCA" w:rsidRPr="003D3EEE">
          <w:rPr>
            <w:rStyle w:val="a7"/>
            <w:rFonts w:cs="Times New Roman" w:hint="eastAsia"/>
            <w:noProof/>
          </w:rPr>
          <w:t xml:space="preserve"> </w:t>
        </w:r>
        <w:r w:rsidR="007A6DCA" w:rsidRPr="003D3EEE">
          <w:rPr>
            <w:rStyle w:val="a7"/>
            <w:rFonts w:cs="Times New Roman" w:hint="eastAsia"/>
            <w:noProof/>
          </w:rPr>
          <w:t>移轉標的</w:t>
        </w:r>
        <w:r w:rsidR="007A6DCA">
          <w:rPr>
            <w:noProof/>
            <w:webHidden/>
          </w:rPr>
          <w:tab/>
        </w:r>
        <w:r w:rsidR="007A6DCA">
          <w:rPr>
            <w:noProof/>
            <w:webHidden/>
          </w:rPr>
          <w:fldChar w:fldCharType="begin"/>
        </w:r>
        <w:r w:rsidR="007A6DCA">
          <w:rPr>
            <w:noProof/>
            <w:webHidden/>
          </w:rPr>
          <w:instrText xml:space="preserve"> PAGEREF _Toc45016287 \h </w:instrText>
        </w:r>
        <w:r w:rsidR="007A6DCA">
          <w:rPr>
            <w:noProof/>
            <w:webHidden/>
          </w:rPr>
        </w:r>
        <w:r w:rsidR="007A6DCA">
          <w:rPr>
            <w:noProof/>
            <w:webHidden/>
          </w:rPr>
          <w:fldChar w:fldCharType="separate"/>
        </w:r>
        <w:r w:rsidR="007A6DCA">
          <w:rPr>
            <w:noProof/>
            <w:webHidden/>
          </w:rPr>
          <w:t>41</w:t>
        </w:r>
        <w:r w:rsidR="007A6DCA">
          <w:rPr>
            <w:noProof/>
            <w:webHidden/>
          </w:rPr>
          <w:fldChar w:fldCharType="end"/>
        </w:r>
      </w:hyperlink>
    </w:p>
    <w:p w14:paraId="038C068F"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88" w:history="1">
        <w:r w:rsidR="007A6DCA" w:rsidRPr="003D3EEE">
          <w:rPr>
            <w:rStyle w:val="a7"/>
            <w:rFonts w:cs="Times New Roman"/>
            <w:noProof/>
          </w:rPr>
          <w:t>14.2</w:t>
        </w:r>
        <w:r w:rsidR="007A6DCA" w:rsidRPr="003D3EEE">
          <w:rPr>
            <w:rStyle w:val="a7"/>
            <w:rFonts w:cs="Times New Roman" w:hint="eastAsia"/>
            <w:noProof/>
          </w:rPr>
          <w:t xml:space="preserve"> </w:t>
        </w:r>
        <w:r w:rsidR="007A6DCA" w:rsidRPr="003D3EEE">
          <w:rPr>
            <w:rStyle w:val="a7"/>
            <w:rFonts w:cs="Times New Roman" w:hint="eastAsia"/>
            <w:noProof/>
          </w:rPr>
          <w:t>移轉程序</w:t>
        </w:r>
        <w:r w:rsidR="007A6DCA">
          <w:rPr>
            <w:noProof/>
            <w:webHidden/>
          </w:rPr>
          <w:tab/>
        </w:r>
        <w:r w:rsidR="007A6DCA">
          <w:rPr>
            <w:noProof/>
            <w:webHidden/>
          </w:rPr>
          <w:fldChar w:fldCharType="begin"/>
        </w:r>
        <w:r w:rsidR="007A6DCA">
          <w:rPr>
            <w:noProof/>
            <w:webHidden/>
          </w:rPr>
          <w:instrText xml:space="preserve"> PAGEREF _Toc45016288 \h </w:instrText>
        </w:r>
        <w:r w:rsidR="007A6DCA">
          <w:rPr>
            <w:noProof/>
            <w:webHidden/>
          </w:rPr>
        </w:r>
        <w:r w:rsidR="007A6DCA">
          <w:rPr>
            <w:noProof/>
            <w:webHidden/>
          </w:rPr>
          <w:fldChar w:fldCharType="separate"/>
        </w:r>
        <w:r w:rsidR="007A6DCA">
          <w:rPr>
            <w:noProof/>
            <w:webHidden/>
          </w:rPr>
          <w:t>41</w:t>
        </w:r>
        <w:r w:rsidR="007A6DCA">
          <w:rPr>
            <w:noProof/>
            <w:webHidden/>
          </w:rPr>
          <w:fldChar w:fldCharType="end"/>
        </w:r>
      </w:hyperlink>
    </w:p>
    <w:p w14:paraId="2DE4562C"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89" w:history="1">
        <w:r w:rsidR="007A6DCA" w:rsidRPr="003D3EEE">
          <w:rPr>
            <w:rStyle w:val="a7"/>
            <w:rFonts w:cs="Times New Roman"/>
            <w:noProof/>
          </w:rPr>
          <w:t>14.3</w:t>
        </w:r>
        <w:r w:rsidR="007A6DCA" w:rsidRPr="003D3EEE">
          <w:rPr>
            <w:rStyle w:val="a7"/>
            <w:rFonts w:cs="Times New Roman" w:hint="eastAsia"/>
            <w:noProof/>
          </w:rPr>
          <w:t xml:space="preserve"> </w:t>
        </w:r>
        <w:r w:rsidR="007A6DCA" w:rsidRPr="003D3EEE">
          <w:rPr>
            <w:rStyle w:val="a7"/>
            <w:rFonts w:cs="Times New Roman" w:hint="eastAsia"/>
            <w:noProof/>
          </w:rPr>
          <w:t>移轉條件及計價</w:t>
        </w:r>
        <w:r w:rsidR="007A6DCA">
          <w:rPr>
            <w:noProof/>
            <w:webHidden/>
          </w:rPr>
          <w:tab/>
        </w:r>
        <w:r w:rsidR="007A6DCA">
          <w:rPr>
            <w:noProof/>
            <w:webHidden/>
          </w:rPr>
          <w:fldChar w:fldCharType="begin"/>
        </w:r>
        <w:r w:rsidR="007A6DCA">
          <w:rPr>
            <w:noProof/>
            <w:webHidden/>
          </w:rPr>
          <w:instrText xml:space="preserve"> PAGEREF _Toc45016289 \h </w:instrText>
        </w:r>
        <w:r w:rsidR="007A6DCA">
          <w:rPr>
            <w:noProof/>
            <w:webHidden/>
          </w:rPr>
        </w:r>
        <w:r w:rsidR="007A6DCA">
          <w:rPr>
            <w:noProof/>
            <w:webHidden/>
          </w:rPr>
          <w:fldChar w:fldCharType="separate"/>
        </w:r>
        <w:r w:rsidR="007A6DCA">
          <w:rPr>
            <w:noProof/>
            <w:webHidden/>
          </w:rPr>
          <w:t>42</w:t>
        </w:r>
        <w:r w:rsidR="007A6DCA">
          <w:rPr>
            <w:noProof/>
            <w:webHidden/>
          </w:rPr>
          <w:fldChar w:fldCharType="end"/>
        </w:r>
      </w:hyperlink>
    </w:p>
    <w:p w14:paraId="2BCA8EA2"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90" w:history="1">
        <w:r w:rsidR="007A6DCA" w:rsidRPr="003D3EEE">
          <w:rPr>
            <w:rStyle w:val="a7"/>
            <w:rFonts w:cs="Times New Roman"/>
            <w:noProof/>
          </w:rPr>
          <w:t>14.4</w:t>
        </w:r>
        <w:r w:rsidR="007A6DCA" w:rsidRPr="003D3EEE">
          <w:rPr>
            <w:rStyle w:val="a7"/>
            <w:rFonts w:cs="Times New Roman" w:hint="eastAsia"/>
            <w:noProof/>
          </w:rPr>
          <w:t xml:space="preserve"> </w:t>
        </w:r>
        <w:r w:rsidR="007A6DCA" w:rsidRPr="003D3EEE">
          <w:rPr>
            <w:rStyle w:val="a7"/>
            <w:rFonts w:cs="Times New Roman" w:hint="eastAsia"/>
            <w:noProof/>
          </w:rPr>
          <w:t>移轉時及移轉後之權利義務</w:t>
        </w:r>
        <w:r w:rsidR="007A6DCA">
          <w:rPr>
            <w:noProof/>
            <w:webHidden/>
          </w:rPr>
          <w:tab/>
        </w:r>
        <w:r w:rsidR="007A6DCA">
          <w:rPr>
            <w:noProof/>
            <w:webHidden/>
          </w:rPr>
          <w:fldChar w:fldCharType="begin"/>
        </w:r>
        <w:r w:rsidR="007A6DCA">
          <w:rPr>
            <w:noProof/>
            <w:webHidden/>
          </w:rPr>
          <w:instrText xml:space="preserve"> PAGEREF _Toc45016290 \h </w:instrText>
        </w:r>
        <w:r w:rsidR="007A6DCA">
          <w:rPr>
            <w:noProof/>
            <w:webHidden/>
          </w:rPr>
        </w:r>
        <w:r w:rsidR="007A6DCA">
          <w:rPr>
            <w:noProof/>
            <w:webHidden/>
          </w:rPr>
          <w:fldChar w:fldCharType="separate"/>
        </w:r>
        <w:r w:rsidR="007A6DCA">
          <w:rPr>
            <w:noProof/>
            <w:webHidden/>
          </w:rPr>
          <w:t>42</w:t>
        </w:r>
        <w:r w:rsidR="007A6DCA">
          <w:rPr>
            <w:noProof/>
            <w:webHidden/>
          </w:rPr>
          <w:fldChar w:fldCharType="end"/>
        </w:r>
      </w:hyperlink>
    </w:p>
    <w:p w14:paraId="14CE9C9E" w14:textId="77777777" w:rsidR="007A6DCA" w:rsidRDefault="0009363C" w:rsidP="007A6DCA">
      <w:pPr>
        <w:pStyle w:val="13"/>
        <w:spacing w:before="114" w:after="114"/>
        <w:rPr>
          <w:rFonts w:asciiTheme="minorHAnsi" w:hAnsiTheme="minorHAnsi"/>
          <w:noProof/>
          <w:sz w:val="24"/>
        </w:rPr>
      </w:pPr>
      <w:hyperlink w:anchor="_Toc45016291" w:history="1">
        <w:r w:rsidR="007A6DCA" w:rsidRPr="003D3EEE">
          <w:rPr>
            <w:rStyle w:val="a7"/>
            <w:rFonts w:cs="Times New Roman" w:hint="eastAsia"/>
            <w:noProof/>
          </w:rPr>
          <w:t>第</w:t>
        </w:r>
        <w:r w:rsidR="007A6DCA" w:rsidRPr="003D3EEE">
          <w:rPr>
            <w:rStyle w:val="a7"/>
            <w:rFonts w:cs="Times New Roman" w:hint="eastAsia"/>
            <w:noProof/>
          </w:rPr>
          <w:t xml:space="preserve"> 15 </w:t>
        </w:r>
        <w:r w:rsidR="007A6DCA" w:rsidRPr="003D3EEE">
          <w:rPr>
            <w:rStyle w:val="a7"/>
            <w:rFonts w:cs="Times New Roman" w:hint="eastAsia"/>
            <w:noProof/>
          </w:rPr>
          <w:t>章</w:t>
        </w:r>
        <w:r w:rsidR="007A6DCA" w:rsidRPr="003D3EEE">
          <w:rPr>
            <w:rStyle w:val="a7"/>
            <w:rFonts w:cs="Times New Roman" w:hint="eastAsia"/>
            <w:noProof/>
          </w:rPr>
          <w:t xml:space="preserve"> </w:t>
        </w:r>
        <w:r w:rsidR="007A6DCA" w:rsidRPr="003D3EEE">
          <w:rPr>
            <w:rStyle w:val="a7"/>
            <w:rFonts w:cs="Times New Roman" w:hint="eastAsia"/>
            <w:noProof/>
          </w:rPr>
          <w:t>契約屆滿前之移轉</w:t>
        </w:r>
        <w:r w:rsidR="007A6DCA">
          <w:rPr>
            <w:noProof/>
            <w:webHidden/>
          </w:rPr>
          <w:tab/>
        </w:r>
        <w:r w:rsidR="007A6DCA">
          <w:rPr>
            <w:noProof/>
            <w:webHidden/>
          </w:rPr>
          <w:fldChar w:fldCharType="begin"/>
        </w:r>
        <w:r w:rsidR="007A6DCA">
          <w:rPr>
            <w:noProof/>
            <w:webHidden/>
          </w:rPr>
          <w:instrText xml:space="preserve"> PAGEREF _Toc45016291 \h </w:instrText>
        </w:r>
        <w:r w:rsidR="007A6DCA">
          <w:rPr>
            <w:noProof/>
            <w:webHidden/>
          </w:rPr>
        </w:r>
        <w:r w:rsidR="007A6DCA">
          <w:rPr>
            <w:noProof/>
            <w:webHidden/>
          </w:rPr>
          <w:fldChar w:fldCharType="separate"/>
        </w:r>
        <w:r w:rsidR="007A6DCA">
          <w:rPr>
            <w:noProof/>
            <w:webHidden/>
          </w:rPr>
          <w:t>44</w:t>
        </w:r>
        <w:r w:rsidR="007A6DCA">
          <w:rPr>
            <w:noProof/>
            <w:webHidden/>
          </w:rPr>
          <w:fldChar w:fldCharType="end"/>
        </w:r>
      </w:hyperlink>
    </w:p>
    <w:p w14:paraId="555B22FA"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92" w:history="1">
        <w:r w:rsidR="007A6DCA" w:rsidRPr="003D3EEE">
          <w:rPr>
            <w:rStyle w:val="a7"/>
            <w:rFonts w:cs="Times New Roman"/>
            <w:noProof/>
          </w:rPr>
          <w:t>15.1</w:t>
        </w:r>
        <w:r w:rsidR="007A6DCA" w:rsidRPr="003D3EEE">
          <w:rPr>
            <w:rStyle w:val="a7"/>
            <w:rFonts w:cs="Times New Roman" w:hint="eastAsia"/>
            <w:noProof/>
          </w:rPr>
          <w:t xml:space="preserve"> </w:t>
        </w:r>
        <w:r w:rsidR="007A6DCA" w:rsidRPr="003D3EEE">
          <w:rPr>
            <w:rStyle w:val="a7"/>
            <w:rFonts w:cs="Times New Roman" w:hint="eastAsia"/>
            <w:noProof/>
          </w:rPr>
          <w:t>移轉發生原因</w:t>
        </w:r>
        <w:r w:rsidR="007A6DCA">
          <w:rPr>
            <w:noProof/>
            <w:webHidden/>
          </w:rPr>
          <w:tab/>
        </w:r>
        <w:r w:rsidR="007A6DCA">
          <w:rPr>
            <w:noProof/>
            <w:webHidden/>
          </w:rPr>
          <w:fldChar w:fldCharType="begin"/>
        </w:r>
        <w:r w:rsidR="007A6DCA">
          <w:rPr>
            <w:noProof/>
            <w:webHidden/>
          </w:rPr>
          <w:instrText xml:space="preserve"> PAGEREF _Toc45016292 \h </w:instrText>
        </w:r>
        <w:r w:rsidR="007A6DCA">
          <w:rPr>
            <w:noProof/>
            <w:webHidden/>
          </w:rPr>
        </w:r>
        <w:r w:rsidR="007A6DCA">
          <w:rPr>
            <w:noProof/>
            <w:webHidden/>
          </w:rPr>
          <w:fldChar w:fldCharType="separate"/>
        </w:r>
        <w:r w:rsidR="007A6DCA">
          <w:rPr>
            <w:noProof/>
            <w:webHidden/>
          </w:rPr>
          <w:t>44</w:t>
        </w:r>
        <w:r w:rsidR="007A6DCA">
          <w:rPr>
            <w:noProof/>
            <w:webHidden/>
          </w:rPr>
          <w:fldChar w:fldCharType="end"/>
        </w:r>
      </w:hyperlink>
    </w:p>
    <w:p w14:paraId="2459B8E6"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93" w:history="1">
        <w:r w:rsidR="007A6DCA" w:rsidRPr="003D3EEE">
          <w:rPr>
            <w:rStyle w:val="a7"/>
            <w:rFonts w:cs="Times New Roman"/>
            <w:noProof/>
          </w:rPr>
          <w:t>15.2</w:t>
        </w:r>
        <w:r w:rsidR="007A6DCA" w:rsidRPr="003D3EEE">
          <w:rPr>
            <w:rStyle w:val="a7"/>
            <w:rFonts w:cs="Times New Roman" w:hint="eastAsia"/>
            <w:noProof/>
          </w:rPr>
          <w:t xml:space="preserve"> </w:t>
        </w:r>
        <w:r w:rsidR="007A6DCA" w:rsidRPr="003D3EEE">
          <w:rPr>
            <w:rStyle w:val="a7"/>
            <w:rFonts w:cs="Times New Roman" w:hint="eastAsia"/>
            <w:noProof/>
          </w:rPr>
          <w:t>移轉標的</w:t>
        </w:r>
        <w:r w:rsidR="007A6DCA">
          <w:rPr>
            <w:noProof/>
            <w:webHidden/>
          </w:rPr>
          <w:tab/>
        </w:r>
        <w:r w:rsidR="007A6DCA">
          <w:rPr>
            <w:noProof/>
            <w:webHidden/>
          </w:rPr>
          <w:fldChar w:fldCharType="begin"/>
        </w:r>
        <w:r w:rsidR="007A6DCA">
          <w:rPr>
            <w:noProof/>
            <w:webHidden/>
          </w:rPr>
          <w:instrText xml:space="preserve"> PAGEREF _Toc45016293 \h </w:instrText>
        </w:r>
        <w:r w:rsidR="007A6DCA">
          <w:rPr>
            <w:noProof/>
            <w:webHidden/>
          </w:rPr>
        </w:r>
        <w:r w:rsidR="007A6DCA">
          <w:rPr>
            <w:noProof/>
            <w:webHidden/>
          </w:rPr>
          <w:fldChar w:fldCharType="separate"/>
        </w:r>
        <w:r w:rsidR="007A6DCA">
          <w:rPr>
            <w:noProof/>
            <w:webHidden/>
          </w:rPr>
          <w:t>44</w:t>
        </w:r>
        <w:r w:rsidR="007A6DCA">
          <w:rPr>
            <w:noProof/>
            <w:webHidden/>
          </w:rPr>
          <w:fldChar w:fldCharType="end"/>
        </w:r>
      </w:hyperlink>
    </w:p>
    <w:p w14:paraId="21170E7F"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94" w:history="1">
        <w:r w:rsidR="007A6DCA" w:rsidRPr="003D3EEE">
          <w:rPr>
            <w:rStyle w:val="a7"/>
            <w:rFonts w:cs="Times New Roman"/>
            <w:noProof/>
          </w:rPr>
          <w:t>15.3</w:t>
        </w:r>
        <w:r w:rsidR="007A6DCA" w:rsidRPr="003D3EEE">
          <w:rPr>
            <w:rStyle w:val="a7"/>
            <w:rFonts w:cs="Times New Roman" w:hint="eastAsia"/>
            <w:noProof/>
          </w:rPr>
          <w:t xml:space="preserve"> </w:t>
        </w:r>
        <w:r w:rsidR="007A6DCA" w:rsidRPr="003D3EEE">
          <w:rPr>
            <w:rStyle w:val="a7"/>
            <w:rFonts w:cs="Times New Roman" w:hint="eastAsia"/>
            <w:noProof/>
          </w:rPr>
          <w:t>移轉程序</w:t>
        </w:r>
        <w:r w:rsidR="007A6DCA">
          <w:rPr>
            <w:noProof/>
            <w:webHidden/>
          </w:rPr>
          <w:tab/>
        </w:r>
        <w:r w:rsidR="007A6DCA">
          <w:rPr>
            <w:noProof/>
            <w:webHidden/>
          </w:rPr>
          <w:fldChar w:fldCharType="begin"/>
        </w:r>
        <w:r w:rsidR="007A6DCA">
          <w:rPr>
            <w:noProof/>
            <w:webHidden/>
          </w:rPr>
          <w:instrText xml:space="preserve"> PAGEREF _Toc45016294 \h </w:instrText>
        </w:r>
        <w:r w:rsidR="007A6DCA">
          <w:rPr>
            <w:noProof/>
            <w:webHidden/>
          </w:rPr>
        </w:r>
        <w:r w:rsidR="007A6DCA">
          <w:rPr>
            <w:noProof/>
            <w:webHidden/>
          </w:rPr>
          <w:fldChar w:fldCharType="separate"/>
        </w:r>
        <w:r w:rsidR="007A6DCA">
          <w:rPr>
            <w:noProof/>
            <w:webHidden/>
          </w:rPr>
          <w:t>44</w:t>
        </w:r>
        <w:r w:rsidR="007A6DCA">
          <w:rPr>
            <w:noProof/>
            <w:webHidden/>
          </w:rPr>
          <w:fldChar w:fldCharType="end"/>
        </w:r>
      </w:hyperlink>
    </w:p>
    <w:p w14:paraId="0C93E7CB"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95" w:history="1">
        <w:r w:rsidR="007A6DCA" w:rsidRPr="003D3EEE">
          <w:rPr>
            <w:rStyle w:val="a7"/>
            <w:rFonts w:cs="Times New Roman"/>
            <w:noProof/>
          </w:rPr>
          <w:t>15.4</w:t>
        </w:r>
        <w:r w:rsidR="007A6DCA" w:rsidRPr="003D3EEE">
          <w:rPr>
            <w:rStyle w:val="a7"/>
            <w:rFonts w:cs="Times New Roman" w:hint="eastAsia"/>
            <w:noProof/>
          </w:rPr>
          <w:t xml:space="preserve"> </w:t>
        </w:r>
        <w:r w:rsidR="007A6DCA" w:rsidRPr="003D3EEE">
          <w:rPr>
            <w:rStyle w:val="a7"/>
            <w:rFonts w:cs="Times New Roman" w:hint="eastAsia"/>
            <w:noProof/>
          </w:rPr>
          <w:t>資產鑑價</w:t>
        </w:r>
        <w:r w:rsidR="007A6DCA">
          <w:rPr>
            <w:noProof/>
            <w:webHidden/>
          </w:rPr>
          <w:tab/>
        </w:r>
        <w:r w:rsidR="007A6DCA">
          <w:rPr>
            <w:noProof/>
            <w:webHidden/>
          </w:rPr>
          <w:fldChar w:fldCharType="begin"/>
        </w:r>
        <w:r w:rsidR="007A6DCA">
          <w:rPr>
            <w:noProof/>
            <w:webHidden/>
          </w:rPr>
          <w:instrText xml:space="preserve"> PAGEREF _Toc45016295 \h </w:instrText>
        </w:r>
        <w:r w:rsidR="007A6DCA">
          <w:rPr>
            <w:noProof/>
            <w:webHidden/>
          </w:rPr>
        </w:r>
        <w:r w:rsidR="007A6DCA">
          <w:rPr>
            <w:noProof/>
            <w:webHidden/>
          </w:rPr>
          <w:fldChar w:fldCharType="separate"/>
        </w:r>
        <w:r w:rsidR="007A6DCA">
          <w:rPr>
            <w:noProof/>
            <w:webHidden/>
          </w:rPr>
          <w:t>44</w:t>
        </w:r>
        <w:r w:rsidR="007A6DCA">
          <w:rPr>
            <w:noProof/>
            <w:webHidden/>
          </w:rPr>
          <w:fldChar w:fldCharType="end"/>
        </w:r>
      </w:hyperlink>
    </w:p>
    <w:p w14:paraId="21301F6E"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96" w:history="1">
        <w:r w:rsidR="007A6DCA" w:rsidRPr="003D3EEE">
          <w:rPr>
            <w:rStyle w:val="a7"/>
            <w:rFonts w:cs="Times New Roman"/>
            <w:noProof/>
          </w:rPr>
          <w:t>15.5</w:t>
        </w:r>
        <w:r w:rsidR="007A6DCA" w:rsidRPr="003D3EEE">
          <w:rPr>
            <w:rStyle w:val="a7"/>
            <w:rFonts w:cs="Times New Roman" w:hint="eastAsia"/>
            <w:noProof/>
          </w:rPr>
          <w:t xml:space="preserve"> </w:t>
        </w:r>
        <w:r w:rsidR="007A6DCA" w:rsidRPr="003D3EEE">
          <w:rPr>
            <w:rStyle w:val="a7"/>
            <w:rFonts w:cs="Times New Roman" w:hint="eastAsia"/>
            <w:noProof/>
          </w:rPr>
          <w:t>移轉價金之給付</w:t>
        </w:r>
        <w:r w:rsidR="007A6DCA">
          <w:rPr>
            <w:noProof/>
            <w:webHidden/>
          </w:rPr>
          <w:tab/>
        </w:r>
        <w:r w:rsidR="007A6DCA">
          <w:rPr>
            <w:noProof/>
            <w:webHidden/>
          </w:rPr>
          <w:fldChar w:fldCharType="begin"/>
        </w:r>
        <w:r w:rsidR="007A6DCA">
          <w:rPr>
            <w:noProof/>
            <w:webHidden/>
          </w:rPr>
          <w:instrText xml:space="preserve"> PAGEREF _Toc45016296 \h </w:instrText>
        </w:r>
        <w:r w:rsidR="007A6DCA">
          <w:rPr>
            <w:noProof/>
            <w:webHidden/>
          </w:rPr>
        </w:r>
        <w:r w:rsidR="007A6DCA">
          <w:rPr>
            <w:noProof/>
            <w:webHidden/>
          </w:rPr>
          <w:fldChar w:fldCharType="separate"/>
        </w:r>
        <w:r w:rsidR="007A6DCA">
          <w:rPr>
            <w:noProof/>
            <w:webHidden/>
          </w:rPr>
          <w:t>45</w:t>
        </w:r>
        <w:r w:rsidR="007A6DCA">
          <w:rPr>
            <w:noProof/>
            <w:webHidden/>
          </w:rPr>
          <w:fldChar w:fldCharType="end"/>
        </w:r>
      </w:hyperlink>
    </w:p>
    <w:p w14:paraId="4E3279C7"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97" w:history="1">
        <w:r w:rsidR="007A6DCA" w:rsidRPr="003D3EEE">
          <w:rPr>
            <w:rStyle w:val="a7"/>
            <w:rFonts w:cs="Times New Roman"/>
            <w:noProof/>
          </w:rPr>
          <w:t>15.6</w:t>
        </w:r>
        <w:r w:rsidR="007A6DCA" w:rsidRPr="003D3EEE">
          <w:rPr>
            <w:rStyle w:val="a7"/>
            <w:rFonts w:cs="Times New Roman" w:hint="eastAsia"/>
            <w:noProof/>
          </w:rPr>
          <w:t xml:space="preserve"> </w:t>
        </w:r>
        <w:r w:rsidR="007A6DCA" w:rsidRPr="003D3EEE">
          <w:rPr>
            <w:rStyle w:val="a7"/>
            <w:rFonts w:cs="Times New Roman" w:hint="eastAsia"/>
            <w:noProof/>
          </w:rPr>
          <w:t>移轉時及移轉後之權利義務</w:t>
        </w:r>
        <w:r w:rsidR="007A6DCA">
          <w:rPr>
            <w:noProof/>
            <w:webHidden/>
          </w:rPr>
          <w:tab/>
        </w:r>
        <w:r w:rsidR="007A6DCA">
          <w:rPr>
            <w:noProof/>
            <w:webHidden/>
          </w:rPr>
          <w:fldChar w:fldCharType="begin"/>
        </w:r>
        <w:r w:rsidR="007A6DCA">
          <w:rPr>
            <w:noProof/>
            <w:webHidden/>
          </w:rPr>
          <w:instrText xml:space="preserve"> PAGEREF _Toc45016297 \h </w:instrText>
        </w:r>
        <w:r w:rsidR="007A6DCA">
          <w:rPr>
            <w:noProof/>
            <w:webHidden/>
          </w:rPr>
        </w:r>
        <w:r w:rsidR="007A6DCA">
          <w:rPr>
            <w:noProof/>
            <w:webHidden/>
          </w:rPr>
          <w:fldChar w:fldCharType="separate"/>
        </w:r>
        <w:r w:rsidR="007A6DCA">
          <w:rPr>
            <w:noProof/>
            <w:webHidden/>
          </w:rPr>
          <w:t>45</w:t>
        </w:r>
        <w:r w:rsidR="007A6DCA">
          <w:rPr>
            <w:noProof/>
            <w:webHidden/>
          </w:rPr>
          <w:fldChar w:fldCharType="end"/>
        </w:r>
      </w:hyperlink>
    </w:p>
    <w:p w14:paraId="0176B7B1" w14:textId="77777777" w:rsidR="007A6DCA" w:rsidRDefault="0009363C" w:rsidP="007A6DCA">
      <w:pPr>
        <w:pStyle w:val="13"/>
        <w:spacing w:before="114" w:after="114"/>
        <w:rPr>
          <w:rFonts w:asciiTheme="minorHAnsi" w:hAnsiTheme="minorHAnsi"/>
          <w:noProof/>
          <w:sz w:val="24"/>
        </w:rPr>
      </w:pPr>
      <w:hyperlink w:anchor="_Toc45016298" w:history="1">
        <w:r w:rsidR="007A6DCA" w:rsidRPr="003D3EEE">
          <w:rPr>
            <w:rStyle w:val="a7"/>
            <w:rFonts w:cs="Times New Roman" w:hint="eastAsia"/>
            <w:noProof/>
          </w:rPr>
          <w:t>第</w:t>
        </w:r>
        <w:r w:rsidR="007A6DCA" w:rsidRPr="003D3EEE">
          <w:rPr>
            <w:rStyle w:val="a7"/>
            <w:rFonts w:cs="Times New Roman" w:hint="eastAsia"/>
            <w:noProof/>
          </w:rPr>
          <w:t xml:space="preserve"> 16 </w:t>
        </w:r>
        <w:r w:rsidR="007A6DCA" w:rsidRPr="003D3EEE">
          <w:rPr>
            <w:rStyle w:val="a7"/>
            <w:rFonts w:cs="Times New Roman" w:hint="eastAsia"/>
            <w:noProof/>
          </w:rPr>
          <w:t>章</w:t>
        </w:r>
        <w:r w:rsidR="007A6DCA" w:rsidRPr="003D3EEE">
          <w:rPr>
            <w:rStyle w:val="a7"/>
            <w:rFonts w:cs="Times New Roman" w:hint="eastAsia"/>
            <w:noProof/>
          </w:rPr>
          <w:t xml:space="preserve"> </w:t>
        </w:r>
        <w:r w:rsidR="007A6DCA" w:rsidRPr="003D3EEE">
          <w:rPr>
            <w:rStyle w:val="a7"/>
            <w:rFonts w:cs="Times New Roman" w:hint="eastAsia"/>
            <w:noProof/>
          </w:rPr>
          <w:t>履約保證</w:t>
        </w:r>
        <w:r w:rsidR="007A6DCA">
          <w:rPr>
            <w:noProof/>
            <w:webHidden/>
          </w:rPr>
          <w:tab/>
        </w:r>
        <w:r w:rsidR="007A6DCA">
          <w:rPr>
            <w:noProof/>
            <w:webHidden/>
          </w:rPr>
          <w:fldChar w:fldCharType="begin"/>
        </w:r>
        <w:r w:rsidR="007A6DCA">
          <w:rPr>
            <w:noProof/>
            <w:webHidden/>
          </w:rPr>
          <w:instrText xml:space="preserve"> PAGEREF _Toc45016298 \h </w:instrText>
        </w:r>
        <w:r w:rsidR="007A6DCA">
          <w:rPr>
            <w:noProof/>
            <w:webHidden/>
          </w:rPr>
        </w:r>
        <w:r w:rsidR="007A6DCA">
          <w:rPr>
            <w:noProof/>
            <w:webHidden/>
          </w:rPr>
          <w:fldChar w:fldCharType="separate"/>
        </w:r>
        <w:r w:rsidR="007A6DCA">
          <w:rPr>
            <w:noProof/>
            <w:webHidden/>
          </w:rPr>
          <w:t>46</w:t>
        </w:r>
        <w:r w:rsidR="007A6DCA">
          <w:rPr>
            <w:noProof/>
            <w:webHidden/>
          </w:rPr>
          <w:fldChar w:fldCharType="end"/>
        </w:r>
      </w:hyperlink>
    </w:p>
    <w:p w14:paraId="4271A019"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299" w:history="1">
        <w:r w:rsidR="007A6DCA" w:rsidRPr="003D3EEE">
          <w:rPr>
            <w:rStyle w:val="a7"/>
            <w:rFonts w:cs="Times New Roman"/>
            <w:noProof/>
          </w:rPr>
          <w:t>16.1</w:t>
        </w:r>
        <w:r w:rsidR="007A6DCA" w:rsidRPr="003D3EEE">
          <w:rPr>
            <w:rStyle w:val="a7"/>
            <w:rFonts w:cs="Times New Roman" w:hint="eastAsia"/>
            <w:noProof/>
          </w:rPr>
          <w:t xml:space="preserve"> </w:t>
        </w:r>
        <w:r w:rsidR="007A6DCA" w:rsidRPr="003D3EEE">
          <w:rPr>
            <w:rStyle w:val="a7"/>
            <w:rFonts w:cs="Times New Roman" w:hint="eastAsia"/>
            <w:noProof/>
          </w:rPr>
          <w:t>履約保證金之期間</w:t>
        </w:r>
        <w:r w:rsidR="007A6DCA">
          <w:rPr>
            <w:noProof/>
            <w:webHidden/>
          </w:rPr>
          <w:tab/>
        </w:r>
        <w:r w:rsidR="007A6DCA">
          <w:rPr>
            <w:noProof/>
            <w:webHidden/>
          </w:rPr>
          <w:fldChar w:fldCharType="begin"/>
        </w:r>
        <w:r w:rsidR="007A6DCA">
          <w:rPr>
            <w:noProof/>
            <w:webHidden/>
          </w:rPr>
          <w:instrText xml:space="preserve"> PAGEREF _Toc45016299 \h </w:instrText>
        </w:r>
        <w:r w:rsidR="007A6DCA">
          <w:rPr>
            <w:noProof/>
            <w:webHidden/>
          </w:rPr>
        </w:r>
        <w:r w:rsidR="007A6DCA">
          <w:rPr>
            <w:noProof/>
            <w:webHidden/>
          </w:rPr>
          <w:fldChar w:fldCharType="separate"/>
        </w:r>
        <w:r w:rsidR="007A6DCA">
          <w:rPr>
            <w:noProof/>
            <w:webHidden/>
          </w:rPr>
          <w:t>46</w:t>
        </w:r>
        <w:r w:rsidR="007A6DCA">
          <w:rPr>
            <w:noProof/>
            <w:webHidden/>
          </w:rPr>
          <w:fldChar w:fldCharType="end"/>
        </w:r>
      </w:hyperlink>
    </w:p>
    <w:p w14:paraId="1C17ABAA"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00" w:history="1">
        <w:r w:rsidR="007A6DCA" w:rsidRPr="003D3EEE">
          <w:rPr>
            <w:rStyle w:val="a7"/>
            <w:rFonts w:cs="Times New Roman"/>
            <w:noProof/>
          </w:rPr>
          <w:t>16.2</w:t>
        </w:r>
        <w:r w:rsidR="007A6DCA" w:rsidRPr="003D3EEE">
          <w:rPr>
            <w:rStyle w:val="a7"/>
            <w:rFonts w:cs="Times New Roman" w:hint="eastAsia"/>
            <w:noProof/>
          </w:rPr>
          <w:t xml:space="preserve"> </w:t>
        </w:r>
        <w:r w:rsidR="007A6DCA" w:rsidRPr="003D3EEE">
          <w:rPr>
            <w:rStyle w:val="a7"/>
            <w:rFonts w:cs="Times New Roman" w:hint="eastAsia"/>
            <w:noProof/>
          </w:rPr>
          <w:t>履約保證金內容與額度</w:t>
        </w:r>
        <w:r w:rsidR="007A6DCA">
          <w:rPr>
            <w:noProof/>
            <w:webHidden/>
          </w:rPr>
          <w:tab/>
        </w:r>
        <w:r w:rsidR="007A6DCA">
          <w:rPr>
            <w:noProof/>
            <w:webHidden/>
          </w:rPr>
          <w:fldChar w:fldCharType="begin"/>
        </w:r>
        <w:r w:rsidR="007A6DCA">
          <w:rPr>
            <w:noProof/>
            <w:webHidden/>
          </w:rPr>
          <w:instrText xml:space="preserve"> PAGEREF _Toc45016300 \h </w:instrText>
        </w:r>
        <w:r w:rsidR="007A6DCA">
          <w:rPr>
            <w:noProof/>
            <w:webHidden/>
          </w:rPr>
        </w:r>
        <w:r w:rsidR="007A6DCA">
          <w:rPr>
            <w:noProof/>
            <w:webHidden/>
          </w:rPr>
          <w:fldChar w:fldCharType="separate"/>
        </w:r>
        <w:r w:rsidR="007A6DCA">
          <w:rPr>
            <w:noProof/>
            <w:webHidden/>
          </w:rPr>
          <w:t>46</w:t>
        </w:r>
        <w:r w:rsidR="007A6DCA">
          <w:rPr>
            <w:noProof/>
            <w:webHidden/>
          </w:rPr>
          <w:fldChar w:fldCharType="end"/>
        </w:r>
      </w:hyperlink>
    </w:p>
    <w:p w14:paraId="532149C3"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01" w:history="1">
        <w:r w:rsidR="007A6DCA" w:rsidRPr="003D3EEE">
          <w:rPr>
            <w:rStyle w:val="a7"/>
            <w:rFonts w:cs="Times New Roman"/>
            <w:noProof/>
          </w:rPr>
          <w:t>16.3</w:t>
        </w:r>
        <w:r w:rsidR="007A6DCA" w:rsidRPr="003D3EEE">
          <w:rPr>
            <w:rStyle w:val="a7"/>
            <w:rFonts w:cs="Times New Roman" w:hint="eastAsia"/>
            <w:noProof/>
          </w:rPr>
          <w:t xml:space="preserve"> </w:t>
        </w:r>
        <w:r w:rsidR="007A6DCA" w:rsidRPr="003D3EEE">
          <w:rPr>
            <w:rStyle w:val="a7"/>
            <w:rFonts w:cs="Times New Roman" w:hint="eastAsia"/>
            <w:noProof/>
          </w:rPr>
          <w:t>履約保證金之方式</w:t>
        </w:r>
        <w:r w:rsidR="007A6DCA">
          <w:rPr>
            <w:noProof/>
            <w:webHidden/>
          </w:rPr>
          <w:tab/>
        </w:r>
        <w:r w:rsidR="007A6DCA">
          <w:rPr>
            <w:noProof/>
            <w:webHidden/>
          </w:rPr>
          <w:fldChar w:fldCharType="begin"/>
        </w:r>
        <w:r w:rsidR="007A6DCA">
          <w:rPr>
            <w:noProof/>
            <w:webHidden/>
          </w:rPr>
          <w:instrText xml:space="preserve"> PAGEREF _Toc45016301 \h </w:instrText>
        </w:r>
        <w:r w:rsidR="007A6DCA">
          <w:rPr>
            <w:noProof/>
            <w:webHidden/>
          </w:rPr>
        </w:r>
        <w:r w:rsidR="007A6DCA">
          <w:rPr>
            <w:noProof/>
            <w:webHidden/>
          </w:rPr>
          <w:fldChar w:fldCharType="separate"/>
        </w:r>
        <w:r w:rsidR="007A6DCA">
          <w:rPr>
            <w:noProof/>
            <w:webHidden/>
          </w:rPr>
          <w:t>46</w:t>
        </w:r>
        <w:r w:rsidR="007A6DCA">
          <w:rPr>
            <w:noProof/>
            <w:webHidden/>
          </w:rPr>
          <w:fldChar w:fldCharType="end"/>
        </w:r>
      </w:hyperlink>
    </w:p>
    <w:p w14:paraId="3F178FBD"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02" w:history="1">
        <w:r w:rsidR="007A6DCA" w:rsidRPr="003D3EEE">
          <w:rPr>
            <w:rStyle w:val="a7"/>
            <w:rFonts w:cs="Times New Roman"/>
            <w:noProof/>
          </w:rPr>
          <w:t>16.4</w:t>
        </w:r>
        <w:r w:rsidR="007A6DCA" w:rsidRPr="003D3EEE">
          <w:rPr>
            <w:rStyle w:val="a7"/>
            <w:rFonts w:cs="Times New Roman" w:hint="eastAsia"/>
            <w:noProof/>
          </w:rPr>
          <w:t xml:space="preserve"> </w:t>
        </w:r>
        <w:r w:rsidR="007A6DCA" w:rsidRPr="003D3EEE">
          <w:rPr>
            <w:rStyle w:val="a7"/>
            <w:rFonts w:cs="Times New Roman" w:hint="eastAsia"/>
            <w:noProof/>
          </w:rPr>
          <w:t>履約保證之修改</w:t>
        </w:r>
        <w:r w:rsidR="007A6DCA">
          <w:rPr>
            <w:noProof/>
            <w:webHidden/>
          </w:rPr>
          <w:tab/>
        </w:r>
        <w:r w:rsidR="007A6DCA">
          <w:rPr>
            <w:noProof/>
            <w:webHidden/>
          </w:rPr>
          <w:fldChar w:fldCharType="begin"/>
        </w:r>
        <w:r w:rsidR="007A6DCA">
          <w:rPr>
            <w:noProof/>
            <w:webHidden/>
          </w:rPr>
          <w:instrText xml:space="preserve"> PAGEREF _Toc45016302 \h </w:instrText>
        </w:r>
        <w:r w:rsidR="007A6DCA">
          <w:rPr>
            <w:noProof/>
            <w:webHidden/>
          </w:rPr>
        </w:r>
        <w:r w:rsidR="007A6DCA">
          <w:rPr>
            <w:noProof/>
            <w:webHidden/>
          </w:rPr>
          <w:fldChar w:fldCharType="separate"/>
        </w:r>
        <w:r w:rsidR="007A6DCA">
          <w:rPr>
            <w:noProof/>
            <w:webHidden/>
          </w:rPr>
          <w:t>47</w:t>
        </w:r>
        <w:r w:rsidR="007A6DCA">
          <w:rPr>
            <w:noProof/>
            <w:webHidden/>
          </w:rPr>
          <w:fldChar w:fldCharType="end"/>
        </w:r>
      </w:hyperlink>
    </w:p>
    <w:p w14:paraId="05F20D98"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03" w:history="1">
        <w:r w:rsidR="007A6DCA" w:rsidRPr="003D3EEE">
          <w:rPr>
            <w:rStyle w:val="a7"/>
            <w:rFonts w:cs="Times New Roman"/>
            <w:noProof/>
          </w:rPr>
          <w:t>16.5</w:t>
        </w:r>
        <w:r w:rsidR="007A6DCA" w:rsidRPr="003D3EEE">
          <w:rPr>
            <w:rStyle w:val="a7"/>
            <w:rFonts w:cs="Times New Roman" w:hint="eastAsia"/>
            <w:noProof/>
          </w:rPr>
          <w:t xml:space="preserve"> </w:t>
        </w:r>
        <w:r w:rsidR="007A6DCA" w:rsidRPr="003D3EEE">
          <w:rPr>
            <w:rStyle w:val="a7"/>
            <w:rFonts w:cs="Times New Roman" w:hint="eastAsia"/>
            <w:noProof/>
          </w:rPr>
          <w:t>履約保證金之返還</w:t>
        </w:r>
        <w:r w:rsidR="007A6DCA">
          <w:rPr>
            <w:noProof/>
            <w:webHidden/>
          </w:rPr>
          <w:tab/>
        </w:r>
        <w:r w:rsidR="007A6DCA">
          <w:rPr>
            <w:noProof/>
            <w:webHidden/>
          </w:rPr>
          <w:fldChar w:fldCharType="begin"/>
        </w:r>
        <w:r w:rsidR="007A6DCA">
          <w:rPr>
            <w:noProof/>
            <w:webHidden/>
          </w:rPr>
          <w:instrText xml:space="preserve"> PAGEREF _Toc45016303 \h </w:instrText>
        </w:r>
        <w:r w:rsidR="007A6DCA">
          <w:rPr>
            <w:noProof/>
            <w:webHidden/>
          </w:rPr>
        </w:r>
        <w:r w:rsidR="007A6DCA">
          <w:rPr>
            <w:noProof/>
            <w:webHidden/>
          </w:rPr>
          <w:fldChar w:fldCharType="separate"/>
        </w:r>
        <w:r w:rsidR="007A6DCA">
          <w:rPr>
            <w:noProof/>
            <w:webHidden/>
          </w:rPr>
          <w:t>47</w:t>
        </w:r>
        <w:r w:rsidR="007A6DCA">
          <w:rPr>
            <w:noProof/>
            <w:webHidden/>
          </w:rPr>
          <w:fldChar w:fldCharType="end"/>
        </w:r>
      </w:hyperlink>
    </w:p>
    <w:p w14:paraId="32004215" w14:textId="77777777" w:rsidR="007A6DCA" w:rsidRDefault="0009363C" w:rsidP="007A6DCA">
      <w:pPr>
        <w:pStyle w:val="13"/>
        <w:spacing w:before="114" w:after="114"/>
        <w:rPr>
          <w:rFonts w:asciiTheme="minorHAnsi" w:hAnsiTheme="minorHAnsi"/>
          <w:noProof/>
          <w:sz w:val="24"/>
        </w:rPr>
      </w:pPr>
      <w:hyperlink w:anchor="_Toc45016304" w:history="1">
        <w:r w:rsidR="007A6DCA" w:rsidRPr="003D3EEE">
          <w:rPr>
            <w:rStyle w:val="a7"/>
            <w:rFonts w:cs="Times New Roman" w:hint="eastAsia"/>
            <w:noProof/>
          </w:rPr>
          <w:t>第</w:t>
        </w:r>
        <w:r w:rsidR="007A6DCA" w:rsidRPr="003D3EEE">
          <w:rPr>
            <w:rStyle w:val="a7"/>
            <w:rFonts w:cs="Times New Roman" w:hint="eastAsia"/>
            <w:noProof/>
          </w:rPr>
          <w:t xml:space="preserve"> 17 </w:t>
        </w:r>
        <w:r w:rsidR="007A6DCA" w:rsidRPr="003D3EEE">
          <w:rPr>
            <w:rStyle w:val="a7"/>
            <w:rFonts w:cs="Times New Roman" w:hint="eastAsia"/>
            <w:noProof/>
          </w:rPr>
          <w:t>章</w:t>
        </w:r>
        <w:r w:rsidR="007A6DCA" w:rsidRPr="003D3EEE">
          <w:rPr>
            <w:rStyle w:val="a7"/>
            <w:rFonts w:cs="Times New Roman" w:hint="eastAsia"/>
            <w:noProof/>
          </w:rPr>
          <w:t xml:space="preserve"> </w:t>
        </w:r>
        <w:r w:rsidR="007A6DCA" w:rsidRPr="003D3EEE">
          <w:rPr>
            <w:rStyle w:val="a7"/>
            <w:rFonts w:cs="Times New Roman" w:hint="eastAsia"/>
            <w:noProof/>
          </w:rPr>
          <w:t>風險管理及保險計畫</w:t>
        </w:r>
        <w:r w:rsidR="007A6DCA">
          <w:rPr>
            <w:noProof/>
            <w:webHidden/>
          </w:rPr>
          <w:tab/>
        </w:r>
        <w:r w:rsidR="007A6DCA">
          <w:rPr>
            <w:noProof/>
            <w:webHidden/>
          </w:rPr>
          <w:fldChar w:fldCharType="begin"/>
        </w:r>
        <w:r w:rsidR="007A6DCA">
          <w:rPr>
            <w:noProof/>
            <w:webHidden/>
          </w:rPr>
          <w:instrText xml:space="preserve"> PAGEREF _Toc45016304 \h </w:instrText>
        </w:r>
        <w:r w:rsidR="007A6DCA">
          <w:rPr>
            <w:noProof/>
            <w:webHidden/>
          </w:rPr>
        </w:r>
        <w:r w:rsidR="007A6DCA">
          <w:rPr>
            <w:noProof/>
            <w:webHidden/>
          </w:rPr>
          <w:fldChar w:fldCharType="separate"/>
        </w:r>
        <w:r w:rsidR="007A6DCA">
          <w:rPr>
            <w:noProof/>
            <w:webHidden/>
          </w:rPr>
          <w:t>48</w:t>
        </w:r>
        <w:r w:rsidR="007A6DCA">
          <w:rPr>
            <w:noProof/>
            <w:webHidden/>
          </w:rPr>
          <w:fldChar w:fldCharType="end"/>
        </w:r>
      </w:hyperlink>
    </w:p>
    <w:p w14:paraId="4EF3EC81"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05" w:history="1">
        <w:r w:rsidR="007A6DCA" w:rsidRPr="003D3EEE">
          <w:rPr>
            <w:rStyle w:val="a7"/>
            <w:rFonts w:cs="Times New Roman"/>
            <w:noProof/>
          </w:rPr>
          <w:t>17.1</w:t>
        </w:r>
        <w:r w:rsidR="007A6DCA" w:rsidRPr="003D3EEE">
          <w:rPr>
            <w:rStyle w:val="a7"/>
            <w:rFonts w:cs="Times New Roman" w:hint="eastAsia"/>
            <w:noProof/>
          </w:rPr>
          <w:t xml:space="preserve"> </w:t>
        </w:r>
        <w:r w:rsidR="007A6DCA" w:rsidRPr="003D3EEE">
          <w:rPr>
            <w:rStyle w:val="a7"/>
            <w:rFonts w:cs="Times New Roman" w:hint="eastAsia"/>
            <w:noProof/>
          </w:rPr>
          <w:t>風險管理計畫</w:t>
        </w:r>
        <w:r w:rsidR="007A6DCA">
          <w:rPr>
            <w:noProof/>
            <w:webHidden/>
          </w:rPr>
          <w:tab/>
        </w:r>
        <w:r w:rsidR="007A6DCA">
          <w:rPr>
            <w:noProof/>
            <w:webHidden/>
          </w:rPr>
          <w:fldChar w:fldCharType="begin"/>
        </w:r>
        <w:r w:rsidR="007A6DCA">
          <w:rPr>
            <w:noProof/>
            <w:webHidden/>
          </w:rPr>
          <w:instrText xml:space="preserve"> PAGEREF _Toc45016305 \h </w:instrText>
        </w:r>
        <w:r w:rsidR="007A6DCA">
          <w:rPr>
            <w:noProof/>
            <w:webHidden/>
          </w:rPr>
        </w:r>
        <w:r w:rsidR="007A6DCA">
          <w:rPr>
            <w:noProof/>
            <w:webHidden/>
          </w:rPr>
          <w:fldChar w:fldCharType="separate"/>
        </w:r>
        <w:r w:rsidR="007A6DCA">
          <w:rPr>
            <w:noProof/>
            <w:webHidden/>
          </w:rPr>
          <w:t>48</w:t>
        </w:r>
        <w:r w:rsidR="007A6DCA">
          <w:rPr>
            <w:noProof/>
            <w:webHidden/>
          </w:rPr>
          <w:fldChar w:fldCharType="end"/>
        </w:r>
      </w:hyperlink>
    </w:p>
    <w:p w14:paraId="7EC4F8A3"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06" w:history="1">
        <w:r w:rsidR="007A6DCA" w:rsidRPr="003D3EEE">
          <w:rPr>
            <w:rStyle w:val="a7"/>
            <w:rFonts w:cs="Times New Roman"/>
            <w:noProof/>
          </w:rPr>
          <w:t>17.2</w:t>
        </w:r>
        <w:r w:rsidR="007A6DCA" w:rsidRPr="003D3EEE">
          <w:rPr>
            <w:rStyle w:val="a7"/>
            <w:rFonts w:cs="Times New Roman" w:hint="eastAsia"/>
            <w:noProof/>
          </w:rPr>
          <w:t xml:space="preserve"> </w:t>
        </w:r>
        <w:r w:rsidR="007A6DCA" w:rsidRPr="003D3EEE">
          <w:rPr>
            <w:rStyle w:val="a7"/>
            <w:rFonts w:cs="Times New Roman" w:hint="eastAsia"/>
            <w:noProof/>
          </w:rPr>
          <w:t>保險計畫</w:t>
        </w:r>
        <w:r w:rsidR="007A6DCA">
          <w:rPr>
            <w:noProof/>
            <w:webHidden/>
          </w:rPr>
          <w:tab/>
        </w:r>
        <w:r w:rsidR="007A6DCA">
          <w:rPr>
            <w:noProof/>
            <w:webHidden/>
          </w:rPr>
          <w:fldChar w:fldCharType="begin"/>
        </w:r>
        <w:r w:rsidR="007A6DCA">
          <w:rPr>
            <w:noProof/>
            <w:webHidden/>
          </w:rPr>
          <w:instrText xml:space="preserve"> PAGEREF _Toc45016306 \h </w:instrText>
        </w:r>
        <w:r w:rsidR="007A6DCA">
          <w:rPr>
            <w:noProof/>
            <w:webHidden/>
          </w:rPr>
        </w:r>
        <w:r w:rsidR="007A6DCA">
          <w:rPr>
            <w:noProof/>
            <w:webHidden/>
          </w:rPr>
          <w:fldChar w:fldCharType="separate"/>
        </w:r>
        <w:r w:rsidR="007A6DCA">
          <w:rPr>
            <w:noProof/>
            <w:webHidden/>
          </w:rPr>
          <w:t>48</w:t>
        </w:r>
        <w:r w:rsidR="007A6DCA">
          <w:rPr>
            <w:noProof/>
            <w:webHidden/>
          </w:rPr>
          <w:fldChar w:fldCharType="end"/>
        </w:r>
      </w:hyperlink>
    </w:p>
    <w:p w14:paraId="65837502"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07" w:history="1">
        <w:r w:rsidR="007A6DCA" w:rsidRPr="003D3EEE">
          <w:rPr>
            <w:rStyle w:val="a7"/>
            <w:rFonts w:cs="Times New Roman"/>
            <w:noProof/>
          </w:rPr>
          <w:t>17.3</w:t>
        </w:r>
        <w:r w:rsidR="007A6DCA" w:rsidRPr="003D3EEE">
          <w:rPr>
            <w:rStyle w:val="a7"/>
            <w:rFonts w:cs="Times New Roman" w:hint="eastAsia"/>
            <w:noProof/>
          </w:rPr>
          <w:t xml:space="preserve"> </w:t>
        </w:r>
        <w:r w:rsidR="007A6DCA" w:rsidRPr="003D3EEE">
          <w:rPr>
            <w:rStyle w:val="a7"/>
            <w:rFonts w:cs="Times New Roman" w:hint="eastAsia"/>
            <w:noProof/>
          </w:rPr>
          <w:t>保單應副知甲方</w:t>
        </w:r>
        <w:r w:rsidR="007A6DCA">
          <w:rPr>
            <w:noProof/>
            <w:webHidden/>
          </w:rPr>
          <w:tab/>
        </w:r>
        <w:r w:rsidR="007A6DCA">
          <w:rPr>
            <w:noProof/>
            <w:webHidden/>
          </w:rPr>
          <w:fldChar w:fldCharType="begin"/>
        </w:r>
        <w:r w:rsidR="007A6DCA">
          <w:rPr>
            <w:noProof/>
            <w:webHidden/>
          </w:rPr>
          <w:instrText xml:space="preserve"> PAGEREF _Toc45016307 \h </w:instrText>
        </w:r>
        <w:r w:rsidR="007A6DCA">
          <w:rPr>
            <w:noProof/>
            <w:webHidden/>
          </w:rPr>
        </w:r>
        <w:r w:rsidR="007A6DCA">
          <w:rPr>
            <w:noProof/>
            <w:webHidden/>
          </w:rPr>
          <w:fldChar w:fldCharType="separate"/>
        </w:r>
        <w:r w:rsidR="007A6DCA">
          <w:rPr>
            <w:noProof/>
            <w:webHidden/>
          </w:rPr>
          <w:t>48</w:t>
        </w:r>
        <w:r w:rsidR="007A6DCA">
          <w:rPr>
            <w:noProof/>
            <w:webHidden/>
          </w:rPr>
          <w:fldChar w:fldCharType="end"/>
        </w:r>
      </w:hyperlink>
    </w:p>
    <w:p w14:paraId="7F2CA7DD"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08" w:history="1">
        <w:r w:rsidR="007A6DCA" w:rsidRPr="003D3EEE">
          <w:rPr>
            <w:rStyle w:val="a7"/>
            <w:rFonts w:cs="Times New Roman"/>
            <w:noProof/>
          </w:rPr>
          <w:t>17.4</w:t>
        </w:r>
        <w:r w:rsidR="007A6DCA" w:rsidRPr="003D3EEE">
          <w:rPr>
            <w:rStyle w:val="a7"/>
            <w:rFonts w:cs="Times New Roman" w:hint="eastAsia"/>
            <w:noProof/>
          </w:rPr>
          <w:t xml:space="preserve"> </w:t>
        </w:r>
        <w:r w:rsidR="007A6DCA" w:rsidRPr="003D3EEE">
          <w:rPr>
            <w:rStyle w:val="a7"/>
            <w:rFonts w:cs="Times New Roman" w:hint="eastAsia"/>
            <w:noProof/>
          </w:rPr>
          <w:t>保險範圍及種類</w:t>
        </w:r>
        <w:r w:rsidR="007A6DCA">
          <w:rPr>
            <w:noProof/>
            <w:webHidden/>
          </w:rPr>
          <w:tab/>
        </w:r>
        <w:r w:rsidR="007A6DCA">
          <w:rPr>
            <w:noProof/>
            <w:webHidden/>
          </w:rPr>
          <w:fldChar w:fldCharType="begin"/>
        </w:r>
        <w:r w:rsidR="007A6DCA">
          <w:rPr>
            <w:noProof/>
            <w:webHidden/>
          </w:rPr>
          <w:instrText xml:space="preserve"> PAGEREF _Toc45016308 \h </w:instrText>
        </w:r>
        <w:r w:rsidR="007A6DCA">
          <w:rPr>
            <w:noProof/>
            <w:webHidden/>
          </w:rPr>
        </w:r>
        <w:r w:rsidR="007A6DCA">
          <w:rPr>
            <w:noProof/>
            <w:webHidden/>
          </w:rPr>
          <w:fldChar w:fldCharType="separate"/>
        </w:r>
        <w:r w:rsidR="007A6DCA">
          <w:rPr>
            <w:noProof/>
            <w:webHidden/>
          </w:rPr>
          <w:t>48</w:t>
        </w:r>
        <w:r w:rsidR="007A6DCA">
          <w:rPr>
            <w:noProof/>
            <w:webHidden/>
          </w:rPr>
          <w:fldChar w:fldCharType="end"/>
        </w:r>
      </w:hyperlink>
    </w:p>
    <w:p w14:paraId="6F30B6D4"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09" w:history="1">
        <w:r w:rsidR="007A6DCA" w:rsidRPr="003D3EEE">
          <w:rPr>
            <w:rStyle w:val="a7"/>
            <w:rFonts w:cs="Times New Roman"/>
            <w:noProof/>
          </w:rPr>
          <w:t>17.5</w:t>
        </w:r>
        <w:r w:rsidR="007A6DCA" w:rsidRPr="003D3EEE">
          <w:rPr>
            <w:rStyle w:val="a7"/>
            <w:rFonts w:cs="Times New Roman" w:hint="eastAsia"/>
            <w:noProof/>
          </w:rPr>
          <w:t xml:space="preserve"> </w:t>
        </w:r>
        <w:r w:rsidR="007A6DCA" w:rsidRPr="003D3EEE">
          <w:rPr>
            <w:rStyle w:val="a7"/>
            <w:rFonts w:cs="Times New Roman" w:hint="eastAsia"/>
            <w:noProof/>
          </w:rPr>
          <w:t>保險金額</w:t>
        </w:r>
        <w:r w:rsidR="007A6DCA">
          <w:rPr>
            <w:noProof/>
            <w:webHidden/>
          </w:rPr>
          <w:tab/>
        </w:r>
        <w:r w:rsidR="007A6DCA">
          <w:rPr>
            <w:noProof/>
            <w:webHidden/>
          </w:rPr>
          <w:fldChar w:fldCharType="begin"/>
        </w:r>
        <w:r w:rsidR="007A6DCA">
          <w:rPr>
            <w:noProof/>
            <w:webHidden/>
          </w:rPr>
          <w:instrText xml:space="preserve"> PAGEREF _Toc45016309 \h </w:instrText>
        </w:r>
        <w:r w:rsidR="007A6DCA">
          <w:rPr>
            <w:noProof/>
            <w:webHidden/>
          </w:rPr>
        </w:r>
        <w:r w:rsidR="007A6DCA">
          <w:rPr>
            <w:noProof/>
            <w:webHidden/>
          </w:rPr>
          <w:fldChar w:fldCharType="separate"/>
        </w:r>
        <w:r w:rsidR="007A6DCA">
          <w:rPr>
            <w:noProof/>
            <w:webHidden/>
          </w:rPr>
          <w:t>49</w:t>
        </w:r>
        <w:r w:rsidR="007A6DCA">
          <w:rPr>
            <w:noProof/>
            <w:webHidden/>
          </w:rPr>
          <w:fldChar w:fldCharType="end"/>
        </w:r>
      </w:hyperlink>
    </w:p>
    <w:p w14:paraId="3AE2D26F"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10" w:history="1">
        <w:r w:rsidR="007A6DCA" w:rsidRPr="003D3EEE">
          <w:rPr>
            <w:rStyle w:val="a7"/>
            <w:rFonts w:cs="Times New Roman"/>
            <w:noProof/>
          </w:rPr>
          <w:t>17.6</w:t>
        </w:r>
        <w:r w:rsidR="007A6DCA" w:rsidRPr="003D3EEE">
          <w:rPr>
            <w:rStyle w:val="a7"/>
            <w:rFonts w:cs="Times New Roman" w:hint="eastAsia"/>
            <w:noProof/>
          </w:rPr>
          <w:t xml:space="preserve"> </w:t>
        </w:r>
        <w:r w:rsidR="007A6DCA" w:rsidRPr="003D3EEE">
          <w:rPr>
            <w:rStyle w:val="a7"/>
            <w:rFonts w:cs="Times New Roman" w:hint="eastAsia"/>
            <w:noProof/>
          </w:rPr>
          <w:t>受益人</w:t>
        </w:r>
        <w:r w:rsidR="007A6DCA">
          <w:rPr>
            <w:noProof/>
            <w:webHidden/>
          </w:rPr>
          <w:tab/>
        </w:r>
        <w:r w:rsidR="007A6DCA">
          <w:rPr>
            <w:noProof/>
            <w:webHidden/>
          </w:rPr>
          <w:fldChar w:fldCharType="begin"/>
        </w:r>
        <w:r w:rsidR="007A6DCA">
          <w:rPr>
            <w:noProof/>
            <w:webHidden/>
          </w:rPr>
          <w:instrText xml:space="preserve"> PAGEREF _Toc45016310 \h </w:instrText>
        </w:r>
        <w:r w:rsidR="007A6DCA">
          <w:rPr>
            <w:noProof/>
            <w:webHidden/>
          </w:rPr>
        </w:r>
        <w:r w:rsidR="007A6DCA">
          <w:rPr>
            <w:noProof/>
            <w:webHidden/>
          </w:rPr>
          <w:fldChar w:fldCharType="separate"/>
        </w:r>
        <w:r w:rsidR="007A6DCA">
          <w:rPr>
            <w:noProof/>
            <w:webHidden/>
          </w:rPr>
          <w:t>49</w:t>
        </w:r>
        <w:r w:rsidR="007A6DCA">
          <w:rPr>
            <w:noProof/>
            <w:webHidden/>
          </w:rPr>
          <w:fldChar w:fldCharType="end"/>
        </w:r>
      </w:hyperlink>
    </w:p>
    <w:p w14:paraId="2AAFCA10"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11" w:history="1">
        <w:r w:rsidR="007A6DCA" w:rsidRPr="003D3EEE">
          <w:rPr>
            <w:rStyle w:val="a7"/>
            <w:rFonts w:cs="Times New Roman"/>
            <w:noProof/>
          </w:rPr>
          <w:t>17.7</w:t>
        </w:r>
        <w:r w:rsidR="007A6DCA" w:rsidRPr="003D3EEE">
          <w:rPr>
            <w:rStyle w:val="a7"/>
            <w:rFonts w:cs="Times New Roman" w:hint="eastAsia"/>
            <w:noProof/>
          </w:rPr>
          <w:t xml:space="preserve"> </w:t>
        </w:r>
        <w:r w:rsidR="007A6DCA" w:rsidRPr="003D3EEE">
          <w:rPr>
            <w:rStyle w:val="a7"/>
            <w:rFonts w:cs="Times New Roman" w:hint="eastAsia"/>
            <w:noProof/>
          </w:rPr>
          <w:t>保險給付</w:t>
        </w:r>
        <w:r w:rsidR="007A6DCA">
          <w:rPr>
            <w:noProof/>
            <w:webHidden/>
          </w:rPr>
          <w:tab/>
        </w:r>
        <w:r w:rsidR="007A6DCA">
          <w:rPr>
            <w:noProof/>
            <w:webHidden/>
          </w:rPr>
          <w:fldChar w:fldCharType="begin"/>
        </w:r>
        <w:r w:rsidR="007A6DCA">
          <w:rPr>
            <w:noProof/>
            <w:webHidden/>
          </w:rPr>
          <w:instrText xml:space="preserve"> PAGEREF _Toc45016311 \h </w:instrText>
        </w:r>
        <w:r w:rsidR="007A6DCA">
          <w:rPr>
            <w:noProof/>
            <w:webHidden/>
          </w:rPr>
        </w:r>
        <w:r w:rsidR="007A6DCA">
          <w:rPr>
            <w:noProof/>
            <w:webHidden/>
          </w:rPr>
          <w:fldChar w:fldCharType="separate"/>
        </w:r>
        <w:r w:rsidR="007A6DCA">
          <w:rPr>
            <w:noProof/>
            <w:webHidden/>
          </w:rPr>
          <w:t>49</w:t>
        </w:r>
        <w:r w:rsidR="007A6DCA">
          <w:rPr>
            <w:noProof/>
            <w:webHidden/>
          </w:rPr>
          <w:fldChar w:fldCharType="end"/>
        </w:r>
      </w:hyperlink>
    </w:p>
    <w:p w14:paraId="34E78435"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12" w:history="1">
        <w:r w:rsidR="007A6DCA" w:rsidRPr="003D3EEE">
          <w:rPr>
            <w:rStyle w:val="a7"/>
            <w:rFonts w:cs="Times New Roman"/>
            <w:noProof/>
          </w:rPr>
          <w:t>17.8</w:t>
        </w:r>
        <w:r w:rsidR="007A6DCA" w:rsidRPr="003D3EEE">
          <w:rPr>
            <w:rStyle w:val="a7"/>
            <w:rFonts w:cs="Times New Roman" w:hint="eastAsia"/>
            <w:noProof/>
          </w:rPr>
          <w:t xml:space="preserve"> </w:t>
        </w:r>
        <w:r w:rsidR="007A6DCA" w:rsidRPr="003D3EEE">
          <w:rPr>
            <w:rStyle w:val="a7"/>
            <w:rFonts w:cs="Times New Roman" w:hint="eastAsia"/>
            <w:noProof/>
          </w:rPr>
          <w:t>保險費用</w:t>
        </w:r>
        <w:r w:rsidR="007A6DCA">
          <w:rPr>
            <w:noProof/>
            <w:webHidden/>
          </w:rPr>
          <w:tab/>
        </w:r>
        <w:r w:rsidR="007A6DCA">
          <w:rPr>
            <w:noProof/>
            <w:webHidden/>
          </w:rPr>
          <w:fldChar w:fldCharType="begin"/>
        </w:r>
        <w:r w:rsidR="007A6DCA">
          <w:rPr>
            <w:noProof/>
            <w:webHidden/>
          </w:rPr>
          <w:instrText xml:space="preserve"> PAGEREF _Toc45016312 \h </w:instrText>
        </w:r>
        <w:r w:rsidR="007A6DCA">
          <w:rPr>
            <w:noProof/>
            <w:webHidden/>
          </w:rPr>
        </w:r>
        <w:r w:rsidR="007A6DCA">
          <w:rPr>
            <w:noProof/>
            <w:webHidden/>
          </w:rPr>
          <w:fldChar w:fldCharType="separate"/>
        </w:r>
        <w:r w:rsidR="007A6DCA">
          <w:rPr>
            <w:noProof/>
            <w:webHidden/>
          </w:rPr>
          <w:t>50</w:t>
        </w:r>
        <w:r w:rsidR="007A6DCA">
          <w:rPr>
            <w:noProof/>
            <w:webHidden/>
          </w:rPr>
          <w:fldChar w:fldCharType="end"/>
        </w:r>
      </w:hyperlink>
    </w:p>
    <w:p w14:paraId="30C7A82B"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13" w:history="1">
        <w:r w:rsidR="007A6DCA" w:rsidRPr="003D3EEE">
          <w:rPr>
            <w:rStyle w:val="a7"/>
            <w:rFonts w:cs="Times New Roman"/>
            <w:noProof/>
          </w:rPr>
          <w:t>17.9</w:t>
        </w:r>
        <w:r w:rsidR="007A6DCA" w:rsidRPr="003D3EEE">
          <w:rPr>
            <w:rStyle w:val="a7"/>
            <w:rFonts w:cs="Times New Roman" w:hint="eastAsia"/>
            <w:noProof/>
          </w:rPr>
          <w:t xml:space="preserve"> </w:t>
        </w:r>
        <w:r w:rsidR="007A6DCA" w:rsidRPr="003D3EEE">
          <w:rPr>
            <w:rStyle w:val="a7"/>
            <w:rFonts w:cs="Times New Roman" w:hint="eastAsia"/>
            <w:noProof/>
          </w:rPr>
          <w:t>保險契約移轉</w:t>
        </w:r>
        <w:r w:rsidR="007A6DCA">
          <w:rPr>
            <w:noProof/>
            <w:webHidden/>
          </w:rPr>
          <w:tab/>
        </w:r>
        <w:r w:rsidR="007A6DCA">
          <w:rPr>
            <w:noProof/>
            <w:webHidden/>
          </w:rPr>
          <w:fldChar w:fldCharType="begin"/>
        </w:r>
        <w:r w:rsidR="007A6DCA">
          <w:rPr>
            <w:noProof/>
            <w:webHidden/>
          </w:rPr>
          <w:instrText xml:space="preserve"> PAGEREF _Toc45016313 \h </w:instrText>
        </w:r>
        <w:r w:rsidR="007A6DCA">
          <w:rPr>
            <w:noProof/>
            <w:webHidden/>
          </w:rPr>
        </w:r>
        <w:r w:rsidR="007A6DCA">
          <w:rPr>
            <w:noProof/>
            <w:webHidden/>
          </w:rPr>
          <w:fldChar w:fldCharType="separate"/>
        </w:r>
        <w:r w:rsidR="007A6DCA">
          <w:rPr>
            <w:noProof/>
            <w:webHidden/>
          </w:rPr>
          <w:t>50</w:t>
        </w:r>
        <w:r w:rsidR="007A6DCA">
          <w:rPr>
            <w:noProof/>
            <w:webHidden/>
          </w:rPr>
          <w:fldChar w:fldCharType="end"/>
        </w:r>
      </w:hyperlink>
    </w:p>
    <w:p w14:paraId="768B34F6"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14" w:history="1">
        <w:r w:rsidR="007A6DCA" w:rsidRPr="003D3EEE">
          <w:rPr>
            <w:rStyle w:val="a7"/>
            <w:rFonts w:cs="Times New Roman"/>
            <w:noProof/>
          </w:rPr>
          <w:t>17.10</w:t>
        </w:r>
        <w:r w:rsidR="007A6DCA" w:rsidRPr="003D3EEE">
          <w:rPr>
            <w:rStyle w:val="a7"/>
            <w:rFonts w:cs="Times New Roman" w:hint="eastAsia"/>
            <w:noProof/>
          </w:rPr>
          <w:t xml:space="preserve"> </w:t>
        </w:r>
        <w:r w:rsidR="007A6DCA" w:rsidRPr="003D3EEE">
          <w:rPr>
            <w:rStyle w:val="a7"/>
            <w:rFonts w:cs="Times New Roman" w:hint="eastAsia"/>
            <w:noProof/>
          </w:rPr>
          <w:t>保險事故之通知</w:t>
        </w:r>
        <w:r w:rsidR="007A6DCA">
          <w:rPr>
            <w:noProof/>
            <w:webHidden/>
          </w:rPr>
          <w:tab/>
        </w:r>
        <w:r w:rsidR="007A6DCA">
          <w:rPr>
            <w:noProof/>
            <w:webHidden/>
          </w:rPr>
          <w:fldChar w:fldCharType="begin"/>
        </w:r>
        <w:r w:rsidR="007A6DCA">
          <w:rPr>
            <w:noProof/>
            <w:webHidden/>
          </w:rPr>
          <w:instrText xml:space="preserve"> PAGEREF _Toc45016314 \h </w:instrText>
        </w:r>
        <w:r w:rsidR="007A6DCA">
          <w:rPr>
            <w:noProof/>
            <w:webHidden/>
          </w:rPr>
        </w:r>
        <w:r w:rsidR="007A6DCA">
          <w:rPr>
            <w:noProof/>
            <w:webHidden/>
          </w:rPr>
          <w:fldChar w:fldCharType="separate"/>
        </w:r>
        <w:r w:rsidR="007A6DCA">
          <w:rPr>
            <w:noProof/>
            <w:webHidden/>
          </w:rPr>
          <w:t>50</w:t>
        </w:r>
        <w:r w:rsidR="007A6DCA">
          <w:rPr>
            <w:noProof/>
            <w:webHidden/>
          </w:rPr>
          <w:fldChar w:fldCharType="end"/>
        </w:r>
      </w:hyperlink>
    </w:p>
    <w:p w14:paraId="557BBC2C"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15" w:history="1">
        <w:r w:rsidR="007A6DCA" w:rsidRPr="003D3EEE">
          <w:rPr>
            <w:rStyle w:val="a7"/>
            <w:rFonts w:cs="Times New Roman"/>
            <w:noProof/>
          </w:rPr>
          <w:t>17.11</w:t>
        </w:r>
        <w:r w:rsidR="007A6DCA" w:rsidRPr="003D3EEE">
          <w:rPr>
            <w:rStyle w:val="a7"/>
            <w:rFonts w:cs="Times New Roman" w:hint="eastAsia"/>
            <w:noProof/>
          </w:rPr>
          <w:t xml:space="preserve"> </w:t>
        </w:r>
        <w:r w:rsidR="007A6DCA" w:rsidRPr="003D3EEE">
          <w:rPr>
            <w:rStyle w:val="a7"/>
            <w:rFonts w:cs="Times New Roman" w:hint="eastAsia"/>
            <w:noProof/>
          </w:rPr>
          <w:t>乙方未依規定投保之責任</w:t>
        </w:r>
        <w:r w:rsidR="007A6DCA">
          <w:rPr>
            <w:noProof/>
            <w:webHidden/>
          </w:rPr>
          <w:tab/>
        </w:r>
        <w:r w:rsidR="007A6DCA">
          <w:rPr>
            <w:noProof/>
            <w:webHidden/>
          </w:rPr>
          <w:fldChar w:fldCharType="begin"/>
        </w:r>
        <w:r w:rsidR="007A6DCA">
          <w:rPr>
            <w:noProof/>
            <w:webHidden/>
          </w:rPr>
          <w:instrText xml:space="preserve"> PAGEREF _Toc45016315 \h </w:instrText>
        </w:r>
        <w:r w:rsidR="007A6DCA">
          <w:rPr>
            <w:noProof/>
            <w:webHidden/>
          </w:rPr>
        </w:r>
        <w:r w:rsidR="007A6DCA">
          <w:rPr>
            <w:noProof/>
            <w:webHidden/>
          </w:rPr>
          <w:fldChar w:fldCharType="separate"/>
        </w:r>
        <w:r w:rsidR="007A6DCA">
          <w:rPr>
            <w:noProof/>
            <w:webHidden/>
          </w:rPr>
          <w:t>50</w:t>
        </w:r>
        <w:r w:rsidR="007A6DCA">
          <w:rPr>
            <w:noProof/>
            <w:webHidden/>
          </w:rPr>
          <w:fldChar w:fldCharType="end"/>
        </w:r>
      </w:hyperlink>
    </w:p>
    <w:p w14:paraId="06EED91A"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16" w:history="1">
        <w:r w:rsidR="007A6DCA" w:rsidRPr="003D3EEE">
          <w:rPr>
            <w:rStyle w:val="a7"/>
            <w:noProof/>
          </w:rPr>
          <w:t>17.12</w:t>
        </w:r>
        <w:r w:rsidR="007A6DCA" w:rsidRPr="003D3EEE">
          <w:rPr>
            <w:rStyle w:val="a7"/>
            <w:rFonts w:hint="eastAsia"/>
            <w:noProof/>
          </w:rPr>
          <w:t xml:space="preserve"> </w:t>
        </w:r>
        <w:r w:rsidR="007A6DCA" w:rsidRPr="003D3EEE">
          <w:rPr>
            <w:rStyle w:val="a7"/>
            <w:rFonts w:hint="eastAsia"/>
            <w:noProof/>
          </w:rPr>
          <w:t>保險效力之延長</w:t>
        </w:r>
        <w:r w:rsidR="007A6DCA">
          <w:rPr>
            <w:noProof/>
            <w:webHidden/>
          </w:rPr>
          <w:tab/>
        </w:r>
        <w:r w:rsidR="007A6DCA">
          <w:rPr>
            <w:noProof/>
            <w:webHidden/>
          </w:rPr>
          <w:fldChar w:fldCharType="begin"/>
        </w:r>
        <w:r w:rsidR="007A6DCA">
          <w:rPr>
            <w:noProof/>
            <w:webHidden/>
          </w:rPr>
          <w:instrText xml:space="preserve"> PAGEREF _Toc45016316 \h </w:instrText>
        </w:r>
        <w:r w:rsidR="007A6DCA">
          <w:rPr>
            <w:noProof/>
            <w:webHidden/>
          </w:rPr>
        </w:r>
        <w:r w:rsidR="007A6DCA">
          <w:rPr>
            <w:noProof/>
            <w:webHidden/>
          </w:rPr>
          <w:fldChar w:fldCharType="separate"/>
        </w:r>
        <w:r w:rsidR="007A6DCA">
          <w:rPr>
            <w:noProof/>
            <w:webHidden/>
          </w:rPr>
          <w:t>50</w:t>
        </w:r>
        <w:r w:rsidR="007A6DCA">
          <w:rPr>
            <w:noProof/>
            <w:webHidden/>
          </w:rPr>
          <w:fldChar w:fldCharType="end"/>
        </w:r>
      </w:hyperlink>
    </w:p>
    <w:p w14:paraId="140B6A41" w14:textId="77777777" w:rsidR="007A6DCA" w:rsidRDefault="0009363C" w:rsidP="007A6DCA">
      <w:pPr>
        <w:pStyle w:val="13"/>
        <w:spacing w:before="114" w:after="114"/>
        <w:rPr>
          <w:rFonts w:asciiTheme="minorHAnsi" w:hAnsiTheme="minorHAnsi"/>
          <w:noProof/>
          <w:sz w:val="24"/>
        </w:rPr>
      </w:pPr>
      <w:hyperlink w:anchor="_Toc45016317" w:history="1">
        <w:r w:rsidR="007A6DCA" w:rsidRPr="003D3EEE">
          <w:rPr>
            <w:rStyle w:val="a7"/>
            <w:rFonts w:cs="Times New Roman" w:hint="eastAsia"/>
            <w:noProof/>
          </w:rPr>
          <w:t>第</w:t>
        </w:r>
        <w:r w:rsidR="007A6DCA" w:rsidRPr="003D3EEE">
          <w:rPr>
            <w:rStyle w:val="a7"/>
            <w:rFonts w:cs="Times New Roman" w:hint="eastAsia"/>
            <w:noProof/>
          </w:rPr>
          <w:t xml:space="preserve"> 18 </w:t>
        </w:r>
        <w:r w:rsidR="007A6DCA" w:rsidRPr="003D3EEE">
          <w:rPr>
            <w:rStyle w:val="a7"/>
            <w:rFonts w:cs="Times New Roman" w:hint="eastAsia"/>
            <w:noProof/>
          </w:rPr>
          <w:t>章</w:t>
        </w:r>
        <w:r w:rsidR="007A6DCA" w:rsidRPr="003D3EEE">
          <w:rPr>
            <w:rStyle w:val="a7"/>
            <w:rFonts w:cs="Times New Roman" w:hint="eastAsia"/>
            <w:noProof/>
          </w:rPr>
          <w:t xml:space="preserve"> </w:t>
        </w:r>
        <w:r w:rsidR="007A6DCA" w:rsidRPr="003D3EEE">
          <w:rPr>
            <w:rStyle w:val="a7"/>
            <w:rFonts w:cs="Times New Roman" w:hint="eastAsia"/>
            <w:noProof/>
          </w:rPr>
          <w:t>營運績效評定機制及營運期間屆滿之優先定約</w:t>
        </w:r>
        <w:r w:rsidR="007A6DCA">
          <w:rPr>
            <w:noProof/>
            <w:webHidden/>
          </w:rPr>
          <w:tab/>
        </w:r>
        <w:r w:rsidR="007A6DCA">
          <w:rPr>
            <w:noProof/>
            <w:webHidden/>
          </w:rPr>
          <w:fldChar w:fldCharType="begin"/>
        </w:r>
        <w:r w:rsidR="007A6DCA">
          <w:rPr>
            <w:noProof/>
            <w:webHidden/>
          </w:rPr>
          <w:instrText xml:space="preserve"> PAGEREF _Toc45016317 \h </w:instrText>
        </w:r>
        <w:r w:rsidR="007A6DCA">
          <w:rPr>
            <w:noProof/>
            <w:webHidden/>
          </w:rPr>
        </w:r>
        <w:r w:rsidR="007A6DCA">
          <w:rPr>
            <w:noProof/>
            <w:webHidden/>
          </w:rPr>
          <w:fldChar w:fldCharType="separate"/>
        </w:r>
        <w:r w:rsidR="007A6DCA">
          <w:rPr>
            <w:noProof/>
            <w:webHidden/>
          </w:rPr>
          <w:t>51</w:t>
        </w:r>
        <w:r w:rsidR="007A6DCA">
          <w:rPr>
            <w:noProof/>
            <w:webHidden/>
          </w:rPr>
          <w:fldChar w:fldCharType="end"/>
        </w:r>
      </w:hyperlink>
    </w:p>
    <w:p w14:paraId="14F7EEBF"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18" w:history="1">
        <w:r w:rsidR="007A6DCA" w:rsidRPr="003D3EEE">
          <w:rPr>
            <w:rStyle w:val="a7"/>
            <w:rFonts w:cs="Times New Roman"/>
            <w:noProof/>
          </w:rPr>
          <w:t>18.1</w:t>
        </w:r>
        <w:r w:rsidR="007A6DCA" w:rsidRPr="003D3EEE">
          <w:rPr>
            <w:rStyle w:val="a7"/>
            <w:rFonts w:cs="Times New Roman" w:hint="eastAsia"/>
            <w:noProof/>
          </w:rPr>
          <w:t xml:space="preserve"> </w:t>
        </w:r>
        <w:r w:rsidR="007A6DCA" w:rsidRPr="003D3EEE">
          <w:rPr>
            <w:rStyle w:val="a7"/>
            <w:rFonts w:cs="Times New Roman" w:hint="eastAsia"/>
            <w:noProof/>
          </w:rPr>
          <w:t>營運績效評定委員會之組成及運作方式</w:t>
        </w:r>
        <w:r w:rsidR="007A6DCA">
          <w:rPr>
            <w:noProof/>
            <w:webHidden/>
          </w:rPr>
          <w:tab/>
        </w:r>
        <w:r w:rsidR="007A6DCA">
          <w:rPr>
            <w:noProof/>
            <w:webHidden/>
          </w:rPr>
          <w:fldChar w:fldCharType="begin"/>
        </w:r>
        <w:r w:rsidR="007A6DCA">
          <w:rPr>
            <w:noProof/>
            <w:webHidden/>
          </w:rPr>
          <w:instrText xml:space="preserve"> PAGEREF _Toc45016318 \h </w:instrText>
        </w:r>
        <w:r w:rsidR="007A6DCA">
          <w:rPr>
            <w:noProof/>
            <w:webHidden/>
          </w:rPr>
        </w:r>
        <w:r w:rsidR="007A6DCA">
          <w:rPr>
            <w:noProof/>
            <w:webHidden/>
          </w:rPr>
          <w:fldChar w:fldCharType="separate"/>
        </w:r>
        <w:r w:rsidR="007A6DCA">
          <w:rPr>
            <w:noProof/>
            <w:webHidden/>
          </w:rPr>
          <w:t>51</w:t>
        </w:r>
        <w:r w:rsidR="007A6DCA">
          <w:rPr>
            <w:noProof/>
            <w:webHidden/>
          </w:rPr>
          <w:fldChar w:fldCharType="end"/>
        </w:r>
      </w:hyperlink>
    </w:p>
    <w:p w14:paraId="068ED288"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19" w:history="1">
        <w:r w:rsidR="007A6DCA" w:rsidRPr="003D3EEE">
          <w:rPr>
            <w:rStyle w:val="a7"/>
            <w:rFonts w:cs="Times New Roman"/>
            <w:noProof/>
          </w:rPr>
          <w:t>18.2</w:t>
        </w:r>
        <w:r w:rsidR="007A6DCA" w:rsidRPr="003D3EEE">
          <w:rPr>
            <w:rStyle w:val="a7"/>
            <w:rFonts w:cs="Times New Roman" w:hint="eastAsia"/>
            <w:noProof/>
          </w:rPr>
          <w:t xml:space="preserve"> </w:t>
        </w:r>
        <w:r w:rsidR="007A6DCA" w:rsidRPr="003D3EEE">
          <w:rPr>
            <w:rStyle w:val="a7"/>
            <w:rFonts w:cs="Times New Roman" w:hint="eastAsia"/>
            <w:noProof/>
          </w:rPr>
          <w:t>營運期間屆滿之優先定約</w:t>
        </w:r>
        <w:r w:rsidR="007A6DCA">
          <w:rPr>
            <w:noProof/>
            <w:webHidden/>
          </w:rPr>
          <w:tab/>
        </w:r>
        <w:r w:rsidR="007A6DCA">
          <w:rPr>
            <w:noProof/>
            <w:webHidden/>
          </w:rPr>
          <w:fldChar w:fldCharType="begin"/>
        </w:r>
        <w:r w:rsidR="007A6DCA">
          <w:rPr>
            <w:noProof/>
            <w:webHidden/>
          </w:rPr>
          <w:instrText xml:space="preserve"> PAGEREF _Toc45016319 \h </w:instrText>
        </w:r>
        <w:r w:rsidR="007A6DCA">
          <w:rPr>
            <w:noProof/>
            <w:webHidden/>
          </w:rPr>
        </w:r>
        <w:r w:rsidR="007A6DCA">
          <w:rPr>
            <w:noProof/>
            <w:webHidden/>
          </w:rPr>
          <w:fldChar w:fldCharType="separate"/>
        </w:r>
        <w:r w:rsidR="007A6DCA">
          <w:rPr>
            <w:noProof/>
            <w:webHidden/>
          </w:rPr>
          <w:t>51</w:t>
        </w:r>
        <w:r w:rsidR="007A6DCA">
          <w:rPr>
            <w:noProof/>
            <w:webHidden/>
          </w:rPr>
          <w:fldChar w:fldCharType="end"/>
        </w:r>
      </w:hyperlink>
    </w:p>
    <w:p w14:paraId="302F6746"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20" w:history="1">
        <w:r w:rsidR="007A6DCA" w:rsidRPr="003D3EEE">
          <w:rPr>
            <w:rStyle w:val="a7"/>
            <w:rFonts w:cs="Times New Roman"/>
            <w:noProof/>
          </w:rPr>
          <w:t>18.3</w:t>
        </w:r>
        <w:r w:rsidR="007A6DCA" w:rsidRPr="003D3EEE">
          <w:rPr>
            <w:rStyle w:val="a7"/>
            <w:rFonts w:cs="Times New Roman" w:hint="eastAsia"/>
            <w:noProof/>
          </w:rPr>
          <w:t xml:space="preserve"> </w:t>
        </w:r>
        <w:r w:rsidR="007A6DCA" w:rsidRPr="003D3EEE">
          <w:rPr>
            <w:rStyle w:val="a7"/>
            <w:rFonts w:cs="Times New Roman" w:hint="eastAsia"/>
            <w:noProof/>
          </w:rPr>
          <w:t>營運期間營運績效不佳之處置</w:t>
        </w:r>
        <w:r w:rsidR="007A6DCA">
          <w:rPr>
            <w:noProof/>
            <w:webHidden/>
          </w:rPr>
          <w:tab/>
        </w:r>
        <w:r w:rsidR="007A6DCA">
          <w:rPr>
            <w:noProof/>
            <w:webHidden/>
          </w:rPr>
          <w:fldChar w:fldCharType="begin"/>
        </w:r>
        <w:r w:rsidR="007A6DCA">
          <w:rPr>
            <w:noProof/>
            <w:webHidden/>
          </w:rPr>
          <w:instrText xml:space="preserve"> PAGEREF _Toc45016320 \h </w:instrText>
        </w:r>
        <w:r w:rsidR="007A6DCA">
          <w:rPr>
            <w:noProof/>
            <w:webHidden/>
          </w:rPr>
        </w:r>
        <w:r w:rsidR="007A6DCA">
          <w:rPr>
            <w:noProof/>
            <w:webHidden/>
          </w:rPr>
          <w:fldChar w:fldCharType="separate"/>
        </w:r>
        <w:r w:rsidR="007A6DCA">
          <w:rPr>
            <w:noProof/>
            <w:webHidden/>
          </w:rPr>
          <w:t>52</w:t>
        </w:r>
        <w:r w:rsidR="007A6DCA">
          <w:rPr>
            <w:noProof/>
            <w:webHidden/>
          </w:rPr>
          <w:fldChar w:fldCharType="end"/>
        </w:r>
      </w:hyperlink>
    </w:p>
    <w:p w14:paraId="2599C74A"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21" w:history="1">
        <w:r w:rsidR="007A6DCA" w:rsidRPr="003D3EEE">
          <w:rPr>
            <w:rStyle w:val="a7"/>
            <w:rFonts w:cs="Times New Roman"/>
            <w:noProof/>
          </w:rPr>
          <w:t>18.4</w:t>
        </w:r>
        <w:r w:rsidR="007A6DCA" w:rsidRPr="003D3EEE">
          <w:rPr>
            <w:rStyle w:val="a7"/>
            <w:rFonts w:cs="Times New Roman" w:hint="eastAsia"/>
            <w:noProof/>
          </w:rPr>
          <w:t xml:space="preserve"> </w:t>
        </w:r>
        <w:r w:rsidR="007A6DCA" w:rsidRPr="003D3EEE">
          <w:rPr>
            <w:rStyle w:val="a7"/>
            <w:rFonts w:cs="Times New Roman" w:hint="eastAsia"/>
            <w:noProof/>
          </w:rPr>
          <w:t>其他事項</w:t>
        </w:r>
        <w:r w:rsidR="007A6DCA">
          <w:rPr>
            <w:noProof/>
            <w:webHidden/>
          </w:rPr>
          <w:tab/>
        </w:r>
        <w:r w:rsidR="007A6DCA">
          <w:rPr>
            <w:noProof/>
            <w:webHidden/>
          </w:rPr>
          <w:fldChar w:fldCharType="begin"/>
        </w:r>
        <w:r w:rsidR="007A6DCA">
          <w:rPr>
            <w:noProof/>
            <w:webHidden/>
          </w:rPr>
          <w:instrText xml:space="preserve"> PAGEREF _Toc45016321 \h </w:instrText>
        </w:r>
        <w:r w:rsidR="007A6DCA">
          <w:rPr>
            <w:noProof/>
            <w:webHidden/>
          </w:rPr>
        </w:r>
        <w:r w:rsidR="007A6DCA">
          <w:rPr>
            <w:noProof/>
            <w:webHidden/>
          </w:rPr>
          <w:fldChar w:fldCharType="separate"/>
        </w:r>
        <w:r w:rsidR="007A6DCA">
          <w:rPr>
            <w:noProof/>
            <w:webHidden/>
          </w:rPr>
          <w:t>52</w:t>
        </w:r>
        <w:r w:rsidR="007A6DCA">
          <w:rPr>
            <w:noProof/>
            <w:webHidden/>
          </w:rPr>
          <w:fldChar w:fldCharType="end"/>
        </w:r>
      </w:hyperlink>
    </w:p>
    <w:p w14:paraId="177F3A14" w14:textId="77777777" w:rsidR="007A6DCA" w:rsidRDefault="0009363C" w:rsidP="007A6DCA">
      <w:pPr>
        <w:pStyle w:val="13"/>
        <w:spacing w:before="114" w:after="114"/>
        <w:rPr>
          <w:rFonts w:asciiTheme="minorHAnsi" w:hAnsiTheme="minorHAnsi"/>
          <w:noProof/>
          <w:sz w:val="24"/>
        </w:rPr>
      </w:pPr>
      <w:hyperlink w:anchor="_Toc45016322" w:history="1">
        <w:r w:rsidR="007A6DCA" w:rsidRPr="003D3EEE">
          <w:rPr>
            <w:rStyle w:val="a7"/>
            <w:rFonts w:cs="Times New Roman" w:hint="eastAsia"/>
            <w:noProof/>
          </w:rPr>
          <w:t>第</w:t>
        </w:r>
        <w:r w:rsidR="007A6DCA" w:rsidRPr="003D3EEE">
          <w:rPr>
            <w:rStyle w:val="a7"/>
            <w:rFonts w:cs="Times New Roman" w:hint="eastAsia"/>
            <w:noProof/>
          </w:rPr>
          <w:t xml:space="preserve"> 19 </w:t>
        </w:r>
        <w:r w:rsidR="007A6DCA" w:rsidRPr="003D3EEE">
          <w:rPr>
            <w:rStyle w:val="a7"/>
            <w:rFonts w:cs="Times New Roman" w:hint="eastAsia"/>
            <w:noProof/>
          </w:rPr>
          <w:t>章</w:t>
        </w:r>
        <w:r w:rsidR="007A6DCA" w:rsidRPr="003D3EEE">
          <w:rPr>
            <w:rStyle w:val="a7"/>
            <w:rFonts w:cs="Times New Roman" w:hint="eastAsia"/>
            <w:noProof/>
          </w:rPr>
          <w:t xml:space="preserve"> </w:t>
        </w:r>
        <w:r w:rsidR="007A6DCA" w:rsidRPr="003D3EEE">
          <w:rPr>
            <w:rStyle w:val="a7"/>
            <w:rFonts w:cs="Times New Roman" w:hint="eastAsia"/>
            <w:noProof/>
          </w:rPr>
          <w:t>缺失及違約責任</w:t>
        </w:r>
        <w:r w:rsidR="007A6DCA">
          <w:rPr>
            <w:noProof/>
            <w:webHidden/>
          </w:rPr>
          <w:tab/>
        </w:r>
        <w:r w:rsidR="007A6DCA">
          <w:rPr>
            <w:noProof/>
            <w:webHidden/>
          </w:rPr>
          <w:fldChar w:fldCharType="begin"/>
        </w:r>
        <w:r w:rsidR="007A6DCA">
          <w:rPr>
            <w:noProof/>
            <w:webHidden/>
          </w:rPr>
          <w:instrText xml:space="preserve"> PAGEREF _Toc45016322 \h </w:instrText>
        </w:r>
        <w:r w:rsidR="007A6DCA">
          <w:rPr>
            <w:noProof/>
            <w:webHidden/>
          </w:rPr>
        </w:r>
        <w:r w:rsidR="007A6DCA">
          <w:rPr>
            <w:noProof/>
            <w:webHidden/>
          </w:rPr>
          <w:fldChar w:fldCharType="separate"/>
        </w:r>
        <w:r w:rsidR="007A6DCA">
          <w:rPr>
            <w:noProof/>
            <w:webHidden/>
          </w:rPr>
          <w:t>53</w:t>
        </w:r>
        <w:r w:rsidR="007A6DCA">
          <w:rPr>
            <w:noProof/>
            <w:webHidden/>
          </w:rPr>
          <w:fldChar w:fldCharType="end"/>
        </w:r>
      </w:hyperlink>
    </w:p>
    <w:p w14:paraId="06E3BCBA"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23" w:history="1">
        <w:r w:rsidR="007A6DCA" w:rsidRPr="003D3EEE">
          <w:rPr>
            <w:rStyle w:val="a7"/>
            <w:rFonts w:cs="Times New Roman"/>
            <w:noProof/>
          </w:rPr>
          <w:t>19.1</w:t>
        </w:r>
        <w:r w:rsidR="007A6DCA" w:rsidRPr="003D3EEE">
          <w:rPr>
            <w:rStyle w:val="a7"/>
            <w:rFonts w:cs="Times New Roman" w:hint="eastAsia"/>
            <w:noProof/>
          </w:rPr>
          <w:t xml:space="preserve"> </w:t>
        </w:r>
        <w:r w:rsidR="007A6DCA" w:rsidRPr="003D3EEE">
          <w:rPr>
            <w:rStyle w:val="a7"/>
            <w:rFonts w:cs="Times New Roman" w:hint="eastAsia"/>
            <w:noProof/>
          </w:rPr>
          <w:t>乙方之缺失</w:t>
        </w:r>
        <w:r w:rsidR="007A6DCA">
          <w:rPr>
            <w:noProof/>
            <w:webHidden/>
          </w:rPr>
          <w:tab/>
        </w:r>
        <w:r w:rsidR="007A6DCA">
          <w:rPr>
            <w:noProof/>
            <w:webHidden/>
          </w:rPr>
          <w:fldChar w:fldCharType="begin"/>
        </w:r>
        <w:r w:rsidR="007A6DCA">
          <w:rPr>
            <w:noProof/>
            <w:webHidden/>
          </w:rPr>
          <w:instrText xml:space="preserve"> PAGEREF _Toc45016323 \h </w:instrText>
        </w:r>
        <w:r w:rsidR="007A6DCA">
          <w:rPr>
            <w:noProof/>
            <w:webHidden/>
          </w:rPr>
        </w:r>
        <w:r w:rsidR="007A6DCA">
          <w:rPr>
            <w:noProof/>
            <w:webHidden/>
          </w:rPr>
          <w:fldChar w:fldCharType="separate"/>
        </w:r>
        <w:r w:rsidR="007A6DCA">
          <w:rPr>
            <w:noProof/>
            <w:webHidden/>
          </w:rPr>
          <w:t>53</w:t>
        </w:r>
        <w:r w:rsidR="007A6DCA">
          <w:rPr>
            <w:noProof/>
            <w:webHidden/>
          </w:rPr>
          <w:fldChar w:fldCharType="end"/>
        </w:r>
      </w:hyperlink>
    </w:p>
    <w:p w14:paraId="69CBEC88"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24" w:history="1">
        <w:r w:rsidR="007A6DCA" w:rsidRPr="003D3EEE">
          <w:rPr>
            <w:rStyle w:val="a7"/>
            <w:rFonts w:cs="Times New Roman"/>
            <w:noProof/>
          </w:rPr>
          <w:t>19.2</w:t>
        </w:r>
        <w:r w:rsidR="007A6DCA" w:rsidRPr="003D3EEE">
          <w:rPr>
            <w:rStyle w:val="a7"/>
            <w:rFonts w:cs="Times New Roman" w:hint="eastAsia"/>
            <w:noProof/>
          </w:rPr>
          <w:t xml:space="preserve"> </w:t>
        </w:r>
        <w:r w:rsidR="007A6DCA" w:rsidRPr="003D3EEE">
          <w:rPr>
            <w:rStyle w:val="a7"/>
            <w:rFonts w:cs="Times New Roman" w:hint="eastAsia"/>
            <w:noProof/>
          </w:rPr>
          <w:t>缺失之處理</w:t>
        </w:r>
        <w:r w:rsidR="007A6DCA">
          <w:rPr>
            <w:noProof/>
            <w:webHidden/>
          </w:rPr>
          <w:tab/>
        </w:r>
        <w:r w:rsidR="007A6DCA">
          <w:rPr>
            <w:noProof/>
            <w:webHidden/>
          </w:rPr>
          <w:fldChar w:fldCharType="begin"/>
        </w:r>
        <w:r w:rsidR="007A6DCA">
          <w:rPr>
            <w:noProof/>
            <w:webHidden/>
          </w:rPr>
          <w:instrText xml:space="preserve"> PAGEREF _Toc45016324 \h </w:instrText>
        </w:r>
        <w:r w:rsidR="007A6DCA">
          <w:rPr>
            <w:noProof/>
            <w:webHidden/>
          </w:rPr>
        </w:r>
        <w:r w:rsidR="007A6DCA">
          <w:rPr>
            <w:noProof/>
            <w:webHidden/>
          </w:rPr>
          <w:fldChar w:fldCharType="separate"/>
        </w:r>
        <w:r w:rsidR="007A6DCA">
          <w:rPr>
            <w:noProof/>
            <w:webHidden/>
          </w:rPr>
          <w:t>53</w:t>
        </w:r>
        <w:r w:rsidR="007A6DCA">
          <w:rPr>
            <w:noProof/>
            <w:webHidden/>
          </w:rPr>
          <w:fldChar w:fldCharType="end"/>
        </w:r>
      </w:hyperlink>
    </w:p>
    <w:p w14:paraId="4F3E09C1"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25" w:history="1">
        <w:r w:rsidR="007A6DCA" w:rsidRPr="003D3EEE">
          <w:rPr>
            <w:rStyle w:val="a7"/>
            <w:rFonts w:cs="Times New Roman"/>
            <w:noProof/>
          </w:rPr>
          <w:t>19.3</w:t>
        </w:r>
        <w:r w:rsidR="007A6DCA" w:rsidRPr="003D3EEE">
          <w:rPr>
            <w:rStyle w:val="a7"/>
            <w:rFonts w:cs="Times New Roman" w:hint="eastAsia"/>
            <w:noProof/>
          </w:rPr>
          <w:t xml:space="preserve"> </w:t>
        </w:r>
        <w:r w:rsidR="007A6DCA" w:rsidRPr="003D3EEE">
          <w:rPr>
            <w:rStyle w:val="a7"/>
            <w:rFonts w:cs="Times New Roman" w:hint="eastAsia"/>
            <w:noProof/>
          </w:rPr>
          <w:t>乙方之違約</w:t>
        </w:r>
        <w:r w:rsidR="007A6DCA">
          <w:rPr>
            <w:noProof/>
            <w:webHidden/>
          </w:rPr>
          <w:tab/>
        </w:r>
        <w:r w:rsidR="007A6DCA">
          <w:rPr>
            <w:noProof/>
            <w:webHidden/>
          </w:rPr>
          <w:fldChar w:fldCharType="begin"/>
        </w:r>
        <w:r w:rsidR="007A6DCA">
          <w:rPr>
            <w:noProof/>
            <w:webHidden/>
          </w:rPr>
          <w:instrText xml:space="preserve"> PAGEREF _Toc45016325 \h </w:instrText>
        </w:r>
        <w:r w:rsidR="007A6DCA">
          <w:rPr>
            <w:noProof/>
            <w:webHidden/>
          </w:rPr>
        </w:r>
        <w:r w:rsidR="007A6DCA">
          <w:rPr>
            <w:noProof/>
            <w:webHidden/>
          </w:rPr>
          <w:fldChar w:fldCharType="separate"/>
        </w:r>
        <w:r w:rsidR="007A6DCA">
          <w:rPr>
            <w:noProof/>
            <w:webHidden/>
          </w:rPr>
          <w:t>53</w:t>
        </w:r>
        <w:r w:rsidR="007A6DCA">
          <w:rPr>
            <w:noProof/>
            <w:webHidden/>
          </w:rPr>
          <w:fldChar w:fldCharType="end"/>
        </w:r>
      </w:hyperlink>
    </w:p>
    <w:p w14:paraId="1A08FD9E"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26" w:history="1">
        <w:r w:rsidR="007A6DCA" w:rsidRPr="003D3EEE">
          <w:rPr>
            <w:rStyle w:val="a7"/>
            <w:rFonts w:cs="Times New Roman"/>
            <w:noProof/>
          </w:rPr>
          <w:t>19.4</w:t>
        </w:r>
        <w:r w:rsidR="007A6DCA" w:rsidRPr="003D3EEE">
          <w:rPr>
            <w:rStyle w:val="a7"/>
            <w:rFonts w:cs="Times New Roman" w:hint="eastAsia"/>
            <w:noProof/>
          </w:rPr>
          <w:t xml:space="preserve"> </w:t>
        </w:r>
        <w:r w:rsidR="007A6DCA" w:rsidRPr="003D3EEE">
          <w:rPr>
            <w:rStyle w:val="a7"/>
            <w:rFonts w:cs="Times New Roman" w:hint="eastAsia"/>
            <w:noProof/>
          </w:rPr>
          <w:t>違約之處理</w:t>
        </w:r>
        <w:r w:rsidR="007A6DCA">
          <w:rPr>
            <w:noProof/>
            <w:webHidden/>
          </w:rPr>
          <w:tab/>
        </w:r>
        <w:r w:rsidR="007A6DCA">
          <w:rPr>
            <w:noProof/>
            <w:webHidden/>
          </w:rPr>
          <w:fldChar w:fldCharType="begin"/>
        </w:r>
        <w:r w:rsidR="007A6DCA">
          <w:rPr>
            <w:noProof/>
            <w:webHidden/>
          </w:rPr>
          <w:instrText xml:space="preserve"> PAGEREF _Toc45016326 \h </w:instrText>
        </w:r>
        <w:r w:rsidR="007A6DCA">
          <w:rPr>
            <w:noProof/>
            <w:webHidden/>
          </w:rPr>
        </w:r>
        <w:r w:rsidR="007A6DCA">
          <w:rPr>
            <w:noProof/>
            <w:webHidden/>
          </w:rPr>
          <w:fldChar w:fldCharType="separate"/>
        </w:r>
        <w:r w:rsidR="007A6DCA">
          <w:rPr>
            <w:noProof/>
            <w:webHidden/>
          </w:rPr>
          <w:t>54</w:t>
        </w:r>
        <w:r w:rsidR="007A6DCA">
          <w:rPr>
            <w:noProof/>
            <w:webHidden/>
          </w:rPr>
          <w:fldChar w:fldCharType="end"/>
        </w:r>
      </w:hyperlink>
    </w:p>
    <w:p w14:paraId="65F65B55"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27" w:history="1">
        <w:r w:rsidR="007A6DCA" w:rsidRPr="003D3EEE">
          <w:rPr>
            <w:rStyle w:val="a7"/>
            <w:rFonts w:cs="Times New Roman"/>
            <w:noProof/>
          </w:rPr>
          <w:t>19.5</w:t>
        </w:r>
        <w:r w:rsidR="007A6DCA" w:rsidRPr="003D3EEE">
          <w:rPr>
            <w:rStyle w:val="a7"/>
            <w:rFonts w:cs="Times New Roman" w:hint="eastAsia"/>
            <w:noProof/>
          </w:rPr>
          <w:t xml:space="preserve"> </w:t>
        </w:r>
        <w:r w:rsidR="007A6DCA" w:rsidRPr="003D3EEE">
          <w:rPr>
            <w:rStyle w:val="a7"/>
            <w:rFonts w:cs="Times New Roman" w:hint="eastAsia"/>
            <w:noProof/>
          </w:rPr>
          <w:t>違約金</w:t>
        </w:r>
        <w:r w:rsidR="007A6DCA">
          <w:rPr>
            <w:noProof/>
            <w:webHidden/>
          </w:rPr>
          <w:tab/>
        </w:r>
        <w:r w:rsidR="007A6DCA">
          <w:rPr>
            <w:noProof/>
            <w:webHidden/>
          </w:rPr>
          <w:fldChar w:fldCharType="begin"/>
        </w:r>
        <w:r w:rsidR="007A6DCA">
          <w:rPr>
            <w:noProof/>
            <w:webHidden/>
          </w:rPr>
          <w:instrText xml:space="preserve"> PAGEREF _Toc45016327 \h </w:instrText>
        </w:r>
        <w:r w:rsidR="007A6DCA">
          <w:rPr>
            <w:noProof/>
            <w:webHidden/>
          </w:rPr>
        </w:r>
        <w:r w:rsidR="007A6DCA">
          <w:rPr>
            <w:noProof/>
            <w:webHidden/>
          </w:rPr>
          <w:fldChar w:fldCharType="separate"/>
        </w:r>
        <w:r w:rsidR="007A6DCA">
          <w:rPr>
            <w:noProof/>
            <w:webHidden/>
          </w:rPr>
          <w:t>55</w:t>
        </w:r>
        <w:r w:rsidR="007A6DCA">
          <w:rPr>
            <w:noProof/>
            <w:webHidden/>
          </w:rPr>
          <w:fldChar w:fldCharType="end"/>
        </w:r>
      </w:hyperlink>
    </w:p>
    <w:p w14:paraId="371AA9EA"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28" w:history="1">
        <w:r w:rsidR="007A6DCA" w:rsidRPr="003D3EEE">
          <w:rPr>
            <w:rStyle w:val="a7"/>
            <w:rFonts w:cs="Times New Roman"/>
            <w:noProof/>
          </w:rPr>
          <w:t>19.6</w:t>
        </w:r>
        <w:r w:rsidR="007A6DCA" w:rsidRPr="003D3EEE">
          <w:rPr>
            <w:rStyle w:val="a7"/>
            <w:rFonts w:cs="Times New Roman" w:hint="eastAsia"/>
            <w:noProof/>
          </w:rPr>
          <w:t xml:space="preserve"> </w:t>
        </w:r>
        <w:r w:rsidR="007A6DCA" w:rsidRPr="003D3EEE">
          <w:rPr>
            <w:rStyle w:val="a7"/>
            <w:rFonts w:cs="Times New Roman" w:hint="eastAsia"/>
            <w:noProof/>
          </w:rPr>
          <w:t>終止契約</w:t>
        </w:r>
        <w:r w:rsidR="007A6DCA">
          <w:rPr>
            <w:noProof/>
            <w:webHidden/>
          </w:rPr>
          <w:tab/>
        </w:r>
        <w:r w:rsidR="007A6DCA">
          <w:rPr>
            <w:noProof/>
            <w:webHidden/>
          </w:rPr>
          <w:fldChar w:fldCharType="begin"/>
        </w:r>
        <w:r w:rsidR="007A6DCA">
          <w:rPr>
            <w:noProof/>
            <w:webHidden/>
          </w:rPr>
          <w:instrText xml:space="preserve"> PAGEREF _Toc45016328 \h </w:instrText>
        </w:r>
        <w:r w:rsidR="007A6DCA">
          <w:rPr>
            <w:noProof/>
            <w:webHidden/>
          </w:rPr>
        </w:r>
        <w:r w:rsidR="007A6DCA">
          <w:rPr>
            <w:noProof/>
            <w:webHidden/>
          </w:rPr>
          <w:fldChar w:fldCharType="separate"/>
        </w:r>
        <w:r w:rsidR="007A6DCA">
          <w:rPr>
            <w:noProof/>
            <w:webHidden/>
          </w:rPr>
          <w:t>56</w:t>
        </w:r>
        <w:r w:rsidR="007A6DCA">
          <w:rPr>
            <w:noProof/>
            <w:webHidden/>
          </w:rPr>
          <w:fldChar w:fldCharType="end"/>
        </w:r>
      </w:hyperlink>
    </w:p>
    <w:p w14:paraId="14F54E47"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29" w:history="1">
        <w:r w:rsidR="007A6DCA" w:rsidRPr="003D3EEE">
          <w:rPr>
            <w:rStyle w:val="a7"/>
            <w:rFonts w:cs="Times New Roman"/>
            <w:noProof/>
          </w:rPr>
          <w:t>19.7</w:t>
        </w:r>
        <w:r w:rsidR="007A6DCA" w:rsidRPr="003D3EEE">
          <w:rPr>
            <w:rStyle w:val="a7"/>
            <w:rFonts w:cs="Times New Roman" w:hint="eastAsia"/>
            <w:noProof/>
          </w:rPr>
          <w:t xml:space="preserve"> </w:t>
        </w:r>
        <w:r w:rsidR="007A6DCA" w:rsidRPr="003D3EEE">
          <w:rPr>
            <w:rStyle w:val="a7"/>
            <w:rFonts w:cs="Times New Roman" w:hint="eastAsia"/>
            <w:noProof/>
          </w:rPr>
          <w:t>甲方未能履行契約承諾事項</w:t>
        </w:r>
        <w:r w:rsidR="007A6DCA">
          <w:rPr>
            <w:noProof/>
            <w:webHidden/>
          </w:rPr>
          <w:tab/>
        </w:r>
        <w:r w:rsidR="007A6DCA">
          <w:rPr>
            <w:noProof/>
            <w:webHidden/>
          </w:rPr>
          <w:fldChar w:fldCharType="begin"/>
        </w:r>
        <w:r w:rsidR="007A6DCA">
          <w:rPr>
            <w:noProof/>
            <w:webHidden/>
          </w:rPr>
          <w:instrText xml:space="preserve"> PAGEREF _Toc45016329 \h </w:instrText>
        </w:r>
        <w:r w:rsidR="007A6DCA">
          <w:rPr>
            <w:noProof/>
            <w:webHidden/>
          </w:rPr>
        </w:r>
        <w:r w:rsidR="007A6DCA">
          <w:rPr>
            <w:noProof/>
            <w:webHidden/>
          </w:rPr>
          <w:fldChar w:fldCharType="separate"/>
        </w:r>
        <w:r w:rsidR="007A6DCA">
          <w:rPr>
            <w:noProof/>
            <w:webHidden/>
          </w:rPr>
          <w:t>56</w:t>
        </w:r>
        <w:r w:rsidR="007A6DCA">
          <w:rPr>
            <w:noProof/>
            <w:webHidden/>
          </w:rPr>
          <w:fldChar w:fldCharType="end"/>
        </w:r>
      </w:hyperlink>
    </w:p>
    <w:p w14:paraId="21C8AC39"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30" w:history="1">
        <w:r w:rsidR="007A6DCA" w:rsidRPr="003D3EEE">
          <w:rPr>
            <w:rStyle w:val="a7"/>
            <w:rFonts w:cs="Times New Roman"/>
            <w:noProof/>
          </w:rPr>
          <w:t>19.8</w:t>
        </w:r>
        <w:r w:rsidR="007A6DCA" w:rsidRPr="003D3EEE">
          <w:rPr>
            <w:rStyle w:val="a7"/>
            <w:rFonts w:cs="Times New Roman" w:hint="eastAsia"/>
            <w:noProof/>
          </w:rPr>
          <w:t xml:space="preserve"> </w:t>
        </w:r>
        <w:r w:rsidR="007A6DCA" w:rsidRPr="003D3EEE">
          <w:rPr>
            <w:rStyle w:val="a7"/>
            <w:rFonts w:cs="Times New Roman" w:hint="eastAsia"/>
            <w:noProof/>
          </w:rPr>
          <w:t>融資機構或保證人介入</w:t>
        </w:r>
        <w:r w:rsidR="007A6DCA">
          <w:rPr>
            <w:noProof/>
            <w:webHidden/>
          </w:rPr>
          <w:tab/>
        </w:r>
        <w:r w:rsidR="007A6DCA">
          <w:rPr>
            <w:noProof/>
            <w:webHidden/>
          </w:rPr>
          <w:fldChar w:fldCharType="begin"/>
        </w:r>
        <w:r w:rsidR="007A6DCA">
          <w:rPr>
            <w:noProof/>
            <w:webHidden/>
          </w:rPr>
          <w:instrText xml:space="preserve"> PAGEREF _Toc45016330 \h </w:instrText>
        </w:r>
        <w:r w:rsidR="007A6DCA">
          <w:rPr>
            <w:noProof/>
            <w:webHidden/>
          </w:rPr>
        </w:r>
        <w:r w:rsidR="007A6DCA">
          <w:rPr>
            <w:noProof/>
            <w:webHidden/>
          </w:rPr>
          <w:fldChar w:fldCharType="separate"/>
        </w:r>
        <w:r w:rsidR="007A6DCA">
          <w:rPr>
            <w:noProof/>
            <w:webHidden/>
          </w:rPr>
          <w:t>57</w:t>
        </w:r>
        <w:r w:rsidR="007A6DCA">
          <w:rPr>
            <w:noProof/>
            <w:webHidden/>
          </w:rPr>
          <w:fldChar w:fldCharType="end"/>
        </w:r>
      </w:hyperlink>
    </w:p>
    <w:p w14:paraId="2A83C38D"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31" w:history="1">
        <w:r w:rsidR="007A6DCA" w:rsidRPr="003D3EEE">
          <w:rPr>
            <w:rStyle w:val="a7"/>
            <w:noProof/>
          </w:rPr>
          <w:t>19.9</w:t>
        </w:r>
        <w:r w:rsidR="007A6DCA" w:rsidRPr="003D3EEE">
          <w:rPr>
            <w:rStyle w:val="a7"/>
            <w:rFonts w:hint="eastAsia"/>
            <w:noProof/>
          </w:rPr>
          <w:t xml:space="preserve"> </w:t>
        </w:r>
        <w:r w:rsidR="007A6DCA" w:rsidRPr="003D3EEE">
          <w:rPr>
            <w:rStyle w:val="a7"/>
            <w:rFonts w:hint="eastAsia"/>
            <w:noProof/>
          </w:rPr>
          <w:t>強制接管營運</w:t>
        </w:r>
        <w:r w:rsidR="007A6DCA">
          <w:rPr>
            <w:noProof/>
            <w:webHidden/>
          </w:rPr>
          <w:tab/>
        </w:r>
        <w:r w:rsidR="007A6DCA">
          <w:rPr>
            <w:noProof/>
            <w:webHidden/>
          </w:rPr>
          <w:fldChar w:fldCharType="begin"/>
        </w:r>
        <w:r w:rsidR="007A6DCA">
          <w:rPr>
            <w:noProof/>
            <w:webHidden/>
          </w:rPr>
          <w:instrText xml:space="preserve"> PAGEREF _Toc45016331 \h </w:instrText>
        </w:r>
        <w:r w:rsidR="007A6DCA">
          <w:rPr>
            <w:noProof/>
            <w:webHidden/>
          </w:rPr>
        </w:r>
        <w:r w:rsidR="007A6DCA">
          <w:rPr>
            <w:noProof/>
            <w:webHidden/>
          </w:rPr>
          <w:fldChar w:fldCharType="separate"/>
        </w:r>
        <w:r w:rsidR="007A6DCA">
          <w:rPr>
            <w:noProof/>
            <w:webHidden/>
          </w:rPr>
          <w:t>59</w:t>
        </w:r>
        <w:r w:rsidR="007A6DCA">
          <w:rPr>
            <w:noProof/>
            <w:webHidden/>
          </w:rPr>
          <w:fldChar w:fldCharType="end"/>
        </w:r>
      </w:hyperlink>
    </w:p>
    <w:p w14:paraId="1BF1BE95" w14:textId="77777777" w:rsidR="007A6DCA" w:rsidRDefault="0009363C" w:rsidP="007A6DCA">
      <w:pPr>
        <w:pStyle w:val="13"/>
        <w:spacing w:before="114" w:after="114"/>
        <w:rPr>
          <w:rFonts w:asciiTheme="minorHAnsi" w:hAnsiTheme="minorHAnsi"/>
          <w:noProof/>
          <w:sz w:val="24"/>
        </w:rPr>
      </w:pPr>
      <w:hyperlink w:anchor="_Toc45016332" w:history="1">
        <w:r w:rsidR="007A6DCA" w:rsidRPr="003D3EEE">
          <w:rPr>
            <w:rStyle w:val="a7"/>
            <w:rFonts w:cs="Times New Roman" w:hint="eastAsia"/>
            <w:noProof/>
          </w:rPr>
          <w:t>第</w:t>
        </w:r>
        <w:r w:rsidR="007A6DCA" w:rsidRPr="003D3EEE">
          <w:rPr>
            <w:rStyle w:val="a7"/>
            <w:rFonts w:cs="Times New Roman" w:hint="eastAsia"/>
            <w:noProof/>
          </w:rPr>
          <w:t xml:space="preserve"> 20 </w:t>
        </w:r>
        <w:r w:rsidR="007A6DCA" w:rsidRPr="003D3EEE">
          <w:rPr>
            <w:rStyle w:val="a7"/>
            <w:rFonts w:cs="Times New Roman" w:hint="eastAsia"/>
            <w:noProof/>
          </w:rPr>
          <w:t>章</w:t>
        </w:r>
        <w:r w:rsidR="007A6DCA" w:rsidRPr="003D3EEE">
          <w:rPr>
            <w:rStyle w:val="a7"/>
            <w:rFonts w:cs="Times New Roman" w:hint="eastAsia"/>
            <w:noProof/>
          </w:rPr>
          <w:t xml:space="preserve"> </w:t>
        </w:r>
        <w:r w:rsidR="007A6DCA" w:rsidRPr="003D3EEE">
          <w:rPr>
            <w:rStyle w:val="a7"/>
            <w:rFonts w:cs="Times New Roman" w:hint="eastAsia"/>
            <w:noProof/>
          </w:rPr>
          <w:t>契約之變更及終止</w:t>
        </w:r>
        <w:r w:rsidR="007A6DCA">
          <w:rPr>
            <w:noProof/>
            <w:webHidden/>
          </w:rPr>
          <w:tab/>
        </w:r>
        <w:r w:rsidR="007A6DCA">
          <w:rPr>
            <w:noProof/>
            <w:webHidden/>
          </w:rPr>
          <w:fldChar w:fldCharType="begin"/>
        </w:r>
        <w:r w:rsidR="007A6DCA">
          <w:rPr>
            <w:noProof/>
            <w:webHidden/>
          </w:rPr>
          <w:instrText xml:space="preserve"> PAGEREF _Toc45016332 \h </w:instrText>
        </w:r>
        <w:r w:rsidR="007A6DCA">
          <w:rPr>
            <w:noProof/>
            <w:webHidden/>
          </w:rPr>
        </w:r>
        <w:r w:rsidR="007A6DCA">
          <w:rPr>
            <w:noProof/>
            <w:webHidden/>
          </w:rPr>
          <w:fldChar w:fldCharType="separate"/>
        </w:r>
        <w:r w:rsidR="007A6DCA">
          <w:rPr>
            <w:noProof/>
            <w:webHidden/>
          </w:rPr>
          <w:t>60</w:t>
        </w:r>
        <w:r w:rsidR="007A6DCA">
          <w:rPr>
            <w:noProof/>
            <w:webHidden/>
          </w:rPr>
          <w:fldChar w:fldCharType="end"/>
        </w:r>
      </w:hyperlink>
    </w:p>
    <w:p w14:paraId="2429231C"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33" w:history="1">
        <w:r w:rsidR="007A6DCA" w:rsidRPr="003D3EEE">
          <w:rPr>
            <w:rStyle w:val="a7"/>
            <w:rFonts w:cs="Times New Roman"/>
            <w:noProof/>
          </w:rPr>
          <w:t>20.1</w:t>
        </w:r>
        <w:r w:rsidR="007A6DCA" w:rsidRPr="003D3EEE">
          <w:rPr>
            <w:rStyle w:val="a7"/>
            <w:rFonts w:cs="Times New Roman" w:hint="eastAsia"/>
            <w:noProof/>
          </w:rPr>
          <w:t xml:space="preserve"> </w:t>
        </w:r>
        <w:r w:rsidR="007A6DCA" w:rsidRPr="003D3EEE">
          <w:rPr>
            <w:rStyle w:val="a7"/>
            <w:rFonts w:cs="Times New Roman" w:hint="eastAsia"/>
            <w:noProof/>
          </w:rPr>
          <w:t>契約之變更</w:t>
        </w:r>
        <w:r w:rsidR="007A6DCA">
          <w:rPr>
            <w:noProof/>
            <w:webHidden/>
          </w:rPr>
          <w:tab/>
        </w:r>
        <w:r w:rsidR="007A6DCA">
          <w:rPr>
            <w:noProof/>
            <w:webHidden/>
          </w:rPr>
          <w:fldChar w:fldCharType="begin"/>
        </w:r>
        <w:r w:rsidR="007A6DCA">
          <w:rPr>
            <w:noProof/>
            <w:webHidden/>
          </w:rPr>
          <w:instrText xml:space="preserve"> PAGEREF _Toc45016333 \h </w:instrText>
        </w:r>
        <w:r w:rsidR="007A6DCA">
          <w:rPr>
            <w:noProof/>
            <w:webHidden/>
          </w:rPr>
        </w:r>
        <w:r w:rsidR="007A6DCA">
          <w:rPr>
            <w:noProof/>
            <w:webHidden/>
          </w:rPr>
          <w:fldChar w:fldCharType="separate"/>
        </w:r>
        <w:r w:rsidR="007A6DCA">
          <w:rPr>
            <w:noProof/>
            <w:webHidden/>
          </w:rPr>
          <w:t>60</w:t>
        </w:r>
        <w:r w:rsidR="007A6DCA">
          <w:rPr>
            <w:noProof/>
            <w:webHidden/>
          </w:rPr>
          <w:fldChar w:fldCharType="end"/>
        </w:r>
      </w:hyperlink>
    </w:p>
    <w:p w14:paraId="5934BFDD"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34" w:history="1">
        <w:r w:rsidR="007A6DCA" w:rsidRPr="003D3EEE">
          <w:rPr>
            <w:rStyle w:val="a7"/>
            <w:rFonts w:cs="Times New Roman"/>
            <w:noProof/>
          </w:rPr>
          <w:t>20.2</w:t>
        </w:r>
        <w:r w:rsidR="007A6DCA" w:rsidRPr="003D3EEE">
          <w:rPr>
            <w:rStyle w:val="a7"/>
            <w:rFonts w:cs="Times New Roman" w:hint="eastAsia"/>
            <w:noProof/>
          </w:rPr>
          <w:t xml:space="preserve"> </w:t>
        </w:r>
        <w:r w:rsidR="007A6DCA" w:rsidRPr="003D3EEE">
          <w:rPr>
            <w:rStyle w:val="a7"/>
            <w:rFonts w:cs="Times New Roman" w:hint="eastAsia"/>
            <w:noProof/>
          </w:rPr>
          <w:t>契約終止之事由</w:t>
        </w:r>
        <w:r w:rsidR="007A6DCA">
          <w:rPr>
            <w:noProof/>
            <w:webHidden/>
          </w:rPr>
          <w:tab/>
        </w:r>
        <w:r w:rsidR="007A6DCA">
          <w:rPr>
            <w:noProof/>
            <w:webHidden/>
          </w:rPr>
          <w:fldChar w:fldCharType="begin"/>
        </w:r>
        <w:r w:rsidR="007A6DCA">
          <w:rPr>
            <w:noProof/>
            <w:webHidden/>
          </w:rPr>
          <w:instrText xml:space="preserve"> PAGEREF _Toc45016334 \h </w:instrText>
        </w:r>
        <w:r w:rsidR="007A6DCA">
          <w:rPr>
            <w:noProof/>
            <w:webHidden/>
          </w:rPr>
        </w:r>
        <w:r w:rsidR="007A6DCA">
          <w:rPr>
            <w:noProof/>
            <w:webHidden/>
          </w:rPr>
          <w:fldChar w:fldCharType="separate"/>
        </w:r>
        <w:r w:rsidR="007A6DCA">
          <w:rPr>
            <w:noProof/>
            <w:webHidden/>
          </w:rPr>
          <w:t>61</w:t>
        </w:r>
        <w:r w:rsidR="007A6DCA">
          <w:rPr>
            <w:noProof/>
            <w:webHidden/>
          </w:rPr>
          <w:fldChar w:fldCharType="end"/>
        </w:r>
      </w:hyperlink>
    </w:p>
    <w:p w14:paraId="57B16131"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35" w:history="1">
        <w:r w:rsidR="007A6DCA" w:rsidRPr="003D3EEE">
          <w:rPr>
            <w:rStyle w:val="a7"/>
            <w:rFonts w:cs="Times New Roman"/>
            <w:noProof/>
          </w:rPr>
          <w:t>20.3</w:t>
        </w:r>
        <w:r w:rsidR="007A6DCA" w:rsidRPr="003D3EEE">
          <w:rPr>
            <w:rStyle w:val="a7"/>
            <w:rFonts w:cs="Times New Roman" w:hint="eastAsia"/>
            <w:noProof/>
          </w:rPr>
          <w:t xml:space="preserve"> </w:t>
        </w:r>
        <w:r w:rsidR="007A6DCA" w:rsidRPr="003D3EEE">
          <w:rPr>
            <w:rStyle w:val="a7"/>
            <w:rFonts w:cs="Times New Roman" w:hint="eastAsia"/>
            <w:noProof/>
          </w:rPr>
          <w:t>契約終止之通知</w:t>
        </w:r>
        <w:r w:rsidR="007A6DCA">
          <w:rPr>
            <w:noProof/>
            <w:webHidden/>
          </w:rPr>
          <w:tab/>
        </w:r>
        <w:r w:rsidR="007A6DCA">
          <w:rPr>
            <w:noProof/>
            <w:webHidden/>
          </w:rPr>
          <w:fldChar w:fldCharType="begin"/>
        </w:r>
        <w:r w:rsidR="007A6DCA">
          <w:rPr>
            <w:noProof/>
            <w:webHidden/>
          </w:rPr>
          <w:instrText xml:space="preserve"> PAGEREF _Toc45016335 \h </w:instrText>
        </w:r>
        <w:r w:rsidR="007A6DCA">
          <w:rPr>
            <w:noProof/>
            <w:webHidden/>
          </w:rPr>
        </w:r>
        <w:r w:rsidR="007A6DCA">
          <w:rPr>
            <w:noProof/>
            <w:webHidden/>
          </w:rPr>
          <w:fldChar w:fldCharType="separate"/>
        </w:r>
        <w:r w:rsidR="007A6DCA">
          <w:rPr>
            <w:noProof/>
            <w:webHidden/>
          </w:rPr>
          <w:t>62</w:t>
        </w:r>
        <w:r w:rsidR="007A6DCA">
          <w:rPr>
            <w:noProof/>
            <w:webHidden/>
          </w:rPr>
          <w:fldChar w:fldCharType="end"/>
        </w:r>
      </w:hyperlink>
    </w:p>
    <w:p w14:paraId="4AEA81D2"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36" w:history="1">
        <w:r w:rsidR="007A6DCA" w:rsidRPr="003D3EEE">
          <w:rPr>
            <w:rStyle w:val="a7"/>
            <w:rFonts w:cs="Times New Roman"/>
            <w:noProof/>
          </w:rPr>
          <w:t>20.4</w:t>
        </w:r>
        <w:r w:rsidR="007A6DCA" w:rsidRPr="003D3EEE">
          <w:rPr>
            <w:rStyle w:val="a7"/>
            <w:rFonts w:cs="Times New Roman" w:hint="eastAsia"/>
            <w:noProof/>
          </w:rPr>
          <w:t xml:space="preserve"> </w:t>
        </w:r>
        <w:r w:rsidR="007A6DCA" w:rsidRPr="003D3EEE">
          <w:rPr>
            <w:rStyle w:val="a7"/>
            <w:rFonts w:cs="Times New Roman" w:hint="eastAsia"/>
            <w:noProof/>
          </w:rPr>
          <w:t>契約終止之效力</w:t>
        </w:r>
        <w:r w:rsidR="007A6DCA">
          <w:rPr>
            <w:noProof/>
            <w:webHidden/>
          </w:rPr>
          <w:tab/>
        </w:r>
        <w:r w:rsidR="007A6DCA">
          <w:rPr>
            <w:noProof/>
            <w:webHidden/>
          </w:rPr>
          <w:fldChar w:fldCharType="begin"/>
        </w:r>
        <w:r w:rsidR="007A6DCA">
          <w:rPr>
            <w:noProof/>
            <w:webHidden/>
          </w:rPr>
          <w:instrText xml:space="preserve"> PAGEREF _Toc45016336 \h </w:instrText>
        </w:r>
        <w:r w:rsidR="007A6DCA">
          <w:rPr>
            <w:noProof/>
            <w:webHidden/>
          </w:rPr>
        </w:r>
        <w:r w:rsidR="007A6DCA">
          <w:rPr>
            <w:noProof/>
            <w:webHidden/>
          </w:rPr>
          <w:fldChar w:fldCharType="separate"/>
        </w:r>
        <w:r w:rsidR="007A6DCA">
          <w:rPr>
            <w:noProof/>
            <w:webHidden/>
          </w:rPr>
          <w:t>62</w:t>
        </w:r>
        <w:r w:rsidR="007A6DCA">
          <w:rPr>
            <w:noProof/>
            <w:webHidden/>
          </w:rPr>
          <w:fldChar w:fldCharType="end"/>
        </w:r>
      </w:hyperlink>
    </w:p>
    <w:p w14:paraId="21833A25"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37" w:history="1">
        <w:r w:rsidR="007A6DCA" w:rsidRPr="003D3EEE">
          <w:rPr>
            <w:rStyle w:val="a7"/>
            <w:rFonts w:cs="Times New Roman"/>
            <w:noProof/>
          </w:rPr>
          <w:t>20.5</w:t>
        </w:r>
        <w:r w:rsidR="007A6DCA" w:rsidRPr="003D3EEE">
          <w:rPr>
            <w:rStyle w:val="a7"/>
            <w:rFonts w:cs="Times New Roman" w:hint="eastAsia"/>
            <w:noProof/>
          </w:rPr>
          <w:t xml:space="preserve"> </w:t>
        </w:r>
        <w:r w:rsidR="007A6DCA" w:rsidRPr="003D3EEE">
          <w:rPr>
            <w:rStyle w:val="a7"/>
            <w:rFonts w:cs="Times New Roman" w:hint="eastAsia"/>
            <w:noProof/>
          </w:rPr>
          <w:t>契約終止後之有效條款</w:t>
        </w:r>
        <w:r w:rsidR="007A6DCA">
          <w:rPr>
            <w:noProof/>
            <w:webHidden/>
          </w:rPr>
          <w:tab/>
        </w:r>
        <w:r w:rsidR="007A6DCA">
          <w:rPr>
            <w:noProof/>
            <w:webHidden/>
          </w:rPr>
          <w:fldChar w:fldCharType="begin"/>
        </w:r>
        <w:r w:rsidR="007A6DCA">
          <w:rPr>
            <w:noProof/>
            <w:webHidden/>
          </w:rPr>
          <w:instrText xml:space="preserve"> PAGEREF _Toc45016337 \h </w:instrText>
        </w:r>
        <w:r w:rsidR="007A6DCA">
          <w:rPr>
            <w:noProof/>
            <w:webHidden/>
          </w:rPr>
        </w:r>
        <w:r w:rsidR="007A6DCA">
          <w:rPr>
            <w:noProof/>
            <w:webHidden/>
          </w:rPr>
          <w:fldChar w:fldCharType="separate"/>
        </w:r>
        <w:r w:rsidR="007A6DCA">
          <w:rPr>
            <w:noProof/>
            <w:webHidden/>
          </w:rPr>
          <w:t>65</w:t>
        </w:r>
        <w:r w:rsidR="007A6DCA">
          <w:rPr>
            <w:noProof/>
            <w:webHidden/>
          </w:rPr>
          <w:fldChar w:fldCharType="end"/>
        </w:r>
      </w:hyperlink>
    </w:p>
    <w:p w14:paraId="425A63A6"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38" w:history="1">
        <w:r w:rsidR="007A6DCA" w:rsidRPr="003D3EEE">
          <w:rPr>
            <w:rStyle w:val="a7"/>
            <w:noProof/>
          </w:rPr>
          <w:t>20.6</w:t>
        </w:r>
        <w:r w:rsidR="007A6DCA" w:rsidRPr="003D3EEE">
          <w:rPr>
            <w:rStyle w:val="a7"/>
            <w:rFonts w:hint="eastAsia"/>
            <w:noProof/>
          </w:rPr>
          <w:t xml:space="preserve"> </w:t>
        </w:r>
        <w:r w:rsidR="007A6DCA" w:rsidRPr="003D3EEE">
          <w:rPr>
            <w:rStyle w:val="a7"/>
            <w:rFonts w:hint="eastAsia"/>
            <w:noProof/>
          </w:rPr>
          <w:t>其他</w:t>
        </w:r>
        <w:r w:rsidR="007A6DCA">
          <w:rPr>
            <w:noProof/>
            <w:webHidden/>
          </w:rPr>
          <w:tab/>
        </w:r>
        <w:r w:rsidR="007A6DCA">
          <w:rPr>
            <w:noProof/>
            <w:webHidden/>
          </w:rPr>
          <w:fldChar w:fldCharType="begin"/>
        </w:r>
        <w:r w:rsidR="007A6DCA">
          <w:rPr>
            <w:noProof/>
            <w:webHidden/>
          </w:rPr>
          <w:instrText xml:space="preserve"> PAGEREF _Toc45016338 \h </w:instrText>
        </w:r>
        <w:r w:rsidR="007A6DCA">
          <w:rPr>
            <w:noProof/>
            <w:webHidden/>
          </w:rPr>
        </w:r>
        <w:r w:rsidR="007A6DCA">
          <w:rPr>
            <w:noProof/>
            <w:webHidden/>
          </w:rPr>
          <w:fldChar w:fldCharType="separate"/>
        </w:r>
        <w:r w:rsidR="007A6DCA">
          <w:rPr>
            <w:noProof/>
            <w:webHidden/>
          </w:rPr>
          <w:t>65</w:t>
        </w:r>
        <w:r w:rsidR="007A6DCA">
          <w:rPr>
            <w:noProof/>
            <w:webHidden/>
          </w:rPr>
          <w:fldChar w:fldCharType="end"/>
        </w:r>
      </w:hyperlink>
    </w:p>
    <w:p w14:paraId="20ADB8B7" w14:textId="77777777" w:rsidR="007A6DCA" w:rsidRDefault="0009363C" w:rsidP="007A6DCA">
      <w:pPr>
        <w:pStyle w:val="13"/>
        <w:spacing w:before="114" w:after="114"/>
        <w:rPr>
          <w:rFonts w:asciiTheme="minorHAnsi" w:hAnsiTheme="minorHAnsi"/>
          <w:noProof/>
          <w:sz w:val="24"/>
        </w:rPr>
      </w:pPr>
      <w:hyperlink w:anchor="_Toc45016339" w:history="1">
        <w:r w:rsidR="007A6DCA" w:rsidRPr="003D3EEE">
          <w:rPr>
            <w:rStyle w:val="a7"/>
            <w:rFonts w:cs="Times New Roman" w:hint="eastAsia"/>
            <w:noProof/>
          </w:rPr>
          <w:t>第</w:t>
        </w:r>
        <w:r w:rsidR="007A6DCA" w:rsidRPr="003D3EEE">
          <w:rPr>
            <w:rStyle w:val="a7"/>
            <w:rFonts w:cs="Times New Roman" w:hint="eastAsia"/>
            <w:noProof/>
          </w:rPr>
          <w:t xml:space="preserve"> 21 </w:t>
        </w:r>
        <w:r w:rsidR="007A6DCA" w:rsidRPr="003D3EEE">
          <w:rPr>
            <w:rStyle w:val="a7"/>
            <w:rFonts w:cs="Times New Roman" w:hint="eastAsia"/>
            <w:noProof/>
          </w:rPr>
          <w:t>章</w:t>
        </w:r>
        <w:r w:rsidR="007A6DCA" w:rsidRPr="003D3EEE">
          <w:rPr>
            <w:rStyle w:val="a7"/>
            <w:rFonts w:cs="Times New Roman" w:hint="eastAsia"/>
            <w:noProof/>
          </w:rPr>
          <w:t xml:space="preserve"> </w:t>
        </w:r>
        <w:r w:rsidR="007A6DCA" w:rsidRPr="003D3EEE">
          <w:rPr>
            <w:rStyle w:val="a7"/>
            <w:rFonts w:cs="Times New Roman" w:hint="eastAsia"/>
            <w:noProof/>
          </w:rPr>
          <w:t>不可抗力與除外情事</w:t>
        </w:r>
        <w:r w:rsidR="007A6DCA">
          <w:rPr>
            <w:noProof/>
            <w:webHidden/>
          </w:rPr>
          <w:tab/>
        </w:r>
        <w:r w:rsidR="007A6DCA">
          <w:rPr>
            <w:noProof/>
            <w:webHidden/>
          </w:rPr>
          <w:fldChar w:fldCharType="begin"/>
        </w:r>
        <w:r w:rsidR="007A6DCA">
          <w:rPr>
            <w:noProof/>
            <w:webHidden/>
          </w:rPr>
          <w:instrText xml:space="preserve"> PAGEREF _Toc45016339 \h </w:instrText>
        </w:r>
        <w:r w:rsidR="007A6DCA">
          <w:rPr>
            <w:noProof/>
            <w:webHidden/>
          </w:rPr>
        </w:r>
        <w:r w:rsidR="007A6DCA">
          <w:rPr>
            <w:noProof/>
            <w:webHidden/>
          </w:rPr>
          <w:fldChar w:fldCharType="separate"/>
        </w:r>
        <w:r w:rsidR="007A6DCA">
          <w:rPr>
            <w:noProof/>
            <w:webHidden/>
          </w:rPr>
          <w:t>66</w:t>
        </w:r>
        <w:r w:rsidR="007A6DCA">
          <w:rPr>
            <w:noProof/>
            <w:webHidden/>
          </w:rPr>
          <w:fldChar w:fldCharType="end"/>
        </w:r>
      </w:hyperlink>
    </w:p>
    <w:p w14:paraId="4393FD0D"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40" w:history="1">
        <w:r w:rsidR="007A6DCA" w:rsidRPr="003D3EEE">
          <w:rPr>
            <w:rStyle w:val="a7"/>
            <w:rFonts w:cs="Times New Roman"/>
            <w:noProof/>
          </w:rPr>
          <w:t>21.1</w:t>
        </w:r>
        <w:r w:rsidR="007A6DCA" w:rsidRPr="003D3EEE">
          <w:rPr>
            <w:rStyle w:val="a7"/>
            <w:rFonts w:cs="Times New Roman" w:hint="eastAsia"/>
            <w:noProof/>
          </w:rPr>
          <w:t xml:space="preserve"> </w:t>
        </w:r>
        <w:r w:rsidR="007A6DCA" w:rsidRPr="003D3EEE">
          <w:rPr>
            <w:rStyle w:val="a7"/>
            <w:rFonts w:cs="Times New Roman" w:hint="eastAsia"/>
            <w:noProof/>
          </w:rPr>
          <w:t>不可抗力</w:t>
        </w:r>
        <w:r w:rsidR="007A6DCA">
          <w:rPr>
            <w:noProof/>
            <w:webHidden/>
          </w:rPr>
          <w:tab/>
        </w:r>
        <w:r w:rsidR="007A6DCA">
          <w:rPr>
            <w:noProof/>
            <w:webHidden/>
          </w:rPr>
          <w:fldChar w:fldCharType="begin"/>
        </w:r>
        <w:r w:rsidR="007A6DCA">
          <w:rPr>
            <w:noProof/>
            <w:webHidden/>
          </w:rPr>
          <w:instrText xml:space="preserve"> PAGEREF _Toc45016340 \h </w:instrText>
        </w:r>
        <w:r w:rsidR="007A6DCA">
          <w:rPr>
            <w:noProof/>
            <w:webHidden/>
          </w:rPr>
        </w:r>
        <w:r w:rsidR="007A6DCA">
          <w:rPr>
            <w:noProof/>
            <w:webHidden/>
          </w:rPr>
          <w:fldChar w:fldCharType="separate"/>
        </w:r>
        <w:r w:rsidR="007A6DCA">
          <w:rPr>
            <w:noProof/>
            <w:webHidden/>
          </w:rPr>
          <w:t>66</w:t>
        </w:r>
        <w:r w:rsidR="007A6DCA">
          <w:rPr>
            <w:noProof/>
            <w:webHidden/>
          </w:rPr>
          <w:fldChar w:fldCharType="end"/>
        </w:r>
      </w:hyperlink>
    </w:p>
    <w:p w14:paraId="1F5FBAE2"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41" w:history="1">
        <w:r w:rsidR="007A6DCA" w:rsidRPr="003D3EEE">
          <w:rPr>
            <w:rStyle w:val="a7"/>
            <w:rFonts w:cs="Times New Roman"/>
            <w:noProof/>
          </w:rPr>
          <w:t>21.2</w:t>
        </w:r>
        <w:r w:rsidR="007A6DCA" w:rsidRPr="003D3EEE">
          <w:rPr>
            <w:rStyle w:val="a7"/>
            <w:rFonts w:cs="Times New Roman" w:hint="eastAsia"/>
            <w:noProof/>
          </w:rPr>
          <w:t xml:space="preserve"> </w:t>
        </w:r>
        <w:r w:rsidR="007A6DCA" w:rsidRPr="003D3EEE">
          <w:rPr>
            <w:rStyle w:val="a7"/>
            <w:rFonts w:cs="Times New Roman" w:hint="eastAsia"/>
            <w:noProof/>
          </w:rPr>
          <w:t>除外情事</w:t>
        </w:r>
        <w:r w:rsidR="007A6DCA">
          <w:rPr>
            <w:noProof/>
            <w:webHidden/>
          </w:rPr>
          <w:tab/>
        </w:r>
        <w:r w:rsidR="007A6DCA">
          <w:rPr>
            <w:noProof/>
            <w:webHidden/>
          </w:rPr>
          <w:fldChar w:fldCharType="begin"/>
        </w:r>
        <w:r w:rsidR="007A6DCA">
          <w:rPr>
            <w:noProof/>
            <w:webHidden/>
          </w:rPr>
          <w:instrText xml:space="preserve"> PAGEREF _Toc45016341 \h </w:instrText>
        </w:r>
        <w:r w:rsidR="007A6DCA">
          <w:rPr>
            <w:noProof/>
            <w:webHidden/>
          </w:rPr>
        </w:r>
        <w:r w:rsidR="007A6DCA">
          <w:rPr>
            <w:noProof/>
            <w:webHidden/>
          </w:rPr>
          <w:fldChar w:fldCharType="separate"/>
        </w:r>
        <w:r w:rsidR="007A6DCA">
          <w:rPr>
            <w:noProof/>
            <w:webHidden/>
          </w:rPr>
          <w:t>66</w:t>
        </w:r>
        <w:r w:rsidR="007A6DCA">
          <w:rPr>
            <w:noProof/>
            <w:webHidden/>
          </w:rPr>
          <w:fldChar w:fldCharType="end"/>
        </w:r>
      </w:hyperlink>
    </w:p>
    <w:p w14:paraId="36913DCE"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42" w:history="1">
        <w:r w:rsidR="007A6DCA" w:rsidRPr="003D3EEE">
          <w:rPr>
            <w:rStyle w:val="a7"/>
            <w:rFonts w:cs="Times New Roman"/>
            <w:noProof/>
          </w:rPr>
          <w:t>21.3</w:t>
        </w:r>
        <w:r w:rsidR="007A6DCA" w:rsidRPr="003D3EEE">
          <w:rPr>
            <w:rStyle w:val="a7"/>
            <w:rFonts w:cs="Times New Roman" w:hint="eastAsia"/>
            <w:noProof/>
          </w:rPr>
          <w:t xml:space="preserve"> </w:t>
        </w:r>
        <w:r w:rsidR="007A6DCA" w:rsidRPr="003D3EEE">
          <w:rPr>
            <w:rStyle w:val="a7"/>
            <w:rFonts w:cs="Times New Roman" w:hint="eastAsia"/>
            <w:noProof/>
          </w:rPr>
          <w:t>通知及認定程序</w:t>
        </w:r>
        <w:r w:rsidR="007A6DCA">
          <w:rPr>
            <w:noProof/>
            <w:webHidden/>
          </w:rPr>
          <w:tab/>
        </w:r>
        <w:r w:rsidR="007A6DCA">
          <w:rPr>
            <w:noProof/>
            <w:webHidden/>
          </w:rPr>
          <w:fldChar w:fldCharType="begin"/>
        </w:r>
        <w:r w:rsidR="007A6DCA">
          <w:rPr>
            <w:noProof/>
            <w:webHidden/>
          </w:rPr>
          <w:instrText xml:space="preserve"> PAGEREF _Toc45016342 \h </w:instrText>
        </w:r>
        <w:r w:rsidR="007A6DCA">
          <w:rPr>
            <w:noProof/>
            <w:webHidden/>
          </w:rPr>
        </w:r>
        <w:r w:rsidR="007A6DCA">
          <w:rPr>
            <w:noProof/>
            <w:webHidden/>
          </w:rPr>
          <w:fldChar w:fldCharType="separate"/>
        </w:r>
        <w:r w:rsidR="007A6DCA">
          <w:rPr>
            <w:noProof/>
            <w:webHidden/>
          </w:rPr>
          <w:t>67</w:t>
        </w:r>
        <w:r w:rsidR="007A6DCA">
          <w:rPr>
            <w:noProof/>
            <w:webHidden/>
          </w:rPr>
          <w:fldChar w:fldCharType="end"/>
        </w:r>
      </w:hyperlink>
    </w:p>
    <w:p w14:paraId="7CFCC92C"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43" w:history="1">
        <w:r w:rsidR="007A6DCA" w:rsidRPr="003D3EEE">
          <w:rPr>
            <w:rStyle w:val="a7"/>
            <w:rFonts w:cs="Times New Roman"/>
            <w:noProof/>
          </w:rPr>
          <w:t>21.4</w:t>
        </w:r>
        <w:r w:rsidR="007A6DCA" w:rsidRPr="003D3EEE">
          <w:rPr>
            <w:rStyle w:val="a7"/>
            <w:rFonts w:cs="Times New Roman" w:hint="eastAsia"/>
            <w:noProof/>
          </w:rPr>
          <w:t xml:space="preserve"> </w:t>
        </w:r>
        <w:r w:rsidR="007A6DCA" w:rsidRPr="003D3EEE">
          <w:rPr>
            <w:rStyle w:val="a7"/>
            <w:rFonts w:cs="Times New Roman" w:hint="eastAsia"/>
            <w:noProof/>
          </w:rPr>
          <w:t>認定後之效果</w:t>
        </w:r>
        <w:r w:rsidR="007A6DCA">
          <w:rPr>
            <w:noProof/>
            <w:webHidden/>
          </w:rPr>
          <w:tab/>
        </w:r>
        <w:r w:rsidR="007A6DCA">
          <w:rPr>
            <w:noProof/>
            <w:webHidden/>
          </w:rPr>
          <w:fldChar w:fldCharType="begin"/>
        </w:r>
        <w:r w:rsidR="007A6DCA">
          <w:rPr>
            <w:noProof/>
            <w:webHidden/>
          </w:rPr>
          <w:instrText xml:space="preserve"> PAGEREF _Toc45016343 \h </w:instrText>
        </w:r>
        <w:r w:rsidR="007A6DCA">
          <w:rPr>
            <w:noProof/>
            <w:webHidden/>
          </w:rPr>
        </w:r>
        <w:r w:rsidR="007A6DCA">
          <w:rPr>
            <w:noProof/>
            <w:webHidden/>
          </w:rPr>
          <w:fldChar w:fldCharType="separate"/>
        </w:r>
        <w:r w:rsidR="007A6DCA">
          <w:rPr>
            <w:noProof/>
            <w:webHidden/>
          </w:rPr>
          <w:t>67</w:t>
        </w:r>
        <w:r w:rsidR="007A6DCA">
          <w:rPr>
            <w:noProof/>
            <w:webHidden/>
          </w:rPr>
          <w:fldChar w:fldCharType="end"/>
        </w:r>
      </w:hyperlink>
    </w:p>
    <w:p w14:paraId="08BE85D0"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44" w:history="1">
        <w:r w:rsidR="007A6DCA" w:rsidRPr="003D3EEE">
          <w:rPr>
            <w:rStyle w:val="a7"/>
            <w:rFonts w:cs="Times New Roman"/>
            <w:noProof/>
          </w:rPr>
          <w:t>21.5</w:t>
        </w:r>
        <w:r w:rsidR="007A6DCA" w:rsidRPr="003D3EEE">
          <w:rPr>
            <w:rStyle w:val="a7"/>
            <w:rFonts w:cs="Times New Roman" w:hint="eastAsia"/>
            <w:noProof/>
          </w:rPr>
          <w:t xml:space="preserve"> </w:t>
        </w:r>
        <w:r w:rsidR="007A6DCA" w:rsidRPr="003D3EEE">
          <w:rPr>
            <w:rStyle w:val="a7"/>
            <w:rFonts w:cs="Times New Roman" w:hint="eastAsia"/>
            <w:noProof/>
          </w:rPr>
          <w:t>損害之減輕</w:t>
        </w:r>
        <w:r w:rsidR="007A6DCA">
          <w:rPr>
            <w:noProof/>
            <w:webHidden/>
          </w:rPr>
          <w:tab/>
        </w:r>
        <w:r w:rsidR="007A6DCA">
          <w:rPr>
            <w:noProof/>
            <w:webHidden/>
          </w:rPr>
          <w:fldChar w:fldCharType="begin"/>
        </w:r>
        <w:r w:rsidR="007A6DCA">
          <w:rPr>
            <w:noProof/>
            <w:webHidden/>
          </w:rPr>
          <w:instrText xml:space="preserve"> PAGEREF _Toc45016344 \h </w:instrText>
        </w:r>
        <w:r w:rsidR="007A6DCA">
          <w:rPr>
            <w:noProof/>
            <w:webHidden/>
          </w:rPr>
        </w:r>
        <w:r w:rsidR="007A6DCA">
          <w:rPr>
            <w:noProof/>
            <w:webHidden/>
          </w:rPr>
          <w:fldChar w:fldCharType="separate"/>
        </w:r>
        <w:r w:rsidR="007A6DCA">
          <w:rPr>
            <w:noProof/>
            <w:webHidden/>
          </w:rPr>
          <w:t>68</w:t>
        </w:r>
        <w:r w:rsidR="007A6DCA">
          <w:rPr>
            <w:noProof/>
            <w:webHidden/>
          </w:rPr>
          <w:fldChar w:fldCharType="end"/>
        </w:r>
      </w:hyperlink>
    </w:p>
    <w:p w14:paraId="1020348A"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45" w:history="1">
        <w:r w:rsidR="007A6DCA" w:rsidRPr="003D3EEE">
          <w:rPr>
            <w:rStyle w:val="a7"/>
            <w:noProof/>
          </w:rPr>
          <w:t>21.6</w:t>
        </w:r>
        <w:r w:rsidR="007A6DCA" w:rsidRPr="003D3EEE">
          <w:rPr>
            <w:rStyle w:val="a7"/>
            <w:rFonts w:hint="eastAsia"/>
            <w:noProof/>
          </w:rPr>
          <w:t xml:space="preserve"> </w:t>
        </w:r>
        <w:r w:rsidR="007A6DCA" w:rsidRPr="003D3EEE">
          <w:rPr>
            <w:rStyle w:val="a7"/>
            <w:rFonts w:hint="eastAsia"/>
            <w:noProof/>
          </w:rPr>
          <w:t>恢復措施</w:t>
        </w:r>
        <w:r w:rsidR="007A6DCA">
          <w:rPr>
            <w:noProof/>
            <w:webHidden/>
          </w:rPr>
          <w:tab/>
        </w:r>
        <w:r w:rsidR="007A6DCA">
          <w:rPr>
            <w:noProof/>
            <w:webHidden/>
          </w:rPr>
          <w:fldChar w:fldCharType="begin"/>
        </w:r>
        <w:r w:rsidR="007A6DCA">
          <w:rPr>
            <w:noProof/>
            <w:webHidden/>
          </w:rPr>
          <w:instrText xml:space="preserve"> PAGEREF _Toc45016345 \h </w:instrText>
        </w:r>
        <w:r w:rsidR="007A6DCA">
          <w:rPr>
            <w:noProof/>
            <w:webHidden/>
          </w:rPr>
        </w:r>
        <w:r w:rsidR="007A6DCA">
          <w:rPr>
            <w:noProof/>
            <w:webHidden/>
          </w:rPr>
          <w:fldChar w:fldCharType="separate"/>
        </w:r>
        <w:r w:rsidR="007A6DCA">
          <w:rPr>
            <w:noProof/>
            <w:webHidden/>
          </w:rPr>
          <w:t>68</w:t>
        </w:r>
        <w:r w:rsidR="007A6DCA">
          <w:rPr>
            <w:noProof/>
            <w:webHidden/>
          </w:rPr>
          <w:fldChar w:fldCharType="end"/>
        </w:r>
      </w:hyperlink>
    </w:p>
    <w:p w14:paraId="3E8C398C"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46" w:history="1">
        <w:r w:rsidR="007A6DCA" w:rsidRPr="003D3EEE">
          <w:rPr>
            <w:rStyle w:val="a7"/>
            <w:rFonts w:cs="Times New Roman"/>
            <w:noProof/>
          </w:rPr>
          <w:t>21.7</w:t>
        </w:r>
        <w:r w:rsidR="007A6DCA" w:rsidRPr="003D3EEE">
          <w:rPr>
            <w:rStyle w:val="a7"/>
            <w:rFonts w:cs="Times New Roman" w:hint="eastAsia"/>
            <w:noProof/>
          </w:rPr>
          <w:t xml:space="preserve"> </w:t>
        </w:r>
        <w:r w:rsidR="007A6DCA" w:rsidRPr="003D3EEE">
          <w:rPr>
            <w:rStyle w:val="a7"/>
            <w:rFonts w:cs="Times New Roman" w:hint="eastAsia"/>
            <w:noProof/>
          </w:rPr>
          <w:t>終止契約</w:t>
        </w:r>
        <w:r w:rsidR="007A6DCA">
          <w:rPr>
            <w:noProof/>
            <w:webHidden/>
          </w:rPr>
          <w:tab/>
        </w:r>
        <w:r w:rsidR="007A6DCA">
          <w:rPr>
            <w:noProof/>
            <w:webHidden/>
          </w:rPr>
          <w:fldChar w:fldCharType="begin"/>
        </w:r>
        <w:r w:rsidR="007A6DCA">
          <w:rPr>
            <w:noProof/>
            <w:webHidden/>
          </w:rPr>
          <w:instrText xml:space="preserve"> PAGEREF _Toc45016346 \h </w:instrText>
        </w:r>
        <w:r w:rsidR="007A6DCA">
          <w:rPr>
            <w:noProof/>
            <w:webHidden/>
          </w:rPr>
        </w:r>
        <w:r w:rsidR="007A6DCA">
          <w:rPr>
            <w:noProof/>
            <w:webHidden/>
          </w:rPr>
          <w:fldChar w:fldCharType="separate"/>
        </w:r>
        <w:r w:rsidR="007A6DCA">
          <w:rPr>
            <w:noProof/>
            <w:webHidden/>
          </w:rPr>
          <w:t>68</w:t>
        </w:r>
        <w:r w:rsidR="007A6DCA">
          <w:rPr>
            <w:noProof/>
            <w:webHidden/>
          </w:rPr>
          <w:fldChar w:fldCharType="end"/>
        </w:r>
      </w:hyperlink>
    </w:p>
    <w:p w14:paraId="2488782B"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47" w:history="1">
        <w:r w:rsidR="007A6DCA" w:rsidRPr="003D3EEE">
          <w:rPr>
            <w:rStyle w:val="a7"/>
            <w:rFonts w:cs="Times New Roman"/>
            <w:noProof/>
          </w:rPr>
          <w:t>21.8</w:t>
        </w:r>
        <w:r w:rsidR="007A6DCA" w:rsidRPr="003D3EEE">
          <w:rPr>
            <w:rStyle w:val="a7"/>
            <w:rFonts w:cs="Times New Roman" w:hint="eastAsia"/>
            <w:noProof/>
          </w:rPr>
          <w:t xml:space="preserve"> </w:t>
        </w:r>
        <w:r w:rsidR="007A6DCA" w:rsidRPr="003D3EEE">
          <w:rPr>
            <w:rStyle w:val="a7"/>
            <w:rFonts w:cs="Times New Roman" w:hint="eastAsia"/>
            <w:noProof/>
          </w:rPr>
          <w:t>未受影響部分仍依約履行</w:t>
        </w:r>
        <w:r w:rsidR="007A6DCA">
          <w:rPr>
            <w:noProof/>
            <w:webHidden/>
          </w:rPr>
          <w:tab/>
        </w:r>
        <w:r w:rsidR="007A6DCA">
          <w:rPr>
            <w:noProof/>
            <w:webHidden/>
          </w:rPr>
          <w:fldChar w:fldCharType="begin"/>
        </w:r>
        <w:r w:rsidR="007A6DCA">
          <w:rPr>
            <w:noProof/>
            <w:webHidden/>
          </w:rPr>
          <w:instrText xml:space="preserve"> PAGEREF _Toc45016347 \h </w:instrText>
        </w:r>
        <w:r w:rsidR="007A6DCA">
          <w:rPr>
            <w:noProof/>
            <w:webHidden/>
          </w:rPr>
        </w:r>
        <w:r w:rsidR="007A6DCA">
          <w:rPr>
            <w:noProof/>
            <w:webHidden/>
          </w:rPr>
          <w:fldChar w:fldCharType="separate"/>
        </w:r>
        <w:r w:rsidR="007A6DCA">
          <w:rPr>
            <w:noProof/>
            <w:webHidden/>
          </w:rPr>
          <w:t>68</w:t>
        </w:r>
        <w:r w:rsidR="007A6DCA">
          <w:rPr>
            <w:noProof/>
            <w:webHidden/>
          </w:rPr>
          <w:fldChar w:fldCharType="end"/>
        </w:r>
      </w:hyperlink>
    </w:p>
    <w:p w14:paraId="2276C7F7" w14:textId="77777777" w:rsidR="007A6DCA" w:rsidRDefault="0009363C" w:rsidP="007A6DCA">
      <w:pPr>
        <w:pStyle w:val="13"/>
        <w:spacing w:before="114" w:after="114"/>
        <w:rPr>
          <w:rFonts w:asciiTheme="minorHAnsi" w:hAnsiTheme="minorHAnsi"/>
          <w:noProof/>
          <w:sz w:val="24"/>
        </w:rPr>
      </w:pPr>
      <w:hyperlink w:anchor="_Toc45016348" w:history="1">
        <w:r w:rsidR="007A6DCA" w:rsidRPr="003D3EEE">
          <w:rPr>
            <w:rStyle w:val="a7"/>
            <w:rFonts w:cs="Times New Roman" w:hint="eastAsia"/>
            <w:noProof/>
          </w:rPr>
          <w:t>第</w:t>
        </w:r>
        <w:r w:rsidR="007A6DCA" w:rsidRPr="003D3EEE">
          <w:rPr>
            <w:rStyle w:val="a7"/>
            <w:rFonts w:cs="Times New Roman" w:hint="eastAsia"/>
            <w:noProof/>
          </w:rPr>
          <w:t xml:space="preserve"> 22 </w:t>
        </w:r>
        <w:r w:rsidR="007A6DCA" w:rsidRPr="003D3EEE">
          <w:rPr>
            <w:rStyle w:val="a7"/>
            <w:rFonts w:cs="Times New Roman" w:hint="eastAsia"/>
            <w:noProof/>
          </w:rPr>
          <w:t>章</w:t>
        </w:r>
        <w:r w:rsidR="007A6DCA" w:rsidRPr="003D3EEE">
          <w:rPr>
            <w:rStyle w:val="a7"/>
            <w:rFonts w:cs="Times New Roman" w:hint="eastAsia"/>
            <w:noProof/>
          </w:rPr>
          <w:t xml:space="preserve"> </w:t>
        </w:r>
        <w:r w:rsidR="007A6DCA" w:rsidRPr="003D3EEE">
          <w:rPr>
            <w:rStyle w:val="a7"/>
            <w:rFonts w:cs="Times New Roman" w:hint="eastAsia"/>
            <w:noProof/>
          </w:rPr>
          <w:t>爭議處理及仲裁條款</w:t>
        </w:r>
        <w:r w:rsidR="007A6DCA">
          <w:rPr>
            <w:noProof/>
            <w:webHidden/>
          </w:rPr>
          <w:tab/>
        </w:r>
        <w:r w:rsidR="007A6DCA">
          <w:rPr>
            <w:noProof/>
            <w:webHidden/>
          </w:rPr>
          <w:fldChar w:fldCharType="begin"/>
        </w:r>
        <w:r w:rsidR="007A6DCA">
          <w:rPr>
            <w:noProof/>
            <w:webHidden/>
          </w:rPr>
          <w:instrText xml:space="preserve"> PAGEREF _Toc45016348 \h </w:instrText>
        </w:r>
        <w:r w:rsidR="007A6DCA">
          <w:rPr>
            <w:noProof/>
            <w:webHidden/>
          </w:rPr>
        </w:r>
        <w:r w:rsidR="007A6DCA">
          <w:rPr>
            <w:noProof/>
            <w:webHidden/>
          </w:rPr>
          <w:fldChar w:fldCharType="separate"/>
        </w:r>
        <w:r w:rsidR="007A6DCA">
          <w:rPr>
            <w:noProof/>
            <w:webHidden/>
          </w:rPr>
          <w:t>69</w:t>
        </w:r>
        <w:r w:rsidR="007A6DCA">
          <w:rPr>
            <w:noProof/>
            <w:webHidden/>
          </w:rPr>
          <w:fldChar w:fldCharType="end"/>
        </w:r>
      </w:hyperlink>
    </w:p>
    <w:p w14:paraId="41E20700"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49" w:history="1">
        <w:r w:rsidR="007A6DCA" w:rsidRPr="003D3EEE">
          <w:rPr>
            <w:rStyle w:val="a7"/>
            <w:rFonts w:cs="Times New Roman"/>
            <w:noProof/>
          </w:rPr>
          <w:t>22.1</w:t>
        </w:r>
        <w:r w:rsidR="007A6DCA" w:rsidRPr="003D3EEE">
          <w:rPr>
            <w:rStyle w:val="a7"/>
            <w:rFonts w:cs="Times New Roman" w:hint="eastAsia"/>
            <w:noProof/>
          </w:rPr>
          <w:t xml:space="preserve"> </w:t>
        </w:r>
        <w:r w:rsidR="007A6DCA" w:rsidRPr="003D3EEE">
          <w:rPr>
            <w:rStyle w:val="a7"/>
            <w:rFonts w:cs="Times New Roman" w:hint="eastAsia"/>
            <w:noProof/>
          </w:rPr>
          <w:t>聯繫與溝通</w:t>
        </w:r>
        <w:r w:rsidR="007A6DCA">
          <w:rPr>
            <w:noProof/>
            <w:webHidden/>
          </w:rPr>
          <w:tab/>
        </w:r>
        <w:r w:rsidR="007A6DCA">
          <w:rPr>
            <w:noProof/>
            <w:webHidden/>
          </w:rPr>
          <w:fldChar w:fldCharType="begin"/>
        </w:r>
        <w:r w:rsidR="007A6DCA">
          <w:rPr>
            <w:noProof/>
            <w:webHidden/>
          </w:rPr>
          <w:instrText xml:space="preserve"> PAGEREF _Toc45016349 \h </w:instrText>
        </w:r>
        <w:r w:rsidR="007A6DCA">
          <w:rPr>
            <w:noProof/>
            <w:webHidden/>
          </w:rPr>
        </w:r>
        <w:r w:rsidR="007A6DCA">
          <w:rPr>
            <w:noProof/>
            <w:webHidden/>
          </w:rPr>
          <w:fldChar w:fldCharType="separate"/>
        </w:r>
        <w:r w:rsidR="007A6DCA">
          <w:rPr>
            <w:noProof/>
            <w:webHidden/>
          </w:rPr>
          <w:t>69</w:t>
        </w:r>
        <w:r w:rsidR="007A6DCA">
          <w:rPr>
            <w:noProof/>
            <w:webHidden/>
          </w:rPr>
          <w:fldChar w:fldCharType="end"/>
        </w:r>
      </w:hyperlink>
    </w:p>
    <w:p w14:paraId="173374A7"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50" w:history="1">
        <w:r w:rsidR="007A6DCA" w:rsidRPr="003D3EEE">
          <w:rPr>
            <w:rStyle w:val="a7"/>
            <w:rFonts w:cs="Times New Roman"/>
            <w:noProof/>
          </w:rPr>
          <w:t>22.2</w:t>
        </w:r>
        <w:r w:rsidR="007A6DCA" w:rsidRPr="003D3EEE">
          <w:rPr>
            <w:rStyle w:val="a7"/>
            <w:rFonts w:cs="Times New Roman" w:hint="eastAsia"/>
            <w:noProof/>
          </w:rPr>
          <w:t xml:space="preserve"> </w:t>
        </w:r>
        <w:r w:rsidR="007A6DCA" w:rsidRPr="003D3EEE">
          <w:rPr>
            <w:rStyle w:val="a7"/>
            <w:rFonts w:cs="Times New Roman" w:hint="eastAsia"/>
            <w:noProof/>
          </w:rPr>
          <w:t>協商</w:t>
        </w:r>
        <w:r w:rsidR="007A6DCA">
          <w:rPr>
            <w:noProof/>
            <w:webHidden/>
          </w:rPr>
          <w:tab/>
        </w:r>
        <w:r w:rsidR="007A6DCA">
          <w:rPr>
            <w:noProof/>
            <w:webHidden/>
          </w:rPr>
          <w:fldChar w:fldCharType="begin"/>
        </w:r>
        <w:r w:rsidR="007A6DCA">
          <w:rPr>
            <w:noProof/>
            <w:webHidden/>
          </w:rPr>
          <w:instrText xml:space="preserve"> PAGEREF _Toc45016350 \h </w:instrText>
        </w:r>
        <w:r w:rsidR="007A6DCA">
          <w:rPr>
            <w:noProof/>
            <w:webHidden/>
          </w:rPr>
        </w:r>
        <w:r w:rsidR="007A6DCA">
          <w:rPr>
            <w:noProof/>
            <w:webHidden/>
          </w:rPr>
          <w:fldChar w:fldCharType="separate"/>
        </w:r>
        <w:r w:rsidR="007A6DCA">
          <w:rPr>
            <w:noProof/>
            <w:webHidden/>
          </w:rPr>
          <w:t>69</w:t>
        </w:r>
        <w:r w:rsidR="007A6DCA">
          <w:rPr>
            <w:noProof/>
            <w:webHidden/>
          </w:rPr>
          <w:fldChar w:fldCharType="end"/>
        </w:r>
      </w:hyperlink>
    </w:p>
    <w:p w14:paraId="2C0EE27E"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51" w:history="1">
        <w:r w:rsidR="007A6DCA" w:rsidRPr="003D3EEE">
          <w:rPr>
            <w:rStyle w:val="a7"/>
            <w:rFonts w:cs="Times New Roman"/>
            <w:noProof/>
          </w:rPr>
          <w:t>22.3</w:t>
        </w:r>
        <w:r w:rsidR="007A6DCA" w:rsidRPr="003D3EEE">
          <w:rPr>
            <w:rStyle w:val="a7"/>
            <w:rFonts w:cs="Times New Roman" w:hint="eastAsia"/>
            <w:noProof/>
          </w:rPr>
          <w:t xml:space="preserve"> </w:t>
        </w:r>
        <w:r w:rsidR="007A6DCA" w:rsidRPr="003D3EEE">
          <w:rPr>
            <w:rStyle w:val="a7"/>
            <w:rFonts w:cs="Times New Roman" w:hint="eastAsia"/>
            <w:noProof/>
          </w:rPr>
          <w:t>協調委員會</w:t>
        </w:r>
        <w:r w:rsidR="007A6DCA">
          <w:rPr>
            <w:noProof/>
            <w:webHidden/>
          </w:rPr>
          <w:tab/>
        </w:r>
        <w:r w:rsidR="007A6DCA">
          <w:rPr>
            <w:noProof/>
            <w:webHidden/>
          </w:rPr>
          <w:fldChar w:fldCharType="begin"/>
        </w:r>
        <w:r w:rsidR="007A6DCA">
          <w:rPr>
            <w:noProof/>
            <w:webHidden/>
          </w:rPr>
          <w:instrText xml:space="preserve"> PAGEREF _Toc45016351 \h </w:instrText>
        </w:r>
        <w:r w:rsidR="007A6DCA">
          <w:rPr>
            <w:noProof/>
            <w:webHidden/>
          </w:rPr>
        </w:r>
        <w:r w:rsidR="007A6DCA">
          <w:rPr>
            <w:noProof/>
            <w:webHidden/>
          </w:rPr>
          <w:fldChar w:fldCharType="separate"/>
        </w:r>
        <w:r w:rsidR="007A6DCA">
          <w:rPr>
            <w:noProof/>
            <w:webHidden/>
          </w:rPr>
          <w:t>70</w:t>
        </w:r>
        <w:r w:rsidR="007A6DCA">
          <w:rPr>
            <w:noProof/>
            <w:webHidden/>
          </w:rPr>
          <w:fldChar w:fldCharType="end"/>
        </w:r>
      </w:hyperlink>
    </w:p>
    <w:p w14:paraId="5213BB9D"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52" w:history="1">
        <w:r w:rsidR="007A6DCA" w:rsidRPr="003D3EEE">
          <w:rPr>
            <w:rStyle w:val="a7"/>
            <w:rFonts w:cs="Times New Roman"/>
            <w:noProof/>
          </w:rPr>
          <w:t>22.4</w:t>
        </w:r>
        <w:r w:rsidR="007A6DCA" w:rsidRPr="003D3EEE">
          <w:rPr>
            <w:rStyle w:val="a7"/>
            <w:rFonts w:cs="Times New Roman" w:hint="eastAsia"/>
            <w:noProof/>
          </w:rPr>
          <w:t xml:space="preserve"> </w:t>
        </w:r>
        <w:r w:rsidR="007A6DCA" w:rsidRPr="003D3EEE">
          <w:rPr>
            <w:rStyle w:val="a7"/>
            <w:rFonts w:cs="Times New Roman" w:hint="eastAsia"/>
            <w:noProof/>
          </w:rPr>
          <w:t>仲裁</w:t>
        </w:r>
        <w:r w:rsidR="007A6DCA">
          <w:rPr>
            <w:noProof/>
            <w:webHidden/>
          </w:rPr>
          <w:tab/>
        </w:r>
        <w:r w:rsidR="007A6DCA">
          <w:rPr>
            <w:noProof/>
            <w:webHidden/>
          </w:rPr>
          <w:fldChar w:fldCharType="begin"/>
        </w:r>
        <w:r w:rsidR="007A6DCA">
          <w:rPr>
            <w:noProof/>
            <w:webHidden/>
          </w:rPr>
          <w:instrText xml:space="preserve"> PAGEREF _Toc45016352 \h </w:instrText>
        </w:r>
        <w:r w:rsidR="007A6DCA">
          <w:rPr>
            <w:noProof/>
            <w:webHidden/>
          </w:rPr>
        </w:r>
        <w:r w:rsidR="007A6DCA">
          <w:rPr>
            <w:noProof/>
            <w:webHidden/>
          </w:rPr>
          <w:fldChar w:fldCharType="separate"/>
        </w:r>
        <w:r w:rsidR="007A6DCA">
          <w:rPr>
            <w:noProof/>
            <w:webHidden/>
          </w:rPr>
          <w:t>70</w:t>
        </w:r>
        <w:r w:rsidR="007A6DCA">
          <w:rPr>
            <w:noProof/>
            <w:webHidden/>
          </w:rPr>
          <w:fldChar w:fldCharType="end"/>
        </w:r>
      </w:hyperlink>
    </w:p>
    <w:p w14:paraId="5A114695"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53" w:history="1">
        <w:r w:rsidR="007A6DCA" w:rsidRPr="003D3EEE">
          <w:rPr>
            <w:rStyle w:val="a7"/>
            <w:rFonts w:cs="Times New Roman"/>
            <w:noProof/>
          </w:rPr>
          <w:t>22.5</w:t>
        </w:r>
        <w:r w:rsidR="007A6DCA" w:rsidRPr="003D3EEE">
          <w:rPr>
            <w:rStyle w:val="a7"/>
            <w:rFonts w:cs="Times New Roman" w:hint="eastAsia"/>
            <w:noProof/>
          </w:rPr>
          <w:t xml:space="preserve"> </w:t>
        </w:r>
        <w:r w:rsidR="007A6DCA" w:rsidRPr="003D3EEE">
          <w:rPr>
            <w:rStyle w:val="a7"/>
            <w:rFonts w:cs="Times New Roman" w:hint="eastAsia"/>
            <w:noProof/>
          </w:rPr>
          <w:t>管轄法院</w:t>
        </w:r>
        <w:r w:rsidR="007A6DCA">
          <w:rPr>
            <w:noProof/>
            <w:webHidden/>
          </w:rPr>
          <w:tab/>
        </w:r>
        <w:r w:rsidR="007A6DCA">
          <w:rPr>
            <w:noProof/>
            <w:webHidden/>
          </w:rPr>
          <w:fldChar w:fldCharType="begin"/>
        </w:r>
        <w:r w:rsidR="007A6DCA">
          <w:rPr>
            <w:noProof/>
            <w:webHidden/>
          </w:rPr>
          <w:instrText xml:space="preserve"> PAGEREF _Toc45016353 \h </w:instrText>
        </w:r>
        <w:r w:rsidR="007A6DCA">
          <w:rPr>
            <w:noProof/>
            <w:webHidden/>
          </w:rPr>
        </w:r>
        <w:r w:rsidR="007A6DCA">
          <w:rPr>
            <w:noProof/>
            <w:webHidden/>
          </w:rPr>
          <w:fldChar w:fldCharType="separate"/>
        </w:r>
        <w:r w:rsidR="007A6DCA">
          <w:rPr>
            <w:noProof/>
            <w:webHidden/>
          </w:rPr>
          <w:t>71</w:t>
        </w:r>
        <w:r w:rsidR="007A6DCA">
          <w:rPr>
            <w:noProof/>
            <w:webHidden/>
          </w:rPr>
          <w:fldChar w:fldCharType="end"/>
        </w:r>
      </w:hyperlink>
    </w:p>
    <w:p w14:paraId="63CDA615"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54" w:history="1">
        <w:r w:rsidR="007A6DCA" w:rsidRPr="003D3EEE">
          <w:rPr>
            <w:rStyle w:val="a7"/>
            <w:rFonts w:cs="Times New Roman"/>
            <w:noProof/>
          </w:rPr>
          <w:t>22.6</w:t>
        </w:r>
        <w:r w:rsidR="007A6DCA" w:rsidRPr="003D3EEE">
          <w:rPr>
            <w:rStyle w:val="a7"/>
            <w:rFonts w:cs="Times New Roman" w:hint="eastAsia"/>
            <w:noProof/>
          </w:rPr>
          <w:t xml:space="preserve"> </w:t>
        </w:r>
        <w:r w:rsidR="007A6DCA" w:rsidRPr="003D3EEE">
          <w:rPr>
            <w:rStyle w:val="a7"/>
            <w:rFonts w:cs="Times New Roman" w:hint="eastAsia"/>
            <w:noProof/>
          </w:rPr>
          <w:t>爭議處理期間之履約事項處理原則</w:t>
        </w:r>
        <w:r w:rsidR="007A6DCA">
          <w:rPr>
            <w:noProof/>
            <w:webHidden/>
          </w:rPr>
          <w:tab/>
        </w:r>
        <w:r w:rsidR="007A6DCA">
          <w:rPr>
            <w:noProof/>
            <w:webHidden/>
          </w:rPr>
          <w:fldChar w:fldCharType="begin"/>
        </w:r>
        <w:r w:rsidR="007A6DCA">
          <w:rPr>
            <w:noProof/>
            <w:webHidden/>
          </w:rPr>
          <w:instrText xml:space="preserve"> PAGEREF _Toc45016354 \h </w:instrText>
        </w:r>
        <w:r w:rsidR="007A6DCA">
          <w:rPr>
            <w:noProof/>
            <w:webHidden/>
          </w:rPr>
        </w:r>
        <w:r w:rsidR="007A6DCA">
          <w:rPr>
            <w:noProof/>
            <w:webHidden/>
          </w:rPr>
          <w:fldChar w:fldCharType="separate"/>
        </w:r>
        <w:r w:rsidR="007A6DCA">
          <w:rPr>
            <w:noProof/>
            <w:webHidden/>
          </w:rPr>
          <w:t>71</w:t>
        </w:r>
        <w:r w:rsidR="007A6DCA">
          <w:rPr>
            <w:noProof/>
            <w:webHidden/>
          </w:rPr>
          <w:fldChar w:fldCharType="end"/>
        </w:r>
      </w:hyperlink>
    </w:p>
    <w:p w14:paraId="6369594E" w14:textId="77777777" w:rsidR="007A6DCA" w:rsidRDefault="0009363C" w:rsidP="007A6DCA">
      <w:pPr>
        <w:pStyle w:val="13"/>
        <w:spacing w:before="114" w:after="114"/>
        <w:rPr>
          <w:rFonts w:asciiTheme="minorHAnsi" w:hAnsiTheme="minorHAnsi"/>
          <w:noProof/>
          <w:sz w:val="24"/>
        </w:rPr>
      </w:pPr>
      <w:hyperlink w:anchor="_Toc45016355" w:history="1">
        <w:r w:rsidR="007A6DCA" w:rsidRPr="003D3EEE">
          <w:rPr>
            <w:rStyle w:val="a7"/>
            <w:rFonts w:cs="Times New Roman" w:hint="eastAsia"/>
            <w:noProof/>
          </w:rPr>
          <w:t>第</w:t>
        </w:r>
        <w:r w:rsidR="007A6DCA" w:rsidRPr="003D3EEE">
          <w:rPr>
            <w:rStyle w:val="a7"/>
            <w:rFonts w:cs="Times New Roman" w:hint="eastAsia"/>
            <w:noProof/>
          </w:rPr>
          <w:t xml:space="preserve"> 23 </w:t>
        </w:r>
        <w:r w:rsidR="007A6DCA" w:rsidRPr="003D3EEE">
          <w:rPr>
            <w:rStyle w:val="a7"/>
            <w:rFonts w:cs="Times New Roman" w:hint="eastAsia"/>
            <w:noProof/>
          </w:rPr>
          <w:t>章</w:t>
        </w:r>
        <w:r w:rsidR="007A6DCA" w:rsidRPr="003D3EEE">
          <w:rPr>
            <w:rStyle w:val="a7"/>
            <w:rFonts w:cs="Times New Roman" w:hint="eastAsia"/>
            <w:noProof/>
          </w:rPr>
          <w:t xml:space="preserve"> </w:t>
        </w:r>
        <w:r w:rsidR="007A6DCA" w:rsidRPr="003D3EEE">
          <w:rPr>
            <w:rStyle w:val="a7"/>
            <w:rFonts w:cs="Times New Roman" w:hint="eastAsia"/>
            <w:noProof/>
          </w:rPr>
          <w:t>其他條款</w:t>
        </w:r>
        <w:r w:rsidR="007A6DCA">
          <w:rPr>
            <w:noProof/>
            <w:webHidden/>
          </w:rPr>
          <w:tab/>
        </w:r>
        <w:r w:rsidR="007A6DCA">
          <w:rPr>
            <w:noProof/>
            <w:webHidden/>
          </w:rPr>
          <w:fldChar w:fldCharType="begin"/>
        </w:r>
        <w:r w:rsidR="007A6DCA">
          <w:rPr>
            <w:noProof/>
            <w:webHidden/>
          </w:rPr>
          <w:instrText xml:space="preserve"> PAGEREF _Toc45016355 \h </w:instrText>
        </w:r>
        <w:r w:rsidR="007A6DCA">
          <w:rPr>
            <w:noProof/>
            <w:webHidden/>
          </w:rPr>
        </w:r>
        <w:r w:rsidR="007A6DCA">
          <w:rPr>
            <w:noProof/>
            <w:webHidden/>
          </w:rPr>
          <w:fldChar w:fldCharType="separate"/>
        </w:r>
        <w:r w:rsidR="007A6DCA">
          <w:rPr>
            <w:noProof/>
            <w:webHidden/>
          </w:rPr>
          <w:t>72</w:t>
        </w:r>
        <w:r w:rsidR="007A6DCA">
          <w:rPr>
            <w:noProof/>
            <w:webHidden/>
          </w:rPr>
          <w:fldChar w:fldCharType="end"/>
        </w:r>
      </w:hyperlink>
    </w:p>
    <w:p w14:paraId="5B93F1D5"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56" w:history="1">
        <w:r w:rsidR="007A6DCA" w:rsidRPr="003D3EEE">
          <w:rPr>
            <w:rStyle w:val="a7"/>
            <w:rFonts w:cs="Times New Roman"/>
            <w:noProof/>
          </w:rPr>
          <w:t>23.1</w:t>
        </w:r>
        <w:r w:rsidR="007A6DCA" w:rsidRPr="003D3EEE">
          <w:rPr>
            <w:rStyle w:val="a7"/>
            <w:rFonts w:cs="Times New Roman" w:hint="eastAsia"/>
            <w:noProof/>
          </w:rPr>
          <w:t xml:space="preserve"> </w:t>
        </w:r>
        <w:r w:rsidR="007A6DCA" w:rsidRPr="003D3EEE">
          <w:rPr>
            <w:rStyle w:val="a7"/>
            <w:rFonts w:cs="Times New Roman" w:hint="eastAsia"/>
            <w:noProof/>
          </w:rPr>
          <w:t>契約之修訂或補充</w:t>
        </w:r>
        <w:r w:rsidR="007A6DCA">
          <w:rPr>
            <w:noProof/>
            <w:webHidden/>
          </w:rPr>
          <w:tab/>
        </w:r>
        <w:r w:rsidR="007A6DCA">
          <w:rPr>
            <w:noProof/>
            <w:webHidden/>
          </w:rPr>
          <w:fldChar w:fldCharType="begin"/>
        </w:r>
        <w:r w:rsidR="007A6DCA">
          <w:rPr>
            <w:noProof/>
            <w:webHidden/>
          </w:rPr>
          <w:instrText xml:space="preserve"> PAGEREF _Toc45016356 \h </w:instrText>
        </w:r>
        <w:r w:rsidR="007A6DCA">
          <w:rPr>
            <w:noProof/>
            <w:webHidden/>
          </w:rPr>
        </w:r>
        <w:r w:rsidR="007A6DCA">
          <w:rPr>
            <w:noProof/>
            <w:webHidden/>
          </w:rPr>
          <w:fldChar w:fldCharType="separate"/>
        </w:r>
        <w:r w:rsidR="007A6DCA">
          <w:rPr>
            <w:noProof/>
            <w:webHidden/>
          </w:rPr>
          <w:t>72</w:t>
        </w:r>
        <w:r w:rsidR="007A6DCA">
          <w:rPr>
            <w:noProof/>
            <w:webHidden/>
          </w:rPr>
          <w:fldChar w:fldCharType="end"/>
        </w:r>
      </w:hyperlink>
    </w:p>
    <w:p w14:paraId="55B152D1"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57" w:history="1">
        <w:r w:rsidR="007A6DCA" w:rsidRPr="003D3EEE">
          <w:rPr>
            <w:rStyle w:val="a7"/>
            <w:rFonts w:cs="Times New Roman"/>
            <w:noProof/>
          </w:rPr>
          <w:t>23.2</w:t>
        </w:r>
        <w:r w:rsidR="007A6DCA" w:rsidRPr="003D3EEE">
          <w:rPr>
            <w:rStyle w:val="a7"/>
            <w:rFonts w:cs="Times New Roman" w:hint="eastAsia"/>
            <w:noProof/>
          </w:rPr>
          <w:t xml:space="preserve"> </w:t>
        </w:r>
        <w:r w:rsidR="007A6DCA" w:rsidRPr="003D3EEE">
          <w:rPr>
            <w:rStyle w:val="a7"/>
            <w:rFonts w:cs="Times New Roman" w:hint="eastAsia"/>
            <w:noProof/>
          </w:rPr>
          <w:t>保密條款</w:t>
        </w:r>
        <w:r w:rsidR="007A6DCA">
          <w:rPr>
            <w:noProof/>
            <w:webHidden/>
          </w:rPr>
          <w:tab/>
        </w:r>
        <w:r w:rsidR="007A6DCA">
          <w:rPr>
            <w:noProof/>
            <w:webHidden/>
          </w:rPr>
          <w:fldChar w:fldCharType="begin"/>
        </w:r>
        <w:r w:rsidR="007A6DCA">
          <w:rPr>
            <w:noProof/>
            <w:webHidden/>
          </w:rPr>
          <w:instrText xml:space="preserve"> PAGEREF _Toc45016357 \h </w:instrText>
        </w:r>
        <w:r w:rsidR="007A6DCA">
          <w:rPr>
            <w:noProof/>
            <w:webHidden/>
          </w:rPr>
        </w:r>
        <w:r w:rsidR="007A6DCA">
          <w:rPr>
            <w:noProof/>
            <w:webHidden/>
          </w:rPr>
          <w:fldChar w:fldCharType="separate"/>
        </w:r>
        <w:r w:rsidR="007A6DCA">
          <w:rPr>
            <w:noProof/>
            <w:webHidden/>
          </w:rPr>
          <w:t>72</w:t>
        </w:r>
        <w:r w:rsidR="007A6DCA">
          <w:rPr>
            <w:noProof/>
            <w:webHidden/>
          </w:rPr>
          <w:fldChar w:fldCharType="end"/>
        </w:r>
      </w:hyperlink>
    </w:p>
    <w:p w14:paraId="0EC2FEFC"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58" w:history="1">
        <w:r w:rsidR="007A6DCA" w:rsidRPr="003D3EEE">
          <w:rPr>
            <w:rStyle w:val="a7"/>
            <w:rFonts w:cs="Times New Roman"/>
            <w:noProof/>
          </w:rPr>
          <w:t>23.3</w:t>
        </w:r>
        <w:r w:rsidR="007A6DCA" w:rsidRPr="003D3EEE">
          <w:rPr>
            <w:rStyle w:val="a7"/>
            <w:rFonts w:cs="Times New Roman" w:hint="eastAsia"/>
            <w:noProof/>
          </w:rPr>
          <w:t xml:space="preserve"> </w:t>
        </w:r>
        <w:r w:rsidR="007A6DCA" w:rsidRPr="003D3EEE">
          <w:rPr>
            <w:rStyle w:val="a7"/>
            <w:rFonts w:cs="Times New Roman" w:hint="eastAsia"/>
            <w:noProof/>
          </w:rPr>
          <w:t>通知與文件之送達</w:t>
        </w:r>
        <w:r w:rsidR="007A6DCA">
          <w:rPr>
            <w:noProof/>
            <w:webHidden/>
          </w:rPr>
          <w:tab/>
        </w:r>
        <w:r w:rsidR="007A6DCA">
          <w:rPr>
            <w:noProof/>
            <w:webHidden/>
          </w:rPr>
          <w:fldChar w:fldCharType="begin"/>
        </w:r>
        <w:r w:rsidR="007A6DCA">
          <w:rPr>
            <w:noProof/>
            <w:webHidden/>
          </w:rPr>
          <w:instrText xml:space="preserve"> PAGEREF _Toc45016358 \h </w:instrText>
        </w:r>
        <w:r w:rsidR="007A6DCA">
          <w:rPr>
            <w:noProof/>
            <w:webHidden/>
          </w:rPr>
        </w:r>
        <w:r w:rsidR="007A6DCA">
          <w:rPr>
            <w:noProof/>
            <w:webHidden/>
          </w:rPr>
          <w:fldChar w:fldCharType="separate"/>
        </w:r>
        <w:r w:rsidR="007A6DCA">
          <w:rPr>
            <w:noProof/>
            <w:webHidden/>
          </w:rPr>
          <w:t>73</w:t>
        </w:r>
        <w:r w:rsidR="007A6DCA">
          <w:rPr>
            <w:noProof/>
            <w:webHidden/>
          </w:rPr>
          <w:fldChar w:fldCharType="end"/>
        </w:r>
      </w:hyperlink>
    </w:p>
    <w:p w14:paraId="69BCC1F7" w14:textId="77777777" w:rsidR="007A6DCA" w:rsidRDefault="0009363C" w:rsidP="007A6DCA">
      <w:pPr>
        <w:pStyle w:val="21"/>
        <w:tabs>
          <w:tab w:val="right" w:leader="dot" w:pos="8296"/>
        </w:tabs>
        <w:spacing w:before="76" w:after="76"/>
        <w:ind w:left="420"/>
        <w:rPr>
          <w:rFonts w:asciiTheme="minorHAnsi" w:hAnsiTheme="minorHAnsi"/>
          <w:noProof/>
          <w:sz w:val="24"/>
        </w:rPr>
      </w:pPr>
      <w:hyperlink w:anchor="_Toc45016359" w:history="1">
        <w:r w:rsidR="007A6DCA" w:rsidRPr="003D3EEE">
          <w:rPr>
            <w:rStyle w:val="a7"/>
            <w:rFonts w:cs="Times New Roman"/>
            <w:noProof/>
          </w:rPr>
          <w:t>23.4</w:t>
        </w:r>
        <w:r w:rsidR="007A6DCA" w:rsidRPr="003D3EEE">
          <w:rPr>
            <w:rStyle w:val="a7"/>
            <w:rFonts w:cs="Times New Roman" w:hint="eastAsia"/>
            <w:noProof/>
          </w:rPr>
          <w:t xml:space="preserve"> </w:t>
        </w:r>
        <w:r w:rsidR="007A6DCA" w:rsidRPr="003D3EEE">
          <w:rPr>
            <w:rStyle w:val="a7"/>
            <w:rFonts w:cs="Times New Roman" w:hint="eastAsia"/>
            <w:noProof/>
          </w:rPr>
          <w:t>其他相關規定</w:t>
        </w:r>
        <w:r w:rsidR="007A6DCA">
          <w:rPr>
            <w:noProof/>
            <w:webHidden/>
          </w:rPr>
          <w:tab/>
        </w:r>
        <w:r w:rsidR="007A6DCA">
          <w:rPr>
            <w:noProof/>
            <w:webHidden/>
          </w:rPr>
          <w:fldChar w:fldCharType="begin"/>
        </w:r>
        <w:r w:rsidR="007A6DCA">
          <w:rPr>
            <w:noProof/>
            <w:webHidden/>
          </w:rPr>
          <w:instrText xml:space="preserve"> PAGEREF _Toc45016359 \h </w:instrText>
        </w:r>
        <w:r w:rsidR="007A6DCA">
          <w:rPr>
            <w:noProof/>
            <w:webHidden/>
          </w:rPr>
        </w:r>
        <w:r w:rsidR="007A6DCA">
          <w:rPr>
            <w:noProof/>
            <w:webHidden/>
          </w:rPr>
          <w:fldChar w:fldCharType="separate"/>
        </w:r>
        <w:r w:rsidR="007A6DCA">
          <w:rPr>
            <w:noProof/>
            <w:webHidden/>
          </w:rPr>
          <w:t>73</w:t>
        </w:r>
        <w:r w:rsidR="007A6DCA">
          <w:rPr>
            <w:noProof/>
            <w:webHidden/>
          </w:rPr>
          <w:fldChar w:fldCharType="end"/>
        </w:r>
      </w:hyperlink>
    </w:p>
    <w:p w14:paraId="096A1852" w14:textId="77777777" w:rsidR="007A6DCA" w:rsidRDefault="0009363C" w:rsidP="007A6DCA">
      <w:pPr>
        <w:pStyle w:val="13"/>
        <w:spacing w:before="114" w:after="114"/>
        <w:rPr>
          <w:rFonts w:asciiTheme="minorHAnsi" w:hAnsiTheme="minorHAnsi"/>
          <w:noProof/>
          <w:sz w:val="24"/>
        </w:rPr>
      </w:pPr>
      <w:hyperlink w:anchor="_Toc45016360" w:history="1">
        <w:r w:rsidR="007A6DCA" w:rsidRPr="003D3EEE">
          <w:rPr>
            <w:rStyle w:val="a7"/>
            <w:rFonts w:cs="Times New Roman" w:hint="eastAsia"/>
            <w:noProof/>
          </w:rPr>
          <w:t>附件</w:t>
        </w:r>
        <w:r w:rsidR="007A6DCA" w:rsidRPr="003D3EEE">
          <w:rPr>
            <w:rStyle w:val="a7"/>
            <w:rFonts w:cs="Times New Roman"/>
            <w:noProof/>
          </w:rPr>
          <w:t>1</w:t>
        </w:r>
        <w:r w:rsidR="007A6DCA" w:rsidRPr="003D3EEE">
          <w:rPr>
            <w:rStyle w:val="a7"/>
            <w:rFonts w:cs="Times New Roman" w:hint="eastAsia"/>
            <w:noProof/>
          </w:rPr>
          <w:t>土地清冊、地籍圖及地上物</w:t>
        </w:r>
        <w:r w:rsidR="007A6DCA">
          <w:rPr>
            <w:noProof/>
            <w:webHidden/>
          </w:rPr>
          <w:tab/>
        </w:r>
        <w:r w:rsidR="007A6DCA">
          <w:rPr>
            <w:noProof/>
            <w:webHidden/>
          </w:rPr>
          <w:fldChar w:fldCharType="begin"/>
        </w:r>
        <w:r w:rsidR="007A6DCA">
          <w:rPr>
            <w:noProof/>
            <w:webHidden/>
          </w:rPr>
          <w:instrText xml:space="preserve"> PAGEREF _Toc45016360 \h </w:instrText>
        </w:r>
        <w:r w:rsidR="007A6DCA">
          <w:rPr>
            <w:noProof/>
            <w:webHidden/>
          </w:rPr>
        </w:r>
        <w:r w:rsidR="007A6DCA">
          <w:rPr>
            <w:noProof/>
            <w:webHidden/>
          </w:rPr>
          <w:fldChar w:fldCharType="separate"/>
        </w:r>
        <w:r w:rsidR="007A6DCA">
          <w:rPr>
            <w:noProof/>
            <w:webHidden/>
          </w:rPr>
          <w:t>76</w:t>
        </w:r>
        <w:r w:rsidR="007A6DCA">
          <w:rPr>
            <w:noProof/>
            <w:webHidden/>
          </w:rPr>
          <w:fldChar w:fldCharType="end"/>
        </w:r>
      </w:hyperlink>
    </w:p>
    <w:p w14:paraId="4633B15E" w14:textId="77777777" w:rsidR="007A6DCA" w:rsidRDefault="0009363C" w:rsidP="007A6DCA">
      <w:pPr>
        <w:pStyle w:val="13"/>
        <w:spacing w:before="114" w:after="114"/>
        <w:rPr>
          <w:rFonts w:asciiTheme="minorHAnsi" w:hAnsiTheme="minorHAnsi"/>
          <w:noProof/>
          <w:sz w:val="24"/>
        </w:rPr>
      </w:pPr>
      <w:hyperlink w:anchor="_Toc45016361" w:history="1">
        <w:r w:rsidR="007A6DCA" w:rsidRPr="003D3EEE">
          <w:rPr>
            <w:rStyle w:val="a7"/>
            <w:rFonts w:cs="Times New Roman" w:hint="eastAsia"/>
            <w:noProof/>
          </w:rPr>
          <w:t>附件</w:t>
        </w:r>
        <w:r w:rsidR="007A6DCA" w:rsidRPr="003D3EEE">
          <w:rPr>
            <w:rStyle w:val="a7"/>
            <w:rFonts w:cs="Times New Roman"/>
            <w:noProof/>
          </w:rPr>
          <w:t>2</w:t>
        </w:r>
        <w:r w:rsidR="007A6DCA" w:rsidRPr="003D3EEE">
          <w:rPr>
            <w:rStyle w:val="a7"/>
            <w:rFonts w:cs="Times New Roman" w:hint="eastAsia"/>
            <w:noProof/>
          </w:rPr>
          <w:t>設定地上權契約</w:t>
        </w:r>
        <w:r w:rsidR="007A6DCA">
          <w:rPr>
            <w:noProof/>
            <w:webHidden/>
          </w:rPr>
          <w:tab/>
        </w:r>
        <w:r w:rsidR="007A6DCA">
          <w:rPr>
            <w:noProof/>
            <w:webHidden/>
          </w:rPr>
          <w:fldChar w:fldCharType="begin"/>
        </w:r>
        <w:r w:rsidR="007A6DCA">
          <w:rPr>
            <w:noProof/>
            <w:webHidden/>
          </w:rPr>
          <w:instrText xml:space="preserve"> PAGEREF _Toc45016361 \h </w:instrText>
        </w:r>
        <w:r w:rsidR="007A6DCA">
          <w:rPr>
            <w:noProof/>
            <w:webHidden/>
          </w:rPr>
        </w:r>
        <w:r w:rsidR="007A6DCA">
          <w:rPr>
            <w:noProof/>
            <w:webHidden/>
          </w:rPr>
          <w:fldChar w:fldCharType="separate"/>
        </w:r>
        <w:r w:rsidR="007A6DCA">
          <w:rPr>
            <w:noProof/>
            <w:webHidden/>
          </w:rPr>
          <w:t>80</w:t>
        </w:r>
        <w:r w:rsidR="007A6DCA">
          <w:rPr>
            <w:noProof/>
            <w:webHidden/>
          </w:rPr>
          <w:fldChar w:fldCharType="end"/>
        </w:r>
      </w:hyperlink>
    </w:p>
    <w:p w14:paraId="48284A1A" w14:textId="77777777" w:rsidR="007A6DCA" w:rsidRDefault="0009363C" w:rsidP="007A6DCA">
      <w:pPr>
        <w:pStyle w:val="13"/>
        <w:spacing w:before="114" w:after="114"/>
        <w:rPr>
          <w:rFonts w:asciiTheme="minorHAnsi" w:hAnsiTheme="minorHAnsi"/>
          <w:noProof/>
          <w:sz w:val="24"/>
        </w:rPr>
      </w:pPr>
      <w:hyperlink w:anchor="_Toc45016362" w:history="1">
        <w:r w:rsidR="007A6DCA" w:rsidRPr="003D3EEE">
          <w:rPr>
            <w:rStyle w:val="a7"/>
            <w:rFonts w:cs="Times New Roman" w:hint="eastAsia"/>
            <w:noProof/>
          </w:rPr>
          <w:t>附件</w:t>
        </w:r>
        <w:r w:rsidR="007A6DCA" w:rsidRPr="003D3EEE">
          <w:rPr>
            <w:rStyle w:val="a7"/>
            <w:rFonts w:cs="Times New Roman"/>
            <w:noProof/>
          </w:rPr>
          <w:t>3</w:t>
        </w:r>
        <w:r w:rsidR="007A6DCA" w:rsidRPr="003D3EEE">
          <w:rPr>
            <w:rStyle w:val="a7"/>
            <w:rFonts w:cs="Times New Roman" w:hint="eastAsia"/>
            <w:noProof/>
          </w:rPr>
          <w:t>營運績效評定作業辦法</w:t>
        </w:r>
        <w:r w:rsidR="007A6DCA">
          <w:rPr>
            <w:noProof/>
            <w:webHidden/>
          </w:rPr>
          <w:tab/>
        </w:r>
        <w:r w:rsidR="007A6DCA">
          <w:rPr>
            <w:noProof/>
            <w:webHidden/>
          </w:rPr>
          <w:fldChar w:fldCharType="begin"/>
        </w:r>
        <w:r w:rsidR="007A6DCA">
          <w:rPr>
            <w:noProof/>
            <w:webHidden/>
          </w:rPr>
          <w:instrText xml:space="preserve"> PAGEREF _Toc45016362 \h </w:instrText>
        </w:r>
        <w:r w:rsidR="007A6DCA">
          <w:rPr>
            <w:noProof/>
            <w:webHidden/>
          </w:rPr>
        </w:r>
        <w:r w:rsidR="007A6DCA">
          <w:rPr>
            <w:noProof/>
            <w:webHidden/>
          </w:rPr>
          <w:fldChar w:fldCharType="separate"/>
        </w:r>
        <w:r w:rsidR="007A6DCA">
          <w:rPr>
            <w:noProof/>
            <w:webHidden/>
          </w:rPr>
          <w:t>84</w:t>
        </w:r>
        <w:r w:rsidR="007A6DCA">
          <w:rPr>
            <w:noProof/>
            <w:webHidden/>
          </w:rPr>
          <w:fldChar w:fldCharType="end"/>
        </w:r>
      </w:hyperlink>
    </w:p>
    <w:p w14:paraId="4CAF90F3" w14:textId="77777777" w:rsidR="007A6DCA" w:rsidRDefault="0009363C" w:rsidP="007A6DCA">
      <w:pPr>
        <w:pStyle w:val="13"/>
        <w:spacing w:before="114" w:after="114"/>
        <w:rPr>
          <w:rFonts w:asciiTheme="minorHAnsi" w:hAnsiTheme="minorHAnsi"/>
          <w:noProof/>
          <w:sz w:val="24"/>
        </w:rPr>
      </w:pPr>
      <w:hyperlink w:anchor="_Toc45016363" w:history="1">
        <w:r w:rsidR="007A6DCA" w:rsidRPr="003D3EEE">
          <w:rPr>
            <w:rStyle w:val="a7"/>
            <w:rFonts w:cs="Times New Roman" w:hint="eastAsia"/>
            <w:noProof/>
          </w:rPr>
          <w:t>附件</w:t>
        </w:r>
        <w:r w:rsidR="007A6DCA" w:rsidRPr="003D3EEE">
          <w:rPr>
            <w:rStyle w:val="a7"/>
            <w:rFonts w:cs="Times New Roman"/>
            <w:noProof/>
          </w:rPr>
          <w:t>4</w:t>
        </w:r>
        <w:r w:rsidR="007A6DCA" w:rsidRPr="003D3EEE">
          <w:rPr>
            <w:rStyle w:val="a7"/>
            <w:rFonts w:cs="Times New Roman" w:hint="eastAsia"/>
            <w:noProof/>
          </w:rPr>
          <w:t>協調委員會組織章程</w:t>
        </w:r>
        <w:r w:rsidR="007A6DCA">
          <w:rPr>
            <w:noProof/>
            <w:webHidden/>
          </w:rPr>
          <w:tab/>
        </w:r>
        <w:r w:rsidR="007A6DCA">
          <w:rPr>
            <w:noProof/>
            <w:webHidden/>
          </w:rPr>
          <w:fldChar w:fldCharType="begin"/>
        </w:r>
        <w:r w:rsidR="007A6DCA">
          <w:rPr>
            <w:noProof/>
            <w:webHidden/>
          </w:rPr>
          <w:instrText xml:space="preserve"> PAGEREF _Toc45016363 \h </w:instrText>
        </w:r>
        <w:r w:rsidR="007A6DCA">
          <w:rPr>
            <w:noProof/>
            <w:webHidden/>
          </w:rPr>
        </w:r>
        <w:r w:rsidR="007A6DCA">
          <w:rPr>
            <w:noProof/>
            <w:webHidden/>
          </w:rPr>
          <w:fldChar w:fldCharType="separate"/>
        </w:r>
        <w:r w:rsidR="007A6DCA">
          <w:rPr>
            <w:noProof/>
            <w:webHidden/>
          </w:rPr>
          <w:t>88</w:t>
        </w:r>
        <w:r w:rsidR="007A6DCA">
          <w:rPr>
            <w:noProof/>
            <w:webHidden/>
          </w:rPr>
          <w:fldChar w:fldCharType="end"/>
        </w:r>
      </w:hyperlink>
    </w:p>
    <w:p w14:paraId="21364355" w14:textId="40018A85" w:rsidR="0038015F" w:rsidRPr="00B810C9" w:rsidRDefault="009253E3" w:rsidP="0038015F">
      <w:pPr>
        <w:spacing w:before="190" w:after="190"/>
        <w:rPr>
          <w:rFonts w:cs="Times New Roman"/>
          <w:color w:val="000000" w:themeColor="text1"/>
        </w:rPr>
      </w:pPr>
      <w:r w:rsidRPr="00BB46EC">
        <w:rPr>
          <w:rFonts w:cs="Times New Roman"/>
          <w:color w:val="000000" w:themeColor="text1"/>
        </w:rPr>
        <w:fldChar w:fldCharType="end"/>
      </w:r>
    </w:p>
    <w:p w14:paraId="39C1D9DD" w14:textId="77777777" w:rsidR="0038015F" w:rsidRPr="00C30EC4" w:rsidRDefault="0038015F" w:rsidP="001A1602">
      <w:pPr>
        <w:spacing w:before="190" w:after="190"/>
        <w:jc w:val="center"/>
        <w:rPr>
          <w:rFonts w:cs="Times New Roman"/>
          <w:color w:val="000000" w:themeColor="text1"/>
          <w:sz w:val="32"/>
          <w:szCs w:val="32"/>
        </w:rPr>
      </w:pPr>
      <w:proofErr w:type="gramStart"/>
      <w:r w:rsidRPr="00C30EC4">
        <w:rPr>
          <w:rFonts w:cs="Times New Roman" w:hint="eastAsia"/>
          <w:color w:val="000000" w:themeColor="text1"/>
          <w:sz w:val="32"/>
          <w:szCs w:val="32"/>
        </w:rPr>
        <w:lastRenderedPageBreak/>
        <w:t>臺</w:t>
      </w:r>
      <w:proofErr w:type="gramEnd"/>
      <w:r w:rsidRPr="00C30EC4">
        <w:rPr>
          <w:rFonts w:cs="Times New Roman" w:hint="eastAsia"/>
          <w:color w:val="000000" w:themeColor="text1"/>
          <w:sz w:val="32"/>
          <w:szCs w:val="32"/>
        </w:rPr>
        <w:t>中市「市</w:t>
      </w:r>
      <w:r w:rsidRPr="00C30EC4">
        <w:rPr>
          <w:rFonts w:cs="Times New Roman"/>
          <w:color w:val="000000" w:themeColor="text1"/>
          <w:sz w:val="32"/>
          <w:szCs w:val="32"/>
        </w:rPr>
        <w:t>31</w:t>
      </w:r>
      <w:r w:rsidRPr="00C30EC4">
        <w:rPr>
          <w:rFonts w:cs="Times New Roman" w:hint="eastAsia"/>
          <w:color w:val="000000" w:themeColor="text1"/>
          <w:sz w:val="32"/>
          <w:szCs w:val="32"/>
        </w:rPr>
        <w:t>」公有市場用地</w:t>
      </w:r>
      <w:r w:rsidR="00145D92" w:rsidRPr="00C30EC4">
        <w:rPr>
          <w:rFonts w:cs="Times New Roman"/>
          <w:color w:val="000000" w:themeColor="text1"/>
          <w:sz w:val="32"/>
          <w:szCs w:val="32"/>
        </w:rPr>
        <w:t>興建營運移轉</w:t>
      </w:r>
      <w:r w:rsidRPr="00C30EC4">
        <w:rPr>
          <w:rFonts w:cs="Times New Roman" w:hint="eastAsia"/>
          <w:color w:val="000000" w:themeColor="text1"/>
          <w:sz w:val="32"/>
          <w:szCs w:val="32"/>
        </w:rPr>
        <w:t>案</w:t>
      </w:r>
      <w:r w:rsidR="00E51772" w:rsidRPr="00C30EC4">
        <w:rPr>
          <w:rFonts w:cs="Times New Roman" w:hint="eastAsia"/>
          <w:color w:val="000000" w:themeColor="text1"/>
          <w:sz w:val="32"/>
          <w:szCs w:val="32"/>
        </w:rPr>
        <w:t>投資</w:t>
      </w:r>
      <w:r w:rsidRPr="00C30EC4">
        <w:rPr>
          <w:rFonts w:cs="Times New Roman" w:hint="eastAsia"/>
          <w:color w:val="000000" w:themeColor="text1"/>
          <w:sz w:val="32"/>
          <w:szCs w:val="32"/>
        </w:rPr>
        <w:t>契約</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6"/>
        <w:gridCol w:w="3968"/>
        <w:gridCol w:w="2788"/>
      </w:tblGrid>
      <w:tr w:rsidR="00B810C9" w:rsidRPr="00B810C9" w14:paraId="28FD6D52" w14:textId="77777777" w:rsidTr="00EC0340">
        <w:tc>
          <w:tcPr>
            <w:tcW w:w="8362" w:type="dxa"/>
            <w:gridSpan w:val="3"/>
          </w:tcPr>
          <w:p w14:paraId="5CCFBFC9" w14:textId="77777777" w:rsidR="00EC0340" w:rsidRPr="00B810C9" w:rsidRDefault="00EC0340" w:rsidP="00EC0340">
            <w:pPr>
              <w:spacing w:before="190" w:after="190"/>
              <w:rPr>
                <w:rFonts w:cs="Times New Roman"/>
                <w:color w:val="000000" w:themeColor="text1"/>
              </w:rPr>
            </w:pPr>
            <w:r w:rsidRPr="00B810C9">
              <w:rPr>
                <w:rFonts w:cs="Times New Roman" w:hint="eastAsia"/>
                <w:color w:val="000000" w:themeColor="text1"/>
              </w:rPr>
              <w:t>立契約書人：</w:t>
            </w:r>
          </w:p>
        </w:tc>
      </w:tr>
      <w:tr w:rsidR="00B810C9" w:rsidRPr="00B810C9" w14:paraId="1905D649" w14:textId="77777777" w:rsidTr="00EC0340">
        <w:tc>
          <w:tcPr>
            <w:tcW w:w="1606" w:type="dxa"/>
          </w:tcPr>
          <w:p w14:paraId="1D579A77" w14:textId="77777777" w:rsidR="00EC0340" w:rsidRPr="00B810C9" w:rsidRDefault="00EC0340" w:rsidP="00EC0340">
            <w:pPr>
              <w:spacing w:before="190" w:after="190"/>
              <w:rPr>
                <w:rFonts w:cs="Times New Roman"/>
                <w:color w:val="000000" w:themeColor="text1"/>
              </w:rPr>
            </w:pPr>
            <w:r w:rsidRPr="00B810C9">
              <w:rPr>
                <w:rFonts w:cs="Times New Roman" w:hint="eastAsia"/>
                <w:color w:val="000000" w:themeColor="text1"/>
              </w:rPr>
              <w:t>主辦機關：</w:t>
            </w:r>
          </w:p>
        </w:tc>
        <w:tc>
          <w:tcPr>
            <w:tcW w:w="3968" w:type="dxa"/>
          </w:tcPr>
          <w:p w14:paraId="44CD7922" w14:textId="77777777" w:rsidR="00EC0340" w:rsidRPr="00B810C9" w:rsidRDefault="00EC0340" w:rsidP="00EC0340">
            <w:pPr>
              <w:spacing w:before="190" w:after="190"/>
              <w:rPr>
                <w:rFonts w:cs="Times New Roman"/>
                <w:color w:val="000000" w:themeColor="text1"/>
              </w:rPr>
            </w:pPr>
            <w:proofErr w:type="gramStart"/>
            <w:r w:rsidRPr="00B810C9">
              <w:rPr>
                <w:rFonts w:cs="Times New Roman" w:hint="eastAsia"/>
                <w:color w:val="000000" w:themeColor="text1"/>
              </w:rPr>
              <w:t>臺</w:t>
            </w:r>
            <w:proofErr w:type="gramEnd"/>
            <w:r w:rsidRPr="00B810C9">
              <w:rPr>
                <w:rFonts w:cs="Times New Roman" w:hint="eastAsia"/>
                <w:color w:val="000000" w:themeColor="text1"/>
              </w:rPr>
              <w:t>中市政府</w:t>
            </w:r>
          </w:p>
        </w:tc>
        <w:tc>
          <w:tcPr>
            <w:tcW w:w="2788" w:type="dxa"/>
          </w:tcPr>
          <w:p w14:paraId="19ACE625" w14:textId="77777777" w:rsidR="00EC0340" w:rsidRPr="00B810C9" w:rsidRDefault="00EC0340" w:rsidP="00EC0340">
            <w:pPr>
              <w:spacing w:before="190" w:after="190"/>
              <w:rPr>
                <w:rFonts w:cs="Times New Roman"/>
                <w:color w:val="000000" w:themeColor="text1"/>
              </w:rPr>
            </w:pPr>
          </w:p>
        </w:tc>
      </w:tr>
      <w:tr w:rsidR="00B810C9" w:rsidRPr="00B810C9" w14:paraId="3AEC50AE" w14:textId="77777777" w:rsidTr="00EC0340">
        <w:tc>
          <w:tcPr>
            <w:tcW w:w="1606" w:type="dxa"/>
          </w:tcPr>
          <w:p w14:paraId="0FFA74E1" w14:textId="77777777" w:rsidR="00EC0340" w:rsidRPr="00B810C9" w:rsidRDefault="00EC0340" w:rsidP="00EC0340">
            <w:pPr>
              <w:spacing w:before="190" w:after="190"/>
              <w:rPr>
                <w:rFonts w:cs="Times New Roman"/>
                <w:color w:val="000000" w:themeColor="text1"/>
              </w:rPr>
            </w:pPr>
            <w:r w:rsidRPr="00B810C9">
              <w:rPr>
                <w:rFonts w:cs="Times New Roman" w:hint="eastAsia"/>
                <w:color w:val="000000" w:themeColor="text1"/>
              </w:rPr>
              <w:t>執行機關：</w:t>
            </w:r>
          </w:p>
        </w:tc>
        <w:tc>
          <w:tcPr>
            <w:tcW w:w="3968" w:type="dxa"/>
          </w:tcPr>
          <w:p w14:paraId="1662A4B9" w14:textId="77777777" w:rsidR="00EC0340" w:rsidRPr="00B810C9" w:rsidRDefault="00EC0340" w:rsidP="00EC0340">
            <w:pPr>
              <w:spacing w:before="190" w:after="190"/>
              <w:rPr>
                <w:rFonts w:cs="Times New Roman"/>
                <w:color w:val="000000" w:themeColor="text1"/>
              </w:rPr>
            </w:pPr>
            <w:proofErr w:type="gramStart"/>
            <w:r w:rsidRPr="00B810C9">
              <w:rPr>
                <w:rFonts w:cs="Times New Roman" w:hint="eastAsia"/>
                <w:color w:val="000000" w:themeColor="text1"/>
              </w:rPr>
              <w:t>臺</w:t>
            </w:r>
            <w:proofErr w:type="gramEnd"/>
            <w:r w:rsidRPr="00B810C9">
              <w:rPr>
                <w:rFonts w:cs="Times New Roman" w:hint="eastAsia"/>
                <w:color w:val="000000" w:themeColor="text1"/>
              </w:rPr>
              <w:t>中市政府經濟發展局</w:t>
            </w:r>
          </w:p>
        </w:tc>
        <w:tc>
          <w:tcPr>
            <w:tcW w:w="2788" w:type="dxa"/>
          </w:tcPr>
          <w:p w14:paraId="6155FD89" w14:textId="77777777" w:rsidR="00EC0340" w:rsidRPr="00B810C9" w:rsidRDefault="004F7EA0" w:rsidP="00EC0340">
            <w:pPr>
              <w:spacing w:before="190" w:after="190"/>
              <w:rPr>
                <w:rFonts w:cs="Times New Roman"/>
                <w:color w:val="000000" w:themeColor="text1"/>
              </w:rPr>
            </w:pPr>
            <w:r w:rsidRPr="00B810C9">
              <w:rPr>
                <w:rFonts w:cs="Times New Roman"/>
                <w:color w:val="000000" w:themeColor="text1"/>
              </w:rPr>
              <w:t>(</w:t>
            </w:r>
            <w:r w:rsidRPr="00B810C9">
              <w:rPr>
                <w:rFonts w:cs="Times New Roman" w:hint="eastAsia"/>
                <w:color w:val="000000" w:themeColor="text1"/>
              </w:rPr>
              <w:t>以下簡稱「甲方」</w:t>
            </w:r>
            <w:r w:rsidRPr="00B810C9">
              <w:rPr>
                <w:rFonts w:cs="Times New Roman"/>
                <w:color w:val="000000" w:themeColor="text1"/>
              </w:rPr>
              <w:t>)</w:t>
            </w:r>
          </w:p>
        </w:tc>
      </w:tr>
      <w:tr w:rsidR="00B810C9" w:rsidRPr="00B810C9" w14:paraId="27A620F3" w14:textId="77777777" w:rsidTr="00EC0340">
        <w:tc>
          <w:tcPr>
            <w:tcW w:w="1606" w:type="dxa"/>
          </w:tcPr>
          <w:p w14:paraId="16DFE9DF" w14:textId="77777777" w:rsidR="00EC0340" w:rsidRPr="00B810C9" w:rsidRDefault="00EC0340" w:rsidP="00EC0340">
            <w:pPr>
              <w:spacing w:before="190" w:after="190"/>
              <w:rPr>
                <w:rFonts w:cs="Times New Roman"/>
                <w:color w:val="000000" w:themeColor="text1"/>
              </w:rPr>
            </w:pPr>
            <w:r w:rsidRPr="00B810C9">
              <w:rPr>
                <w:rFonts w:cs="Times New Roman" w:hint="eastAsia"/>
                <w:color w:val="000000" w:themeColor="text1"/>
              </w:rPr>
              <w:t>民間機構：</w:t>
            </w:r>
          </w:p>
        </w:tc>
        <w:tc>
          <w:tcPr>
            <w:tcW w:w="3968" w:type="dxa"/>
          </w:tcPr>
          <w:p w14:paraId="271BCE81" w14:textId="77777777" w:rsidR="00EC0340" w:rsidRPr="00B810C9" w:rsidRDefault="00EC0340" w:rsidP="00EC0340">
            <w:pPr>
              <w:spacing w:before="190" w:after="190"/>
              <w:rPr>
                <w:rFonts w:cs="Times New Roman"/>
                <w:color w:val="000000" w:themeColor="text1"/>
              </w:rPr>
            </w:pPr>
          </w:p>
        </w:tc>
        <w:tc>
          <w:tcPr>
            <w:tcW w:w="2788" w:type="dxa"/>
          </w:tcPr>
          <w:p w14:paraId="70CDF112" w14:textId="77777777" w:rsidR="00EC0340" w:rsidRPr="00B810C9" w:rsidRDefault="00EC0340" w:rsidP="00EC0340">
            <w:pPr>
              <w:spacing w:before="190" w:after="190"/>
              <w:rPr>
                <w:rFonts w:cs="Times New Roman"/>
                <w:color w:val="000000" w:themeColor="text1"/>
              </w:rPr>
            </w:pPr>
            <w:r w:rsidRPr="00B810C9">
              <w:rPr>
                <w:rFonts w:cs="Times New Roman"/>
                <w:color w:val="000000" w:themeColor="text1"/>
              </w:rPr>
              <w:t>(</w:t>
            </w:r>
            <w:r w:rsidRPr="00B810C9">
              <w:rPr>
                <w:rFonts w:cs="Times New Roman" w:hint="eastAsia"/>
                <w:color w:val="000000" w:themeColor="text1"/>
              </w:rPr>
              <w:t>以下簡稱「乙方」</w:t>
            </w:r>
            <w:r w:rsidRPr="00B810C9">
              <w:rPr>
                <w:rFonts w:cs="Times New Roman"/>
                <w:color w:val="000000" w:themeColor="text1"/>
              </w:rPr>
              <w:t>)</w:t>
            </w:r>
          </w:p>
        </w:tc>
      </w:tr>
    </w:tbl>
    <w:p w14:paraId="2B4AC2DA" w14:textId="77777777" w:rsidR="00913D64" w:rsidRPr="00B810C9" w:rsidRDefault="00913D64" w:rsidP="00913D64">
      <w:pPr>
        <w:spacing w:before="190" w:after="190"/>
        <w:ind w:firstLineChars="200" w:firstLine="560"/>
        <w:rPr>
          <w:rFonts w:cs="Times New Roman"/>
          <w:color w:val="000000" w:themeColor="text1"/>
        </w:rPr>
      </w:pPr>
      <w:r w:rsidRPr="00B810C9">
        <w:rPr>
          <w:rFonts w:cs="Times New Roman" w:hint="eastAsia"/>
          <w:color w:val="000000" w:themeColor="text1"/>
        </w:rPr>
        <w:t>緣為活化公有市場及有效利用公有土地，提升公有市場軟硬體、衛生環境、設備及服務品質，並帶動地方經濟成長及社會效益，雙方同意依促進民間參與公共建設法（以下簡稱促參法）及相關主管機關訂定之規定，由乙方投資</w:t>
      </w:r>
      <w:r w:rsidR="00145D92">
        <w:rPr>
          <w:rFonts w:cs="Times New Roman" w:hint="eastAsia"/>
          <w:color w:val="000000" w:themeColor="text1"/>
        </w:rPr>
        <w:t>興建</w:t>
      </w:r>
      <w:r w:rsidRPr="00B810C9">
        <w:rPr>
          <w:rFonts w:cs="Times New Roman" w:hint="eastAsia"/>
          <w:color w:val="000000" w:themeColor="text1"/>
        </w:rPr>
        <w:t>營運「</w:t>
      </w:r>
      <w:proofErr w:type="gramStart"/>
      <w:r w:rsidRPr="00B810C9">
        <w:rPr>
          <w:rFonts w:cs="Times New Roman" w:hint="eastAsia"/>
          <w:color w:val="000000" w:themeColor="text1"/>
        </w:rPr>
        <w:t>臺</w:t>
      </w:r>
      <w:proofErr w:type="gramEnd"/>
      <w:r w:rsidRPr="00B810C9">
        <w:rPr>
          <w:rFonts w:cs="Times New Roman" w:hint="eastAsia"/>
          <w:color w:val="000000" w:themeColor="text1"/>
        </w:rPr>
        <w:t>中市『市</w:t>
      </w:r>
      <w:r w:rsidRPr="00B810C9">
        <w:rPr>
          <w:rFonts w:cs="Times New Roman"/>
          <w:color w:val="000000" w:themeColor="text1"/>
        </w:rPr>
        <w:t>31</w:t>
      </w:r>
      <w:r w:rsidRPr="00B810C9">
        <w:rPr>
          <w:rFonts w:cs="Times New Roman" w:hint="eastAsia"/>
          <w:color w:val="000000" w:themeColor="text1"/>
        </w:rPr>
        <w:t>』公有市場用地</w:t>
      </w:r>
      <w:r w:rsidR="00145D92">
        <w:rPr>
          <w:rFonts w:cs="Times New Roman"/>
          <w:color w:val="000000" w:themeColor="text1"/>
        </w:rPr>
        <w:t>興建營運移轉</w:t>
      </w:r>
      <w:r w:rsidRPr="00B810C9">
        <w:rPr>
          <w:rFonts w:cs="Times New Roman" w:hint="eastAsia"/>
          <w:color w:val="000000" w:themeColor="text1"/>
        </w:rPr>
        <w:t>」案；營運期間屆滿後，移轉該建設之</w:t>
      </w:r>
      <w:proofErr w:type="gramStart"/>
      <w:r w:rsidRPr="00B810C9">
        <w:rPr>
          <w:rFonts w:cs="Times New Roman" w:hint="eastAsia"/>
          <w:color w:val="000000" w:themeColor="text1"/>
        </w:rPr>
        <w:t>所有權予甲方</w:t>
      </w:r>
      <w:proofErr w:type="gramEnd"/>
      <w:r w:rsidRPr="00B810C9">
        <w:rPr>
          <w:rFonts w:cs="Times New Roman" w:hint="eastAsia"/>
          <w:color w:val="000000" w:themeColor="text1"/>
        </w:rPr>
        <w:t>。</w:t>
      </w:r>
    </w:p>
    <w:p w14:paraId="6E21DDFD" w14:textId="77777777" w:rsidR="00913D64" w:rsidRPr="00B810C9" w:rsidRDefault="00913D64" w:rsidP="00913D64">
      <w:pPr>
        <w:spacing w:before="190" w:after="190"/>
        <w:ind w:firstLineChars="200" w:firstLine="560"/>
        <w:rPr>
          <w:rFonts w:cs="Times New Roman"/>
          <w:color w:val="000000" w:themeColor="text1"/>
        </w:rPr>
      </w:pPr>
      <w:r w:rsidRPr="00B810C9">
        <w:rPr>
          <w:rFonts w:cs="Times New Roman" w:hint="eastAsia"/>
          <w:color w:val="000000" w:themeColor="text1"/>
        </w:rPr>
        <w:t>本契約為私法契約，如有本契約未約定之事項，應依民事法相關規定處理，如雙方涉有爭議，除法令另有規定者外，依本契約第</w:t>
      </w:r>
      <w:r w:rsidRPr="00B810C9">
        <w:rPr>
          <w:rFonts w:cs="Times New Roman"/>
          <w:color w:val="000000" w:themeColor="text1"/>
        </w:rPr>
        <w:t>22</w:t>
      </w:r>
      <w:r w:rsidRPr="00B810C9">
        <w:rPr>
          <w:rFonts w:cs="Times New Roman" w:hint="eastAsia"/>
          <w:color w:val="000000" w:themeColor="text1"/>
        </w:rPr>
        <w:t>章約定爭議處理程序處理，雙方並同意以下之條款：</w:t>
      </w:r>
    </w:p>
    <w:p w14:paraId="244E26FA" w14:textId="77777777" w:rsidR="0038015F" w:rsidRPr="00B810C9" w:rsidRDefault="0038015F" w:rsidP="002B34FF">
      <w:pPr>
        <w:spacing w:before="190" w:after="190"/>
        <w:rPr>
          <w:rFonts w:cs="Times New Roman"/>
          <w:color w:val="000000" w:themeColor="text1"/>
        </w:rPr>
      </w:pPr>
    </w:p>
    <w:p w14:paraId="653A063B" w14:textId="77777777" w:rsidR="00B94417" w:rsidRPr="00B810C9" w:rsidRDefault="00B94417" w:rsidP="002B34FF">
      <w:pPr>
        <w:pStyle w:val="1"/>
        <w:spacing w:before="190" w:after="190"/>
        <w:rPr>
          <w:rFonts w:eastAsiaTheme="minorEastAsia" w:cs="Times New Roman"/>
          <w:color w:val="000000" w:themeColor="text1"/>
        </w:rPr>
        <w:sectPr w:rsidR="00B94417" w:rsidRPr="00B810C9" w:rsidSect="002B34FF">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fmt="upperRoman"/>
          <w:cols w:space="425"/>
          <w:titlePg/>
          <w:docGrid w:type="lines" w:linePitch="381"/>
        </w:sectPr>
      </w:pPr>
    </w:p>
    <w:p w14:paraId="7E0DF539" w14:textId="77777777" w:rsidR="00B917C3" w:rsidRPr="00B810C9" w:rsidRDefault="00740DF1" w:rsidP="00FC5D8A">
      <w:pPr>
        <w:pStyle w:val="1"/>
        <w:spacing w:before="180" w:after="180"/>
        <w:rPr>
          <w:rFonts w:eastAsiaTheme="minorEastAsia" w:cs="Times New Roman"/>
          <w:color w:val="000000" w:themeColor="text1"/>
        </w:rPr>
      </w:pPr>
      <w:bookmarkStart w:id="1" w:name="_Toc45016204"/>
      <w:r w:rsidRPr="00B810C9">
        <w:rPr>
          <w:rFonts w:eastAsiaTheme="minorEastAsia" w:cs="Times New Roman" w:hint="eastAsia"/>
          <w:color w:val="000000" w:themeColor="text1"/>
        </w:rPr>
        <w:lastRenderedPageBreak/>
        <w:t>前言及總則</w:t>
      </w:r>
      <w:bookmarkEnd w:id="1"/>
    </w:p>
    <w:p w14:paraId="78858C35" w14:textId="77777777" w:rsidR="00B917C3" w:rsidRPr="00B810C9" w:rsidRDefault="009605FC" w:rsidP="00FC5D8A">
      <w:pPr>
        <w:pStyle w:val="2"/>
        <w:spacing w:before="180" w:after="180"/>
        <w:rPr>
          <w:rFonts w:ascii="Times New Roman" w:eastAsiaTheme="minorEastAsia" w:hAnsi="Times New Roman" w:cs="Times New Roman"/>
          <w:color w:val="000000" w:themeColor="text1"/>
        </w:rPr>
      </w:pPr>
      <w:bookmarkStart w:id="2" w:name="_Toc45016205"/>
      <w:r w:rsidRPr="00B810C9">
        <w:rPr>
          <w:rFonts w:ascii="Times New Roman" w:eastAsiaTheme="minorEastAsia" w:hAnsi="Times New Roman" w:cs="Times New Roman" w:hint="eastAsia"/>
          <w:color w:val="000000" w:themeColor="text1"/>
        </w:rPr>
        <w:t>契約範圍及文件</w:t>
      </w:r>
      <w:bookmarkEnd w:id="2"/>
    </w:p>
    <w:p w14:paraId="3660BAE0" w14:textId="77777777" w:rsidR="00846E7F" w:rsidRPr="00B810C9" w:rsidRDefault="00846E7F" w:rsidP="005C3289">
      <w:pPr>
        <w:pStyle w:val="3"/>
        <w:rPr>
          <w:rFonts w:eastAsiaTheme="minorEastAsia" w:cs="Times New Roman"/>
          <w:color w:val="000000" w:themeColor="text1"/>
        </w:rPr>
      </w:pPr>
      <w:r w:rsidRPr="00B810C9">
        <w:rPr>
          <w:rFonts w:eastAsiaTheme="minorEastAsia" w:cs="Times New Roman" w:hint="eastAsia"/>
          <w:color w:val="000000" w:themeColor="text1"/>
        </w:rPr>
        <w:t>契約範圍</w:t>
      </w:r>
    </w:p>
    <w:p w14:paraId="37EDF353" w14:textId="77777777" w:rsidR="00B917C3" w:rsidRPr="00B810C9" w:rsidRDefault="009605FC" w:rsidP="005C3289">
      <w:pPr>
        <w:pStyle w:val="3"/>
        <w:numPr>
          <w:ilvl w:val="0"/>
          <w:numId w:val="0"/>
        </w:numPr>
        <w:ind w:left="709"/>
        <w:rPr>
          <w:rFonts w:eastAsiaTheme="minorEastAsia" w:cs="Times New Roman"/>
          <w:color w:val="000000" w:themeColor="text1"/>
        </w:rPr>
      </w:pPr>
      <w:r w:rsidRPr="00B810C9">
        <w:rPr>
          <w:rFonts w:eastAsiaTheme="minorEastAsia" w:cs="Times New Roman" w:hint="eastAsia"/>
          <w:color w:val="000000" w:themeColor="text1"/>
        </w:rPr>
        <w:t>本案之</w:t>
      </w:r>
      <w:r w:rsidR="00145D92">
        <w:rPr>
          <w:rFonts w:eastAsiaTheme="minorEastAsia" w:cs="Times New Roman" w:hint="eastAsia"/>
          <w:color w:val="000000" w:themeColor="text1"/>
        </w:rPr>
        <w:t>興建</w:t>
      </w:r>
      <w:r w:rsidRPr="00B810C9">
        <w:rPr>
          <w:rFonts w:eastAsiaTheme="minorEastAsia" w:cs="Times New Roman" w:hint="eastAsia"/>
          <w:color w:val="000000" w:themeColor="text1"/>
        </w:rPr>
        <w:t>、營運及移轉。</w:t>
      </w:r>
    </w:p>
    <w:p w14:paraId="3E9C89B9" w14:textId="77777777" w:rsidR="00FC5D8A" w:rsidRPr="00B810C9" w:rsidRDefault="00FC5D8A" w:rsidP="005C3289">
      <w:pPr>
        <w:pStyle w:val="3"/>
        <w:rPr>
          <w:rFonts w:eastAsiaTheme="minorEastAsia" w:cs="Times New Roman"/>
          <w:color w:val="000000" w:themeColor="text1"/>
        </w:rPr>
      </w:pPr>
      <w:r w:rsidRPr="00B810C9">
        <w:rPr>
          <w:rFonts w:eastAsiaTheme="minorEastAsia" w:cs="Times New Roman" w:hint="eastAsia"/>
          <w:color w:val="000000" w:themeColor="text1"/>
        </w:rPr>
        <w:t>契約文件</w:t>
      </w:r>
    </w:p>
    <w:p w14:paraId="165C5E7E" w14:textId="77777777" w:rsidR="00FC5D8A" w:rsidRPr="00B810C9" w:rsidRDefault="00FC5D8A" w:rsidP="00FC5D8A">
      <w:pPr>
        <w:spacing w:before="180" w:after="180"/>
        <w:ind w:leftChars="229" w:left="641"/>
        <w:rPr>
          <w:rFonts w:cs="Times New Roman"/>
          <w:color w:val="000000" w:themeColor="text1"/>
        </w:rPr>
      </w:pPr>
      <w:r w:rsidRPr="00B810C9">
        <w:rPr>
          <w:rFonts w:cs="Times New Roman" w:hint="eastAsia"/>
          <w:color w:val="000000" w:themeColor="text1"/>
        </w:rPr>
        <w:t>本契約之範圍，包括下列所有契約文件。雙方於簽署本契約前所有之一切決議、合意、協議或來往文件等，</w:t>
      </w:r>
      <w:proofErr w:type="gramStart"/>
      <w:r w:rsidRPr="00B810C9">
        <w:rPr>
          <w:rFonts w:cs="Times New Roman" w:hint="eastAsia"/>
          <w:color w:val="000000" w:themeColor="text1"/>
        </w:rPr>
        <w:t>倘未訂</w:t>
      </w:r>
      <w:proofErr w:type="gramEnd"/>
      <w:r w:rsidRPr="00B810C9">
        <w:rPr>
          <w:rFonts w:cs="Times New Roman" w:hint="eastAsia"/>
          <w:color w:val="000000" w:themeColor="text1"/>
        </w:rPr>
        <w:t>明於本契約者，</w:t>
      </w:r>
      <w:proofErr w:type="gramStart"/>
      <w:r w:rsidRPr="00B810C9">
        <w:rPr>
          <w:rFonts w:cs="Times New Roman" w:hint="eastAsia"/>
          <w:color w:val="000000" w:themeColor="text1"/>
        </w:rPr>
        <w:t>均由</w:t>
      </w:r>
      <w:proofErr w:type="gramEnd"/>
      <w:r w:rsidRPr="00B810C9">
        <w:rPr>
          <w:rFonts w:cs="Times New Roman" w:hint="eastAsia"/>
          <w:color w:val="000000" w:themeColor="text1"/>
        </w:rPr>
        <w:t>本契約取代，不作為本契約之一部。</w:t>
      </w:r>
    </w:p>
    <w:p w14:paraId="70A1CAE8" w14:textId="77777777" w:rsidR="006D0300" w:rsidRPr="00B810C9" w:rsidRDefault="00FC5D8A" w:rsidP="00D268E6">
      <w:pPr>
        <w:pStyle w:val="11"/>
        <w:numPr>
          <w:ilvl w:val="0"/>
          <w:numId w:val="2"/>
        </w:numPr>
        <w:spacing w:before="180" w:after="180"/>
        <w:ind w:leftChars="0"/>
        <w:rPr>
          <w:rFonts w:cs="Times New Roman"/>
          <w:color w:val="000000" w:themeColor="text1"/>
        </w:rPr>
      </w:pPr>
      <w:r w:rsidRPr="00B810C9">
        <w:rPr>
          <w:rFonts w:cs="Times New Roman" w:hint="eastAsia"/>
          <w:color w:val="000000" w:themeColor="text1"/>
        </w:rPr>
        <w:t>本契約</w:t>
      </w:r>
    </w:p>
    <w:p w14:paraId="09F21CE5" w14:textId="77777777" w:rsidR="006D0300" w:rsidRPr="00B810C9" w:rsidRDefault="00FC5D8A" w:rsidP="00D268E6">
      <w:pPr>
        <w:pStyle w:val="11"/>
        <w:numPr>
          <w:ilvl w:val="0"/>
          <w:numId w:val="2"/>
        </w:numPr>
        <w:spacing w:before="180" w:after="180"/>
        <w:ind w:leftChars="0"/>
        <w:rPr>
          <w:rFonts w:cs="Times New Roman"/>
          <w:color w:val="000000" w:themeColor="text1"/>
        </w:rPr>
      </w:pPr>
      <w:r w:rsidRPr="00B810C9">
        <w:rPr>
          <w:rFonts w:cs="Times New Roman" w:hint="eastAsia"/>
          <w:color w:val="000000" w:themeColor="text1"/>
        </w:rPr>
        <w:t>本契約之附件，包括：</w:t>
      </w:r>
    </w:p>
    <w:p w14:paraId="284B4559" w14:textId="77777777" w:rsidR="00FC5D8A" w:rsidRPr="00B810C9" w:rsidRDefault="00FC5D8A" w:rsidP="00A04C67">
      <w:pPr>
        <w:pStyle w:val="12"/>
        <w:numPr>
          <w:ilvl w:val="0"/>
          <w:numId w:val="4"/>
        </w:numPr>
        <w:spacing w:before="180" w:after="180"/>
        <w:ind w:leftChars="0"/>
        <w:rPr>
          <w:rFonts w:cs="Times New Roman"/>
          <w:color w:val="000000" w:themeColor="text1"/>
        </w:rPr>
      </w:pPr>
      <w:r w:rsidRPr="00B810C9">
        <w:rPr>
          <w:rFonts w:cs="Times New Roman" w:hint="eastAsia"/>
          <w:color w:val="000000" w:themeColor="text1"/>
        </w:rPr>
        <w:t>甲方就本案</w:t>
      </w:r>
      <w:r w:rsidR="00A43F56" w:rsidRPr="00B810C9">
        <w:rPr>
          <w:rFonts w:cs="Times New Roman" w:hint="eastAsia"/>
          <w:color w:val="000000" w:themeColor="text1"/>
        </w:rPr>
        <w:t>申請須知</w:t>
      </w:r>
      <w:r w:rsidRPr="00B810C9">
        <w:rPr>
          <w:rFonts w:cs="Times New Roman" w:hint="eastAsia"/>
          <w:color w:val="000000" w:themeColor="text1"/>
        </w:rPr>
        <w:t>補充規定釋疑之書面說明。</w:t>
      </w:r>
    </w:p>
    <w:p w14:paraId="6AB03E19" w14:textId="77777777" w:rsidR="00FC5D8A" w:rsidRPr="00B810C9" w:rsidRDefault="00913D64" w:rsidP="00A04C67">
      <w:pPr>
        <w:pStyle w:val="12"/>
        <w:numPr>
          <w:ilvl w:val="0"/>
          <w:numId w:val="4"/>
        </w:numPr>
        <w:spacing w:before="180" w:after="180"/>
        <w:ind w:leftChars="0"/>
        <w:rPr>
          <w:rFonts w:cs="Times New Roman"/>
          <w:color w:val="000000" w:themeColor="text1"/>
        </w:rPr>
      </w:pPr>
      <w:r w:rsidRPr="00B810C9">
        <w:rPr>
          <w:rFonts w:cs="Times New Roman" w:hint="eastAsia"/>
          <w:color w:val="000000" w:themeColor="text1"/>
        </w:rPr>
        <w:t>招商文件</w:t>
      </w:r>
      <w:r w:rsidR="00FC5D8A" w:rsidRPr="00B810C9">
        <w:rPr>
          <w:rFonts w:cs="Times New Roman" w:hint="eastAsia"/>
          <w:color w:val="000000" w:themeColor="text1"/>
        </w:rPr>
        <w:t>補充規定。</w:t>
      </w:r>
    </w:p>
    <w:p w14:paraId="064B2BF6" w14:textId="77777777" w:rsidR="00FC5D8A" w:rsidRPr="00B810C9" w:rsidRDefault="00A43F56" w:rsidP="00A04C67">
      <w:pPr>
        <w:pStyle w:val="12"/>
        <w:numPr>
          <w:ilvl w:val="0"/>
          <w:numId w:val="4"/>
        </w:numPr>
        <w:spacing w:before="180" w:after="180"/>
        <w:ind w:leftChars="0"/>
        <w:rPr>
          <w:rFonts w:cs="Times New Roman"/>
          <w:color w:val="000000" w:themeColor="text1"/>
        </w:rPr>
      </w:pPr>
      <w:r w:rsidRPr="00B810C9">
        <w:rPr>
          <w:rFonts w:cs="Times New Roman" w:hint="eastAsia"/>
          <w:color w:val="000000" w:themeColor="text1"/>
        </w:rPr>
        <w:t>甲方就</w:t>
      </w:r>
      <w:proofErr w:type="gramStart"/>
      <w:r w:rsidRPr="00B810C9">
        <w:rPr>
          <w:rFonts w:cs="Times New Roman" w:hint="eastAsia"/>
          <w:color w:val="000000" w:themeColor="text1"/>
        </w:rPr>
        <w:t>本案</w:t>
      </w:r>
      <w:r w:rsidR="00913D64" w:rsidRPr="00B810C9">
        <w:rPr>
          <w:rFonts w:cs="Times New Roman" w:hint="eastAsia"/>
          <w:color w:val="000000" w:themeColor="text1"/>
        </w:rPr>
        <w:t>招商</w:t>
      </w:r>
      <w:proofErr w:type="gramEnd"/>
      <w:r w:rsidR="00913D64" w:rsidRPr="00B810C9">
        <w:rPr>
          <w:rFonts w:cs="Times New Roman" w:hint="eastAsia"/>
          <w:color w:val="000000" w:themeColor="text1"/>
        </w:rPr>
        <w:t>文件</w:t>
      </w:r>
      <w:r w:rsidR="00FC5D8A" w:rsidRPr="00B810C9">
        <w:rPr>
          <w:rFonts w:cs="Times New Roman" w:hint="eastAsia"/>
          <w:color w:val="000000" w:themeColor="text1"/>
        </w:rPr>
        <w:t>釋疑之書面說明。</w:t>
      </w:r>
    </w:p>
    <w:p w14:paraId="0CE23EE8" w14:textId="77777777" w:rsidR="00FC5D8A" w:rsidRPr="00B810C9" w:rsidRDefault="00FC5D8A" w:rsidP="00A04C67">
      <w:pPr>
        <w:pStyle w:val="12"/>
        <w:numPr>
          <w:ilvl w:val="0"/>
          <w:numId w:val="4"/>
        </w:numPr>
        <w:spacing w:before="180" w:after="180"/>
        <w:ind w:leftChars="0"/>
        <w:rPr>
          <w:rFonts w:cs="Times New Roman"/>
          <w:color w:val="000000" w:themeColor="text1"/>
        </w:rPr>
      </w:pPr>
      <w:r w:rsidRPr="00B810C9">
        <w:rPr>
          <w:rFonts w:cs="Times New Roman" w:hint="eastAsia"/>
          <w:color w:val="000000" w:themeColor="text1"/>
        </w:rPr>
        <w:t>本案</w:t>
      </w:r>
      <w:r w:rsidR="007F5EBF">
        <w:rPr>
          <w:rFonts w:cs="Times New Roman" w:hint="eastAsia"/>
          <w:color w:val="000000" w:themeColor="text1"/>
        </w:rPr>
        <w:t>申請須知</w:t>
      </w:r>
      <w:r w:rsidRPr="00B810C9">
        <w:rPr>
          <w:rFonts w:cs="Times New Roman" w:hint="eastAsia"/>
          <w:color w:val="000000" w:themeColor="text1"/>
        </w:rPr>
        <w:t>。</w:t>
      </w:r>
    </w:p>
    <w:p w14:paraId="5E940925" w14:textId="77777777" w:rsidR="00FC5D8A" w:rsidRPr="00B810C9" w:rsidRDefault="009F5D1E" w:rsidP="00A04C67">
      <w:pPr>
        <w:pStyle w:val="12"/>
        <w:numPr>
          <w:ilvl w:val="0"/>
          <w:numId w:val="4"/>
        </w:numPr>
        <w:spacing w:before="180" w:after="180"/>
        <w:ind w:leftChars="0"/>
        <w:rPr>
          <w:rFonts w:cs="Times New Roman"/>
          <w:color w:val="000000" w:themeColor="text1"/>
        </w:rPr>
      </w:pPr>
      <w:r w:rsidRPr="00B810C9">
        <w:rPr>
          <w:rFonts w:cs="Times New Roman" w:hint="eastAsia"/>
          <w:color w:val="000000" w:themeColor="text1"/>
        </w:rPr>
        <w:t>投資</w:t>
      </w:r>
      <w:r w:rsidR="00FC5D8A" w:rsidRPr="00B810C9">
        <w:rPr>
          <w:rFonts w:cs="Times New Roman" w:hint="eastAsia"/>
          <w:color w:val="000000" w:themeColor="text1"/>
        </w:rPr>
        <w:t>計畫書。</w:t>
      </w:r>
    </w:p>
    <w:p w14:paraId="702FB97D" w14:textId="77777777" w:rsidR="00FC5D8A" w:rsidRPr="00B810C9" w:rsidRDefault="00FC5D8A" w:rsidP="00A04C67">
      <w:pPr>
        <w:pStyle w:val="12"/>
        <w:numPr>
          <w:ilvl w:val="0"/>
          <w:numId w:val="4"/>
        </w:numPr>
        <w:spacing w:before="180" w:after="180"/>
        <w:ind w:leftChars="0"/>
        <w:rPr>
          <w:rFonts w:cs="Times New Roman"/>
          <w:color w:val="000000" w:themeColor="text1"/>
        </w:rPr>
      </w:pPr>
      <w:r w:rsidRPr="00B810C9">
        <w:rPr>
          <w:rFonts w:cs="Times New Roman" w:hint="eastAsia"/>
          <w:color w:val="000000" w:themeColor="text1"/>
        </w:rPr>
        <w:t>其他有關機關就本案所為解釋或決議文件</w:t>
      </w:r>
    </w:p>
    <w:p w14:paraId="71EBE392" w14:textId="77777777" w:rsidR="00FC5D8A" w:rsidRPr="00B810C9" w:rsidRDefault="00FC5D8A" w:rsidP="00A04C67">
      <w:pPr>
        <w:pStyle w:val="12"/>
        <w:numPr>
          <w:ilvl w:val="0"/>
          <w:numId w:val="4"/>
        </w:numPr>
        <w:spacing w:before="180" w:after="180"/>
        <w:ind w:leftChars="0"/>
        <w:rPr>
          <w:rFonts w:cs="Times New Roman"/>
          <w:color w:val="000000" w:themeColor="text1"/>
        </w:rPr>
      </w:pPr>
      <w:r w:rsidRPr="00B810C9">
        <w:rPr>
          <w:rFonts w:cs="Times New Roman" w:hint="eastAsia"/>
          <w:color w:val="000000" w:themeColor="text1"/>
        </w:rPr>
        <w:t>其他視個案特性應納入契約文件者</w:t>
      </w:r>
      <w:r w:rsidRPr="00B810C9">
        <w:rPr>
          <w:rFonts w:cs="Times New Roman"/>
          <w:color w:val="000000" w:themeColor="text1"/>
        </w:rPr>
        <w:t>(</w:t>
      </w:r>
      <w:r w:rsidRPr="00B810C9">
        <w:rPr>
          <w:rFonts w:cs="Times New Roman" w:hint="eastAsia"/>
          <w:color w:val="000000" w:themeColor="text1"/>
        </w:rPr>
        <w:t>包括以書面、錄音、錄影、照相、微縮、電子數位資料或樣品等方式呈現之原件或複製品</w:t>
      </w:r>
      <w:r w:rsidRPr="00B810C9">
        <w:rPr>
          <w:rFonts w:cs="Times New Roman"/>
          <w:color w:val="000000" w:themeColor="text1"/>
        </w:rPr>
        <w:t>)</w:t>
      </w:r>
      <w:r w:rsidRPr="00B810C9">
        <w:rPr>
          <w:rFonts w:cs="Times New Roman" w:hint="eastAsia"/>
          <w:color w:val="000000" w:themeColor="text1"/>
        </w:rPr>
        <w:t>。</w:t>
      </w:r>
    </w:p>
    <w:p w14:paraId="01865F4A" w14:textId="77777777" w:rsidR="00FC5D8A" w:rsidRPr="00B810C9" w:rsidRDefault="00FC5D8A" w:rsidP="005C3289">
      <w:pPr>
        <w:pStyle w:val="3"/>
        <w:rPr>
          <w:rFonts w:eastAsiaTheme="minorEastAsia" w:cs="Times New Roman"/>
          <w:color w:val="000000" w:themeColor="text1"/>
        </w:rPr>
      </w:pPr>
      <w:r w:rsidRPr="00B810C9">
        <w:rPr>
          <w:rFonts w:eastAsiaTheme="minorEastAsia" w:cs="Times New Roman" w:hint="eastAsia"/>
          <w:color w:val="000000" w:themeColor="text1"/>
        </w:rPr>
        <w:t>契約文件效力規定</w:t>
      </w:r>
    </w:p>
    <w:p w14:paraId="1B02481E" w14:textId="77777777" w:rsidR="00464521" w:rsidRPr="00B810C9" w:rsidRDefault="00464521" w:rsidP="00D268E6">
      <w:pPr>
        <w:pStyle w:val="11"/>
        <w:numPr>
          <w:ilvl w:val="0"/>
          <w:numId w:val="3"/>
        </w:numPr>
        <w:spacing w:before="180" w:after="180"/>
        <w:ind w:leftChars="0"/>
        <w:rPr>
          <w:rFonts w:cs="Times New Roman"/>
          <w:color w:val="000000" w:themeColor="text1"/>
        </w:rPr>
      </w:pPr>
      <w:r w:rsidRPr="00B810C9">
        <w:rPr>
          <w:rFonts w:cs="Times New Roman" w:hint="eastAsia"/>
          <w:color w:val="000000" w:themeColor="text1"/>
        </w:rPr>
        <w:t>本契約所有</w:t>
      </w:r>
      <w:proofErr w:type="gramStart"/>
      <w:r w:rsidRPr="00B810C9">
        <w:rPr>
          <w:rFonts w:cs="Times New Roman" w:hint="eastAsia"/>
          <w:color w:val="000000" w:themeColor="text1"/>
        </w:rPr>
        <w:t>文件均為本</w:t>
      </w:r>
      <w:proofErr w:type="gramEnd"/>
      <w:r w:rsidRPr="00B810C9">
        <w:rPr>
          <w:rFonts w:cs="Times New Roman" w:hint="eastAsia"/>
          <w:color w:val="000000" w:themeColor="text1"/>
        </w:rPr>
        <w:t>契約之一部分，其適用之優先順序依本契約第</w:t>
      </w:r>
      <w:r w:rsidRPr="00B810C9">
        <w:rPr>
          <w:rFonts w:cs="Times New Roman"/>
          <w:color w:val="000000" w:themeColor="text1"/>
        </w:rPr>
        <w:t>1.1.2</w:t>
      </w:r>
      <w:r w:rsidRPr="00B810C9">
        <w:rPr>
          <w:rFonts w:cs="Times New Roman" w:hint="eastAsia"/>
          <w:color w:val="000000" w:themeColor="text1"/>
        </w:rPr>
        <w:t>條</w:t>
      </w:r>
      <w:r w:rsidR="00913D64" w:rsidRPr="00B810C9">
        <w:rPr>
          <w:rFonts w:cs="Times New Roman" w:hint="eastAsia"/>
          <w:color w:val="000000" w:themeColor="text1"/>
        </w:rPr>
        <w:t>所列文件</w:t>
      </w:r>
      <w:r w:rsidRPr="00B810C9">
        <w:rPr>
          <w:rFonts w:cs="Times New Roman" w:hint="eastAsia"/>
          <w:color w:val="000000" w:themeColor="text1"/>
        </w:rPr>
        <w:t>先後順序定之。</w:t>
      </w:r>
    </w:p>
    <w:p w14:paraId="41955D26" w14:textId="77777777" w:rsidR="00913D64" w:rsidRPr="00B810C9" w:rsidRDefault="00913D64" w:rsidP="00913D64">
      <w:pPr>
        <w:pStyle w:val="11"/>
        <w:numPr>
          <w:ilvl w:val="0"/>
          <w:numId w:val="3"/>
        </w:numPr>
        <w:spacing w:before="180" w:after="180"/>
        <w:ind w:leftChars="0"/>
        <w:rPr>
          <w:rFonts w:cs="Times New Roman"/>
          <w:color w:val="000000" w:themeColor="text1"/>
        </w:rPr>
      </w:pPr>
      <w:r w:rsidRPr="00B810C9">
        <w:rPr>
          <w:rFonts w:cs="Times New Roman" w:hint="eastAsia"/>
          <w:color w:val="000000" w:themeColor="text1"/>
        </w:rPr>
        <w:t>本契約各條款之</w:t>
      </w:r>
      <w:proofErr w:type="gramStart"/>
      <w:r w:rsidRPr="00B810C9">
        <w:rPr>
          <w:rFonts w:cs="Times New Roman" w:hint="eastAsia"/>
          <w:color w:val="000000" w:themeColor="text1"/>
        </w:rPr>
        <w:t>效力悉</w:t>
      </w:r>
      <w:proofErr w:type="gramEnd"/>
      <w:r w:rsidRPr="00B810C9">
        <w:rPr>
          <w:rFonts w:cs="Times New Roman" w:hint="eastAsia"/>
          <w:color w:val="000000" w:themeColor="text1"/>
        </w:rPr>
        <w:t>以其內容規定為準，各條款之標題不影響其內容。</w:t>
      </w:r>
    </w:p>
    <w:p w14:paraId="1A234D44" w14:textId="77777777" w:rsidR="00913D64" w:rsidRPr="00B810C9" w:rsidRDefault="00913D64" w:rsidP="00913D64">
      <w:pPr>
        <w:pStyle w:val="11"/>
        <w:numPr>
          <w:ilvl w:val="0"/>
          <w:numId w:val="3"/>
        </w:numPr>
        <w:spacing w:before="180" w:after="180"/>
        <w:ind w:leftChars="0"/>
        <w:rPr>
          <w:rFonts w:cs="Times New Roman"/>
          <w:color w:val="000000" w:themeColor="text1"/>
        </w:rPr>
      </w:pPr>
      <w:r w:rsidRPr="00B810C9">
        <w:rPr>
          <w:rFonts w:cs="Times New Roman" w:hint="eastAsia"/>
          <w:color w:val="000000" w:themeColor="text1"/>
        </w:rPr>
        <w:t>契約所含各種文件之內容如有不一致之處，除另有規定外，依下列原則處理：</w:t>
      </w:r>
    </w:p>
    <w:p w14:paraId="5757EC63" w14:textId="77777777" w:rsidR="009458BD" w:rsidRPr="00B810C9" w:rsidRDefault="00346543" w:rsidP="00A04C67">
      <w:pPr>
        <w:pStyle w:val="12"/>
        <w:numPr>
          <w:ilvl w:val="0"/>
          <w:numId w:val="5"/>
        </w:numPr>
        <w:spacing w:before="180" w:after="180"/>
        <w:ind w:leftChars="0"/>
        <w:rPr>
          <w:rFonts w:cs="Times New Roman"/>
          <w:color w:val="000000" w:themeColor="text1"/>
        </w:rPr>
      </w:pPr>
      <w:r w:rsidRPr="00B810C9">
        <w:rPr>
          <w:rFonts w:cs="Times New Roman" w:hint="eastAsia"/>
          <w:color w:val="000000" w:themeColor="text1"/>
        </w:rPr>
        <w:lastRenderedPageBreak/>
        <w:t>契約條款優於招商文件內之其他文件所附記之條款，</w:t>
      </w:r>
      <w:proofErr w:type="gramStart"/>
      <w:r w:rsidRPr="00B810C9">
        <w:rPr>
          <w:rFonts w:cs="Times New Roman" w:hint="eastAsia"/>
          <w:color w:val="000000" w:themeColor="text1"/>
        </w:rPr>
        <w:t>但附記</w:t>
      </w:r>
      <w:proofErr w:type="gramEnd"/>
      <w:r w:rsidRPr="00B810C9">
        <w:rPr>
          <w:rFonts w:cs="Times New Roman" w:hint="eastAsia"/>
          <w:color w:val="000000" w:themeColor="text1"/>
        </w:rPr>
        <w:t>之條款有特別聲明者，不在此限。</w:t>
      </w:r>
    </w:p>
    <w:p w14:paraId="63148521" w14:textId="77777777" w:rsidR="00346543" w:rsidRPr="00B810C9" w:rsidRDefault="002B2F7C" w:rsidP="00A04C67">
      <w:pPr>
        <w:pStyle w:val="12"/>
        <w:numPr>
          <w:ilvl w:val="0"/>
          <w:numId w:val="5"/>
        </w:numPr>
        <w:spacing w:before="180" w:after="180"/>
        <w:ind w:leftChars="0"/>
        <w:rPr>
          <w:rFonts w:cs="Times New Roman"/>
          <w:color w:val="000000" w:themeColor="text1"/>
        </w:rPr>
      </w:pPr>
      <w:r w:rsidRPr="00B810C9">
        <w:rPr>
          <w:rFonts w:cs="Times New Roman" w:hint="eastAsia"/>
          <w:color w:val="000000" w:themeColor="text1"/>
        </w:rPr>
        <w:t>招商文件之內容優於投資執行計畫書之內容。但投資執行</w:t>
      </w:r>
      <w:r w:rsidR="00346543" w:rsidRPr="00B810C9">
        <w:rPr>
          <w:rFonts w:cs="Times New Roman" w:hint="eastAsia"/>
          <w:color w:val="000000" w:themeColor="text1"/>
        </w:rPr>
        <w:t>計畫書之內容經甲方審定優於招商文件之內容者，不在此限。招商</w:t>
      </w:r>
      <w:r w:rsidR="00D254C8" w:rsidRPr="00B810C9">
        <w:rPr>
          <w:rFonts w:cs="Times New Roman" w:hint="eastAsia"/>
          <w:color w:val="000000" w:themeColor="text1"/>
        </w:rPr>
        <w:t>文件如允許乙方於投資執行計畫書內特別聲明，並經甲方於</w:t>
      </w:r>
      <w:proofErr w:type="gramStart"/>
      <w:r w:rsidR="00D254C8" w:rsidRPr="00B810C9">
        <w:rPr>
          <w:rFonts w:cs="Times New Roman" w:hint="eastAsia"/>
          <w:color w:val="000000" w:themeColor="text1"/>
        </w:rPr>
        <w:t>甄</w:t>
      </w:r>
      <w:proofErr w:type="gramEnd"/>
      <w:r w:rsidR="00D254C8" w:rsidRPr="00B810C9">
        <w:rPr>
          <w:rFonts w:cs="Times New Roman" w:hint="eastAsia"/>
          <w:color w:val="000000" w:themeColor="text1"/>
        </w:rPr>
        <w:t>審時接受並納入投資執行計畫書者</w:t>
      </w:r>
      <w:r w:rsidR="00346543" w:rsidRPr="00B810C9">
        <w:rPr>
          <w:rFonts w:cs="Times New Roman" w:hint="eastAsia"/>
          <w:color w:val="000000" w:themeColor="text1"/>
        </w:rPr>
        <w:t>，以投資執行計畫書之內容為準。</w:t>
      </w:r>
    </w:p>
    <w:p w14:paraId="254423CC" w14:textId="77777777" w:rsidR="00346543" w:rsidRPr="00B810C9" w:rsidRDefault="00346543" w:rsidP="00A04C67">
      <w:pPr>
        <w:pStyle w:val="12"/>
        <w:numPr>
          <w:ilvl w:val="0"/>
          <w:numId w:val="5"/>
        </w:numPr>
        <w:spacing w:before="180" w:after="180"/>
        <w:ind w:leftChars="0"/>
        <w:rPr>
          <w:rFonts w:cs="Times New Roman"/>
          <w:color w:val="000000" w:themeColor="text1"/>
        </w:rPr>
      </w:pPr>
      <w:r w:rsidRPr="00B810C9">
        <w:rPr>
          <w:rFonts w:cs="Times New Roman" w:hint="eastAsia"/>
          <w:color w:val="000000" w:themeColor="text1"/>
        </w:rPr>
        <w:t>文件經甲方審定之日期較新者優於審定日期較舊者。</w:t>
      </w:r>
    </w:p>
    <w:p w14:paraId="421E16A9" w14:textId="77777777" w:rsidR="00346543" w:rsidRPr="00B810C9" w:rsidRDefault="00346543" w:rsidP="00A04C67">
      <w:pPr>
        <w:pStyle w:val="12"/>
        <w:numPr>
          <w:ilvl w:val="0"/>
          <w:numId w:val="5"/>
        </w:numPr>
        <w:spacing w:before="180" w:after="180"/>
        <w:ind w:leftChars="0"/>
        <w:rPr>
          <w:rFonts w:cs="Times New Roman"/>
          <w:color w:val="000000" w:themeColor="text1"/>
        </w:rPr>
      </w:pPr>
      <w:r w:rsidRPr="00B810C9">
        <w:rPr>
          <w:rFonts w:cs="Times New Roman" w:hint="eastAsia"/>
          <w:color w:val="000000" w:themeColor="text1"/>
        </w:rPr>
        <w:t>大比例尺圖者優於小比例尺圖者。</w:t>
      </w:r>
    </w:p>
    <w:p w14:paraId="17582B29" w14:textId="77777777" w:rsidR="00464521" w:rsidRPr="00B810C9" w:rsidRDefault="00346543" w:rsidP="00346543">
      <w:pPr>
        <w:pStyle w:val="2"/>
        <w:spacing w:before="180" w:after="180"/>
        <w:rPr>
          <w:rFonts w:ascii="Times New Roman" w:eastAsiaTheme="minorEastAsia" w:hAnsi="Times New Roman" w:cs="Times New Roman"/>
          <w:color w:val="000000" w:themeColor="text1"/>
        </w:rPr>
      </w:pPr>
      <w:bookmarkStart w:id="3" w:name="_Toc45016206"/>
      <w:r w:rsidRPr="00B810C9">
        <w:rPr>
          <w:rFonts w:ascii="Times New Roman" w:eastAsiaTheme="minorEastAsia" w:hAnsi="Times New Roman" w:cs="Times New Roman" w:hint="eastAsia"/>
          <w:color w:val="000000" w:themeColor="text1"/>
        </w:rPr>
        <w:t>名詞定義與契約解釋</w:t>
      </w:r>
      <w:bookmarkEnd w:id="3"/>
    </w:p>
    <w:p w14:paraId="2C7C8E99" w14:textId="77777777" w:rsidR="00346543" w:rsidRPr="00B810C9" w:rsidRDefault="00346543" w:rsidP="005C3289">
      <w:pPr>
        <w:pStyle w:val="3"/>
        <w:rPr>
          <w:rFonts w:eastAsiaTheme="minorEastAsia" w:cs="Times New Roman"/>
          <w:color w:val="000000" w:themeColor="text1"/>
        </w:rPr>
      </w:pPr>
      <w:r w:rsidRPr="00B810C9">
        <w:rPr>
          <w:rFonts w:eastAsiaTheme="minorEastAsia" w:cs="Times New Roman" w:hint="eastAsia"/>
          <w:color w:val="000000" w:themeColor="text1"/>
        </w:rPr>
        <w:t>本契約所用名詞，其定義如下：</w:t>
      </w:r>
    </w:p>
    <w:p w14:paraId="41776118" w14:textId="77777777" w:rsidR="00BE52F0" w:rsidRPr="00B810C9" w:rsidRDefault="00BE52F0" w:rsidP="00BE52F0">
      <w:pPr>
        <w:pStyle w:val="af"/>
        <w:numPr>
          <w:ilvl w:val="0"/>
          <w:numId w:val="6"/>
        </w:numPr>
        <w:spacing w:before="180" w:after="180"/>
        <w:ind w:leftChars="0"/>
        <w:rPr>
          <w:rFonts w:cs="Times New Roman"/>
          <w:color w:val="000000" w:themeColor="text1"/>
        </w:rPr>
      </w:pPr>
      <w:r w:rsidRPr="00B810C9">
        <w:rPr>
          <w:rFonts w:cs="Times New Roman" w:hint="eastAsia"/>
          <w:color w:val="000000" w:themeColor="text1"/>
        </w:rPr>
        <w:t>促參法：指民國</w:t>
      </w:r>
      <w:r w:rsidRPr="00B810C9">
        <w:rPr>
          <w:rFonts w:cs="Times New Roman"/>
          <w:color w:val="000000" w:themeColor="text1"/>
        </w:rPr>
        <w:t>89</w:t>
      </w:r>
      <w:r w:rsidRPr="00B810C9">
        <w:rPr>
          <w:rFonts w:cs="Times New Roman" w:hint="eastAsia"/>
          <w:color w:val="000000" w:themeColor="text1"/>
        </w:rPr>
        <w:t>年</w:t>
      </w:r>
      <w:r w:rsidRPr="00B810C9">
        <w:rPr>
          <w:rFonts w:cs="Times New Roman"/>
          <w:color w:val="000000" w:themeColor="text1"/>
        </w:rPr>
        <w:t>2</w:t>
      </w:r>
      <w:r w:rsidRPr="00B810C9">
        <w:rPr>
          <w:rFonts w:cs="Times New Roman" w:hint="eastAsia"/>
          <w:color w:val="000000" w:themeColor="text1"/>
        </w:rPr>
        <w:t>月</w:t>
      </w:r>
      <w:r w:rsidRPr="00B810C9">
        <w:rPr>
          <w:rFonts w:cs="Times New Roman"/>
          <w:color w:val="000000" w:themeColor="text1"/>
        </w:rPr>
        <w:t>9</w:t>
      </w:r>
      <w:r w:rsidRPr="00B810C9">
        <w:rPr>
          <w:rFonts w:cs="Times New Roman" w:hint="eastAsia"/>
          <w:color w:val="000000" w:themeColor="text1"/>
        </w:rPr>
        <w:t>日總統（</w:t>
      </w:r>
      <w:r w:rsidRPr="00B810C9">
        <w:rPr>
          <w:rFonts w:cs="Times New Roman"/>
          <w:color w:val="000000" w:themeColor="text1"/>
        </w:rPr>
        <w:t>89</w:t>
      </w:r>
      <w:r w:rsidRPr="00B810C9">
        <w:rPr>
          <w:rFonts w:cs="Times New Roman" w:hint="eastAsia"/>
          <w:color w:val="000000" w:themeColor="text1"/>
        </w:rPr>
        <w:t>）華總</w:t>
      </w:r>
      <w:proofErr w:type="gramStart"/>
      <w:r w:rsidRPr="00B810C9">
        <w:rPr>
          <w:rFonts w:cs="Times New Roman" w:hint="eastAsia"/>
          <w:color w:val="000000" w:themeColor="text1"/>
        </w:rPr>
        <w:t>一義字第</w:t>
      </w:r>
      <w:r w:rsidRPr="00B810C9">
        <w:rPr>
          <w:rFonts w:cs="Times New Roman"/>
          <w:color w:val="000000" w:themeColor="text1"/>
        </w:rPr>
        <w:t>890003291</w:t>
      </w:r>
      <w:proofErr w:type="gramEnd"/>
      <w:r w:rsidRPr="00B810C9">
        <w:rPr>
          <w:rFonts w:cs="Times New Roman"/>
          <w:color w:val="000000" w:themeColor="text1"/>
        </w:rPr>
        <w:t>0</w:t>
      </w:r>
      <w:r w:rsidRPr="00B810C9">
        <w:rPr>
          <w:rFonts w:cs="Times New Roman" w:hint="eastAsia"/>
          <w:color w:val="000000" w:themeColor="text1"/>
        </w:rPr>
        <w:t>號令制定公布之促進民間參與公共建設法暨其後之修正條文。</w:t>
      </w:r>
    </w:p>
    <w:p w14:paraId="1BD4A392" w14:textId="77777777" w:rsidR="00346543" w:rsidRPr="00B810C9" w:rsidRDefault="00346543" w:rsidP="00763CF3">
      <w:pPr>
        <w:pStyle w:val="11"/>
        <w:numPr>
          <w:ilvl w:val="0"/>
          <w:numId w:val="6"/>
        </w:numPr>
        <w:spacing w:before="180" w:after="180"/>
        <w:ind w:leftChars="0"/>
        <w:rPr>
          <w:rFonts w:cs="Times New Roman"/>
          <w:color w:val="000000" w:themeColor="text1"/>
        </w:rPr>
      </w:pPr>
      <w:r w:rsidRPr="00B810C9">
        <w:rPr>
          <w:rFonts w:cs="Times New Roman" w:hint="eastAsia"/>
          <w:color w:val="000000" w:themeColor="text1"/>
        </w:rPr>
        <w:t>本契約：</w:t>
      </w:r>
      <w:r w:rsidR="00356061" w:rsidRPr="00B810C9">
        <w:rPr>
          <w:rFonts w:cs="Times New Roman" w:hint="eastAsia"/>
          <w:color w:val="000000" w:themeColor="text1"/>
        </w:rPr>
        <w:t>指</w:t>
      </w:r>
      <w:r w:rsidR="001065E3" w:rsidRPr="00B810C9">
        <w:rPr>
          <w:rFonts w:cs="Times New Roman" w:hint="eastAsia"/>
          <w:color w:val="000000" w:themeColor="text1"/>
        </w:rPr>
        <w:t>「</w:t>
      </w:r>
      <w:proofErr w:type="gramStart"/>
      <w:r w:rsidR="001065E3" w:rsidRPr="00B810C9">
        <w:rPr>
          <w:rFonts w:cs="Times New Roman" w:hint="eastAsia"/>
          <w:color w:val="000000" w:themeColor="text1"/>
        </w:rPr>
        <w:t>臺</w:t>
      </w:r>
      <w:proofErr w:type="gramEnd"/>
      <w:r w:rsidR="001065E3" w:rsidRPr="00B810C9">
        <w:rPr>
          <w:rFonts w:cs="Times New Roman" w:hint="eastAsia"/>
          <w:color w:val="000000" w:themeColor="text1"/>
        </w:rPr>
        <w:t>中市</w:t>
      </w:r>
      <w:r w:rsidR="00763CF3" w:rsidRPr="00B810C9">
        <w:rPr>
          <w:rFonts w:cs="Times New Roman" w:hint="eastAsia"/>
          <w:color w:val="000000" w:themeColor="text1"/>
        </w:rPr>
        <w:t>『市</w:t>
      </w:r>
      <w:r w:rsidR="00763CF3" w:rsidRPr="00B810C9">
        <w:rPr>
          <w:rFonts w:cs="Times New Roman"/>
          <w:color w:val="000000" w:themeColor="text1"/>
        </w:rPr>
        <w:t>31</w:t>
      </w:r>
      <w:r w:rsidR="00763CF3" w:rsidRPr="00B810C9">
        <w:rPr>
          <w:rFonts w:cs="Times New Roman" w:hint="eastAsia"/>
          <w:color w:val="000000" w:themeColor="text1"/>
        </w:rPr>
        <w:t>』</w:t>
      </w:r>
      <w:r w:rsidR="001065E3" w:rsidRPr="00B810C9">
        <w:rPr>
          <w:rFonts w:cs="Times New Roman" w:hint="eastAsia"/>
          <w:color w:val="000000" w:themeColor="text1"/>
        </w:rPr>
        <w:t>公有市場用地</w:t>
      </w:r>
      <w:r w:rsidR="00145D92">
        <w:rPr>
          <w:rFonts w:cs="Times New Roman"/>
          <w:color w:val="000000" w:themeColor="text1"/>
        </w:rPr>
        <w:t>興建營運移轉</w:t>
      </w:r>
      <w:r w:rsidR="001065E3" w:rsidRPr="00B810C9">
        <w:rPr>
          <w:rFonts w:cs="Times New Roman" w:hint="eastAsia"/>
          <w:color w:val="000000" w:themeColor="text1"/>
        </w:rPr>
        <w:t>案」投資契約</w:t>
      </w:r>
      <w:r w:rsidR="00BE52F0" w:rsidRPr="00B810C9">
        <w:rPr>
          <w:rFonts w:cs="Times New Roman" w:hint="eastAsia"/>
          <w:color w:val="000000" w:themeColor="text1"/>
        </w:rPr>
        <w:t>。</w:t>
      </w:r>
    </w:p>
    <w:p w14:paraId="4793E750" w14:textId="77777777" w:rsidR="00346543" w:rsidRPr="00B810C9" w:rsidRDefault="00346543" w:rsidP="00763CF3">
      <w:pPr>
        <w:pStyle w:val="11"/>
        <w:numPr>
          <w:ilvl w:val="0"/>
          <w:numId w:val="6"/>
        </w:numPr>
        <w:spacing w:before="180" w:after="180"/>
        <w:ind w:leftChars="0"/>
        <w:rPr>
          <w:rFonts w:cs="Times New Roman"/>
          <w:color w:val="000000" w:themeColor="text1"/>
        </w:rPr>
      </w:pPr>
      <w:r w:rsidRPr="00B810C9">
        <w:rPr>
          <w:rFonts w:cs="Times New Roman" w:hint="eastAsia"/>
          <w:color w:val="000000" w:themeColor="text1"/>
        </w:rPr>
        <w:t>本案：指「</w:t>
      </w:r>
      <w:proofErr w:type="gramStart"/>
      <w:r w:rsidRPr="00B810C9">
        <w:rPr>
          <w:rFonts w:cs="Times New Roman" w:hint="eastAsia"/>
          <w:color w:val="000000" w:themeColor="text1"/>
        </w:rPr>
        <w:t>臺</w:t>
      </w:r>
      <w:proofErr w:type="gramEnd"/>
      <w:r w:rsidRPr="00B810C9">
        <w:rPr>
          <w:rFonts w:cs="Times New Roman" w:hint="eastAsia"/>
          <w:color w:val="000000" w:themeColor="text1"/>
        </w:rPr>
        <w:t>中市</w:t>
      </w:r>
      <w:r w:rsidR="00763CF3" w:rsidRPr="00B810C9">
        <w:rPr>
          <w:rFonts w:cs="Times New Roman" w:hint="eastAsia"/>
          <w:color w:val="000000" w:themeColor="text1"/>
        </w:rPr>
        <w:t>『市</w:t>
      </w:r>
      <w:r w:rsidR="00763CF3" w:rsidRPr="00B810C9">
        <w:rPr>
          <w:rFonts w:cs="Times New Roman"/>
          <w:color w:val="000000" w:themeColor="text1"/>
        </w:rPr>
        <w:t>31</w:t>
      </w:r>
      <w:r w:rsidR="00763CF3" w:rsidRPr="00B810C9">
        <w:rPr>
          <w:rFonts w:cs="Times New Roman" w:hint="eastAsia"/>
          <w:color w:val="000000" w:themeColor="text1"/>
        </w:rPr>
        <w:t>』</w:t>
      </w:r>
      <w:r w:rsidRPr="00B810C9">
        <w:rPr>
          <w:rFonts w:cs="Times New Roman" w:hint="eastAsia"/>
          <w:color w:val="000000" w:themeColor="text1"/>
        </w:rPr>
        <w:t>公有市場用地</w:t>
      </w:r>
      <w:r w:rsidR="00145D92">
        <w:rPr>
          <w:rFonts w:cs="Times New Roman"/>
          <w:color w:val="000000" w:themeColor="text1"/>
        </w:rPr>
        <w:t>興建營運移轉</w:t>
      </w:r>
      <w:r w:rsidRPr="00B810C9">
        <w:rPr>
          <w:rFonts w:cs="Times New Roman" w:hint="eastAsia"/>
          <w:color w:val="000000" w:themeColor="text1"/>
        </w:rPr>
        <w:t>案」</w:t>
      </w:r>
      <w:r w:rsidR="001065E3" w:rsidRPr="00B810C9">
        <w:rPr>
          <w:rFonts w:cs="Times New Roman" w:hint="eastAsia"/>
          <w:color w:val="000000" w:themeColor="text1"/>
        </w:rPr>
        <w:t>之</w:t>
      </w:r>
      <w:r w:rsidR="00145D92">
        <w:rPr>
          <w:rFonts w:cs="Times New Roman" w:hint="eastAsia"/>
          <w:color w:val="000000" w:themeColor="text1"/>
        </w:rPr>
        <w:t>興建</w:t>
      </w:r>
      <w:r w:rsidR="001065E3" w:rsidRPr="00B810C9">
        <w:rPr>
          <w:rFonts w:cs="Times New Roman" w:hint="eastAsia"/>
          <w:color w:val="000000" w:themeColor="text1"/>
        </w:rPr>
        <w:t>、營運及移轉計畫</w:t>
      </w:r>
      <w:r w:rsidRPr="00B810C9">
        <w:rPr>
          <w:rFonts w:cs="Times New Roman" w:hint="eastAsia"/>
          <w:color w:val="000000" w:themeColor="text1"/>
        </w:rPr>
        <w:t>。</w:t>
      </w:r>
    </w:p>
    <w:p w14:paraId="101DC8A6" w14:textId="77777777" w:rsidR="00C554ED" w:rsidRPr="00B810C9" w:rsidRDefault="00356061" w:rsidP="00D268E6">
      <w:pPr>
        <w:pStyle w:val="11"/>
        <w:numPr>
          <w:ilvl w:val="0"/>
          <w:numId w:val="6"/>
        </w:numPr>
        <w:spacing w:before="180" w:after="180"/>
        <w:ind w:leftChars="0"/>
        <w:rPr>
          <w:rFonts w:cs="Times New Roman"/>
          <w:color w:val="000000" w:themeColor="text1"/>
        </w:rPr>
      </w:pPr>
      <w:r w:rsidRPr="00B810C9">
        <w:rPr>
          <w:rFonts w:cs="Times New Roman" w:hint="eastAsia"/>
          <w:color w:val="000000" w:themeColor="text1"/>
        </w:rPr>
        <w:t>本案用地：</w:t>
      </w:r>
      <w:r w:rsidR="001065E3" w:rsidRPr="00B810C9">
        <w:rPr>
          <w:rFonts w:cs="Times New Roman" w:hint="eastAsia"/>
          <w:color w:val="000000" w:themeColor="text1"/>
        </w:rPr>
        <w:t>指為完成</w:t>
      </w:r>
      <w:r w:rsidR="00C554ED" w:rsidRPr="00B810C9">
        <w:rPr>
          <w:rFonts w:cs="Times New Roman" w:hint="eastAsia"/>
          <w:color w:val="000000" w:themeColor="text1"/>
        </w:rPr>
        <w:t>本案</w:t>
      </w:r>
      <w:r w:rsidR="001065E3" w:rsidRPr="00B810C9">
        <w:rPr>
          <w:rFonts w:cs="Times New Roman" w:hint="eastAsia"/>
          <w:color w:val="000000" w:themeColor="text1"/>
        </w:rPr>
        <w:t>公共建設而經甲方同意之公共建設整體計畫所需之用地，含公共建設及其附屬設施及附屬事業所需之用地</w:t>
      </w:r>
      <w:r w:rsidR="00C554ED" w:rsidRPr="00B810C9">
        <w:rPr>
          <w:rFonts w:cs="Times New Roman" w:hint="eastAsia"/>
          <w:color w:val="000000" w:themeColor="text1"/>
        </w:rPr>
        <w:t>。</w:t>
      </w:r>
    </w:p>
    <w:p w14:paraId="61A740F3" w14:textId="77777777" w:rsidR="00763CF3" w:rsidRPr="00B810C9" w:rsidRDefault="00BE33B2" w:rsidP="00763CF3">
      <w:pPr>
        <w:pStyle w:val="11"/>
        <w:numPr>
          <w:ilvl w:val="0"/>
          <w:numId w:val="6"/>
        </w:numPr>
        <w:spacing w:before="180" w:after="180"/>
        <w:ind w:leftChars="0"/>
        <w:rPr>
          <w:rFonts w:cs="Times New Roman"/>
          <w:color w:val="000000" w:themeColor="text1"/>
        </w:rPr>
      </w:pPr>
      <w:r w:rsidRPr="00B810C9">
        <w:rPr>
          <w:rFonts w:cs="Times New Roman" w:hint="eastAsia"/>
          <w:color w:val="000000" w:themeColor="text1"/>
        </w:rPr>
        <w:t>投資執行計畫書：</w:t>
      </w:r>
      <w:proofErr w:type="gramStart"/>
      <w:r w:rsidR="00763CF3" w:rsidRPr="00B810C9">
        <w:rPr>
          <w:rFonts w:cs="Times New Roman" w:hint="eastAsia"/>
          <w:color w:val="000000" w:themeColor="text1"/>
        </w:rPr>
        <w:t>指乙方</w:t>
      </w:r>
      <w:proofErr w:type="gramEnd"/>
      <w:r w:rsidR="00763CF3" w:rsidRPr="00B810C9">
        <w:rPr>
          <w:rFonts w:cs="Times New Roman" w:hint="eastAsia"/>
          <w:color w:val="000000" w:themeColor="text1"/>
        </w:rPr>
        <w:t>應自</w:t>
      </w:r>
      <w:r w:rsidR="00004B5F" w:rsidRPr="00B810C9">
        <w:rPr>
          <w:rFonts w:cs="Times New Roman" w:hint="eastAsia"/>
          <w:color w:val="000000" w:themeColor="text1"/>
        </w:rPr>
        <w:t>簽約</w:t>
      </w:r>
      <w:r w:rsidR="00763CF3" w:rsidRPr="00B810C9">
        <w:rPr>
          <w:rFonts w:cs="Times New Roman" w:hint="eastAsia"/>
          <w:color w:val="000000" w:themeColor="text1"/>
        </w:rPr>
        <w:t>完成日起</w:t>
      </w:r>
      <w:r w:rsidR="00BB26AD" w:rsidRPr="00B810C9">
        <w:rPr>
          <w:rFonts w:cs="Times New Roman"/>
          <w:color w:val="000000" w:themeColor="text1"/>
        </w:rPr>
        <w:t>45</w:t>
      </w:r>
      <w:r w:rsidR="00763CF3" w:rsidRPr="00B810C9">
        <w:rPr>
          <w:rFonts w:cs="Times New Roman" w:hint="eastAsia"/>
          <w:color w:val="000000" w:themeColor="text1"/>
        </w:rPr>
        <w:t>日內，將其所提出之投資計畫書，依據議約結果、甄審會之意見及甲方意見修正後，所提出經甲方同意之執行計畫，以為乙方</w:t>
      </w:r>
      <w:r w:rsidR="00145D92">
        <w:rPr>
          <w:rFonts w:cs="Times New Roman" w:hint="eastAsia"/>
          <w:color w:val="000000" w:themeColor="text1"/>
        </w:rPr>
        <w:t>興建</w:t>
      </w:r>
      <w:r w:rsidR="00763CF3" w:rsidRPr="00B810C9">
        <w:rPr>
          <w:rFonts w:cs="Times New Roman" w:hint="eastAsia"/>
          <w:color w:val="000000" w:themeColor="text1"/>
        </w:rPr>
        <w:t>營運本案依據。乙方如有增修、變更投資執行計畫書之必要者，應報請甲方同意始得為之。</w:t>
      </w:r>
    </w:p>
    <w:p w14:paraId="68739067" w14:textId="77777777" w:rsidR="00763CF3" w:rsidRPr="00B810C9" w:rsidRDefault="00BD4FAE" w:rsidP="00763CF3">
      <w:pPr>
        <w:pStyle w:val="11"/>
        <w:numPr>
          <w:ilvl w:val="0"/>
          <w:numId w:val="6"/>
        </w:numPr>
        <w:spacing w:before="180" w:after="180"/>
        <w:ind w:leftChars="0"/>
        <w:rPr>
          <w:rFonts w:cs="Times New Roman"/>
          <w:color w:val="000000" w:themeColor="text1"/>
        </w:rPr>
      </w:pPr>
      <w:r w:rsidRPr="00B810C9">
        <w:rPr>
          <w:rFonts w:cs="Times New Roman" w:hint="eastAsia"/>
          <w:color w:val="000000" w:themeColor="text1"/>
        </w:rPr>
        <w:t>興建</w:t>
      </w:r>
      <w:r w:rsidR="005B54AB" w:rsidRPr="00B810C9">
        <w:rPr>
          <w:rFonts w:cs="Times New Roman" w:hint="eastAsia"/>
          <w:color w:val="000000" w:themeColor="text1"/>
        </w:rPr>
        <w:t>執行計畫書：</w:t>
      </w:r>
      <w:proofErr w:type="gramStart"/>
      <w:r w:rsidR="00763CF3" w:rsidRPr="00B810C9">
        <w:rPr>
          <w:rFonts w:cs="Times New Roman" w:hint="eastAsia"/>
          <w:color w:val="000000" w:themeColor="text1"/>
        </w:rPr>
        <w:t>指乙方</w:t>
      </w:r>
      <w:proofErr w:type="gramEnd"/>
      <w:r w:rsidR="00763CF3" w:rsidRPr="00B810C9">
        <w:rPr>
          <w:rFonts w:cs="Times New Roman" w:hint="eastAsia"/>
          <w:color w:val="000000" w:themeColor="text1"/>
        </w:rPr>
        <w:t>於投資執行計畫書核定日起</w:t>
      </w:r>
      <w:r w:rsidR="00763CF3" w:rsidRPr="00B810C9">
        <w:rPr>
          <w:rFonts w:cs="Times New Roman"/>
          <w:color w:val="000000" w:themeColor="text1"/>
        </w:rPr>
        <w:t>90</w:t>
      </w:r>
      <w:r w:rsidR="00763CF3" w:rsidRPr="00B810C9">
        <w:rPr>
          <w:rFonts w:cs="Times New Roman" w:hint="eastAsia"/>
          <w:color w:val="000000" w:themeColor="text1"/>
        </w:rPr>
        <w:t>日內，應針對較細部之興建事項予以規劃，並經甲方核定後為興建執行之依據。</w:t>
      </w:r>
    </w:p>
    <w:p w14:paraId="3477AF5D" w14:textId="77777777" w:rsidR="009C07B4" w:rsidRPr="00B810C9" w:rsidRDefault="009C07B4">
      <w:pPr>
        <w:widowControl/>
        <w:adjustRightInd/>
        <w:snapToGrid/>
        <w:spacing w:beforeLines="0" w:before="0" w:afterLines="0" w:after="0" w:line="240" w:lineRule="auto"/>
        <w:jc w:val="left"/>
        <w:rPr>
          <w:rFonts w:cs="Times New Roman"/>
          <w:color w:val="000000" w:themeColor="text1"/>
        </w:rPr>
      </w:pPr>
      <w:r w:rsidRPr="00B810C9">
        <w:rPr>
          <w:rFonts w:cs="Times New Roman"/>
          <w:color w:val="000000" w:themeColor="text1"/>
        </w:rPr>
        <w:br w:type="page"/>
      </w:r>
    </w:p>
    <w:p w14:paraId="6E8F447F" w14:textId="77777777" w:rsidR="00763CF3" w:rsidRPr="00B810C9" w:rsidRDefault="005B54AB" w:rsidP="00763CF3">
      <w:pPr>
        <w:pStyle w:val="11"/>
        <w:numPr>
          <w:ilvl w:val="0"/>
          <w:numId w:val="6"/>
        </w:numPr>
        <w:spacing w:before="180" w:after="180"/>
        <w:ind w:leftChars="0"/>
        <w:rPr>
          <w:rFonts w:cs="Times New Roman"/>
          <w:color w:val="000000" w:themeColor="text1"/>
        </w:rPr>
      </w:pPr>
      <w:r w:rsidRPr="00B810C9">
        <w:rPr>
          <w:rFonts w:cs="Times New Roman" w:hint="eastAsia"/>
          <w:color w:val="000000" w:themeColor="text1"/>
        </w:rPr>
        <w:lastRenderedPageBreak/>
        <w:t>營運執行計畫書：</w:t>
      </w:r>
      <w:proofErr w:type="gramStart"/>
      <w:r w:rsidR="00763CF3" w:rsidRPr="00B810C9">
        <w:rPr>
          <w:rFonts w:cs="Times New Roman" w:hint="eastAsia"/>
          <w:color w:val="000000" w:themeColor="text1"/>
        </w:rPr>
        <w:t>指乙方</w:t>
      </w:r>
      <w:proofErr w:type="gramEnd"/>
      <w:r w:rsidR="00763CF3" w:rsidRPr="00B810C9">
        <w:rPr>
          <w:rFonts w:cs="Times New Roman" w:hint="eastAsia"/>
          <w:color w:val="000000" w:themeColor="text1"/>
        </w:rPr>
        <w:t>於預計開始營運日前</w:t>
      </w:r>
      <w:r w:rsidR="00763CF3" w:rsidRPr="00B810C9">
        <w:rPr>
          <w:rFonts w:cs="Times New Roman"/>
          <w:color w:val="000000" w:themeColor="text1"/>
        </w:rPr>
        <w:t>60</w:t>
      </w:r>
      <w:r w:rsidR="00763CF3" w:rsidRPr="00B810C9">
        <w:rPr>
          <w:rFonts w:cs="Times New Roman" w:hint="eastAsia"/>
          <w:color w:val="000000" w:themeColor="text1"/>
        </w:rPr>
        <w:t>日內，應依投資執行計畫書，提出營運執行計畫書針對較細部之營運事項予以規劃，並經甲方核定後為營運執行之依據。</w:t>
      </w:r>
    </w:p>
    <w:p w14:paraId="0943A172" w14:textId="77777777" w:rsidR="00BE52F0" w:rsidRPr="00B810C9" w:rsidRDefault="009F3F75" w:rsidP="00763CF3">
      <w:pPr>
        <w:pStyle w:val="11"/>
        <w:numPr>
          <w:ilvl w:val="0"/>
          <w:numId w:val="6"/>
        </w:numPr>
        <w:spacing w:before="180" w:after="180"/>
        <w:ind w:leftChars="0"/>
        <w:rPr>
          <w:rFonts w:cs="Times New Roman"/>
          <w:color w:val="000000" w:themeColor="text1"/>
        </w:rPr>
      </w:pPr>
      <w:r w:rsidRPr="00B810C9">
        <w:rPr>
          <w:rFonts w:cs="Times New Roman" w:hint="eastAsia"/>
          <w:color w:val="000000" w:themeColor="text1"/>
        </w:rPr>
        <w:t>地上物</w:t>
      </w:r>
      <w:r w:rsidR="00BE52F0" w:rsidRPr="00B810C9">
        <w:rPr>
          <w:rFonts w:cs="Times New Roman" w:hint="eastAsia"/>
          <w:color w:val="000000" w:themeColor="text1"/>
        </w:rPr>
        <w:t>：</w:t>
      </w:r>
      <w:r w:rsidR="00763CF3" w:rsidRPr="00B810C9">
        <w:rPr>
          <w:rFonts w:cs="Times New Roman" w:hint="eastAsia"/>
          <w:color w:val="000000" w:themeColor="text1"/>
        </w:rPr>
        <w:t>指本案公共建設計畫範圍現有建築物。</w:t>
      </w:r>
    </w:p>
    <w:p w14:paraId="029535B6" w14:textId="77777777" w:rsidR="00763CF3" w:rsidRPr="00B810C9" w:rsidRDefault="00356061" w:rsidP="00763CF3">
      <w:pPr>
        <w:pStyle w:val="11"/>
        <w:numPr>
          <w:ilvl w:val="0"/>
          <w:numId w:val="6"/>
        </w:numPr>
        <w:spacing w:before="180" w:after="180"/>
        <w:ind w:leftChars="0"/>
        <w:rPr>
          <w:rFonts w:cs="Times New Roman"/>
          <w:color w:val="000000" w:themeColor="text1"/>
        </w:rPr>
      </w:pPr>
      <w:r w:rsidRPr="00B810C9">
        <w:rPr>
          <w:rFonts w:cs="Times New Roman" w:hint="eastAsia"/>
          <w:color w:val="000000" w:themeColor="text1"/>
        </w:rPr>
        <w:t>融資機構：</w:t>
      </w:r>
      <w:r w:rsidR="00763CF3" w:rsidRPr="00B810C9">
        <w:rPr>
          <w:rFonts w:cs="Times New Roman" w:hint="eastAsia"/>
          <w:color w:val="000000" w:themeColor="text1"/>
        </w:rPr>
        <w:t>指對於本案之</w:t>
      </w:r>
      <w:r w:rsidR="00145D92">
        <w:rPr>
          <w:rFonts w:cs="Times New Roman" w:hint="eastAsia"/>
          <w:color w:val="000000" w:themeColor="text1"/>
        </w:rPr>
        <w:t>興建</w:t>
      </w:r>
      <w:r w:rsidR="00763CF3" w:rsidRPr="00B810C9">
        <w:rPr>
          <w:rFonts w:cs="Times New Roman" w:hint="eastAsia"/>
          <w:color w:val="000000" w:themeColor="text1"/>
        </w:rPr>
        <w:t>、營運及開發提供財務上之借貸、保證、信用或其他形式之授</w:t>
      </w:r>
      <w:proofErr w:type="gramStart"/>
      <w:r w:rsidR="00763CF3" w:rsidRPr="00B810C9">
        <w:rPr>
          <w:rFonts w:cs="Times New Roman" w:hint="eastAsia"/>
          <w:color w:val="000000" w:themeColor="text1"/>
        </w:rPr>
        <w:t>信予乙</w:t>
      </w:r>
      <w:proofErr w:type="gramEnd"/>
      <w:r w:rsidR="00763CF3" w:rsidRPr="00B810C9">
        <w:rPr>
          <w:rFonts w:cs="Times New Roman" w:hint="eastAsia"/>
          <w:color w:val="000000" w:themeColor="text1"/>
        </w:rPr>
        <w:t>方，</w:t>
      </w:r>
      <w:proofErr w:type="gramStart"/>
      <w:r w:rsidR="00763CF3" w:rsidRPr="00B810C9">
        <w:rPr>
          <w:rFonts w:cs="Times New Roman" w:hint="eastAsia"/>
          <w:color w:val="000000" w:themeColor="text1"/>
        </w:rPr>
        <w:t>有助乙</w:t>
      </w:r>
      <w:proofErr w:type="gramEnd"/>
      <w:r w:rsidR="00763CF3" w:rsidRPr="00B810C9">
        <w:rPr>
          <w:rFonts w:cs="Times New Roman" w:hint="eastAsia"/>
          <w:color w:val="000000" w:themeColor="text1"/>
        </w:rPr>
        <w:t>方履行本案之國內外金融機構。</w:t>
      </w:r>
    </w:p>
    <w:p w14:paraId="313A2970" w14:textId="77777777" w:rsidR="00F21E29" w:rsidRPr="00B810C9" w:rsidRDefault="00F21E29" w:rsidP="00763CF3">
      <w:pPr>
        <w:pStyle w:val="11"/>
        <w:numPr>
          <w:ilvl w:val="0"/>
          <w:numId w:val="6"/>
        </w:numPr>
        <w:spacing w:before="180" w:after="180"/>
        <w:ind w:leftChars="0"/>
        <w:rPr>
          <w:rFonts w:cs="Times New Roman"/>
          <w:color w:val="000000" w:themeColor="text1"/>
        </w:rPr>
      </w:pPr>
      <w:r w:rsidRPr="00B810C9">
        <w:rPr>
          <w:rFonts w:cs="Times New Roman" w:hint="eastAsia"/>
          <w:color w:val="000000" w:themeColor="text1"/>
        </w:rPr>
        <w:t>智慧財產權：</w:t>
      </w:r>
      <w:r w:rsidR="000D769B">
        <w:rPr>
          <w:rFonts w:cs="Times New Roman" w:hint="eastAsia"/>
          <w:color w:val="000000" w:themeColor="text1"/>
        </w:rPr>
        <w:t>依專利法、商標法、著作權法、營業秘密法、積體電路</w:t>
      </w:r>
      <w:r w:rsidR="00763CF3" w:rsidRPr="00B810C9">
        <w:rPr>
          <w:rFonts w:cs="Times New Roman" w:hint="eastAsia"/>
          <w:color w:val="000000" w:themeColor="text1"/>
        </w:rPr>
        <w:t>布局保護法或其他國內外法令所保護之（包括但不限於）權利、圖說、標幟、技術、樣式、設計或其他資料等。</w:t>
      </w:r>
    </w:p>
    <w:p w14:paraId="1F546883" w14:textId="77777777" w:rsidR="00C554ED" w:rsidRPr="00B810C9" w:rsidRDefault="009D025C" w:rsidP="0041779E">
      <w:pPr>
        <w:pStyle w:val="11"/>
        <w:numPr>
          <w:ilvl w:val="0"/>
          <w:numId w:val="6"/>
        </w:numPr>
        <w:spacing w:before="180" w:after="180"/>
        <w:ind w:leftChars="0"/>
        <w:rPr>
          <w:rFonts w:cs="Times New Roman"/>
          <w:color w:val="000000" w:themeColor="text1"/>
        </w:rPr>
      </w:pPr>
      <w:r w:rsidRPr="00B810C9">
        <w:rPr>
          <w:rFonts w:cs="Times New Roman" w:hint="eastAsia"/>
          <w:color w:val="000000" w:themeColor="text1"/>
        </w:rPr>
        <w:t>本業：</w:t>
      </w:r>
      <w:r w:rsidR="00B14A9F" w:rsidRPr="00B810C9">
        <w:rPr>
          <w:rFonts w:cs="Times New Roman" w:hint="eastAsia"/>
          <w:color w:val="000000" w:themeColor="text1"/>
        </w:rPr>
        <w:t>指供應蔬果、魚肉及日常生活用品等零售業者集中營業之市場、批發業者集中營業之市場。</w:t>
      </w:r>
    </w:p>
    <w:p w14:paraId="043A2443" w14:textId="77777777" w:rsidR="00C554ED" w:rsidRPr="00B810C9" w:rsidRDefault="00C554ED" w:rsidP="00763CF3">
      <w:pPr>
        <w:pStyle w:val="11"/>
        <w:numPr>
          <w:ilvl w:val="0"/>
          <w:numId w:val="6"/>
        </w:numPr>
        <w:spacing w:before="180" w:after="180"/>
        <w:ind w:leftChars="0"/>
        <w:rPr>
          <w:rFonts w:cs="Times New Roman"/>
          <w:color w:val="000000" w:themeColor="text1"/>
        </w:rPr>
      </w:pPr>
      <w:r w:rsidRPr="00B810C9">
        <w:rPr>
          <w:rFonts w:cs="Times New Roman" w:hint="eastAsia"/>
          <w:color w:val="000000" w:themeColor="text1"/>
        </w:rPr>
        <w:t>附屬設施：</w:t>
      </w:r>
      <w:r w:rsidR="00763CF3" w:rsidRPr="00B810C9">
        <w:rPr>
          <w:rFonts w:cs="Times New Roman" w:hint="eastAsia"/>
          <w:color w:val="000000" w:themeColor="text1"/>
        </w:rPr>
        <w:t>指經營市場所需之附屬設施，如停車空間、樓梯、電梯、貨梯、機房、廁所等。</w:t>
      </w:r>
    </w:p>
    <w:p w14:paraId="458DDA6F" w14:textId="77777777" w:rsidR="00C554ED" w:rsidRPr="00B810C9" w:rsidRDefault="00C554ED" w:rsidP="00763CF3">
      <w:pPr>
        <w:pStyle w:val="11"/>
        <w:numPr>
          <w:ilvl w:val="0"/>
          <w:numId w:val="6"/>
        </w:numPr>
        <w:spacing w:before="180" w:after="180"/>
        <w:ind w:leftChars="0"/>
        <w:rPr>
          <w:rFonts w:cs="Times New Roman"/>
          <w:color w:val="000000" w:themeColor="text1"/>
        </w:rPr>
      </w:pPr>
      <w:r w:rsidRPr="00B810C9">
        <w:rPr>
          <w:rFonts w:cs="Times New Roman" w:hint="eastAsia"/>
          <w:color w:val="000000" w:themeColor="text1"/>
        </w:rPr>
        <w:t>附屬事業：</w:t>
      </w:r>
      <w:proofErr w:type="gramStart"/>
      <w:r w:rsidR="00A35F4D" w:rsidRPr="00B810C9">
        <w:rPr>
          <w:rFonts w:cs="Times New Roman" w:hint="eastAsia"/>
          <w:color w:val="000000" w:themeColor="text1"/>
        </w:rPr>
        <w:t>指乙方</w:t>
      </w:r>
      <w:proofErr w:type="gramEnd"/>
      <w:r w:rsidR="00763CF3" w:rsidRPr="00B810C9">
        <w:rPr>
          <w:rFonts w:cs="Times New Roman" w:hint="eastAsia"/>
          <w:color w:val="000000" w:themeColor="text1"/>
        </w:rPr>
        <w:t>得依據「都市計畫公共設施用地多目標使用辦法」第</w:t>
      </w:r>
      <w:r w:rsidR="00763CF3" w:rsidRPr="00B810C9">
        <w:rPr>
          <w:rFonts w:cs="Times New Roman"/>
          <w:color w:val="000000" w:themeColor="text1"/>
        </w:rPr>
        <w:t>3</w:t>
      </w:r>
      <w:r w:rsidR="00763CF3" w:rsidRPr="00B810C9">
        <w:rPr>
          <w:rFonts w:cs="Times New Roman" w:hint="eastAsia"/>
          <w:color w:val="000000" w:themeColor="text1"/>
        </w:rPr>
        <w:t>條附表甲、立體多目標使用之零售市場用地使用項目規定，開發經營附屬事業，但不得規劃住宅作為附屬事業，並不得違反本案用地土地使用分區管制之規定。本案附屬事業用地範圍同公共建設計畫範圍；其土地使用</w:t>
      </w:r>
      <w:proofErr w:type="gramStart"/>
      <w:r w:rsidR="00763CF3" w:rsidRPr="00B810C9">
        <w:rPr>
          <w:rFonts w:cs="Times New Roman" w:hint="eastAsia"/>
          <w:color w:val="000000" w:themeColor="text1"/>
        </w:rPr>
        <w:t>期限同本契約</w:t>
      </w:r>
      <w:proofErr w:type="gramEnd"/>
      <w:r w:rsidR="00763CF3" w:rsidRPr="00B810C9">
        <w:rPr>
          <w:rFonts w:cs="Times New Roman" w:hint="eastAsia"/>
          <w:color w:val="000000" w:themeColor="text1"/>
        </w:rPr>
        <w:t>期間。</w:t>
      </w:r>
    </w:p>
    <w:p w14:paraId="6E01A1B9" w14:textId="4262F384" w:rsidR="00BB26AD" w:rsidRDefault="00BB26AD" w:rsidP="00FD5724">
      <w:pPr>
        <w:pStyle w:val="11"/>
        <w:numPr>
          <w:ilvl w:val="0"/>
          <w:numId w:val="6"/>
        </w:numPr>
        <w:spacing w:before="180" w:after="180"/>
        <w:ind w:leftChars="0"/>
        <w:rPr>
          <w:rFonts w:cs="Times New Roman"/>
          <w:color w:val="000000" w:themeColor="text1"/>
        </w:rPr>
      </w:pPr>
      <w:r w:rsidRPr="001374DE">
        <w:rPr>
          <w:rFonts w:cs="Times New Roman" w:hint="eastAsia"/>
          <w:color w:val="000000" w:themeColor="text1"/>
        </w:rPr>
        <w:t>營運總收入：</w:t>
      </w:r>
      <w:r w:rsidR="005C201A" w:rsidRPr="005C201A">
        <w:rPr>
          <w:rFonts w:cs="Times New Roman" w:hint="eastAsia"/>
          <w:color w:val="000000" w:themeColor="text1"/>
        </w:rPr>
        <w:t>指會計年度內，依一般公認會計原則規定，乙方辦理本案經會計師查核簽證之總營業收入，包括但不限於本業、附屬設施及附屬事業營業收入與營業外收入，但不包括處分固定資產之利得、利息收入。乙方本業、附屬設施或附屬事業若以委託營運或其他類此方式提供第三人營運之部分、該第三人經營之營運收入，亦須納入乙方之營運總收入，且</w:t>
      </w:r>
      <w:proofErr w:type="gramStart"/>
      <w:r w:rsidR="005C201A" w:rsidRPr="005C201A">
        <w:rPr>
          <w:rFonts w:cs="Times New Roman" w:hint="eastAsia"/>
          <w:color w:val="000000" w:themeColor="text1"/>
        </w:rPr>
        <w:t>計入乙方</w:t>
      </w:r>
      <w:proofErr w:type="gramEnd"/>
      <w:r w:rsidR="005C201A" w:rsidRPr="005C201A">
        <w:rPr>
          <w:rFonts w:cs="Times New Roman" w:hint="eastAsia"/>
          <w:color w:val="000000" w:themeColor="text1"/>
        </w:rPr>
        <w:t>計算營運權利金之營業收入範圍</w:t>
      </w:r>
      <w:r w:rsidR="00FD5724">
        <w:rPr>
          <w:rFonts w:cs="Times New Roman" w:hint="eastAsia"/>
          <w:color w:val="000000" w:themeColor="text1"/>
        </w:rPr>
        <w:t>，</w:t>
      </w:r>
      <w:r w:rsidR="00FD5724" w:rsidRPr="00FD5724">
        <w:rPr>
          <w:rFonts w:cs="Times New Roman" w:hint="eastAsia"/>
          <w:color w:val="000000" w:themeColor="text1"/>
        </w:rPr>
        <w:t>詳如本契約第</w:t>
      </w:r>
      <w:r w:rsidR="00FD5724" w:rsidRPr="00FD5724">
        <w:rPr>
          <w:rFonts w:cs="Times New Roman"/>
          <w:color w:val="000000" w:themeColor="text1"/>
        </w:rPr>
        <w:t>11.2.3.1 (6)</w:t>
      </w:r>
      <w:r w:rsidR="00FD5724" w:rsidRPr="00FD5724">
        <w:rPr>
          <w:rFonts w:cs="Times New Roman" w:hint="eastAsia"/>
          <w:color w:val="000000" w:themeColor="text1"/>
        </w:rPr>
        <w:t>條</w:t>
      </w:r>
      <w:r w:rsidR="005C201A" w:rsidRPr="005C201A">
        <w:rPr>
          <w:rFonts w:cs="Times New Roman" w:hint="eastAsia"/>
          <w:color w:val="000000" w:themeColor="text1"/>
        </w:rPr>
        <w:t>。</w:t>
      </w:r>
    </w:p>
    <w:p w14:paraId="4FA62866" w14:textId="77777777" w:rsidR="00F21E29" w:rsidRPr="00B810C9" w:rsidRDefault="00F21E29" w:rsidP="00BE52F0">
      <w:pPr>
        <w:pStyle w:val="11"/>
        <w:numPr>
          <w:ilvl w:val="0"/>
          <w:numId w:val="6"/>
        </w:numPr>
        <w:spacing w:before="180" w:after="180"/>
        <w:ind w:leftChars="0"/>
        <w:rPr>
          <w:rFonts w:cs="Times New Roman"/>
          <w:color w:val="000000" w:themeColor="text1"/>
        </w:rPr>
      </w:pPr>
      <w:r w:rsidRPr="00B810C9">
        <w:rPr>
          <w:rFonts w:cs="Times New Roman" w:hint="eastAsia"/>
          <w:color w:val="000000" w:themeColor="text1"/>
        </w:rPr>
        <w:t>年度：指</w:t>
      </w:r>
      <w:proofErr w:type="gramStart"/>
      <w:r w:rsidRPr="00B810C9">
        <w:rPr>
          <w:rFonts w:cs="Times New Roman" w:hint="eastAsia"/>
          <w:color w:val="000000" w:themeColor="text1"/>
        </w:rPr>
        <w:t>曆</w:t>
      </w:r>
      <w:proofErr w:type="gramEnd"/>
      <w:r w:rsidRPr="00B810C9">
        <w:rPr>
          <w:rFonts w:cs="Times New Roman" w:hint="eastAsia"/>
          <w:color w:val="000000" w:themeColor="text1"/>
        </w:rPr>
        <w:t>年制之每年</w:t>
      </w:r>
      <w:r w:rsidRPr="00B810C9">
        <w:rPr>
          <w:rFonts w:cs="Times New Roman"/>
          <w:color w:val="000000" w:themeColor="text1"/>
        </w:rPr>
        <w:t>1</w:t>
      </w:r>
      <w:r w:rsidRPr="00B810C9">
        <w:rPr>
          <w:rFonts w:cs="Times New Roman" w:hint="eastAsia"/>
          <w:color w:val="000000" w:themeColor="text1"/>
        </w:rPr>
        <w:t>月</w:t>
      </w:r>
      <w:r w:rsidRPr="00B810C9">
        <w:rPr>
          <w:rFonts w:cs="Times New Roman"/>
          <w:color w:val="000000" w:themeColor="text1"/>
        </w:rPr>
        <w:t>1</w:t>
      </w:r>
      <w:r w:rsidRPr="00B810C9">
        <w:rPr>
          <w:rFonts w:cs="Times New Roman" w:hint="eastAsia"/>
          <w:color w:val="000000" w:themeColor="text1"/>
        </w:rPr>
        <w:t>日起至</w:t>
      </w:r>
      <w:r w:rsidRPr="00B810C9">
        <w:rPr>
          <w:rFonts w:cs="Times New Roman"/>
          <w:color w:val="000000" w:themeColor="text1"/>
        </w:rPr>
        <w:t>12</w:t>
      </w:r>
      <w:r w:rsidRPr="00B810C9">
        <w:rPr>
          <w:rFonts w:cs="Times New Roman" w:hint="eastAsia"/>
          <w:color w:val="000000" w:themeColor="text1"/>
        </w:rPr>
        <w:t>月</w:t>
      </w:r>
      <w:r w:rsidRPr="00B810C9">
        <w:rPr>
          <w:rFonts w:cs="Times New Roman"/>
          <w:color w:val="000000" w:themeColor="text1"/>
        </w:rPr>
        <w:t>31</w:t>
      </w:r>
      <w:r w:rsidRPr="00B810C9">
        <w:rPr>
          <w:rFonts w:cs="Times New Roman" w:hint="eastAsia"/>
          <w:color w:val="000000" w:themeColor="text1"/>
        </w:rPr>
        <w:t>日止。</w:t>
      </w:r>
    </w:p>
    <w:p w14:paraId="3468A400" w14:textId="77777777" w:rsidR="009C07B4" w:rsidRPr="00B810C9" w:rsidRDefault="00C554ED" w:rsidP="009C07B4">
      <w:pPr>
        <w:pStyle w:val="3"/>
        <w:rPr>
          <w:rFonts w:eastAsiaTheme="minorEastAsia" w:cs="Times New Roman"/>
          <w:color w:val="000000" w:themeColor="text1"/>
        </w:rPr>
      </w:pPr>
      <w:r w:rsidRPr="00B810C9">
        <w:rPr>
          <w:rFonts w:eastAsiaTheme="minorEastAsia" w:cs="Times New Roman" w:hint="eastAsia"/>
          <w:color w:val="000000" w:themeColor="text1"/>
        </w:rPr>
        <w:t>本契約所稱之「人」，依本契約適用之目的，包括自然人、法人及其他事業團體。</w:t>
      </w:r>
      <w:r w:rsidR="009C07B4" w:rsidRPr="00B810C9">
        <w:rPr>
          <w:rFonts w:eastAsiaTheme="minorEastAsia" w:cs="Times New Roman"/>
          <w:color w:val="000000" w:themeColor="text1"/>
        </w:rPr>
        <w:br w:type="page"/>
      </w:r>
    </w:p>
    <w:p w14:paraId="2D6870C3" w14:textId="77777777" w:rsidR="00DB2F4F" w:rsidRPr="00B810C9" w:rsidRDefault="00DB2F4F" w:rsidP="005C3289">
      <w:pPr>
        <w:pStyle w:val="3"/>
        <w:rPr>
          <w:rFonts w:eastAsiaTheme="minorEastAsia" w:cs="Times New Roman"/>
          <w:color w:val="000000" w:themeColor="text1"/>
        </w:rPr>
      </w:pPr>
      <w:r w:rsidRPr="00B810C9">
        <w:rPr>
          <w:rFonts w:eastAsiaTheme="minorEastAsia" w:cs="Times New Roman" w:hint="eastAsia"/>
          <w:color w:val="000000" w:themeColor="text1"/>
        </w:rPr>
        <w:lastRenderedPageBreak/>
        <w:t>本契約中同時有中英文版本者（例如工程技術規範），倘中英文</w:t>
      </w:r>
      <w:proofErr w:type="gramStart"/>
      <w:r w:rsidRPr="00B810C9">
        <w:rPr>
          <w:rFonts w:eastAsiaTheme="minorEastAsia" w:cs="Times New Roman" w:hint="eastAsia"/>
          <w:color w:val="000000" w:themeColor="text1"/>
        </w:rPr>
        <w:t>文</w:t>
      </w:r>
      <w:proofErr w:type="gramEnd"/>
      <w:r w:rsidRPr="00B810C9">
        <w:rPr>
          <w:rFonts w:eastAsiaTheme="minorEastAsia" w:cs="Times New Roman" w:hint="eastAsia"/>
          <w:color w:val="000000" w:themeColor="text1"/>
        </w:rPr>
        <w:t>意不一致時，除契約另有規定者外，以中文為主。</w:t>
      </w:r>
    </w:p>
    <w:p w14:paraId="1ABABDBC" w14:textId="77777777" w:rsidR="005B69A0" w:rsidRPr="00B810C9" w:rsidRDefault="005B69A0" w:rsidP="005C3289">
      <w:pPr>
        <w:pStyle w:val="3"/>
        <w:rPr>
          <w:rFonts w:eastAsiaTheme="minorEastAsia" w:cs="Times New Roman"/>
          <w:color w:val="000000" w:themeColor="text1"/>
        </w:rPr>
      </w:pPr>
      <w:r w:rsidRPr="00B810C9">
        <w:rPr>
          <w:rFonts w:eastAsiaTheme="minorEastAsia" w:cs="Times New Roman" w:hint="eastAsia"/>
          <w:color w:val="000000" w:themeColor="text1"/>
        </w:rPr>
        <w:t>契約文件所載之日期，以日曆天計算，星期六、星期日、國定假日及其他休息日均</w:t>
      </w:r>
      <w:proofErr w:type="gramStart"/>
      <w:r w:rsidRPr="00B810C9">
        <w:rPr>
          <w:rFonts w:eastAsiaTheme="minorEastAsia" w:cs="Times New Roman" w:hint="eastAsia"/>
          <w:color w:val="000000" w:themeColor="text1"/>
        </w:rPr>
        <w:t>予計</w:t>
      </w:r>
      <w:proofErr w:type="gramEnd"/>
      <w:r w:rsidRPr="00B810C9">
        <w:rPr>
          <w:rFonts w:eastAsiaTheme="minorEastAsia" w:cs="Times New Roman" w:hint="eastAsia"/>
          <w:color w:val="000000" w:themeColor="text1"/>
        </w:rPr>
        <w:t>入。</w:t>
      </w:r>
    </w:p>
    <w:p w14:paraId="090DA76C" w14:textId="77777777" w:rsidR="00FA525F" w:rsidRPr="00B810C9" w:rsidRDefault="00FA525F" w:rsidP="005B69A0">
      <w:pPr>
        <w:pStyle w:val="2"/>
        <w:spacing w:before="180" w:after="180"/>
        <w:rPr>
          <w:rFonts w:ascii="Times New Roman" w:eastAsiaTheme="minorEastAsia" w:hAnsi="Times New Roman" w:cs="Times New Roman"/>
          <w:color w:val="000000" w:themeColor="text1"/>
        </w:rPr>
      </w:pPr>
      <w:bookmarkStart w:id="4" w:name="_Toc45016207"/>
      <w:r w:rsidRPr="00B810C9">
        <w:rPr>
          <w:rFonts w:ascii="Times New Roman" w:eastAsiaTheme="minorEastAsia" w:hAnsi="Times New Roman" w:cs="Times New Roman" w:hint="eastAsia"/>
          <w:color w:val="000000" w:themeColor="text1"/>
        </w:rPr>
        <w:t>契約之解釋</w:t>
      </w:r>
      <w:bookmarkEnd w:id="4"/>
    </w:p>
    <w:p w14:paraId="6BDC90B4" w14:textId="77777777" w:rsidR="00FA525F" w:rsidRPr="00B810C9" w:rsidRDefault="00FA525F" w:rsidP="005C3289">
      <w:pPr>
        <w:pStyle w:val="3"/>
        <w:rPr>
          <w:rFonts w:eastAsiaTheme="minorEastAsia" w:cs="Times New Roman"/>
          <w:color w:val="000000" w:themeColor="text1"/>
        </w:rPr>
      </w:pPr>
      <w:r w:rsidRPr="00B810C9">
        <w:rPr>
          <w:rFonts w:eastAsiaTheme="minorEastAsia" w:cs="Times New Roman" w:hint="eastAsia"/>
          <w:color w:val="000000" w:themeColor="text1"/>
        </w:rPr>
        <w:t>本契約各標題僅為便於查閱之用，不作為解釋本契約各條款文義之依據。</w:t>
      </w:r>
    </w:p>
    <w:p w14:paraId="07A84B9F" w14:textId="77777777" w:rsidR="00FA525F" w:rsidRPr="00B810C9" w:rsidRDefault="00FA525F" w:rsidP="005C3289">
      <w:pPr>
        <w:pStyle w:val="3"/>
        <w:rPr>
          <w:rFonts w:eastAsiaTheme="minorEastAsia" w:cs="Times New Roman"/>
          <w:color w:val="000000" w:themeColor="text1"/>
        </w:rPr>
      </w:pPr>
      <w:r w:rsidRPr="00B810C9">
        <w:rPr>
          <w:rFonts w:eastAsiaTheme="minorEastAsia" w:cs="Times New Roman" w:hint="eastAsia"/>
          <w:color w:val="000000" w:themeColor="text1"/>
        </w:rPr>
        <w:t>本契約所載之</w:t>
      </w:r>
      <w:proofErr w:type="gramStart"/>
      <w:r w:rsidRPr="00B810C9">
        <w:rPr>
          <w:rFonts w:eastAsiaTheme="minorEastAsia" w:cs="Times New Roman" w:hint="eastAsia"/>
          <w:color w:val="000000" w:themeColor="text1"/>
        </w:rPr>
        <w:t>期間，</w:t>
      </w:r>
      <w:proofErr w:type="gramEnd"/>
      <w:r w:rsidRPr="00B810C9">
        <w:rPr>
          <w:rFonts w:eastAsiaTheme="minorEastAsia" w:cs="Times New Roman" w:hint="eastAsia"/>
          <w:color w:val="000000" w:themeColor="text1"/>
        </w:rPr>
        <w:t>除另有約定者外，依民法關於期間之規定。</w:t>
      </w:r>
    </w:p>
    <w:p w14:paraId="5E69BA8C" w14:textId="77777777" w:rsidR="00FA525F" w:rsidRPr="00B810C9" w:rsidRDefault="00FA525F" w:rsidP="005C3289">
      <w:pPr>
        <w:pStyle w:val="3"/>
        <w:rPr>
          <w:rFonts w:eastAsiaTheme="minorEastAsia" w:cs="Times New Roman"/>
          <w:color w:val="000000" w:themeColor="text1"/>
        </w:rPr>
      </w:pPr>
      <w:r w:rsidRPr="00B810C9">
        <w:rPr>
          <w:rFonts w:eastAsiaTheme="minorEastAsia" w:cs="Times New Roman" w:hint="eastAsia"/>
          <w:color w:val="000000" w:themeColor="text1"/>
        </w:rPr>
        <w:t>本契約所引用之法規均包含未來增刪及修訂之條文。</w:t>
      </w:r>
    </w:p>
    <w:p w14:paraId="19267802" w14:textId="77777777" w:rsidR="005B69A0" w:rsidRPr="00B810C9" w:rsidRDefault="005B69A0" w:rsidP="005B69A0">
      <w:pPr>
        <w:pStyle w:val="2"/>
        <w:spacing w:before="180" w:after="180"/>
        <w:rPr>
          <w:rFonts w:ascii="Times New Roman" w:eastAsiaTheme="minorEastAsia" w:hAnsi="Times New Roman" w:cs="Times New Roman"/>
          <w:color w:val="000000" w:themeColor="text1"/>
        </w:rPr>
      </w:pPr>
      <w:bookmarkStart w:id="5" w:name="_Toc45016208"/>
      <w:r w:rsidRPr="00B810C9">
        <w:rPr>
          <w:rFonts w:ascii="Times New Roman" w:eastAsiaTheme="minorEastAsia" w:hAnsi="Times New Roman" w:cs="Times New Roman" w:hint="eastAsia"/>
          <w:color w:val="000000" w:themeColor="text1"/>
        </w:rPr>
        <w:t>契約權利義務之繼受</w:t>
      </w:r>
      <w:bookmarkEnd w:id="5"/>
    </w:p>
    <w:p w14:paraId="73D6B4D2" w14:textId="77777777" w:rsidR="00763CF3" w:rsidRPr="00B810C9" w:rsidRDefault="00763CF3" w:rsidP="009E6F2C">
      <w:pPr>
        <w:pStyle w:val="3"/>
        <w:numPr>
          <w:ilvl w:val="0"/>
          <w:numId w:val="71"/>
        </w:numPr>
        <w:rPr>
          <w:rFonts w:eastAsiaTheme="minorEastAsia" w:cs="Times New Roman"/>
          <w:color w:val="000000" w:themeColor="text1"/>
        </w:rPr>
      </w:pPr>
      <w:r w:rsidRPr="00B810C9">
        <w:rPr>
          <w:rFonts w:eastAsiaTheme="minorEastAsia" w:cs="Times New Roman" w:hint="eastAsia"/>
          <w:color w:val="000000" w:themeColor="text1"/>
        </w:rPr>
        <w:t>本契約權利義務之繼受以符合促參法規定者為限，乙方非經甲方事前書面同意，不得辦理合併或分割，</w:t>
      </w:r>
      <w:proofErr w:type="gramStart"/>
      <w:r w:rsidRPr="00B810C9">
        <w:rPr>
          <w:rFonts w:eastAsiaTheme="minorEastAsia" w:cs="Times New Roman" w:hint="eastAsia"/>
          <w:color w:val="000000" w:themeColor="text1"/>
        </w:rPr>
        <w:t>或繼受</w:t>
      </w:r>
      <w:proofErr w:type="gramEnd"/>
      <w:r w:rsidRPr="00B810C9">
        <w:rPr>
          <w:rFonts w:eastAsiaTheme="minorEastAsia" w:cs="Times New Roman" w:hint="eastAsia"/>
          <w:color w:val="000000" w:themeColor="text1"/>
        </w:rPr>
        <w:t>第三人之權利或義務。</w:t>
      </w:r>
    </w:p>
    <w:p w14:paraId="0EE3E32A" w14:textId="77777777" w:rsidR="005B69A0" w:rsidRPr="00B810C9" w:rsidRDefault="005B69A0" w:rsidP="009E6F2C">
      <w:pPr>
        <w:pStyle w:val="3"/>
        <w:numPr>
          <w:ilvl w:val="0"/>
          <w:numId w:val="71"/>
        </w:numPr>
        <w:rPr>
          <w:rFonts w:eastAsiaTheme="minorEastAsia" w:cs="Times New Roman"/>
          <w:color w:val="000000" w:themeColor="text1"/>
        </w:rPr>
      </w:pPr>
      <w:r w:rsidRPr="00B810C9">
        <w:rPr>
          <w:rFonts w:eastAsiaTheme="minorEastAsia" w:cs="Times New Roman" w:hint="eastAsia"/>
          <w:color w:val="000000" w:themeColor="text1"/>
        </w:rPr>
        <w:t>本契約對於立約雙方當事人</w:t>
      </w:r>
      <w:proofErr w:type="gramStart"/>
      <w:r w:rsidRPr="00B810C9">
        <w:rPr>
          <w:rFonts w:eastAsiaTheme="minorEastAsia" w:cs="Times New Roman" w:hint="eastAsia"/>
          <w:color w:val="000000" w:themeColor="text1"/>
        </w:rPr>
        <w:t>及其繼受人均有相</w:t>
      </w:r>
      <w:proofErr w:type="gramEnd"/>
      <w:r w:rsidRPr="00B810C9">
        <w:rPr>
          <w:rFonts w:eastAsiaTheme="minorEastAsia" w:cs="Times New Roman" w:hint="eastAsia"/>
          <w:color w:val="000000" w:themeColor="text1"/>
        </w:rPr>
        <w:t>同拘束力。</w:t>
      </w:r>
    </w:p>
    <w:p w14:paraId="578E73EF" w14:textId="77777777" w:rsidR="003806E6" w:rsidRPr="00B810C9" w:rsidRDefault="003806E6">
      <w:pPr>
        <w:widowControl/>
        <w:adjustRightInd/>
        <w:snapToGrid/>
        <w:spacing w:beforeLines="0" w:before="0" w:afterLines="0" w:after="0" w:line="240" w:lineRule="auto"/>
        <w:rPr>
          <w:rFonts w:cs="Times New Roman"/>
          <w:b/>
          <w:bCs/>
          <w:color w:val="000000" w:themeColor="text1"/>
          <w:kern w:val="52"/>
          <w:sz w:val="32"/>
          <w:szCs w:val="52"/>
        </w:rPr>
      </w:pPr>
      <w:r w:rsidRPr="00B810C9">
        <w:rPr>
          <w:rFonts w:cs="Times New Roman"/>
          <w:color w:val="000000" w:themeColor="text1"/>
        </w:rPr>
        <w:br w:type="page"/>
      </w:r>
    </w:p>
    <w:p w14:paraId="0F028213" w14:textId="77777777" w:rsidR="00B917C3" w:rsidRPr="00B810C9" w:rsidRDefault="00B917C3" w:rsidP="003806E6">
      <w:pPr>
        <w:pStyle w:val="1"/>
        <w:spacing w:before="180" w:after="180"/>
        <w:rPr>
          <w:rFonts w:eastAsiaTheme="minorEastAsia" w:cs="Times New Roman"/>
          <w:color w:val="000000" w:themeColor="text1"/>
        </w:rPr>
      </w:pPr>
      <w:bookmarkStart w:id="6" w:name="_Toc45016209"/>
      <w:r w:rsidRPr="00B810C9">
        <w:rPr>
          <w:rFonts w:eastAsiaTheme="minorEastAsia" w:cs="Times New Roman" w:hint="eastAsia"/>
          <w:color w:val="000000" w:themeColor="text1"/>
        </w:rPr>
        <w:lastRenderedPageBreak/>
        <w:t>契約期間</w:t>
      </w:r>
      <w:bookmarkEnd w:id="6"/>
    </w:p>
    <w:p w14:paraId="6E44DC1B" w14:textId="77777777" w:rsidR="00B552C7" w:rsidRPr="00B810C9" w:rsidRDefault="005B69A0" w:rsidP="00B552C7">
      <w:pPr>
        <w:pStyle w:val="2"/>
        <w:spacing w:before="180" w:after="180"/>
        <w:rPr>
          <w:rFonts w:ascii="Times New Roman" w:eastAsiaTheme="minorEastAsia" w:hAnsi="Times New Roman" w:cs="Times New Roman"/>
          <w:color w:val="000000" w:themeColor="text1"/>
        </w:rPr>
      </w:pPr>
      <w:bookmarkStart w:id="7" w:name="_Toc45016210"/>
      <w:r w:rsidRPr="00B810C9">
        <w:rPr>
          <w:rFonts w:ascii="Times New Roman" w:eastAsiaTheme="minorEastAsia" w:hAnsi="Times New Roman" w:cs="Times New Roman" w:hint="eastAsia"/>
          <w:color w:val="000000" w:themeColor="text1"/>
        </w:rPr>
        <w:t>契約期限</w:t>
      </w:r>
      <w:bookmarkEnd w:id="7"/>
    </w:p>
    <w:p w14:paraId="62BCE367" w14:textId="77777777" w:rsidR="007F5EBF" w:rsidRPr="007F5EBF" w:rsidRDefault="007F5EBF" w:rsidP="007F5EBF">
      <w:pPr>
        <w:pStyle w:val="3"/>
        <w:rPr>
          <w:rFonts w:eastAsiaTheme="minorEastAsia" w:cs="Times New Roman"/>
          <w:color w:val="000000" w:themeColor="text1"/>
        </w:rPr>
      </w:pPr>
      <w:r w:rsidRPr="007F5EBF">
        <w:rPr>
          <w:rFonts w:eastAsiaTheme="minorEastAsia" w:cs="Times New Roman" w:hint="eastAsia"/>
          <w:color w:val="000000" w:themeColor="text1"/>
        </w:rPr>
        <w:t>契約期間自</w:t>
      </w:r>
      <w:r w:rsidRPr="007F5EBF">
        <w:rPr>
          <w:rFonts w:eastAsiaTheme="minorEastAsia" w:cs="Times New Roman" w:hint="eastAsia"/>
          <w:color w:val="000000" w:themeColor="text1"/>
        </w:rPr>
        <w:t>OOO</w:t>
      </w:r>
      <w:r w:rsidRPr="007F5EBF">
        <w:rPr>
          <w:rFonts w:eastAsiaTheme="minorEastAsia" w:cs="Times New Roman" w:hint="eastAsia"/>
          <w:color w:val="000000" w:themeColor="text1"/>
        </w:rPr>
        <w:t>年</w:t>
      </w:r>
      <w:r w:rsidRPr="007F5EBF">
        <w:rPr>
          <w:rFonts w:eastAsiaTheme="minorEastAsia" w:cs="Times New Roman" w:hint="eastAsia"/>
          <w:color w:val="000000" w:themeColor="text1"/>
        </w:rPr>
        <w:t>OO</w:t>
      </w:r>
      <w:r w:rsidRPr="007F5EBF">
        <w:rPr>
          <w:rFonts w:eastAsiaTheme="minorEastAsia" w:cs="Times New Roman" w:hint="eastAsia"/>
          <w:color w:val="000000" w:themeColor="text1"/>
        </w:rPr>
        <w:t>月</w:t>
      </w:r>
      <w:r w:rsidRPr="007F5EBF">
        <w:rPr>
          <w:rFonts w:eastAsiaTheme="minorEastAsia" w:cs="Times New Roman" w:hint="eastAsia"/>
          <w:color w:val="000000" w:themeColor="text1"/>
        </w:rPr>
        <w:t>OO</w:t>
      </w:r>
      <w:r w:rsidRPr="007F5EBF">
        <w:rPr>
          <w:rFonts w:eastAsiaTheme="minorEastAsia" w:cs="Times New Roman" w:hint="eastAsia"/>
          <w:color w:val="000000" w:themeColor="text1"/>
        </w:rPr>
        <w:t>日起至</w:t>
      </w:r>
      <w:r w:rsidRPr="007F5EBF">
        <w:rPr>
          <w:rFonts w:eastAsiaTheme="minorEastAsia" w:cs="Times New Roman" w:hint="eastAsia"/>
          <w:color w:val="000000" w:themeColor="text1"/>
        </w:rPr>
        <w:t>OOO</w:t>
      </w:r>
      <w:r w:rsidRPr="007F5EBF">
        <w:rPr>
          <w:rFonts w:eastAsiaTheme="minorEastAsia" w:cs="Times New Roman" w:hint="eastAsia"/>
          <w:color w:val="000000" w:themeColor="text1"/>
        </w:rPr>
        <w:t>年</w:t>
      </w:r>
      <w:r w:rsidRPr="007F5EBF">
        <w:rPr>
          <w:rFonts w:eastAsiaTheme="minorEastAsia" w:cs="Times New Roman" w:hint="eastAsia"/>
          <w:color w:val="000000" w:themeColor="text1"/>
        </w:rPr>
        <w:t>OO</w:t>
      </w:r>
      <w:r w:rsidRPr="007F5EBF">
        <w:rPr>
          <w:rFonts w:eastAsiaTheme="minorEastAsia" w:cs="Times New Roman" w:hint="eastAsia"/>
          <w:color w:val="000000" w:themeColor="text1"/>
        </w:rPr>
        <w:t>月</w:t>
      </w:r>
      <w:r w:rsidRPr="007F5EBF">
        <w:rPr>
          <w:rFonts w:eastAsiaTheme="minorEastAsia" w:cs="Times New Roman" w:hint="eastAsia"/>
          <w:color w:val="000000" w:themeColor="text1"/>
        </w:rPr>
        <w:t>OO</w:t>
      </w:r>
      <w:r w:rsidRPr="007F5EBF">
        <w:rPr>
          <w:rFonts w:eastAsiaTheme="minorEastAsia" w:cs="Times New Roman" w:hint="eastAsia"/>
          <w:color w:val="000000" w:themeColor="text1"/>
        </w:rPr>
        <w:t>日止。</w:t>
      </w:r>
    </w:p>
    <w:p w14:paraId="036CE055" w14:textId="18183CA7" w:rsidR="00763CF3" w:rsidRPr="007F5EBF" w:rsidRDefault="00763CF3" w:rsidP="007F5EBF">
      <w:pPr>
        <w:pStyle w:val="3"/>
        <w:rPr>
          <w:rFonts w:eastAsiaTheme="minorEastAsia" w:cs="Times New Roman"/>
          <w:color w:val="000000" w:themeColor="text1"/>
        </w:rPr>
      </w:pPr>
      <w:r w:rsidRPr="007F5EBF">
        <w:rPr>
          <w:rFonts w:eastAsiaTheme="minorEastAsia" w:cs="Times New Roman" w:hint="eastAsia"/>
          <w:color w:val="000000" w:themeColor="text1"/>
        </w:rPr>
        <w:t>本契約之期間自本契約簽訂日</w:t>
      </w:r>
      <w:r w:rsidRPr="007F5EBF">
        <w:rPr>
          <w:rFonts w:eastAsiaTheme="minorEastAsia" w:cs="Times New Roman"/>
          <w:color w:val="000000" w:themeColor="text1"/>
        </w:rPr>
        <w:t>(</w:t>
      </w:r>
      <w:r w:rsidRPr="007F5EBF">
        <w:rPr>
          <w:rFonts w:eastAsiaTheme="minorEastAsia" w:cs="Times New Roman" w:hint="eastAsia"/>
          <w:color w:val="000000" w:themeColor="text1"/>
        </w:rPr>
        <w:t>或雙方合意之其他日期</w:t>
      </w:r>
      <w:r w:rsidRPr="007F5EBF">
        <w:rPr>
          <w:rFonts w:eastAsiaTheme="minorEastAsia" w:cs="Times New Roman"/>
          <w:color w:val="000000" w:themeColor="text1"/>
        </w:rPr>
        <w:t>)</w:t>
      </w:r>
      <w:r w:rsidRPr="007F5EBF">
        <w:rPr>
          <w:rFonts w:eastAsiaTheme="minorEastAsia" w:cs="Times New Roman" w:hint="eastAsia"/>
          <w:color w:val="000000" w:themeColor="text1"/>
        </w:rPr>
        <w:t>開始起算，包括「興建期」及「營運期」，合計</w:t>
      </w:r>
      <w:r w:rsidR="00516AC2">
        <w:rPr>
          <w:rFonts w:eastAsiaTheme="minorEastAsia" w:cs="Times New Roman" w:hint="eastAsia"/>
          <w:color w:val="000000" w:themeColor="text1"/>
        </w:rPr>
        <w:t>4</w:t>
      </w:r>
      <w:r w:rsidRPr="007F5EBF">
        <w:rPr>
          <w:rFonts w:eastAsiaTheme="minorEastAsia" w:cs="Times New Roman"/>
          <w:color w:val="000000" w:themeColor="text1"/>
        </w:rPr>
        <w:t>5</w:t>
      </w:r>
      <w:r w:rsidRPr="007F5EBF">
        <w:rPr>
          <w:rFonts w:eastAsiaTheme="minorEastAsia" w:cs="Times New Roman" w:hint="eastAsia"/>
          <w:color w:val="000000" w:themeColor="text1"/>
        </w:rPr>
        <w:t>年。除本契約另有規定外，如乙方之興建期間提前或延誤，則營運期間應配合增減。</w:t>
      </w:r>
    </w:p>
    <w:p w14:paraId="02E6BE4D" w14:textId="77777777" w:rsidR="00FA525F" w:rsidRPr="00B810C9" w:rsidRDefault="00BD4FAE" w:rsidP="00FA525F">
      <w:pPr>
        <w:pStyle w:val="2"/>
        <w:spacing w:before="180" w:after="180"/>
        <w:rPr>
          <w:rFonts w:ascii="Times New Roman" w:eastAsiaTheme="minorEastAsia" w:hAnsi="Times New Roman" w:cs="Times New Roman"/>
          <w:color w:val="000000" w:themeColor="text1"/>
        </w:rPr>
      </w:pPr>
      <w:bookmarkStart w:id="8" w:name="_Toc45016211"/>
      <w:r w:rsidRPr="00B810C9">
        <w:rPr>
          <w:rFonts w:ascii="Times New Roman" w:eastAsiaTheme="minorEastAsia" w:hAnsi="Times New Roman" w:cs="Times New Roman" w:hint="eastAsia"/>
          <w:color w:val="000000" w:themeColor="text1"/>
        </w:rPr>
        <w:t>興建</w:t>
      </w:r>
      <w:r w:rsidR="00FA525F" w:rsidRPr="00B810C9">
        <w:rPr>
          <w:rFonts w:ascii="Times New Roman" w:eastAsiaTheme="minorEastAsia" w:hAnsi="Times New Roman" w:cs="Times New Roman" w:hint="eastAsia"/>
          <w:color w:val="000000" w:themeColor="text1"/>
        </w:rPr>
        <w:t>期</w:t>
      </w:r>
      <w:bookmarkEnd w:id="8"/>
    </w:p>
    <w:p w14:paraId="691F43E5" w14:textId="77777777" w:rsidR="00145D92" w:rsidRDefault="00145D92" w:rsidP="00C44B91">
      <w:pPr>
        <w:spacing w:before="180" w:after="180"/>
        <w:ind w:leftChars="184" w:left="529" w:hangingChars="5" w:hanging="14"/>
        <w:rPr>
          <w:rFonts w:cs="Times New Roman"/>
          <w:color w:val="000000" w:themeColor="text1"/>
        </w:rPr>
      </w:pPr>
      <w:r w:rsidRPr="00145D92">
        <w:rPr>
          <w:rFonts w:cs="Times New Roman" w:hint="eastAsia"/>
          <w:color w:val="000000" w:themeColor="text1"/>
        </w:rPr>
        <w:t>興建期應自本契約簽訂日起</w:t>
      </w:r>
      <w:r w:rsidRPr="00145D92">
        <w:rPr>
          <w:rFonts w:cs="Times New Roman" w:hint="eastAsia"/>
          <w:color w:val="000000" w:themeColor="text1"/>
        </w:rPr>
        <w:t>3</w:t>
      </w:r>
      <w:r w:rsidRPr="00145D92">
        <w:rPr>
          <w:rFonts w:cs="Times New Roman" w:hint="eastAsia"/>
          <w:color w:val="000000" w:themeColor="text1"/>
        </w:rPr>
        <w:t>年為原則。</w:t>
      </w:r>
    </w:p>
    <w:p w14:paraId="6F7CA3AC" w14:textId="77777777" w:rsidR="00763CF3" w:rsidRDefault="004D6429" w:rsidP="00C44B91">
      <w:pPr>
        <w:spacing w:before="180" w:after="180"/>
        <w:ind w:leftChars="184" w:left="529" w:hangingChars="5" w:hanging="14"/>
        <w:rPr>
          <w:rFonts w:cs="Times New Roman"/>
          <w:color w:val="000000" w:themeColor="text1"/>
        </w:rPr>
      </w:pPr>
      <w:r>
        <w:rPr>
          <w:rFonts w:cs="Times New Roman" w:hint="eastAsia"/>
          <w:color w:val="000000" w:themeColor="text1"/>
        </w:rPr>
        <w:t>乙方</w:t>
      </w:r>
      <w:r w:rsidR="00145D92" w:rsidRPr="00145D92">
        <w:rPr>
          <w:rFonts w:cs="Times New Roman" w:hint="eastAsia"/>
          <w:color w:val="000000" w:themeColor="text1"/>
        </w:rPr>
        <w:t>應自本契約簽訂日開始起</w:t>
      </w:r>
      <w:r w:rsidR="00145D92" w:rsidRPr="00145D92">
        <w:rPr>
          <w:rFonts w:cs="Times New Roman" w:hint="eastAsia"/>
          <w:color w:val="000000" w:themeColor="text1"/>
        </w:rPr>
        <w:t>1</w:t>
      </w:r>
      <w:r w:rsidR="00145D92" w:rsidRPr="00145D92">
        <w:rPr>
          <w:rFonts w:cs="Times New Roman" w:hint="eastAsia"/>
          <w:color w:val="000000" w:themeColor="text1"/>
        </w:rPr>
        <w:t>年內取得建造執照，並應於取得建造執照日起</w:t>
      </w:r>
      <w:r w:rsidR="00145D92" w:rsidRPr="00145D92">
        <w:rPr>
          <w:rFonts w:cs="Times New Roman" w:hint="eastAsia"/>
          <w:color w:val="000000" w:themeColor="text1"/>
        </w:rPr>
        <w:t>2</w:t>
      </w:r>
      <w:r w:rsidR="00145D92" w:rsidRPr="00145D92">
        <w:rPr>
          <w:rFonts w:cs="Times New Roman" w:hint="eastAsia"/>
          <w:color w:val="000000" w:themeColor="text1"/>
        </w:rPr>
        <w:t>年內完成建築物興建及取得使用執照；因不可抗力事由或其他非可歸責於</w:t>
      </w:r>
      <w:r>
        <w:rPr>
          <w:rFonts w:cs="Times New Roman" w:hint="eastAsia"/>
          <w:color w:val="000000" w:themeColor="text1"/>
        </w:rPr>
        <w:t>乙方</w:t>
      </w:r>
      <w:r w:rsidR="00145D92" w:rsidRPr="00145D92">
        <w:rPr>
          <w:rFonts w:cs="Times New Roman" w:hint="eastAsia"/>
          <w:color w:val="000000" w:themeColor="text1"/>
        </w:rPr>
        <w:t>之事由，</w:t>
      </w:r>
      <w:proofErr w:type="gramStart"/>
      <w:r w:rsidR="00145D92" w:rsidRPr="00145D92">
        <w:rPr>
          <w:rFonts w:cs="Times New Roman" w:hint="eastAsia"/>
          <w:color w:val="000000" w:themeColor="text1"/>
        </w:rPr>
        <w:t>致</w:t>
      </w:r>
      <w:r>
        <w:rPr>
          <w:rFonts w:cs="Times New Roman" w:hint="eastAsia"/>
          <w:color w:val="000000" w:themeColor="text1"/>
        </w:rPr>
        <w:t>乙方</w:t>
      </w:r>
      <w:proofErr w:type="gramEnd"/>
      <w:r w:rsidR="00145D92" w:rsidRPr="00145D92">
        <w:rPr>
          <w:rFonts w:cs="Times New Roman" w:hint="eastAsia"/>
          <w:color w:val="000000" w:themeColor="text1"/>
        </w:rPr>
        <w:t>無</w:t>
      </w:r>
      <w:r w:rsidR="00145D92">
        <w:rPr>
          <w:rFonts w:cs="Times New Roman" w:hint="eastAsia"/>
          <w:color w:val="000000" w:themeColor="text1"/>
        </w:rPr>
        <w:t>法於期限內完成興建時，應書面報請執行機關同意後，始得展延興建期</w:t>
      </w:r>
      <w:r w:rsidR="00614E00">
        <w:rPr>
          <w:rFonts w:eastAsia="標楷體" w:cs="Times New Roman" w:hint="eastAsia"/>
          <w:color w:val="000000" w:themeColor="text1"/>
        </w:rPr>
        <w:t>；</w:t>
      </w:r>
      <w:r w:rsidR="00614E00" w:rsidRPr="00E429BC">
        <w:rPr>
          <w:rFonts w:eastAsia="標楷體" w:cs="Times New Roman" w:hint="eastAsia"/>
          <w:color w:val="000000" w:themeColor="text1"/>
        </w:rPr>
        <w:t>展延期間不得逾</w:t>
      </w:r>
      <w:r w:rsidR="00614E00" w:rsidRPr="00E429BC">
        <w:rPr>
          <w:rFonts w:eastAsia="標楷體" w:cs="Times New Roman" w:hint="eastAsia"/>
          <w:color w:val="000000" w:themeColor="text1"/>
        </w:rPr>
        <w:t>1</w:t>
      </w:r>
      <w:r w:rsidR="00614E00" w:rsidRPr="00E429BC">
        <w:rPr>
          <w:rFonts w:eastAsia="標楷體" w:cs="Times New Roman" w:hint="eastAsia"/>
          <w:color w:val="000000" w:themeColor="text1"/>
        </w:rPr>
        <w:t>年，且申請展延次數以</w:t>
      </w:r>
      <w:r w:rsidR="00614E00" w:rsidRPr="00E429BC">
        <w:rPr>
          <w:rFonts w:eastAsia="標楷體" w:cs="Times New Roman" w:hint="eastAsia"/>
          <w:color w:val="000000" w:themeColor="text1"/>
        </w:rPr>
        <w:t>1</w:t>
      </w:r>
      <w:r w:rsidR="00614E00" w:rsidRPr="00E429BC">
        <w:rPr>
          <w:rFonts w:eastAsia="標楷體" w:cs="Times New Roman" w:hint="eastAsia"/>
          <w:color w:val="000000" w:themeColor="text1"/>
        </w:rPr>
        <w:t>次為限。</w:t>
      </w:r>
    </w:p>
    <w:p w14:paraId="1B9FFB84" w14:textId="77777777" w:rsidR="00B3171B" w:rsidRPr="00B810C9" w:rsidRDefault="00B3171B" w:rsidP="00C44B91">
      <w:pPr>
        <w:spacing w:before="180" w:after="180"/>
        <w:ind w:leftChars="184" w:left="529" w:hangingChars="5" w:hanging="14"/>
        <w:rPr>
          <w:rFonts w:cs="Times New Roman"/>
          <w:color w:val="000000" w:themeColor="text1"/>
        </w:rPr>
      </w:pPr>
    </w:p>
    <w:p w14:paraId="6380BE82" w14:textId="77777777" w:rsidR="00FA525F" w:rsidRPr="00B810C9" w:rsidRDefault="00FA525F" w:rsidP="00FA525F">
      <w:pPr>
        <w:pStyle w:val="2"/>
        <w:spacing w:before="180" w:after="180"/>
        <w:rPr>
          <w:rFonts w:ascii="Times New Roman" w:eastAsiaTheme="minorEastAsia" w:hAnsi="Times New Roman" w:cs="Times New Roman"/>
          <w:color w:val="000000" w:themeColor="text1"/>
        </w:rPr>
      </w:pPr>
      <w:bookmarkStart w:id="9" w:name="_Toc45016212"/>
      <w:r w:rsidRPr="00B810C9">
        <w:rPr>
          <w:rFonts w:ascii="Times New Roman" w:eastAsiaTheme="minorEastAsia" w:hAnsi="Times New Roman" w:cs="Times New Roman" w:hint="eastAsia"/>
          <w:color w:val="000000" w:themeColor="text1"/>
        </w:rPr>
        <w:t>營運期</w:t>
      </w:r>
      <w:bookmarkEnd w:id="9"/>
    </w:p>
    <w:p w14:paraId="5D196CF9" w14:textId="2722EF2E" w:rsidR="00763CF3" w:rsidRPr="00B810C9" w:rsidRDefault="00763CF3" w:rsidP="00F54A69">
      <w:pPr>
        <w:spacing w:before="180" w:after="180"/>
        <w:ind w:leftChars="184" w:left="529" w:hangingChars="5" w:hanging="14"/>
        <w:rPr>
          <w:rFonts w:cs="Times New Roman"/>
          <w:color w:val="000000" w:themeColor="text1"/>
        </w:rPr>
      </w:pPr>
      <w:r w:rsidRPr="00B810C9">
        <w:rPr>
          <w:rFonts w:cs="Times New Roman" w:hint="eastAsia"/>
          <w:color w:val="000000" w:themeColor="text1"/>
        </w:rPr>
        <w:t>本案營運期應自營運開始日起</w:t>
      </w:r>
      <w:r w:rsidR="00516AC2">
        <w:rPr>
          <w:rFonts w:cs="Times New Roman" w:hint="eastAsia"/>
          <w:color w:val="000000" w:themeColor="text1"/>
        </w:rPr>
        <w:t>4</w:t>
      </w:r>
      <w:r w:rsidRPr="00B810C9">
        <w:rPr>
          <w:rFonts w:cs="Times New Roman"/>
          <w:color w:val="000000" w:themeColor="text1"/>
        </w:rPr>
        <w:t>2</w:t>
      </w:r>
      <w:r w:rsidRPr="00B810C9">
        <w:rPr>
          <w:rFonts w:cs="Times New Roman" w:hint="eastAsia"/>
          <w:color w:val="000000" w:themeColor="text1"/>
        </w:rPr>
        <w:t>年為</w:t>
      </w:r>
      <w:r w:rsidR="00E956C5" w:rsidRPr="00B810C9">
        <w:rPr>
          <w:rFonts w:cs="Times New Roman" w:hint="eastAsia"/>
          <w:color w:val="000000" w:themeColor="text1"/>
        </w:rPr>
        <w:t>原則，至投資契約期間屆滿日或</w:t>
      </w:r>
      <w:r w:rsidR="00B14A9F" w:rsidRPr="00B810C9">
        <w:rPr>
          <w:rFonts w:cs="Times New Roman" w:hint="eastAsia"/>
          <w:color w:val="000000" w:themeColor="text1"/>
        </w:rPr>
        <w:t>契約</w:t>
      </w:r>
      <w:r w:rsidR="00E956C5" w:rsidRPr="00B810C9">
        <w:rPr>
          <w:rFonts w:cs="Times New Roman" w:hint="eastAsia"/>
          <w:color w:val="000000" w:themeColor="text1"/>
        </w:rPr>
        <w:t>終止生效日止。</w:t>
      </w:r>
      <w:r w:rsidRPr="00B810C9">
        <w:rPr>
          <w:rFonts w:cs="Times New Roman" w:hint="eastAsia"/>
          <w:color w:val="000000" w:themeColor="text1"/>
        </w:rPr>
        <w:t>但其實際期間仍應視興建期之增減而依第</w:t>
      </w:r>
      <w:r w:rsidRPr="00B810C9">
        <w:rPr>
          <w:rFonts w:cs="Times New Roman"/>
          <w:color w:val="000000" w:themeColor="text1"/>
        </w:rPr>
        <w:t>2.1</w:t>
      </w:r>
      <w:r w:rsidRPr="00B810C9">
        <w:rPr>
          <w:rFonts w:cs="Times New Roman" w:hint="eastAsia"/>
          <w:color w:val="000000" w:themeColor="text1"/>
        </w:rPr>
        <w:t>條之規定配合辦理。</w:t>
      </w:r>
    </w:p>
    <w:p w14:paraId="33766DF1" w14:textId="77777777" w:rsidR="00F0277E" w:rsidRPr="00B810C9" w:rsidRDefault="00F0277E">
      <w:pPr>
        <w:widowControl/>
        <w:adjustRightInd/>
        <w:snapToGrid/>
        <w:spacing w:beforeLines="0" w:before="0" w:afterLines="0" w:after="0" w:line="240" w:lineRule="auto"/>
        <w:rPr>
          <w:rFonts w:cs="Times New Roman"/>
          <w:b/>
          <w:bCs/>
          <w:color w:val="000000" w:themeColor="text1"/>
          <w:kern w:val="52"/>
          <w:sz w:val="32"/>
          <w:szCs w:val="52"/>
        </w:rPr>
      </w:pPr>
      <w:r w:rsidRPr="00B810C9">
        <w:rPr>
          <w:rFonts w:cs="Times New Roman"/>
          <w:color w:val="000000" w:themeColor="text1"/>
        </w:rPr>
        <w:br w:type="page"/>
      </w:r>
    </w:p>
    <w:p w14:paraId="61647617" w14:textId="77777777" w:rsidR="00B917C3" w:rsidRPr="00B810C9" w:rsidRDefault="00B917C3" w:rsidP="003806E6">
      <w:pPr>
        <w:pStyle w:val="1"/>
        <w:spacing w:before="180" w:after="180"/>
        <w:rPr>
          <w:rFonts w:eastAsiaTheme="minorEastAsia" w:cs="Times New Roman"/>
          <w:color w:val="000000" w:themeColor="text1"/>
        </w:rPr>
      </w:pPr>
      <w:bookmarkStart w:id="10" w:name="_Toc45016213"/>
      <w:r w:rsidRPr="00B810C9">
        <w:rPr>
          <w:rFonts w:eastAsiaTheme="minorEastAsia" w:cs="Times New Roman" w:hint="eastAsia"/>
          <w:color w:val="000000" w:themeColor="text1"/>
        </w:rPr>
        <w:lastRenderedPageBreak/>
        <w:t>乙方</w:t>
      </w:r>
      <w:r w:rsidR="00BD4FAE" w:rsidRPr="00B810C9">
        <w:rPr>
          <w:rFonts w:eastAsiaTheme="minorEastAsia" w:cs="Times New Roman" w:hint="eastAsia"/>
          <w:color w:val="000000" w:themeColor="text1"/>
        </w:rPr>
        <w:t>興建</w:t>
      </w:r>
      <w:r w:rsidR="00F74F82" w:rsidRPr="00B810C9">
        <w:rPr>
          <w:rFonts w:eastAsiaTheme="minorEastAsia" w:cs="Times New Roman" w:hint="eastAsia"/>
          <w:color w:val="000000" w:themeColor="text1"/>
        </w:rPr>
        <w:t>及</w:t>
      </w:r>
      <w:r w:rsidRPr="00B810C9">
        <w:rPr>
          <w:rFonts w:eastAsiaTheme="minorEastAsia" w:cs="Times New Roman" w:hint="eastAsia"/>
          <w:color w:val="000000" w:themeColor="text1"/>
        </w:rPr>
        <w:t>營運</w:t>
      </w:r>
      <w:r w:rsidR="00F74F82" w:rsidRPr="00B810C9">
        <w:rPr>
          <w:rFonts w:eastAsiaTheme="minorEastAsia" w:cs="Times New Roman" w:hint="eastAsia"/>
          <w:color w:val="000000" w:themeColor="text1"/>
        </w:rPr>
        <w:t>權</w:t>
      </w:r>
      <w:r w:rsidRPr="00B810C9">
        <w:rPr>
          <w:rFonts w:eastAsiaTheme="minorEastAsia" w:cs="Times New Roman" w:hint="eastAsia"/>
          <w:color w:val="000000" w:themeColor="text1"/>
        </w:rPr>
        <w:t>限</w:t>
      </w:r>
      <w:bookmarkEnd w:id="10"/>
    </w:p>
    <w:p w14:paraId="66132B64" w14:textId="77777777" w:rsidR="00763CF3" w:rsidRPr="00F41A62" w:rsidRDefault="00145D92" w:rsidP="00F0277E">
      <w:pPr>
        <w:spacing w:before="180" w:after="180"/>
        <w:rPr>
          <w:rFonts w:cs="Times New Roman"/>
          <w:b/>
          <w:color w:val="000000" w:themeColor="text1"/>
        </w:rPr>
      </w:pPr>
      <w:r w:rsidRPr="00145D92">
        <w:rPr>
          <w:rFonts w:cs="Times New Roman" w:hint="eastAsia"/>
          <w:b/>
          <w:color w:val="000000" w:themeColor="text1"/>
        </w:rPr>
        <w:t>3.1</w:t>
      </w:r>
      <w:r w:rsidR="00763CF3" w:rsidRPr="00B810C9">
        <w:rPr>
          <w:rFonts w:cs="Times New Roman" w:hint="eastAsia"/>
          <w:color w:val="000000" w:themeColor="text1"/>
        </w:rPr>
        <w:t>乙方於本契約期間內，享有下列權利：</w:t>
      </w:r>
    </w:p>
    <w:p w14:paraId="08748FC5" w14:textId="77777777" w:rsidR="00F0277E" w:rsidRPr="00B810C9" w:rsidRDefault="00F0277E" w:rsidP="008C1171">
      <w:pPr>
        <w:pStyle w:val="af"/>
        <w:numPr>
          <w:ilvl w:val="0"/>
          <w:numId w:val="7"/>
        </w:numPr>
        <w:spacing w:before="180" w:after="180"/>
        <w:ind w:leftChars="0"/>
        <w:rPr>
          <w:rFonts w:cs="Times New Roman"/>
          <w:color w:val="000000" w:themeColor="text1"/>
        </w:rPr>
      </w:pPr>
      <w:r w:rsidRPr="00B810C9">
        <w:rPr>
          <w:rFonts w:cs="Times New Roman" w:hint="eastAsia"/>
          <w:color w:val="000000" w:themeColor="text1"/>
        </w:rPr>
        <w:t>就甲方同意之本案用地，進行</w:t>
      </w:r>
      <w:r w:rsidR="00BD4FAE" w:rsidRPr="00B810C9">
        <w:rPr>
          <w:rFonts w:cs="Times New Roman" w:hint="eastAsia"/>
          <w:color w:val="000000" w:themeColor="text1"/>
        </w:rPr>
        <w:t>興建</w:t>
      </w:r>
      <w:r w:rsidRPr="00B810C9">
        <w:rPr>
          <w:rFonts w:cs="Times New Roman" w:hint="eastAsia"/>
          <w:color w:val="000000" w:themeColor="text1"/>
        </w:rPr>
        <w:t>及營運</w:t>
      </w:r>
      <w:r w:rsidR="007C2C72" w:rsidRPr="00B810C9">
        <w:rPr>
          <w:rFonts w:cs="Times New Roman" w:hint="eastAsia"/>
          <w:color w:val="000000" w:themeColor="text1"/>
        </w:rPr>
        <w:t>本案</w:t>
      </w:r>
      <w:r w:rsidRPr="00B810C9">
        <w:rPr>
          <w:rFonts w:cs="Times New Roman" w:hint="eastAsia"/>
          <w:color w:val="000000" w:themeColor="text1"/>
        </w:rPr>
        <w:t>。</w:t>
      </w:r>
    </w:p>
    <w:p w14:paraId="7ABC3661" w14:textId="77777777" w:rsidR="00763CF3" w:rsidRPr="00B810C9" w:rsidRDefault="00763CF3" w:rsidP="00763CF3">
      <w:pPr>
        <w:pStyle w:val="af"/>
        <w:numPr>
          <w:ilvl w:val="0"/>
          <w:numId w:val="7"/>
        </w:numPr>
        <w:spacing w:before="180" w:after="180"/>
        <w:ind w:leftChars="0"/>
        <w:rPr>
          <w:rFonts w:cs="Times New Roman"/>
          <w:color w:val="000000" w:themeColor="text1"/>
        </w:rPr>
      </w:pPr>
      <w:r w:rsidRPr="00B810C9">
        <w:rPr>
          <w:rFonts w:cs="Times New Roman" w:hint="eastAsia"/>
          <w:color w:val="000000" w:themeColor="text1"/>
        </w:rPr>
        <w:t>乙方得就甲方同意之本案用地，另依第</w:t>
      </w:r>
      <w:r w:rsidRPr="00B810C9">
        <w:rPr>
          <w:rFonts w:cs="Times New Roman"/>
          <w:color w:val="000000" w:themeColor="text1"/>
        </w:rPr>
        <w:t>10</w:t>
      </w:r>
      <w:r w:rsidRPr="00B810C9">
        <w:rPr>
          <w:rFonts w:cs="Times New Roman" w:hint="eastAsia"/>
          <w:color w:val="000000" w:themeColor="text1"/>
        </w:rPr>
        <w:t>章附屬事業之規定，辦理開發附屬事業。</w:t>
      </w:r>
    </w:p>
    <w:p w14:paraId="217F21D3" w14:textId="77777777" w:rsidR="00B917C3" w:rsidRPr="00B810C9" w:rsidRDefault="00F54A69" w:rsidP="00B94417">
      <w:pPr>
        <w:pStyle w:val="1"/>
        <w:spacing w:before="180" w:after="180"/>
        <w:rPr>
          <w:rFonts w:eastAsiaTheme="minorEastAsia" w:cs="Times New Roman"/>
          <w:color w:val="000000" w:themeColor="text1"/>
        </w:rPr>
      </w:pPr>
      <w:bookmarkStart w:id="11" w:name="_Toc45016214"/>
      <w:r w:rsidRPr="00B810C9">
        <w:rPr>
          <w:rFonts w:eastAsiaTheme="minorEastAsia" w:cs="Times New Roman" w:hint="eastAsia"/>
          <w:color w:val="000000" w:themeColor="text1"/>
        </w:rPr>
        <w:lastRenderedPageBreak/>
        <w:t>乙方工作範圍</w:t>
      </w:r>
      <w:bookmarkEnd w:id="11"/>
    </w:p>
    <w:p w14:paraId="2541556D" w14:textId="77777777" w:rsidR="00F0277E" w:rsidRPr="00B810C9" w:rsidRDefault="00F0277E" w:rsidP="00F0277E">
      <w:pPr>
        <w:pStyle w:val="2"/>
        <w:spacing w:before="180" w:after="180"/>
        <w:rPr>
          <w:rFonts w:ascii="Times New Roman" w:eastAsiaTheme="minorEastAsia" w:hAnsi="Times New Roman" w:cs="Times New Roman"/>
          <w:color w:val="000000" w:themeColor="text1"/>
        </w:rPr>
      </w:pPr>
      <w:bookmarkStart w:id="12" w:name="_Toc45016215"/>
      <w:r w:rsidRPr="00B810C9">
        <w:rPr>
          <w:rFonts w:ascii="Times New Roman" w:eastAsiaTheme="minorEastAsia" w:hAnsi="Times New Roman" w:cs="Times New Roman" w:hint="eastAsia"/>
          <w:color w:val="000000" w:themeColor="text1"/>
        </w:rPr>
        <w:t>工作範圍</w:t>
      </w:r>
      <w:bookmarkEnd w:id="12"/>
    </w:p>
    <w:p w14:paraId="5676EBCC" w14:textId="77777777" w:rsidR="005235C8" w:rsidRPr="00B810C9" w:rsidRDefault="005235C8" w:rsidP="005C3289">
      <w:pPr>
        <w:pStyle w:val="3"/>
        <w:rPr>
          <w:rFonts w:eastAsiaTheme="minorEastAsia" w:cs="Times New Roman"/>
          <w:color w:val="000000" w:themeColor="text1"/>
        </w:rPr>
      </w:pPr>
      <w:r w:rsidRPr="00B810C9">
        <w:rPr>
          <w:rFonts w:eastAsiaTheme="minorEastAsia" w:cs="Times New Roman" w:hint="eastAsia"/>
          <w:color w:val="000000" w:themeColor="text1"/>
        </w:rPr>
        <w:t>乙方工作範圍分為</w:t>
      </w:r>
      <w:r w:rsidR="00BD4FAE" w:rsidRPr="00B810C9">
        <w:rPr>
          <w:rFonts w:eastAsiaTheme="minorEastAsia" w:cs="Times New Roman" w:hint="eastAsia"/>
          <w:color w:val="000000" w:themeColor="text1"/>
        </w:rPr>
        <w:t>興建</w:t>
      </w:r>
      <w:r w:rsidR="00F54A69" w:rsidRPr="00B810C9">
        <w:rPr>
          <w:rFonts w:eastAsiaTheme="minorEastAsia" w:cs="Times New Roman" w:hint="eastAsia"/>
          <w:color w:val="000000" w:themeColor="text1"/>
        </w:rPr>
        <w:t>範圍</w:t>
      </w:r>
      <w:r w:rsidRPr="00B810C9">
        <w:rPr>
          <w:rFonts w:eastAsiaTheme="minorEastAsia" w:cs="Times New Roman" w:hint="eastAsia"/>
          <w:color w:val="000000" w:themeColor="text1"/>
        </w:rPr>
        <w:t>及營運範圍</w:t>
      </w:r>
    </w:p>
    <w:p w14:paraId="2B40C99A" w14:textId="77777777" w:rsidR="00B5344E" w:rsidRPr="00B810C9" w:rsidRDefault="00BD4FAE" w:rsidP="008C1171">
      <w:pPr>
        <w:pStyle w:val="11"/>
        <w:numPr>
          <w:ilvl w:val="0"/>
          <w:numId w:val="8"/>
        </w:numPr>
        <w:spacing w:before="180" w:after="180"/>
        <w:ind w:leftChars="0"/>
        <w:rPr>
          <w:rFonts w:cs="Times New Roman"/>
          <w:color w:val="000000" w:themeColor="text1"/>
        </w:rPr>
      </w:pPr>
      <w:r w:rsidRPr="00B810C9">
        <w:rPr>
          <w:rFonts w:cs="Times New Roman" w:hint="eastAsia"/>
          <w:color w:val="000000" w:themeColor="text1"/>
        </w:rPr>
        <w:t>興建</w:t>
      </w:r>
      <w:r w:rsidR="005235C8" w:rsidRPr="00B810C9">
        <w:rPr>
          <w:rFonts w:cs="Times New Roman" w:hint="eastAsia"/>
          <w:color w:val="000000" w:themeColor="text1"/>
        </w:rPr>
        <w:t>範圍：</w:t>
      </w:r>
      <w:proofErr w:type="gramStart"/>
      <w:r w:rsidR="00B5344E" w:rsidRPr="00B810C9">
        <w:rPr>
          <w:rFonts w:cs="Times New Roman" w:hint="eastAsia"/>
          <w:color w:val="000000" w:themeColor="text1"/>
        </w:rPr>
        <w:t>臺</w:t>
      </w:r>
      <w:proofErr w:type="gramEnd"/>
      <w:r w:rsidR="00B5344E" w:rsidRPr="00B810C9">
        <w:rPr>
          <w:rFonts w:cs="Times New Roman" w:hint="eastAsia"/>
          <w:color w:val="000000" w:themeColor="text1"/>
        </w:rPr>
        <w:t>中市北屯區仁美段</w:t>
      </w:r>
      <w:r w:rsidR="00B5344E" w:rsidRPr="00B810C9">
        <w:rPr>
          <w:rFonts w:cs="Times New Roman"/>
          <w:color w:val="000000" w:themeColor="text1"/>
        </w:rPr>
        <w:t>1701</w:t>
      </w:r>
      <w:r w:rsidR="00B5344E" w:rsidRPr="00B810C9">
        <w:rPr>
          <w:rFonts w:cs="Times New Roman" w:hint="eastAsia"/>
          <w:color w:val="000000" w:themeColor="text1"/>
        </w:rPr>
        <w:t>地號</w:t>
      </w:r>
      <w:r w:rsidR="00A95788" w:rsidRPr="00B810C9">
        <w:rPr>
          <w:rFonts w:cs="Times New Roman" w:hint="eastAsia"/>
          <w:color w:val="000000" w:themeColor="text1"/>
        </w:rPr>
        <w:t>土地</w:t>
      </w:r>
      <w:r w:rsidR="00B5344E" w:rsidRPr="00B810C9">
        <w:rPr>
          <w:rFonts w:cs="Times New Roman" w:hint="eastAsia"/>
          <w:color w:val="000000" w:themeColor="text1"/>
        </w:rPr>
        <w:t>，共</w:t>
      </w:r>
      <w:r w:rsidR="00B5344E" w:rsidRPr="00B810C9">
        <w:rPr>
          <w:rFonts w:cs="Times New Roman"/>
          <w:color w:val="000000" w:themeColor="text1"/>
        </w:rPr>
        <w:t>1</w:t>
      </w:r>
      <w:r w:rsidR="00B5344E" w:rsidRPr="00B810C9">
        <w:rPr>
          <w:rFonts w:cs="Times New Roman" w:hint="eastAsia"/>
          <w:color w:val="000000" w:themeColor="text1"/>
        </w:rPr>
        <w:t>筆土地，面積合計</w:t>
      </w:r>
      <w:r w:rsidR="00B5344E" w:rsidRPr="00B810C9">
        <w:rPr>
          <w:rFonts w:cs="Times New Roman"/>
          <w:color w:val="000000" w:themeColor="text1"/>
        </w:rPr>
        <w:t>8,630.30</w:t>
      </w:r>
      <w:r w:rsidR="00B5344E" w:rsidRPr="00B810C9">
        <w:rPr>
          <w:rFonts w:cs="Times New Roman" w:hint="eastAsia"/>
          <w:color w:val="000000" w:themeColor="text1"/>
        </w:rPr>
        <w:t>平方公尺（附件</w:t>
      </w:r>
      <w:r w:rsidR="00B5344E" w:rsidRPr="00B810C9">
        <w:rPr>
          <w:rFonts w:cs="Times New Roman"/>
          <w:color w:val="000000" w:themeColor="text1"/>
        </w:rPr>
        <w:t>1</w:t>
      </w:r>
      <w:r w:rsidR="00B5344E" w:rsidRPr="00B810C9">
        <w:rPr>
          <w:rFonts w:cs="Times New Roman" w:hint="eastAsia"/>
          <w:color w:val="000000" w:themeColor="text1"/>
        </w:rPr>
        <w:t>）。</w:t>
      </w:r>
    </w:p>
    <w:p w14:paraId="6F82E046" w14:textId="77777777" w:rsidR="005235C8" w:rsidRPr="00B810C9" w:rsidRDefault="005235C8" w:rsidP="008C1171">
      <w:pPr>
        <w:pStyle w:val="11"/>
        <w:numPr>
          <w:ilvl w:val="0"/>
          <w:numId w:val="8"/>
        </w:numPr>
        <w:spacing w:before="180" w:after="180"/>
        <w:ind w:leftChars="0"/>
        <w:rPr>
          <w:rFonts w:cs="Times New Roman"/>
          <w:color w:val="000000" w:themeColor="text1"/>
        </w:rPr>
      </w:pPr>
      <w:r w:rsidRPr="00B810C9">
        <w:rPr>
          <w:rFonts w:cs="Times New Roman" w:hint="eastAsia"/>
          <w:color w:val="000000" w:themeColor="text1"/>
        </w:rPr>
        <w:t>營運範圍：</w:t>
      </w:r>
      <w:r w:rsidR="00B5344E" w:rsidRPr="00B810C9">
        <w:rPr>
          <w:rFonts w:cs="Times New Roman" w:hint="eastAsia"/>
          <w:color w:val="000000" w:themeColor="text1"/>
        </w:rPr>
        <w:t>同</w:t>
      </w:r>
      <w:r w:rsidR="00BD4FAE" w:rsidRPr="00B810C9">
        <w:rPr>
          <w:rFonts w:cs="Times New Roman" w:hint="eastAsia"/>
          <w:color w:val="000000" w:themeColor="text1"/>
        </w:rPr>
        <w:t>興建</w:t>
      </w:r>
      <w:r w:rsidR="00B5344E" w:rsidRPr="00B810C9">
        <w:rPr>
          <w:rFonts w:cs="Times New Roman" w:hint="eastAsia"/>
          <w:color w:val="000000" w:themeColor="text1"/>
        </w:rPr>
        <w:t>範圍。</w:t>
      </w:r>
    </w:p>
    <w:p w14:paraId="0AE2DAA3" w14:textId="77777777" w:rsidR="003806E6" w:rsidRPr="00B810C9" w:rsidRDefault="00D3475A" w:rsidP="005235C8">
      <w:pPr>
        <w:pStyle w:val="2"/>
        <w:spacing w:before="180" w:after="180"/>
        <w:rPr>
          <w:rFonts w:ascii="Times New Roman" w:eastAsiaTheme="minorEastAsia" w:hAnsi="Times New Roman" w:cs="Times New Roman"/>
          <w:color w:val="000000" w:themeColor="text1"/>
        </w:rPr>
      </w:pPr>
      <w:bookmarkStart w:id="13" w:name="_Toc45016216"/>
      <w:r w:rsidRPr="00B810C9">
        <w:rPr>
          <w:rFonts w:ascii="Times New Roman" w:eastAsiaTheme="minorEastAsia" w:hAnsi="Times New Roman" w:cs="Times New Roman" w:hint="eastAsia"/>
          <w:color w:val="000000" w:themeColor="text1"/>
        </w:rPr>
        <w:t>工作</w:t>
      </w:r>
      <w:r w:rsidR="00B5344E" w:rsidRPr="00B810C9">
        <w:rPr>
          <w:rFonts w:ascii="Times New Roman" w:eastAsiaTheme="minorEastAsia" w:hAnsi="Times New Roman" w:cs="Times New Roman" w:hint="eastAsia"/>
          <w:color w:val="000000" w:themeColor="text1"/>
        </w:rPr>
        <w:t>內容</w:t>
      </w:r>
      <w:bookmarkEnd w:id="13"/>
    </w:p>
    <w:p w14:paraId="3BEA66C6" w14:textId="77777777" w:rsidR="00C05939" w:rsidRPr="00B810C9" w:rsidRDefault="00C05939" w:rsidP="00E57311">
      <w:pPr>
        <w:spacing w:before="180" w:after="180"/>
        <w:ind w:leftChars="180" w:left="504" w:firstLineChars="3" w:firstLine="8"/>
        <w:rPr>
          <w:rFonts w:cs="Times New Roman"/>
          <w:color w:val="000000" w:themeColor="text1"/>
        </w:rPr>
      </w:pPr>
      <w:r w:rsidRPr="00B810C9">
        <w:rPr>
          <w:rFonts w:cs="Times New Roman" w:hint="eastAsia"/>
          <w:color w:val="000000" w:themeColor="text1"/>
        </w:rPr>
        <w:t>除</w:t>
      </w:r>
      <w:r w:rsidRPr="00B810C9">
        <w:rPr>
          <w:rFonts w:cs="Times New Roman"/>
          <w:color w:val="000000" w:themeColor="text1"/>
        </w:rPr>
        <w:t>4.1.1</w:t>
      </w:r>
      <w:r w:rsidRPr="00B810C9">
        <w:rPr>
          <w:rFonts w:cs="Times New Roman" w:hint="eastAsia"/>
          <w:color w:val="000000" w:themeColor="text1"/>
        </w:rPr>
        <w:t>條外，與本案之興建營運有關者，</w:t>
      </w:r>
      <w:proofErr w:type="gramStart"/>
      <w:r w:rsidRPr="00B810C9">
        <w:rPr>
          <w:rFonts w:cs="Times New Roman" w:hint="eastAsia"/>
          <w:color w:val="000000" w:themeColor="text1"/>
        </w:rPr>
        <w:t>亦均為乙</w:t>
      </w:r>
      <w:proofErr w:type="gramEnd"/>
      <w:r w:rsidRPr="00B810C9">
        <w:rPr>
          <w:rFonts w:cs="Times New Roman" w:hint="eastAsia"/>
          <w:color w:val="000000" w:themeColor="text1"/>
        </w:rPr>
        <w:t>方工作範圍，包含本案之調查、規劃、設計、興建、監造、營運、維修、保養、更新、增置等。</w:t>
      </w:r>
    </w:p>
    <w:p w14:paraId="2A757F51" w14:textId="77777777" w:rsidR="00B917C3" w:rsidRPr="00B810C9" w:rsidRDefault="00F74F82" w:rsidP="00B94417">
      <w:pPr>
        <w:pStyle w:val="1"/>
        <w:spacing w:before="180" w:after="180"/>
        <w:rPr>
          <w:rFonts w:eastAsiaTheme="minorEastAsia" w:cs="Times New Roman"/>
          <w:color w:val="000000" w:themeColor="text1"/>
        </w:rPr>
      </w:pPr>
      <w:bookmarkStart w:id="14" w:name="_Toc45016217"/>
      <w:r w:rsidRPr="00B810C9">
        <w:rPr>
          <w:rFonts w:eastAsiaTheme="minorEastAsia" w:cs="Times New Roman" w:hint="eastAsia"/>
          <w:color w:val="000000" w:themeColor="text1"/>
        </w:rPr>
        <w:lastRenderedPageBreak/>
        <w:t>雙方聲明與承諾事項</w:t>
      </w:r>
      <w:bookmarkEnd w:id="14"/>
    </w:p>
    <w:p w14:paraId="78A2018B" w14:textId="77777777" w:rsidR="009D025C" w:rsidRPr="00B810C9" w:rsidRDefault="009D025C" w:rsidP="009D025C">
      <w:pPr>
        <w:pStyle w:val="2"/>
        <w:spacing w:before="180" w:after="180"/>
        <w:rPr>
          <w:rFonts w:ascii="Times New Roman" w:eastAsiaTheme="minorEastAsia" w:hAnsi="Times New Roman" w:cs="Times New Roman"/>
          <w:color w:val="000000" w:themeColor="text1"/>
        </w:rPr>
      </w:pPr>
      <w:bookmarkStart w:id="15" w:name="_Toc45016218"/>
      <w:r w:rsidRPr="00B810C9">
        <w:rPr>
          <w:rFonts w:ascii="Times New Roman" w:eastAsiaTheme="minorEastAsia" w:hAnsi="Times New Roman" w:cs="Times New Roman" w:hint="eastAsia"/>
          <w:color w:val="000000" w:themeColor="text1"/>
        </w:rPr>
        <w:t>雙方共同聲明</w:t>
      </w:r>
      <w:bookmarkEnd w:id="15"/>
    </w:p>
    <w:p w14:paraId="7A221765" w14:textId="77777777" w:rsidR="00C05939" w:rsidRPr="00B810C9" w:rsidRDefault="00C05939" w:rsidP="00C05939">
      <w:pPr>
        <w:pStyle w:val="3"/>
        <w:rPr>
          <w:rFonts w:eastAsiaTheme="minorEastAsia" w:cs="Times New Roman"/>
          <w:color w:val="000000" w:themeColor="text1"/>
        </w:rPr>
      </w:pPr>
      <w:r w:rsidRPr="00B810C9">
        <w:rPr>
          <w:rFonts w:eastAsiaTheme="minorEastAsia" w:cs="Times New Roman" w:hint="eastAsia"/>
          <w:color w:val="000000" w:themeColor="text1"/>
        </w:rPr>
        <w:t>為使本案之興建及營運管理順利成功，</w:t>
      </w:r>
      <w:proofErr w:type="gramStart"/>
      <w:r w:rsidRPr="00B810C9">
        <w:rPr>
          <w:rFonts w:eastAsiaTheme="minorEastAsia" w:cs="Times New Roman" w:hint="eastAsia"/>
          <w:color w:val="000000" w:themeColor="text1"/>
        </w:rPr>
        <w:t>雙方願本於</w:t>
      </w:r>
      <w:proofErr w:type="gramEnd"/>
      <w:r w:rsidRPr="00B810C9">
        <w:rPr>
          <w:rFonts w:eastAsiaTheme="minorEastAsia" w:cs="Times New Roman" w:hint="eastAsia"/>
          <w:color w:val="000000" w:themeColor="text1"/>
        </w:rPr>
        <w:t>合作、誠信、公平及合理之精神履行本契約。</w:t>
      </w:r>
    </w:p>
    <w:p w14:paraId="08E87F19" w14:textId="77777777" w:rsidR="00C05939" w:rsidRPr="00B810C9" w:rsidRDefault="00C05939" w:rsidP="00C05939">
      <w:pPr>
        <w:pStyle w:val="3"/>
        <w:rPr>
          <w:rFonts w:eastAsiaTheme="minorEastAsia" w:cs="Times New Roman"/>
          <w:color w:val="000000" w:themeColor="text1"/>
        </w:rPr>
      </w:pPr>
      <w:r w:rsidRPr="00B810C9">
        <w:rPr>
          <w:rFonts w:eastAsiaTheme="minorEastAsia" w:cs="Times New Roman" w:hint="eastAsia"/>
          <w:color w:val="000000" w:themeColor="text1"/>
        </w:rPr>
        <w:t>基於兼顧雙方權益之立場，雙方</w:t>
      </w:r>
      <w:r w:rsidR="00C5093D" w:rsidRPr="00B810C9">
        <w:rPr>
          <w:rFonts w:eastAsiaTheme="minorEastAsia" w:cs="Times New Roman" w:hint="eastAsia"/>
          <w:color w:val="000000" w:themeColor="text1"/>
        </w:rPr>
        <w:t>應</w:t>
      </w:r>
      <w:proofErr w:type="gramStart"/>
      <w:r w:rsidRPr="00B810C9">
        <w:rPr>
          <w:rFonts w:eastAsiaTheme="minorEastAsia" w:cs="Times New Roman" w:hint="eastAsia"/>
          <w:color w:val="000000" w:themeColor="text1"/>
        </w:rPr>
        <w:t>儘</w:t>
      </w:r>
      <w:proofErr w:type="gramEnd"/>
      <w:r w:rsidRPr="00B810C9">
        <w:rPr>
          <w:rFonts w:eastAsiaTheme="minorEastAsia" w:cs="Times New Roman" w:hint="eastAsia"/>
          <w:color w:val="000000" w:themeColor="text1"/>
        </w:rPr>
        <w:t>可能以協調方式解決各種爭議，避免仲裁或爭訟。</w:t>
      </w:r>
    </w:p>
    <w:p w14:paraId="5A6089DE" w14:textId="77777777" w:rsidR="00C05939" w:rsidRPr="00B810C9" w:rsidRDefault="00C05939" w:rsidP="00C05939">
      <w:pPr>
        <w:pStyle w:val="3"/>
        <w:rPr>
          <w:rFonts w:eastAsiaTheme="minorEastAsia" w:cs="Times New Roman"/>
          <w:color w:val="000000" w:themeColor="text1"/>
        </w:rPr>
      </w:pPr>
      <w:r w:rsidRPr="00B810C9">
        <w:rPr>
          <w:rFonts w:eastAsiaTheme="minorEastAsia" w:cs="Times New Roman" w:hint="eastAsia"/>
          <w:color w:val="000000" w:themeColor="text1"/>
        </w:rPr>
        <w:t>雙方於本契約中之所有</w:t>
      </w:r>
      <w:proofErr w:type="gramStart"/>
      <w:r w:rsidRPr="00B810C9">
        <w:rPr>
          <w:rFonts w:eastAsiaTheme="minorEastAsia" w:cs="Times New Roman" w:hint="eastAsia"/>
          <w:color w:val="000000" w:themeColor="text1"/>
        </w:rPr>
        <w:t>聲明均為真正</w:t>
      </w:r>
      <w:proofErr w:type="gramEnd"/>
      <w:r w:rsidRPr="00B810C9">
        <w:rPr>
          <w:rFonts w:eastAsiaTheme="minorEastAsia" w:cs="Times New Roman" w:hint="eastAsia"/>
          <w:color w:val="000000" w:themeColor="text1"/>
        </w:rPr>
        <w:t>，並無隱匿或虛偽不實。</w:t>
      </w:r>
    </w:p>
    <w:p w14:paraId="4495F4CC" w14:textId="77777777" w:rsidR="009D025C" w:rsidRPr="00B810C9" w:rsidRDefault="009D025C" w:rsidP="009D025C">
      <w:pPr>
        <w:pStyle w:val="2"/>
        <w:spacing w:before="180" w:after="180"/>
        <w:rPr>
          <w:rFonts w:ascii="Times New Roman" w:eastAsiaTheme="minorEastAsia" w:hAnsi="Times New Roman" w:cs="Times New Roman"/>
          <w:color w:val="000000" w:themeColor="text1"/>
        </w:rPr>
      </w:pPr>
      <w:bookmarkStart w:id="16" w:name="_Toc45016219"/>
      <w:r w:rsidRPr="00B810C9">
        <w:rPr>
          <w:rFonts w:ascii="Times New Roman" w:eastAsiaTheme="minorEastAsia" w:hAnsi="Times New Roman" w:cs="Times New Roman" w:hint="eastAsia"/>
          <w:color w:val="000000" w:themeColor="text1"/>
        </w:rPr>
        <w:t>甲方之聲明</w:t>
      </w:r>
      <w:bookmarkEnd w:id="16"/>
    </w:p>
    <w:p w14:paraId="47DD0635" w14:textId="77777777" w:rsidR="000E6E13" w:rsidRPr="00B810C9" w:rsidRDefault="000E6E13" w:rsidP="005C3289">
      <w:pPr>
        <w:pStyle w:val="3"/>
        <w:rPr>
          <w:rFonts w:eastAsiaTheme="minorEastAsia" w:cs="Times New Roman"/>
          <w:color w:val="000000" w:themeColor="text1"/>
        </w:rPr>
      </w:pPr>
      <w:r w:rsidRPr="00B810C9">
        <w:rPr>
          <w:rFonts w:eastAsiaTheme="minorEastAsia" w:cs="Times New Roman" w:hint="eastAsia"/>
          <w:color w:val="000000" w:themeColor="text1"/>
        </w:rPr>
        <w:t>甲方有權簽署本契約及履行本契約所定之一切義務。</w:t>
      </w:r>
    </w:p>
    <w:p w14:paraId="0543FFC4" w14:textId="77777777" w:rsidR="000E6E13" w:rsidRPr="00B810C9" w:rsidRDefault="000E6E13" w:rsidP="005C3289">
      <w:pPr>
        <w:pStyle w:val="3"/>
        <w:rPr>
          <w:rFonts w:eastAsiaTheme="minorEastAsia" w:cs="Times New Roman"/>
          <w:color w:val="000000" w:themeColor="text1"/>
        </w:rPr>
      </w:pPr>
      <w:r w:rsidRPr="00B810C9">
        <w:rPr>
          <w:rFonts w:eastAsiaTheme="minorEastAsia" w:cs="Times New Roman" w:hint="eastAsia"/>
          <w:color w:val="000000" w:themeColor="text1"/>
        </w:rPr>
        <w:t>契約之簽署及履行並未構成甲方違反法令或甲方與第三人間現存契約之違約情事。</w:t>
      </w:r>
    </w:p>
    <w:p w14:paraId="1CB7B3E2" w14:textId="77777777" w:rsidR="000E6E13" w:rsidRPr="00B810C9" w:rsidRDefault="000E6E13" w:rsidP="005C3289">
      <w:pPr>
        <w:pStyle w:val="3"/>
        <w:rPr>
          <w:rFonts w:eastAsiaTheme="minorEastAsia" w:cs="Times New Roman"/>
          <w:color w:val="000000" w:themeColor="text1"/>
        </w:rPr>
      </w:pPr>
      <w:r w:rsidRPr="00B810C9">
        <w:rPr>
          <w:rFonts w:eastAsiaTheme="minorEastAsia" w:cs="Times New Roman" w:hint="eastAsia"/>
          <w:color w:val="000000" w:themeColor="text1"/>
        </w:rPr>
        <w:t>甲方依本契約應為之核准同意，或應提供之文件資料，應適時為之。</w:t>
      </w:r>
    </w:p>
    <w:p w14:paraId="4E7CA8FC" w14:textId="77777777" w:rsidR="000E6E13" w:rsidRPr="00B810C9" w:rsidRDefault="000E6E13" w:rsidP="005C3289">
      <w:pPr>
        <w:pStyle w:val="3"/>
        <w:rPr>
          <w:rFonts w:eastAsiaTheme="minorEastAsia" w:cs="Times New Roman"/>
          <w:color w:val="000000" w:themeColor="text1"/>
        </w:rPr>
      </w:pPr>
      <w:r w:rsidRPr="00B810C9">
        <w:rPr>
          <w:rFonts w:eastAsiaTheme="minorEastAsia" w:cs="Times New Roman" w:hint="eastAsia"/>
          <w:color w:val="000000" w:themeColor="text1"/>
        </w:rPr>
        <w:t>對於乙方之行為，不因甲方對於乙方所為之同意、核准、核備、履</w:t>
      </w:r>
      <w:proofErr w:type="gramStart"/>
      <w:r w:rsidRPr="00B810C9">
        <w:rPr>
          <w:rFonts w:eastAsiaTheme="minorEastAsia" w:cs="Times New Roman" w:hint="eastAsia"/>
          <w:color w:val="000000" w:themeColor="text1"/>
        </w:rPr>
        <w:t>勘</w:t>
      </w:r>
      <w:proofErr w:type="gramEnd"/>
      <w:r w:rsidRPr="00B810C9">
        <w:rPr>
          <w:rFonts w:eastAsiaTheme="minorEastAsia" w:cs="Times New Roman" w:hint="eastAsia"/>
          <w:color w:val="000000" w:themeColor="text1"/>
        </w:rPr>
        <w:t>或其他類似行為而免除相關之法令義務。</w:t>
      </w:r>
    </w:p>
    <w:p w14:paraId="1F6BBB1E" w14:textId="77777777" w:rsidR="009D025C" w:rsidRPr="00B810C9" w:rsidRDefault="009D025C" w:rsidP="009D025C">
      <w:pPr>
        <w:pStyle w:val="2"/>
        <w:spacing w:before="180" w:after="180"/>
        <w:rPr>
          <w:rFonts w:ascii="Times New Roman" w:eastAsiaTheme="minorEastAsia" w:hAnsi="Times New Roman" w:cs="Times New Roman"/>
          <w:color w:val="000000" w:themeColor="text1"/>
        </w:rPr>
      </w:pPr>
      <w:bookmarkStart w:id="17" w:name="_Toc45016220"/>
      <w:r w:rsidRPr="00B810C9">
        <w:rPr>
          <w:rFonts w:ascii="Times New Roman" w:eastAsiaTheme="minorEastAsia" w:hAnsi="Times New Roman" w:cs="Times New Roman" w:hint="eastAsia"/>
          <w:color w:val="000000" w:themeColor="text1"/>
        </w:rPr>
        <w:t>乙方之聲明</w:t>
      </w:r>
      <w:bookmarkEnd w:id="17"/>
    </w:p>
    <w:p w14:paraId="02F63323" w14:textId="77777777" w:rsidR="000E6E13" w:rsidRPr="00B810C9" w:rsidRDefault="000E6E13" w:rsidP="005C3289">
      <w:pPr>
        <w:pStyle w:val="3"/>
        <w:rPr>
          <w:rFonts w:eastAsiaTheme="minorEastAsia" w:cs="Times New Roman"/>
          <w:color w:val="000000" w:themeColor="text1"/>
        </w:rPr>
      </w:pPr>
      <w:r w:rsidRPr="00B810C9">
        <w:rPr>
          <w:rFonts w:eastAsiaTheme="minorEastAsia" w:cs="Times New Roman" w:hint="eastAsia"/>
          <w:color w:val="000000" w:themeColor="text1"/>
        </w:rPr>
        <w:t>乙方業經董事會合法決議並授權代表人簽署本契約，且未違反乙方公司章程或其他之任何內部章則與法令規定。</w:t>
      </w:r>
    </w:p>
    <w:p w14:paraId="3A1472E6" w14:textId="77777777" w:rsidR="000E6E13" w:rsidRPr="00B810C9" w:rsidRDefault="000E6E13" w:rsidP="005C3289">
      <w:pPr>
        <w:pStyle w:val="3"/>
        <w:rPr>
          <w:rFonts w:eastAsiaTheme="minorEastAsia" w:cs="Times New Roman"/>
          <w:color w:val="000000" w:themeColor="text1"/>
        </w:rPr>
      </w:pPr>
      <w:r w:rsidRPr="00B810C9">
        <w:rPr>
          <w:rFonts w:eastAsiaTheme="minorEastAsia" w:cs="Times New Roman" w:hint="eastAsia"/>
          <w:color w:val="000000" w:themeColor="text1"/>
        </w:rPr>
        <w:t>本契約之簽署及履行並未構成乙方違反法令或乙方與第三人間現存契約之違約情事。</w:t>
      </w:r>
    </w:p>
    <w:p w14:paraId="3D88A957" w14:textId="77777777" w:rsidR="000E6E13" w:rsidRPr="00B810C9" w:rsidRDefault="000E6E13" w:rsidP="005C3289">
      <w:pPr>
        <w:pStyle w:val="3"/>
        <w:rPr>
          <w:rFonts w:eastAsiaTheme="minorEastAsia" w:cs="Times New Roman"/>
          <w:color w:val="000000" w:themeColor="text1"/>
        </w:rPr>
      </w:pPr>
      <w:r w:rsidRPr="00B810C9">
        <w:rPr>
          <w:rFonts w:eastAsiaTheme="minorEastAsia" w:cs="Times New Roman" w:hint="eastAsia"/>
          <w:color w:val="000000" w:themeColor="text1"/>
        </w:rPr>
        <w:t>乙方對本契約之簽署，毋須經任何第三人之同意或許可。</w:t>
      </w:r>
    </w:p>
    <w:p w14:paraId="3ED53989" w14:textId="77777777" w:rsidR="000E6E13" w:rsidRPr="00B810C9" w:rsidRDefault="000E6E13" w:rsidP="005C3289">
      <w:pPr>
        <w:pStyle w:val="3"/>
        <w:rPr>
          <w:rFonts w:eastAsiaTheme="minorEastAsia" w:cs="Times New Roman"/>
          <w:color w:val="000000" w:themeColor="text1"/>
        </w:rPr>
      </w:pPr>
      <w:r w:rsidRPr="00B810C9">
        <w:rPr>
          <w:rFonts w:eastAsiaTheme="minorEastAsia" w:cs="Times New Roman" w:hint="eastAsia"/>
          <w:color w:val="000000" w:themeColor="text1"/>
        </w:rPr>
        <w:t>本契約簽署時，乙方並無因任何契約或法令規定之義務，致其未來履行本契約之能力有減損之虞。</w:t>
      </w:r>
    </w:p>
    <w:p w14:paraId="150D08D3" w14:textId="77777777" w:rsidR="000E6E13" w:rsidRPr="00B810C9" w:rsidRDefault="000E6E13" w:rsidP="005C3289">
      <w:pPr>
        <w:pStyle w:val="3"/>
        <w:rPr>
          <w:rFonts w:eastAsiaTheme="minorEastAsia" w:cs="Times New Roman"/>
          <w:color w:val="000000" w:themeColor="text1"/>
        </w:rPr>
      </w:pPr>
      <w:r w:rsidRPr="00B810C9">
        <w:rPr>
          <w:rFonts w:eastAsiaTheme="minorEastAsia" w:cs="Times New Roman" w:hint="eastAsia"/>
          <w:color w:val="000000" w:themeColor="text1"/>
        </w:rPr>
        <w:t>乙方於簽訂本契約前所有參與本案之</w:t>
      </w:r>
      <w:proofErr w:type="gramStart"/>
      <w:r w:rsidRPr="00B810C9">
        <w:rPr>
          <w:rFonts w:eastAsiaTheme="minorEastAsia" w:cs="Times New Roman" w:hint="eastAsia"/>
          <w:color w:val="000000" w:themeColor="text1"/>
        </w:rPr>
        <w:t>行為均本於</w:t>
      </w:r>
      <w:proofErr w:type="gramEnd"/>
      <w:r w:rsidRPr="00B810C9">
        <w:rPr>
          <w:rFonts w:eastAsiaTheme="minorEastAsia" w:cs="Times New Roman" w:hint="eastAsia"/>
          <w:color w:val="000000" w:themeColor="text1"/>
        </w:rPr>
        <w:t>公平競爭原則，切實遵守相關法令規定。</w:t>
      </w:r>
    </w:p>
    <w:p w14:paraId="30184824" w14:textId="77777777" w:rsidR="009C07B4" w:rsidRPr="00B810C9" w:rsidRDefault="009C07B4">
      <w:pPr>
        <w:widowControl/>
        <w:adjustRightInd/>
        <w:snapToGrid/>
        <w:spacing w:beforeLines="0" w:before="0" w:afterLines="0" w:after="0" w:line="240" w:lineRule="auto"/>
        <w:jc w:val="left"/>
        <w:rPr>
          <w:rFonts w:cs="Times New Roman"/>
          <w:bCs/>
          <w:color w:val="000000" w:themeColor="text1"/>
          <w:szCs w:val="36"/>
        </w:rPr>
      </w:pPr>
      <w:r w:rsidRPr="00B810C9">
        <w:rPr>
          <w:rFonts w:cs="Times New Roman"/>
          <w:color w:val="000000" w:themeColor="text1"/>
        </w:rPr>
        <w:br w:type="page"/>
      </w:r>
    </w:p>
    <w:p w14:paraId="2E945D7A" w14:textId="77777777" w:rsidR="000E6E13" w:rsidRPr="00B810C9" w:rsidRDefault="000E6E13" w:rsidP="005C3289">
      <w:pPr>
        <w:pStyle w:val="3"/>
        <w:rPr>
          <w:rFonts w:eastAsiaTheme="minorEastAsia" w:cs="Times New Roman"/>
          <w:color w:val="000000" w:themeColor="text1"/>
        </w:rPr>
      </w:pPr>
      <w:r w:rsidRPr="00B810C9">
        <w:rPr>
          <w:rFonts w:eastAsiaTheme="minorEastAsia" w:cs="Times New Roman" w:hint="eastAsia"/>
          <w:color w:val="000000" w:themeColor="text1"/>
        </w:rPr>
        <w:lastRenderedPageBreak/>
        <w:t>本契約簽訂時，乙方並無任何違法情事、司法案件</w:t>
      </w:r>
      <w:proofErr w:type="gramStart"/>
      <w:r w:rsidRPr="00B810C9">
        <w:rPr>
          <w:rFonts w:eastAsiaTheme="minorEastAsia" w:cs="Times New Roman" w:hint="eastAsia"/>
          <w:color w:val="000000" w:themeColor="text1"/>
        </w:rPr>
        <w:t>繫</w:t>
      </w:r>
      <w:proofErr w:type="gramEnd"/>
      <w:r w:rsidRPr="00B810C9">
        <w:rPr>
          <w:rFonts w:eastAsiaTheme="minorEastAsia" w:cs="Times New Roman" w:hint="eastAsia"/>
          <w:color w:val="000000" w:themeColor="text1"/>
        </w:rPr>
        <w:t>屬於法院或接受檢察署、調查機關調查、或有重整、破產等影響本案</w:t>
      </w:r>
      <w:r w:rsidR="00BD4FAE" w:rsidRPr="00B810C9">
        <w:rPr>
          <w:rFonts w:eastAsiaTheme="minorEastAsia" w:cs="Times New Roman" w:hint="eastAsia"/>
          <w:color w:val="000000" w:themeColor="text1"/>
        </w:rPr>
        <w:t>興建</w:t>
      </w:r>
      <w:r w:rsidRPr="00B810C9">
        <w:rPr>
          <w:rFonts w:eastAsiaTheme="minorEastAsia" w:cs="Times New Roman" w:hint="eastAsia"/>
          <w:color w:val="000000" w:themeColor="text1"/>
        </w:rPr>
        <w:t>、營運或財務狀況之不利情事。</w:t>
      </w:r>
    </w:p>
    <w:p w14:paraId="0CD2E757" w14:textId="77777777" w:rsidR="000E6E13" w:rsidRPr="00B810C9" w:rsidRDefault="00237732" w:rsidP="00237732">
      <w:pPr>
        <w:pStyle w:val="2"/>
        <w:spacing w:before="180" w:after="180"/>
        <w:rPr>
          <w:rFonts w:ascii="Times New Roman" w:eastAsiaTheme="minorEastAsia" w:hAnsi="Times New Roman" w:cs="Times New Roman"/>
          <w:color w:val="000000" w:themeColor="text1"/>
        </w:rPr>
      </w:pPr>
      <w:bookmarkStart w:id="18" w:name="_Toc45016221"/>
      <w:r w:rsidRPr="00B810C9">
        <w:rPr>
          <w:rFonts w:ascii="Times New Roman" w:eastAsiaTheme="minorEastAsia" w:hAnsi="Times New Roman" w:cs="Times New Roman" w:hint="eastAsia"/>
          <w:color w:val="000000" w:themeColor="text1"/>
        </w:rPr>
        <w:t>甲方</w:t>
      </w:r>
      <w:r w:rsidR="0098685F" w:rsidRPr="00B810C9">
        <w:rPr>
          <w:rFonts w:ascii="Times New Roman" w:eastAsiaTheme="minorEastAsia" w:hAnsi="Times New Roman" w:cs="Times New Roman" w:hint="eastAsia"/>
          <w:color w:val="000000" w:themeColor="text1"/>
        </w:rPr>
        <w:t>之</w:t>
      </w:r>
      <w:r w:rsidRPr="00B810C9">
        <w:rPr>
          <w:rFonts w:ascii="Times New Roman" w:eastAsiaTheme="minorEastAsia" w:hAnsi="Times New Roman" w:cs="Times New Roman" w:hint="eastAsia"/>
          <w:color w:val="000000" w:themeColor="text1"/>
        </w:rPr>
        <w:t>承諾事項</w:t>
      </w:r>
      <w:bookmarkEnd w:id="18"/>
    </w:p>
    <w:p w14:paraId="1201BC2A" w14:textId="77777777" w:rsidR="00237732" w:rsidRPr="00B810C9" w:rsidRDefault="00237732" w:rsidP="005C3289">
      <w:pPr>
        <w:pStyle w:val="3"/>
        <w:rPr>
          <w:rFonts w:eastAsiaTheme="minorEastAsia" w:cs="Times New Roman"/>
          <w:color w:val="000000" w:themeColor="text1"/>
        </w:rPr>
      </w:pPr>
      <w:r w:rsidRPr="00B810C9">
        <w:rPr>
          <w:rFonts w:eastAsiaTheme="minorEastAsia" w:cs="Times New Roman" w:hint="eastAsia"/>
          <w:color w:val="000000" w:themeColor="text1"/>
        </w:rPr>
        <w:t>甲方應於</w:t>
      </w:r>
      <w:r w:rsidR="00E740D7" w:rsidRPr="00B810C9">
        <w:rPr>
          <w:rFonts w:eastAsiaTheme="minorEastAsia" w:cs="Times New Roman" w:hint="eastAsia"/>
          <w:color w:val="000000" w:themeColor="text1"/>
        </w:rPr>
        <w:t>本契約簽訂</w:t>
      </w:r>
      <w:r w:rsidR="00113E38" w:rsidRPr="00B810C9">
        <w:rPr>
          <w:rFonts w:eastAsiaTheme="minorEastAsia" w:cs="Times New Roman" w:hint="eastAsia"/>
          <w:color w:val="000000" w:themeColor="text1"/>
        </w:rPr>
        <w:t>日起</w:t>
      </w:r>
      <w:r w:rsidR="00C05939" w:rsidRPr="00B810C9">
        <w:rPr>
          <w:rFonts w:eastAsiaTheme="minorEastAsia" w:cs="Times New Roman"/>
          <w:color w:val="000000" w:themeColor="text1"/>
        </w:rPr>
        <w:t>30</w:t>
      </w:r>
      <w:r w:rsidRPr="00B810C9">
        <w:rPr>
          <w:rFonts w:eastAsiaTheme="minorEastAsia" w:cs="Times New Roman" w:hint="eastAsia"/>
          <w:color w:val="000000" w:themeColor="text1"/>
        </w:rPr>
        <w:t>日內</w:t>
      </w:r>
      <w:r w:rsidR="00113E38" w:rsidRPr="00B810C9">
        <w:rPr>
          <w:rFonts w:eastAsiaTheme="minorEastAsia" w:cs="Times New Roman" w:hint="eastAsia"/>
          <w:color w:val="000000" w:themeColor="text1"/>
        </w:rPr>
        <w:t>辦理本案用地</w:t>
      </w:r>
      <w:r w:rsidR="0098685F" w:rsidRPr="00B810C9">
        <w:rPr>
          <w:rFonts w:eastAsiaTheme="minorEastAsia" w:cs="Times New Roman" w:hint="eastAsia"/>
          <w:color w:val="000000" w:themeColor="text1"/>
        </w:rPr>
        <w:t>點交</w:t>
      </w:r>
      <w:r w:rsidRPr="00B810C9">
        <w:rPr>
          <w:rFonts w:eastAsiaTheme="minorEastAsia" w:cs="Times New Roman" w:hint="eastAsia"/>
          <w:color w:val="000000" w:themeColor="text1"/>
        </w:rPr>
        <w:t>。</w:t>
      </w:r>
    </w:p>
    <w:p w14:paraId="679C5CA4" w14:textId="77777777" w:rsidR="006B5C9F" w:rsidRPr="00B810C9" w:rsidRDefault="006B5C9F" w:rsidP="005C3289">
      <w:pPr>
        <w:pStyle w:val="3"/>
        <w:rPr>
          <w:rFonts w:eastAsiaTheme="minorEastAsia" w:cs="Times New Roman"/>
          <w:color w:val="000000" w:themeColor="text1"/>
        </w:rPr>
      </w:pPr>
      <w:r w:rsidRPr="00B810C9">
        <w:rPr>
          <w:rFonts w:eastAsiaTheme="minorEastAsia" w:cs="Times New Roman" w:hint="eastAsia"/>
          <w:color w:val="000000" w:themeColor="text1"/>
        </w:rPr>
        <w:t>甲方負責繳付本案用地之地價稅。</w:t>
      </w:r>
    </w:p>
    <w:p w14:paraId="749AE10F" w14:textId="77777777" w:rsidR="00237732" w:rsidRDefault="009F3F75" w:rsidP="005C3289">
      <w:pPr>
        <w:pStyle w:val="3"/>
        <w:rPr>
          <w:rFonts w:eastAsiaTheme="minorEastAsia" w:cs="Times New Roman"/>
          <w:color w:val="000000" w:themeColor="text1"/>
        </w:rPr>
      </w:pPr>
      <w:r w:rsidRPr="00B810C9">
        <w:rPr>
          <w:rFonts w:eastAsiaTheme="minorEastAsia" w:cs="Times New Roman" w:hint="eastAsia"/>
          <w:color w:val="000000" w:themeColor="text1"/>
        </w:rPr>
        <w:t>甲方就本案應提供乙方單一聯絡窗口</w:t>
      </w:r>
      <w:r w:rsidR="00237732" w:rsidRPr="00B810C9">
        <w:rPr>
          <w:rFonts w:eastAsiaTheme="minorEastAsia" w:cs="Times New Roman" w:hint="eastAsia"/>
          <w:color w:val="000000" w:themeColor="text1"/>
        </w:rPr>
        <w:t>與乙方行文往來、交涉所有與本案有關之業務。但乙方因履行本案所需取得之執照或許可，仍應由乙方自行向相關機關、單位申請之。</w:t>
      </w:r>
    </w:p>
    <w:p w14:paraId="74B8E259" w14:textId="77777777" w:rsidR="00145D92" w:rsidRPr="00145D92" w:rsidRDefault="00145D92" w:rsidP="00145D92">
      <w:pPr>
        <w:pStyle w:val="3"/>
        <w:rPr>
          <w:rFonts w:eastAsiaTheme="minorEastAsia" w:cs="Times New Roman"/>
          <w:color w:val="000000" w:themeColor="text1"/>
        </w:rPr>
      </w:pPr>
      <w:r w:rsidRPr="00145D92">
        <w:rPr>
          <w:rFonts w:eastAsiaTheme="minorEastAsia" w:cs="Times New Roman" w:hint="eastAsia"/>
          <w:color w:val="000000" w:themeColor="text1"/>
        </w:rPr>
        <w:t>因甲方未能履行承諾事項或違反聲明，</w:t>
      </w:r>
      <w:proofErr w:type="gramStart"/>
      <w:r w:rsidRPr="00145D92">
        <w:rPr>
          <w:rFonts w:eastAsiaTheme="minorEastAsia" w:cs="Times New Roman" w:hint="eastAsia"/>
          <w:color w:val="000000" w:themeColor="text1"/>
        </w:rPr>
        <w:t>致乙方</w:t>
      </w:r>
      <w:proofErr w:type="gramEnd"/>
      <w:r w:rsidRPr="00145D92">
        <w:rPr>
          <w:rFonts w:eastAsiaTheme="minorEastAsia" w:cs="Times New Roman" w:hint="eastAsia"/>
          <w:color w:val="000000" w:themeColor="text1"/>
        </w:rPr>
        <w:t>受損害時，甲方應對乙方所</w:t>
      </w:r>
      <w:r>
        <w:rPr>
          <w:rFonts w:eastAsiaTheme="minorEastAsia" w:cs="Times New Roman" w:hint="eastAsia"/>
          <w:color w:val="000000" w:themeColor="text1"/>
        </w:rPr>
        <w:t>受</w:t>
      </w:r>
      <w:r w:rsidRPr="00145D92">
        <w:rPr>
          <w:rFonts w:eastAsiaTheme="minorEastAsia" w:cs="Times New Roman" w:hint="eastAsia"/>
          <w:color w:val="000000" w:themeColor="text1"/>
        </w:rPr>
        <w:t>之損害負賠償責任。賠償責任之範圍除本契約另有約定者外，以乙方實際所受損害為限，不包括乙方所失利益。</w:t>
      </w:r>
    </w:p>
    <w:p w14:paraId="73D071BB" w14:textId="77777777" w:rsidR="00237732" w:rsidRPr="00B810C9" w:rsidRDefault="00237732" w:rsidP="00237732">
      <w:pPr>
        <w:pStyle w:val="2"/>
        <w:spacing w:before="180" w:after="180"/>
        <w:rPr>
          <w:rFonts w:ascii="Times New Roman" w:eastAsiaTheme="minorEastAsia" w:hAnsi="Times New Roman" w:cs="Times New Roman"/>
          <w:color w:val="000000" w:themeColor="text1"/>
        </w:rPr>
      </w:pPr>
      <w:bookmarkStart w:id="19" w:name="_Toc45016222"/>
      <w:r w:rsidRPr="00B810C9">
        <w:rPr>
          <w:rFonts w:ascii="Times New Roman" w:eastAsiaTheme="minorEastAsia" w:hAnsi="Times New Roman" w:cs="Times New Roman" w:hint="eastAsia"/>
          <w:color w:val="000000" w:themeColor="text1"/>
        </w:rPr>
        <w:t>乙方</w:t>
      </w:r>
      <w:r w:rsidR="0098685F" w:rsidRPr="00B810C9">
        <w:rPr>
          <w:rFonts w:ascii="Times New Roman" w:eastAsiaTheme="minorEastAsia" w:hAnsi="Times New Roman" w:cs="Times New Roman" w:hint="eastAsia"/>
          <w:color w:val="000000" w:themeColor="text1"/>
        </w:rPr>
        <w:t>之</w:t>
      </w:r>
      <w:r w:rsidRPr="00B810C9">
        <w:rPr>
          <w:rFonts w:ascii="Times New Roman" w:eastAsiaTheme="minorEastAsia" w:hAnsi="Times New Roman" w:cs="Times New Roman" w:hint="eastAsia"/>
          <w:color w:val="000000" w:themeColor="text1"/>
        </w:rPr>
        <w:t>承諾事項</w:t>
      </w:r>
      <w:bookmarkEnd w:id="19"/>
    </w:p>
    <w:p w14:paraId="1EA80773" w14:textId="77777777" w:rsidR="00450E2E" w:rsidRPr="00B810C9" w:rsidRDefault="00C05939" w:rsidP="00C05939">
      <w:pPr>
        <w:pStyle w:val="3"/>
        <w:rPr>
          <w:rFonts w:eastAsiaTheme="minorEastAsia" w:cs="Times New Roman"/>
          <w:color w:val="000000" w:themeColor="text1"/>
        </w:rPr>
      </w:pPr>
      <w:r w:rsidRPr="00B810C9">
        <w:rPr>
          <w:rFonts w:eastAsiaTheme="minorEastAsia" w:cs="Times New Roman" w:hint="eastAsia"/>
          <w:color w:val="000000" w:themeColor="text1"/>
        </w:rPr>
        <w:t>本契約權利</w:t>
      </w:r>
      <w:r w:rsidRPr="00B810C9">
        <w:rPr>
          <w:rFonts w:eastAsiaTheme="minorEastAsia" w:cs="Times New Roman"/>
          <w:color w:val="000000" w:themeColor="text1"/>
        </w:rPr>
        <w:t>(</w:t>
      </w:r>
      <w:r w:rsidRPr="00B810C9">
        <w:rPr>
          <w:rFonts w:eastAsiaTheme="minorEastAsia" w:cs="Times New Roman" w:hint="eastAsia"/>
          <w:color w:val="000000" w:themeColor="text1"/>
        </w:rPr>
        <w:t>義務</w:t>
      </w:r>
      <w:r w:rsidRPr="00B810C9">
        <w:rPr>
          <w:rFonts w:eastAsiaTheme="minorEastAsia" w:cs="Times New Roman"/>
          <w:color w:val="000000" w:themeColor="text1"/>
        </w:rPr>
        <w:t>)</w:t>
      </w:r>
      <w:r w:rsidR="00450E2E" w:rsidRPr="00B810C9">
        <w:rPr>
          <w:rFonts w:eastAsiaTheme="minorEastAsia" w:cs="Times New Roman" w:hint="eastAsia"/>
          <w:color w:val="000000" w:themeColor="text1"/>
        </w:rPr>
        <w:t>不得轉讓。</w:t>
      </w:r>
    </w:p>
    <w:p w14:paraId="2F328BA3" w14:textId="77777777" w:rsidR="00700A6D" w:rsidRPr="00B810C9" w:rsidRDefault="00E338DD" w:rsidP="005C3289">
      <w:pPr>
        <w:pStyle w:val="3"/>
        <w:rPr>
          <w:rFonts w:eastAsiaTheme="minorEastAsia" w:cs="Times New Roman"/>
          <w:color w:val="000000" w:themeColor="text1"/>
        </w:rPr>
      </w:pPr>
      <w:r w:rsidRPr="00B810C9">
        <w:rPr>
          <w:rFonts w:eastAsiaTheme="minorEastAsia" w:cs="Times New Roman" w:hint="eastAsia"/>
          <w:color w:val="000000" w:themeColor="text1"/>
        </w:rPr>
        <w:t>前項之權利</w:t>
      </w:r>
      <w:r w:rsidR="00700A6D" w:rsidRPr="00B810C9">
        <w:rPr>
          <w:rFonts w:eastAsiaTheme="minorEastAsia" w:cs="Times New Roman" w:hint="eastAsia"/>
          <w:color w:val="000000" w:themeColor="text1"/>
        </w:rPr>
        <w:t>（義務），</w:t>
      </w:r>
      <w:proofErr w:type="gramStart"/>
      <w:r w:rsidR="00700A6D" w:rsidRPr="00B810C9">
        <w:rPr>
          <w:rFonts w:eastAsiaTheme="minorEastAsia" w:cs="Times New Roman" w:hint="eastAsia"/>
          <w:color w:val="000000" w:themeColor="text1"/>
        </w:rPr>
        <w:t>除有促參</w:t>
      </w:r>
      <w:proofErr w:type="gramEnd"/>
      <w:r w:rsidR="00700A6D" w:rsidRPr="00B810C9">
        <w:rPr>
          <w:rFonts w:eastAsiaTheme="minorEastAsia" w:cs="Times New Roman" w:hint="eastAsia"/>
          <w:color w:val="000000" w:themeColor="text1"/>
        </w:rPr>
        <w:t>法第</w:t>
      </w:r>
      <w:r w:rsidR="00700A6D" w:rsidRPr="00B810C9">
        <w:rPr>
          <w:rFonts w:eastAsiaTheme="minorEastAsia" w:cs="Times New Roman"/>
          <w:color w:val="000000" w:themeColor="text1"/>
        </w:rPr>
        <w:t>52</w:t>
      </w:r>
      <w:r w:rsidR="00700A6D" w:rsidRPr="00B810C9">
        <w:rPr>
          <w:rFonts w:eastAsiaTheme="minorEastAsia" w:cs="Times New Roman" w:hint="eastAsia"/>
          <w:color w:val="000000" w:themeColor="text1"/>
        </w:rPr>
        <w:t>條規定之改善計畫或第</w:t>
      </w:r>
      <w:r w:rsidR="00700A6D" w:rsidRPr="00B810C9">
        <w:rPr>
          <w:rFonts w:eastAsiaTheme="minorEastAsia" w:cs="Times New Roman"/>
          <w:color w:val="000000" w:themeColor="text1"/>
        </w:rPr>
        <w:t>53</w:t>
      </w:r>
      <w:r w:rsidR="00700A6D" w:rsidRPr="00B810C9">
        <w:rPr>
          <w:rFonts w:eastAsiaTheme="minorEastAsia" w:cs="Times New Roman" w:hint="eastAsia"/>
          <w:color w:val="000000" w:themeColor="text1"/>
        </w:rPr>
        <w:t>條規定之適當措施所需，且經甲方同意者外，不得轉讓、出租、設定負擔或為民事執行之標的。</w:t>
      </w:r>
    </w:p>
    <w:p w14:paraId="4123C348" w14:textId="77777777" w:rsidR="00700A6D" w:rsidRPr="00B810C9" w:rsidRDefault="00700A6D" w:rsidP="005C3289">
      <w:pPr>
        <w:pStyle w:val="3"/>
        <w:rPr>
          <w:rFonts w:eastAsiaTheme="minorEastAsia" w:cs="Times New Roman"/>
          <w:color w:val="000000" w:themeColor="text1"/>
        </w:rPr>
      </w:pPr>
      <w:r w:rsidRPr="00B810C9">
        <w:rPr>
          <w:rFonts w:eastAsiaTheme="minorEastAsia" w:cs="Times New Roman" w:hint="eastAsia"/>
          <w:color w:val="000000" w:themeColor="text1"/>
        </w:rPr>
        <w:t>乙方同意於其合法使用智慧財產權之權利範圍內，提供甲方必要之協助與使用，以達成本案後續營運之需求。</w:t>
      </w:r>
    </w:p>
    <w:p w14:paraId="14077D8C" w14:textId="77777777" w:rsidR="00700A6D" w:rsidRPr="00B810C9" w:rsidRDefault="00700A6D" w:rsidP="005C3289">
      <w:pPr>
        <w:pStyle w:val="3"/>
        <w:rPr>
          <w:rFonts w:eastAsiaTheme="minorEastAsia" w:cs="Times New Roman"/>
          <w:color w:val="000000" w:themeColor="text1"/>
        </w:rPr>
      </w:pPr>
      <w:r w:rsidRPr="00B810C9">
        <w:rPr>
          <w:rFonts w:eastAsiaTheme="minorEastAsia" w:cs="Times New Roman" w:hint="eastAsia"/>
          <w:color w:val="000000" w:themeColor="text1"/>
        </w:rPr>
        <w:t>乙方承諾依本契約</w:t>
      </w:r>
      <w:r w:rsidR="00BD4FAE" w:rsidRPr="00B810C9">
        <w:rPr>
          <w:rFonts w:eastAsiaTheme="minorEastAsia" w:cs="Times New Roman" w:hint="eastAsia"/>
          <w:color w:val="000000" w:themeColor="text1"/>
        </w:rPr>
        <w:t>興建</w:t>
      </w:r>
      <w:r w:rsidRPr="00B810C9">
        <w:rPr>
          <w:rFonts w:eastAsiaTheme="minorEastAsia" w:cs="Times New Roman" w:hint="eastAsia"/>
          <w:color w:val="000000" w:themeColor="text1"/>
        </w:rPr>
        <w:t>營運本案所使用、所有之智慧財產權及其他有形、無形</w:t>
      </w:r>
      <w:proofErr w:type="gramStart"/>
      <w:r w:rsidRPr="00B810C9">
        <w:rPr>
          <w:rFonts w:eastAsiaTheme="minorEastAsia" w:cs="Times New Roman" w:hint="eastAsia"/>
          <w:color w:val="000000" w:themeColor="text1"/>
        </w:rPr>
        <w:t>財產均以合法</w:t>
      </w:r>
      <w:proofErr w:type="gramEnd"/>
      <w:r w:rsidRPr="00B810C9">
        <w:rPr>
          <w:rFonts w:eastAsiaTheme="minorEastAsia" w:cs="Times New Roman" w:hint="eastAsia"/>
          <w:color w:val="000000" w:themeColor="text1"/>
        </w:rPr>
        <w:t>方式取得使用權或所有權。如因上述智慧財產權之使用，致第三人對甲方或甲方授權使用之人提出索賠或追訴時，乙方應負擔一切相關費用並賠償甲方之損害。</w:t>
      </w:r>
    </w:p>
    <w:p w14:paraId="7E6815E8" w14:textId="77777777" w:rsidR="00700A6D" w:rsidRPr="00B810C9" w:rsidRDefault="00700A6D" w:rsidP="005C3289">
      <w:pPr>
        <w:pStyle w:val="3"/>
        <w:rPr>
          <w:rFonts w:eastAsiaTheme="minorEastAsia" w:cs="Times New Roman"/>
          <w:color w:val="000000" w:themeColor="text1"/>
        </w:rPr>
      </w:pPr>
      <w:r w:rsidRPr="00B810C9">
        <w:rPr>
          <w:rFonts w:eastAsiaTheme="minorEastAsia" w:cs="Times New Roman" w:hint="eastAsia"/>
          <w:color w:val="000000" w:themeColor="text1"/>
        </w:rPr>
        <w:t>除本契約另有訂定或可歸責於甲方之事由外，乙方承諾與其代理人、受</w:t>
      </w:r>
      <w:proofErr w:type="gramStart"/>
      <w:r w:rsidRPr="00B810C9">
        <w:rPr>
          <w:rFonts w:eastAsiaTheme="minorEastAsia" w:cs="Times New Roman" w:hint="eastAsia"/>
          <w:color w:val="000000" w:themeColor="text1"/>
        </w:rPr>
        <w:t>僱</w:t>
      </w:r>
      <w:proofErr w:type="gramEnd"/>
      <w:r w:rsidRPr="00B810C9">
        <w:rPr>
          <w:rFonts w:eastAsiaTheme="minorEastAsia" w:cs="Times New Roman" w:hint="eastAsia"/>
          <w:color w:val="000000" w:themeColor="text1"/>
        </w:rPr>
        <w:t>人、受任人、承包商或任何第三人間因</w:t>
      </w:r>
      <w:r w:rsidR="00BD4FAE" w:rsidRPr="00B810C9">
        <w:rPr>
          <w:rFonts w:eastAsiaTheme="minorEastAsia" w:cs="Times New Roman" w:hint="eastAsia"/>
          <w:color w:val="000000" w:themeColor="text1"/>
        </w:rPr>
        <w:t>興建</w:t>
      </w:r>
      <w:r w:rsidRPr="00B810C9">
        <w:rPr>
          <w:rFonts w:eastAsiaTheme="minorEastAsia" w:cs="Times New Roman" w:hint="eastAsia"/>
          <w:color w:val="000000" w:themeColor="text1"/>
        </w:rPr>
        <w:t>及營運本案所生之權利義務，應由乙方負責，與甲方無涉。乙方並應使</w:t>
      </w:r>
      <w:proofErr w:type="gramStart"/>
      <w:r w:rsidRPr="00B810C9">
        <w:rPr>
          <w:rFonts w:eastAsiaTheme="minorEastAsia" w:cs="Times New Roman" w:hint="eastAsia"/>
          <w:color w:val="000000" w:themeColor="text1"/>
        </w:rPr>
        <w:t>甲方免於</w:t>
      </w:r>
      <w:proofErr w:type="gramEnd"/>
      <w:r w:rsidRPr="00B810C9">
        <w:rPr>
          <w:rFonts w:eastAsiaTheme="minorEastAsia" w:cs="Times New Roman" w:hint="eastAsia"/>
          <w:color w:val="000000" w:themeColor="text1"/>
        </w:rPr>
        <w:t>上述事項之任何追索、求償或涉訟，</w:t>
      </w:r>
      <w:proofErr w:type="gramStart"/>
      <w:r w:rsidRPr="00B810C9">
        <w:rPr>
          <w:rFonts w:eastAsiaTheme="minorEastAsia" w:cs="Times New Roman" w:hint="eastAsia"/>
          <w:color w:val="000000" w:themeColor="text1"/>
        </w:rPr>
        <w:t>如致甲</w:t>
      </w:r>
      <w:proofErr w:type="gramEnd"/>
      <w:r w:rsidRPr="00B810C9">
        <w:rPr>
          <w:rFonts w:eastAsiaTheme="minorEastAsia" w:cs="Times New Roman" w:hint="eastAsia"/>
          <w:color w:val="000000" w:themeColor="text1"/>
        </w:rPr>
        <w:t>方受損，乙方應負擔一切相關費用並賠償甲方之損害。</w:t>
      </w:r>
    </w:p>
    <w:p w14:paraId="7A1D725E" w14:textId="77777777" w:rsidR="00FE3B3B" w:rsidRPr="00B810C9" w:rsidRDefault="00FE3B3B" w:rsidP="005C3289">
      <w:pPr>
        <w:pStyle w:val="3"/>
        <w:rPr>
          <w:rFonts w:eastAsiaTheme="minorEastAsia" w:cs="Times New Roman"/>
          <w:color w:val="000000" w:themeColor="text1"/>
        </w:rPr>
      </w:pPr>
      <w:r w:rsidRPr="00B810C9">
        <w:rPr>
          <w:rFonts w:eastAsiaTheme="minorEastAsia" w:cs="Times New Roman" w:hint="eastAsia"/>
          <w:color w:val="000000" w:themeColor="text1"/>
        </w:rPr>
        <w:lastRenderedPageBreak/>
        <w:t>乙方承諾就與</w:t>
      </w:r>
      <w:r w:rsidR="00BD4FAE" w:rsidRPr="00B810C9">
        <w:rPr>
          <w:rFonts w:eastAsiaTheme="minorEastAsia" w:cs="Times New Roman" w:hint="eastAsia"/>
          <w:color w:val="000000" w:themeColor="text1"/>
        </w:rPr>
        <w:t>興建</w:t>
      </w:r>
      <w:r w:rsidRPr="00B810C9">
        <w:rPr>
          <w:rFonts w:eastAsiaTheme="minorEastAsia" w:cs="Times New Roman" w:hint="eastAsia"/>
          <w:color w:val="000000" w:themeColor="text1"/>
        </w:rPr>
        <w:t>、營運、移轉相關標的設施與第三人簽</w:t>
      </w:r>
      <w:r w:rsidR="00145D92">
        <w:rPr>
          <w:rFonts w:eastAsiaTheme="minorEastAsia" w:cs="Times New Roman" w:hint="eastAsia"/>
          <w:color w:val="000000" w:themeColor="text1"/>
        </w:rPr>
        <w:t>署</w:t>
      </w:r>
      <w:r w:rsidRPr="00B810C9">
        <w:rPr>
          <w:rFonts w:eastAsiaTheme="minorEastAsia" w:cs="Times New Roman" w:hint="eastAsia"/>
          <w:color w:val="000000" w:themeColor="text1"/>
        </w:rPr>
        <w:t>之相關</w:t>
      </w:r>
      <w:r w:rsidR="007B54A7" w:rsidRPr="00B810C9">
        <w:rPr>
          <w:rFonts w:eastAsiaTheme="minorEastAsia" w:cs="Times New Roman" w:hint="eastAsia"/>
          <w:color w:val="000000" w:themeColor="text1"/>
        </w:rPr>
        <w:t>經營</w:t>
      </w:r>
      <w:r w:rsidRPr="00B810C9">
        <w:rPr>
          <w:rFonts w:eastAsiaTheme="minorEastAsia" w:cs="Times New Roman" w:hint="eastAsia"/>
          <w:color w:val="000000" w:themeColor="text1"/>
        </w:rPr>
        <w:t>、出借等契約書中應約定</w:t>
      </w:r>
      <w:r w:rsidR="00145D92">
        <w:rPr>
          <w:rFonts w:eastAsiaTheme="minorEastAsia" w:cs="Times New Roman" w:hint="eastAsia"/>
          <w:color w:val="000000" w:themeColor="text1"/>
        </w:rPr>
        <w:t>，</w:t>
      </w:r>
      <w:r w:rsidRPr="00B810C9">
        <w:rPr>
          <w:rFonts w:eastAsiaTheme="minorEastAsia" w:cs="Times New Roman" w:hint="eastAsia"/>
          <w:color w:val="000000" w:themeColor="text1"/>
        </w:rPr>
        <w:t>除甲方事前或事後</w:t>
      </w:r>
      <w:r w:rsidR="00E338DD" w:rsidRPr="00B810C9">
        <w:rPr>
          <w:rFonts w:eastAsiaTheme="minorEastAsia" w:cs="Times New Roman" w:hint="eastAsia"/>
          <w:color w:val="000000" w:themeColor="text1"/>
        </w:rPr>
        <w:t>另有書面同意者外，於乙方喪失從事本契約</w:t>
      </w:r>
      <w:r w:rsidR="00BD4FAE" w:rsidRPr="00B810C9">
        <w:rPr>
          <w:rFonts w:eastAsiaTheme="minorEastAsia" w:cs="Times New Roman" w:hint="eastAsia"/>
          <w:color w:val="000000" w:themeColor="text1"/>
        </w:rPr>
        <w:t>興建</w:t>
      </w:r>
      <w:r w:rsidR="00E338DD" w:rsidRPr="00B810C9">
        <w:rPr>
          <w:rFonts w:eastAsiaTheme="minorEastAsia" w:cs="Times New Roman" w:hint="eastAsia"/>
          <w:color w:val="000000" w:themeColor="text1"/>
        </w:rPr>
        <w:t>及營運</w:t>
      </w:r>
      <w:r w:rsidR="00145D92">
        <w:rPr>
          <w:rFonts w:eastAsiaTheme="minorEastAsia" w:cs="Times New Roman" w:hint="eastAsia"/>
          <w:color w:val="000000" w:themeColor="text1"/>
        </w:rPr>
        <w:t>工作</w:t>
      </w:r>
      <w:r w:rsidR="00E338DD" w:rsidRPr="00B810C9">
        <w:rPr>
          <w:rFonts w:eastAsiaTheme="minorEastAsia" w:cs="Times New Roman" w:hint="eastAsia"/>
          <w:color w:val="000000" w:themeColor="text1"/>
        </w:rPr>
        <w:t>權利</w:t>
      </w:r>
      <w:r w:rsidRPr="00B810C9">
        <w:rPr>
          <w:rFonts w:eastAsiaTheme="minorEastAsia" w:cs="Times New Roman" w:hint="eastAsia"/>
          <w:color w:val="000000" w:themeColor="text1"/>
        </w:rPr>
        <w:t>時，乙方與該第三人間之契約亦同時終止。</w:t>
      </w:r>
    </w:p>
    <w:p w14:paraId="56B9818C" w14:textId="77777777" w:rsidR="00C05939" w:rsidRPr="00B810C9" w:rsidRDefault="00145D92" w:rsidP="00C05939">
      <w:pPr>
        <w:pStyle w:val="3"/>
        <w:rPr>
          <w:rFonts w:eastAsiaTheme="minorEastAsia" w:cs="Times New Roman"/>
          <w:color w:val="000000" w:themeColor="text1"/>
        </w:rPr>
      </w:pPr>
      <w:r>
        <w:rPr>
          <w:rFonts w:eastAsiaTheme="minorEastAsia" w:cs="Times New Roman" w:hint="eastAsia"/>
          <w:color w:val="000000" w:themeColor="text1"/>
        </w:rPr>
        <w:t>乙方應於前條與第三人簽訂之所有契約中訂定</w:t>
      </w:r>
      <w:r w:rsidR="00C05939" w:rsidRPr="00B810C9">
        <w:rPr>
          <w:rFonts w:eastAsiaTheme="minorEastAsia" w:cs="Times New Roman" w:hint="eastAsia"/>
          <w:color w:val="000000" w:themeColor="text1"/>
        </w:rPr>
        <w:t>下列事項：</w:t>
      </w:r>
    </w:p>
    <w:p w14:paraId="25ABCC60" w14:textId="77777777" w:rsidR="00C05939" w:rsidRPr="00B810C9" w:rsidRDefault="00C05939" w:rsidP="009E6F2C">
      <w:pPr>
        <w:pStyle w:val="3"/>
        <w:numPr>
          <w:ilvl w:val="0"/>
          <w:numId w:val="65"/>
        </w:numPr>
        <w:rPr>
          <w:rFonts w:eastAsiaTheme="minorEastAsia" w:cs="Times New Roman"/>
          <w:color w:val="000000" w:themeColor="text1"/>
        </w:rPr>
      </w:pPr>
      <w:r w:rsidRPr="00B810C9">
        <w:rPr>
          <w:rFonts w:eastAsiaTheme="minorEastAsia" w:cs="Times New Roman" w:hint="eastAsia"/>
          <w:color w:val="000000" w:themeColor="text1"/>
        </w:rPr>
        <w:t>如本契約一部或全部終止時，乙方與該第三人間之契約亦同時終止。</w:t>
      </w:r>
      <w:proofErr w:type="gramStart"/>
      <w:r w:rsidRPr="00B810C9">
        <w:rPr>
          <w:rFonts w:eastAsiaTheme="minorEastAsia" w:cs="Times New Roman" w:hint="eastAsia"/>
          <w:color w:val="000000" w:themeColor="text1"/>
        </w:rPr>
        <w:t>但甲方</w:t>
      </w:r>
      <w:proofErr w:type="gramEnd"/>
      <w:r w:rsidRPr="00B810C9">
        <w:rPr>
          <w:rFonts w:eastAsiaTheme="minorEastAsia" w:cs="Times New Roman" w:hint="eastAsia"/>
          <w:color w:val="000000" w:themeColor="text1"/>
        </w:rPr>
        <w:t>得依原約定之條件請求該第三人繼續履行，該第三人不得拒絕。</w:t>
      </w:r>
    </w:p>
    <w:p w14:paraId="4ACC43A9" w14:textId="77777777" w:rsidR="00C05939" w:rsidRPr="00B810C9" w:rsidRDefault="00C05939" w:rsidP="009E6F2C">
      <w:pPr>
        <w:pStyle w:val="3"/>
        <w:numPr>
          <w:ilvl w:val="0"/>
          <w:numId w:val="65"/>
        </w:numPr>
        <w:rPr>
          <w:rFonts w:eastAsiaTheme="minorEastAsia" w:cs="Times New Roman"/>
          <w:color w:val="000000" w:themeColor="text1"/>
        </w:rPr>
      </w:pPr>
      <w:r w:rsidRPr="00B810C9">
        <w:rPr>
          <w:rFonts w:eastAsiaTheme="minorEastAsia" w:cs="Times New Roman" w:hint="eastAsia"/>
          <w:color w:val="000000" w:themeColor="text1"/>
        </w:rPr>
        <w:t>工程承攬合約，乙方應規定其承攬人應就其所承攬之工程拋棄擔保物權。</w:t>
      </w:r>
    </w:p>
    <w:p w14:paraId="194C7A7F" w14:textId="77777777" w:rsidR="00C05939" w:rsidRPr="00B810C9" w:rsidRDefault="00C05939" w:rsidP="009E6F2C">
      <w:pPr>
        <w:pStyle w:val="3"/>
        <w:numPr>
          <w:ilvl w:val="0"/>
          <w:numId w:val="65"/>
        </w:numPr>
        <w:rPr>
          <w:rFonts w:eastAsiaTheme="minorEastAsia" w:cs="Times New Roman"/>
          <w:color w:val="000000" w:themeColor="text1"/>
        </w:rPr>
      </w:pPr>
      <w:r w:rsidRPr="00B810C9">
        <w:rPr>
          <w:rFonts w:eastAsiaTheme="minorEastAsia" w:cs="Times New Roman" w:hint="eastAsia"/>
          <w:color w:val="000000" w:themeColor="text1"/>
        </w:rPr>
        <w:t>該等契約之條款不得與本契約任</w:t>
      </w:r>
      <w:proofErr w:type="gramStart"/>
      <w:r w:rsidRPr="00B810C9">
        <w:rPr>
          <w:rFonts w:eastAsiaTheme="minorEastAsia" w:cs="Times New Roman" w:hint="eastAsia"/>
          <w:color w:val="000000" w:themeColor="text1"/>
        </w:rPr>
        <w:t>一</w:t>
      </w:r>
      <w:proofErr w:type="gramEnd"/>
      <w:r w:rsidRPr="00B810C9">
        <w:rPr>
          <w:rFonts w:eastAsiaTheme="minorEastAsia" w:cs="Times New Roman" w:hint="eastAsia"/>
          <w:color w:val="000000" w:themeColor="text1"/>
        </w:rPr>
        <w:t>條款牴觸，如有牴觸，該等契約不得對抗本契約之約定。</w:t>
      </w:r>
    </w:p>
    <w:p w14:paraId="26041448" w14:textId="77777777" w:rsidR="00C05939" w:rsidRPr="00B810C9" w:rsidRDefault="00C05939" w:rsidP="00C05939">
      <w:pPr>
        <w:pStyle w:val="3"/>
        <w:rPr>
          <w:rFonts w:eastAsiaTheme="minorEastAsia" w:cs="Times New Roman"/>
          <w:color w:val="000000" w:themeColor="text1"/>
        </w:rPr>
      </w:pPr>
      <w:r w:rsidRPr="00B810C9">
        <w:rPr>
          <w:rFonts w:eastAsiaTheme="minorEastAsia" w:cs="Times New Roman" w:hint="eastAsia"/>
          <w:color w:val="000000" w:themeColor="text1"/>
        </w:rPr>
        <w:t>乙方承諾在興建營運本案時，均符合相關法令之規定。因違反相關法令之規定，</w:t>
      </w:r>
      <w:proofErr w:type="gramStart"/>
      <w:r w:rsidRPr="00B810C9">
        <w:rPr>
          <w:rFonts w:eastAsiaTheme="minorEastAsia" w:cs="Times New Roman" w:hint="eastAsia"/>
          <w:color w:val="000000" w:themeColor="text1"/>
        </w:rPr>
        <w:t>致甲方</w:t>
      </w:r>
      <w:proofErr w:type="gramEnd"/>
      <w:r w:rsidRPr="00B810C9">
        <w:rPr>
          <w:rFonts w:eastAsiaTheme="minorEastAsia" w:cs="Times New Roman" w:hint="eastAsia"/>
          <w:color w:val="000000" w:themeColor="text1"/>
        </w:rPr>
        <w:t>遭受處分時，乙方應負擔相關費用。</w:t>
      </w:r>
    </w:p>
    <w:p w14:paraId="058AE633" w14:textId="77777777" w:rsidR="00C05939" w:rsidRPr="00B810C9" w:rsidRDefault="00C05939" w:rsidP="00C05939">
      <w:pPr>
        <w:pStyle w:val="3"/>
        <w:rPr>
          <w:rFonts w:eastAsiaTheme="minorEastAsia" w:cs="Times New Roman"/>
          <w:color w:val="000000" w:themeColor="text1"/>
        </w:rPr>
      </w:pPr>
      <w:r w:rsidRPr="00B810C9">
        <w:rPr>
          <w:rFonts w:eastAsiaTheme="minorEastAsia" w:cs="Times New Roman" w:hint="eastAsia"/>
          <w:color w:val="000000" w:themeColor="text1"/>
        </w:rPr>
        <w:t>乙方同意於本案施工期間內之工地安全、環境保護及啟用後之場地設施</w:t>
      </w:r>
      <w:proofErr w:type="gramStart"/>
      <w:r w:rsidRPr="00B810C9">
        <w:rPr>
          <w:rFonts w:eastAsiaTheme="minorEastAsia" w:cs="Times New Roman" w:hint="eastAsia"/>
          <w:color w:val="000000" w:themeColor="text1"/>
        </w:rPr>
        <w:t>安全等概由</w:t>
      </w:r>
      <w:proofErr w:type="gramEnd"/>
      <w:r w:rsidRPr="00B810C9">
        <w:rPr>
          <w:rFonts w:eastAsiaTheme="minorEastAsia" w:cs="Times New Roman" w:hint="eastAsia"/>
          <w:color w:val="000000" w:themeColor="text1"/>
        </w:rPr>
        <w:t>乙方負責。如因設計施工或管理不當致損害他人權益者，乙方應自行負擔所有責任。</w:t>
      </w:r>
    </w:p>
    <w:p w14:paraId="3CADF66A" w14:textId="77777777" w:rsidR="00C05939" w:rsidRPr="00B810C9" w:rsidRDefault="00C05939" w:rsidP="00C05939">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乙方應依據文化藝術獎助條例相關規定設置公共藝術，美化建築物及環境，且其價值不得少於該建築物造價</w:t>
      </w:r>
      <w:r w:rsidRPr="00B810C9">
        <w:rPr>
          <w:rFonts w:eastAsiaTheme="minorEastAsia" w:cs="Times New Roman"/>
          <w:color w:val="000000" w:themeColor="text1"/>
        </w:rPr>
        <w:t>1%</w:t>
      </w:r>
      <w:r w:rsidRPr="00B810C9">
        <w:rPr>
          <w:rFonts w:eastAsiaTheme="minorEastAsia" w:cs="Times New Roman" w:hint="eastAsia"/>
          <w:color w:val="000000" w:themeColor="text1"/>
        </w:rPr>
        <w:t>。</w:t>
      </w:r>
    </w:p>
    <w:p w14:paraId="78D309B6" w14:textId="77777777" w:rsidR="00C05939" w:rsidRPr="00B810C9" w:rsidRDefault="00C05939" w:rsidP="00C05939">
      <w:pPr>
        <w:pStyle w:val="3"/>
        <w:rPr>
          <w:rFonts w:eastAsiaTheme="minorEastAsia" w:cs="Times New Roman"/>
          <w:color w:val="000000" w:themeColor="text1"/>
        </w:rPr>
      </w:pPr>
      <w:r w:rsidRPr="00B810C9">
        <w:rPr>
          <w:rFonts w:eastAsiaTheme="minorEastAsia" w:cs="Times New Roman" w:hint="eastAsia"/>
          <w:color w:val="000000" w:themeColor="text1"/>
        </w:rPr>
        <w:t>乙方承諾就本案提供下列事項：</w:t>
      </w:r>
    </w:p>
    <w:p w14:paraId="532876B7" w14:textId="77777777" w:rsidR="00C05939" w:rsidRPr="00B810C9" w:rsidRDefault="00C05939" w:rsidP="009E6F2C">
      <w:pPr>
        <w:pStyle w:val="3"/>
        <w:numPr>
          <w:ilvl w:val="0"/>
          <w:numId w:val="72"/>
        </w:numPr>
        <w:rPr>
          <w:rFonts w:eastAsiaTheme="minorEastAsia" w:cs="Times New Roman"/>
          <w:color w:val="000000" w:themeColor="text1"/>
        </w:rPr>
      </w:pPr>
      <w:r w:rsidRPr="00B810C9">
        <w:rPr>
          <w:rFonts w:eastAsiaTheme="minorEastAsia" w:cs="Times New Roman" w:hint="eastAsia"/>
          <w:color w:val="000000" w:themeColor="text1"/>
        </w:rPr>
        <w:t>乙方於契約</w:t>
      </w:r>
      <w:proofErr w:type="gramStart"/>
      <w:r w:rsidRPr="00B810C9">
        <w:rPr>
          <w:rFonts w:eastAsiaTheme="minorEastAsia" w:cs="Times New Roman" w:hint="eastAsia"/>
          <w:color w:val="000000" w:themeColor="text1"/>
        </w:rPr>
        <w:t>期間，</w:t>
      </w:r>
      <w:proofErr w:type="gramEnd"/>
      <w:r w:rsidRPr="00B810C9">
        <w:rPr>
          <w:rFonts w:eastAsiaTheme="minorEastAsia" w:cs="Times New Roman" w:hint="eastAsia"/>
          <w:color w:val="000000" w:themeColor="text1"/>
        </w:rPr>
        <w:t>因營運所需聘用之勞工，每年至少應保留當年需用勞工</w:t>
      </w:r>
      <w:r w:rsidR="00A95788" w:rsidRPr="00B810C9">
        <w:rPr>
          <w:rFonts w:eastAsiaTheme="minorEastAsia" w:cs="Times New Roman"/>
          <w:color w:val="000000" w:themeColor="text1"/>
        </w:rPr>
        <w:t>30</w:t>
      </w:r>
      <w:r w:rsidRPr="00B810C9">
        <w:rPr>
          <w:rFonts w:eastAsiaTheme="minorEastAsia" w:cs="Times New Roman"/>
          <w:color w:val="000000" w:themeColor="text1"/>
        </w:rPr>
        <w:t>%</w:t>
      </w:r>
      <w:r w:rsidRPr="00B810C9">
        <w:rPr>
          <w:rFonts w:eastAsiaTheme="minorEastAsia" w:cs="Times New Roman" w:hint="eastAsia"/>
          <w:color w:val="000000" w:themeColor="text1"/>
        </w:rPr>
        <w:t>，以同一條件優先聘僱當地居民。前述所稱當地居民，</w:t>
      </w:r>
      <w:proofErr w:type="gramStart"/>
      <w:r w:rsidRPr="00B810C9">
        <w:rPr>
          <w:rFonts w:eastAsiaTheme="minorEastAsia" w:cs="Times New Roman" w:hint="eastAsia"/>
          <w:color w:val="000000" w:themeColor="text1"/>
        </w:rPr>
        <w:t>指設籍</w:t>
      </w:r>
      <w:proofErr w:type="gramEnd"/>
      <w:r w:rsidRPr="00B810C9">
        <w:rPr>
          <w:rFonts w:eastAsiaTheme="minorEastAsia" w:cs="Times New Roman" w:hint="eastAsia"/>
          <w:color w:val="000000" w:themeColor="text1"/>
        </w:rPr>
        <w:t>於</w:t>
      </w:r>
      <w:r w:rsidR="00A95788" w:rsidRPr="00B810C9">
        <w:rPr>
          <w:rFonts w:eastAsiaTheme="minorEastAsia" w:cs="Times New Roman" w:hint="eastAsia"/>
          <w:color w:val="000000" w:themeColor="text1"/>
        </w:rPr>
        <w:t>臺中市</w:t>
      </w:r>
      <w:r w:rsidRPr="00B810C9">
        <w:rPr>
          <w:rFonts w:eastAsiaTheme="minorEastAsia" w:cs="Times New Roman" w:hint="eastAsia"/>
          <w:color w:val="000000" w:themeColor="text1"/>
        </w:rPr>
        <w:t>內之居民。</w:t>
      </w:r>
    </w:p>
    <w:p w14:paraId="525F1E06" w14:textId="77777777" w:rsidR="00C05939" w:rsidRPr="00B810C9" w:rsidRDefault="00C05939" w:rsidP="009E6F2C">
      <w:pPr>
        <w:pStyle w:val="3"/>
        <w:numPr>
          <w:ilvl w:val="0"/>
          <w:numId w:val="72"/>
        </w:numPr>
        <w:rPr>
          <w:rFonts w:eastAsiaTheme="minorEastAsia" w:cs="Times New Roman"/>
          <w:color w:val="000000" w:themeColor="text1"/>
        </w:rPr>
      </w:pPr>
      <w:r w:rsidRPr="00B810C9">
        <w:rPr>
          <w:rFonts w:eastAsiaTheme="minorEastAsia" w:cs="Times New Roman" w:hint="eastAsia"/>
          <w:color w:val="000000" w:themeColor="text1"/>
        </w:rPr>
        <w:t>如乙方執行前項承諾事項，因不可歸責於乙方之事由致無法完成時，不構成本契約之違約情事。</w:t>
      </w:r>
    </w:p>
    <w:p w14:paraId="260FBA54" w14:textId="77777777" w:rsidR="004B6F64" w:rsidRPr="00B810C9" w:rsidRDefault="004B6F64" w:rsidP="00514F18">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除本契約另有規定外，乙方應自行負擔因履行本契約所發生之一切費用</w:t>
      </w:r>
      <w:r w:rsidRPr="00B810C9">
        <w:rPr>
          <w:rFonts w:eastAsiaTheme="minorEastAsia" w:cs="Times New Roman"/>
          <w:color w:val="000000" w:themeColor="text1"/>
        </w:rPr>
        <w:t>(</w:t>
      </w:r>
      <w:r w:rsidRPr="00B810C9">
        <w:rPr>
          <w:rFonts w:eastAsiaTheme="minorEastAsia" w:cs="Times New Roman" w:hint="eastAsia"/>
          <w:color w:val="000000" w:themeColor="text1"/>
        </w:rPr>
        <w:t>包括但不限於一切設計、</w:t>
      </w:r>
      <w:r w:rsidR="00BD4FAE" w:rsidRPr="00B810C9">
        <w:rPr>
          <w:rFonts w:eastAsiaTheme="minorEastAsia" w:cs="Times New Roman" w:hint="eastAsia"/>
          <w:color w:val="000000" w:themeColor="text1"/>
        </w:rPr>
        <w:t>興建</w:t>
      </w:r>
      <w:r w:rsidRPr="00B810C9">
        <w:rPr>
          <w:rFonts w:eastAsiaTheme="minorEastAsia" w:cs="Times New Roman" w:hint="eastAsia"/>
          <w:color w:val="000000" w:themeColor="text1"/>
        </w:rPr>
        <w:t>、營運等成本費用及依法應繳納之所有規費、稅捐、水電費用及其他有關之費用</w:t>
      </w:r>
      <w:r w:rsidRPr="00B810C9">
        <w:rPr>
          <w:rFonts w:eastAsiaTheme="minorEastAsia" w:cs="Times New Roman"/>
          <w:color w:val="000000" w:themeColor="text1"/>
        </w:rPr>
        <w:t>)</w:t>
      </w:r>
      <w:r w:rsidRPr="00B810C9">
        <w:rPr>
          <w:rFonts w:eastAsiaTheme="minorEastAsia" w:cs="Times New Roman" w:hint="eastAsia"/>
          <w:color w:val="000000" w:themeColor="text1"/>
        </w:rPr>
        <w:t>並承擔全部風險，且不得以任何理由向甲方請求補償或主張權</w:t>
      </w:r>
      <w:r w:rsidRPr="00B810C9">
        <w:rPr>
          <w:rFonts w:eastAsiaTheme="minorEastAsia" w:cs="Times New Roman" w:hint="eastAsia"/>
          <w:color w:val="000000" w:themeColor="text1"/>
        </w:rPr>
        <w:lastRenderedPageBreak/>
        <w:t>利。</w:t>
      </w:r>
    </w:p>
    <w:p w14:paraId="446BDC71" w14:textId="77777777" w:rsidR="00EE1330" w:rsidRPr="00B810C9" w:rsidRDefault="00EE1330" w:rsidP="005C3289">
      <w:pPr>
        <w:pStyle w:val="3"/>
        <w:rPr>
          <w:rFonts w:eastAsiaTheme="minorEastAsia" w:cs="Times New Roman"/>
          <w:color w:val="000000" w:themeColor="text1"/>
        </w:rPr>
      </w:pPr>
      <w:r w:rsidRPr="00B810C9">
        <w:rPr>
          <w:rFonts w:eastAsiaTheme="minorEastAsia" w:cs="Times New Roman" w:hint="eastAsia"/>
          <w:color w:val="000000" w:themeColor="text1"/>
        </w:rPr>
        <w:t>本案最低投資金額</w:t>
      </w:r>
    </w:p>
    <w:p w14:paraId="78F4B02B" w14:textId="77777777" w:rsidR="00D85EA4" w:rsidRPr="00B810C9" w:rsidRDefault="00D85EA4" w:rsidP="005C3289">
      <w:pPr>
        <w:pStyle w:val="3"/>
        <w:numPr>
          <w:ilvl w:val="0"/>
          <w:numId w:val="0"/>
        </w:numPr>
        <w:ind w:left="826"/>
        <w:rPr>
          <w:rFonts w:eastAsiaTheme="minorEastAsia" w:cs="Times New Roman"/>
          <w:color w:val="000000" w:themeColor="text1"/>
        </w:rPr>
      </w:pPr>
      <w:r w:rsidRPr="00B810C9">
        <w:rPr>
          <w:rFonts w:eastAsiaTheme="minorEastAsia" w:cs="Times New Roman" w:hint="eastAsia"/>
          <w:color w:val="000000" w:themeColor="text1"/>
        </w:rPr>
        <w:t>乙方應自本契約簽訂日起</w:t>
      </w:r>
      <w:r w:rsidRPr="00B810C9">
        <w:rPr>
          <w:rFonts w:eastAsiaTheme="minorEastAsia" w:cs="Times New Roman"/>
          <w:color w:val="000000" w:themeColor="text1"/>
        </w:rPr>
        <w:t>3</w:t>
      </w:r>
      <w:r w:rsidR="00204603">
        <w:rPr>
          <w:rFonts w:eastAsiaTheme="minorEastAsia" w:cs="Times New Roman" w:hint="eastAsia"/>
          <w:color w:val="000000" w:themeColor="text1"/>
        </w:rPr>
        <w:t>年內，</w:t>
      </w:r>
      <w:r w:rsidRPr="00A157AF">
        <w:rPr>
          <w:rFonts w:eastAsiaTheme="minorEastAsia" w:cs="Times New Roman" w:hint="eastAsia"/>
          <w:color w:val="000000" w:themeColor="text1"/>
        </w:rPr>
        <w:t>投資新臺幣</w:t>
      </w:r>
      <w:r w:rsidR="00A92163">
        <w:rPr>
          <w:rFonts w:ascii="標楷體" w:eastAsia="標楷體" w:hAnsi="標楷體" w:cs="Times New Roman" w:hint="eastAsia"/>
          <w:color w:val="000000" w:themeColor="text1"/>
        </w:rPr>
        <w:t>4億元</w:t>
      </w:r>
      <w:r w:rsidR="007F5EBF">
        <w:rPr>
          <w:rFonts w:ascii="標楷體" w:eastAsia="標楷體" w:hAnsi="標楷體" w:cs="Times New Roman" w:hint="eastAsia"/>
          <w:color w:val="000000" w:themeColor="text1"/>
        </w:rPr>
        <w:t>(</w:t>
      </w:r>
      <w:r w:rsidR="00A92163">
        <w:rPr>
          <w:rFonts w:eastAsiaTheme="minorEastAsia" w:cs="Times New Roman" w:hint="eastAsia"/>
          <w:color w:val="000000" w:themeColor="text1"/>
        </w:rPr>
        <w:t>含</w:t>
      </w:r>
      <w:r w:rsidR="007F5EBF">
        <w:rPr>
          <w:rFonts w:eastAsiaTheme="minorEastAsia" w:cs="Times New Roman" w:hint="eastAsia"/>
          <w:color w:val="000000" w:themeColor="text1"/>
        </w:rPr>
        <w:t>)</w:t>
      </w:r>
      <w:r w:rsidR="00A92163">
        <w:rPr>
          <w:rFonts w:eastAsiaTheme="minorEastAsia" w:cs="Times New Roman" w:hint="eastAsia"/>
          <w:color w:val="000000" w:themeColor="text1"/>
        </w:rPr>
        <w:t>以上</w:t>
      </w:r>
      <w:r w:rsidRPr="00A157AF">
        <w:rPr>
          <w:rFonts w:eastAsiaTheme="minorEastAsia" w:cs="Times New Roman"/>
          <w:color w:val="000000" w:themeColor="text1"/>
        </w:rPr>
        <w:t>(</w:t>
      </w:r>
      <w:r w:rsidRPr="00A157AF">
        <w:rPr>
          <w:rFonts w:eastAsiaTheme="minorEastAsia" w:cs="Times New Roman" w:hint="eastAsia"/>
          <w:color w:val="000000" w:themeColor="text1"/>
        </w:rPr>
        <w:t>含稅</w:t>
      </w:r>
      <w:r w:rsidRPr="00A157AF">
        <w:rPr>
          <w:rFonts w:eastAsiaTheme="minorEastAsia" w:cs="Times New Roman"/>
          <w:color w:val="000000" w:themeColor="text1"/>
        </w:rPr>
        <w:t>)</w:t>
      </w:r>
      <w:r w:rsidR="009B206A">
        <w:rPr>
          <w:rFonts w:eastAsiaTheme="minorEastAsia" w:cs="Times New Roman" w:hint="eastAsia"/>
          <w:color w:val="000000" w:themeColor="text1"/>
        </w:rPr>
        <w:t>，</w:t>
      </w:r>
      <w:r w:rsidR="00B644C6" w:rsidRPr="00B644C6">
        <w:rPr>
          <w:rFonts w:eastAsiaTheme="minorEastAsia" w:cs="Times New Roman" w:hint="eastAsia"/>
          <w:color w:val="000000" w:themeColor="text1"/>
        </w:rPr>
        <w:t>其投資項目限於經執行機關核定之本案興建工程、相關營運設備添置或其他有助於本案執行之項目</w:t>
      </w:r>
      <w:r w:rsidRPr="00B810C9">
        <w:rPr>
          <w:rFonts w:eastAsiaTheme="minorEastAsia" w:cs="Times New Roman" w:hint="eastAsia"/>
          <w:color w:val="000000" w:themeColor="text1"/>
        </w:rPr>
        <w:t>。</w:t>
      </w:r>
      <w:r w:rsidR="007F5EBF" w:rsidRPr="007F5EBF">
        <w:rPr>
          <w:rFonts w:eastAsiaTheme="minorEastAsia" w:cs="Times New Roman" w:hint="eastAsia"/>
          <w:color w:val="000000" w:themeColor="text1"/>
        </w:rPr>
        <w:t>列為投資金額之項目者，民間機構應於投資執行計畫書中明確列示，並於完成投資建置後，送執行機關核定。投資金額之認定由民間機構提供付款憑證予執行機關備查。</w:t>
      </w:r>
    </w:p>
    <w:p w14:paraId="5E1748A5" w14:textId="77777777" w:rsidR="00D85EA4" w:rsidRPr="00B810C9" w:rsidRDefault="00D85EA4" w:rsidP="00D85EA4">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乙方就本案建築物、相關設施及其用地範圍，</w:t>
      </w:r>
      <w:proofErr w:type="gramStart"/>
      <w:r w:rsidRPr="00B810C9">
        <w:rPr>
          <w:rFonts w:eastAsiaTheme="minorEastAsia" w:cs="Times New Roman" w:hint="eastAsia"/>
          <w:color w:val="000000" w:themeColor="text1"/>
        </w:rPr>
        <w:t>均應盡</w:t>
      </w:r>
      <w:proofErr w:type="gramEnd"/>
      <w:r w:rsidRPr="00B810C9">
        <w:rPr>
          <w:rFonts w:eastAsiaTheme="minorEastAsia" w:cs="Times New Roman" w:hint="eastAsia"/>
          <w:color w:val="000000" w:themeColor="text1"/>
        </w:rPr>
        <w:t>維護之責任，並負擔其更換、保養、修繕、維護等費用。本契約期間如因可</w:t>
      </w:r>
      <w:proofErr w:type="gramStart"/>
      <w:r w:rsidRPr="00B810C9">
        <w:rPr>
          <w:rFonts w:eastAsiaTheme="minorEastAsia" w:cs="Times New Roman" w:hint="eastAsia"/>
          <w:color w:val="000000" w:themeColor="text1"/>
        </w:rPr>
        <w:t>歸責乙方</w:t>
      </w:r>
      <w:proofErr w:type="gramEnd"/>
      <w:r w:rsidRPr="00B810C9">
        <w:rPr>
          <w:rFonts w:eastAsiaTheme="minorEastAsia" w:cs="Times New Roman" w:hint="eastAsia"/>
          <w:color w:val="000000" w:themeColor="text1"/>
        </w:rPr>
        <w:t>事由</w:t>
      </w:r>
      <w:proofErr w:type="gramStart"/>
      <w:r w:rsidRPr="00B810C9">
        <w:rPr>
          <w:rFonts w:eastAsiaTheme="minorEastAsia" w:cs="Times New Roman" w:hint="eastAsia"/>
          <w:color w:val="000000" w:themeColor="text1"/>
        </w:rPr>
        <w:t>造成鄰損事</w:t>
      </w:r>
      <w:proofErr w:type="gramEnd"/>
      <w:r w:rsidRPr="00B810C9">
        <w:rPr>
          <w:rFonts w:eastAsiaTheme="minorEastAsia" w:cs="Times New Roman" w:hint="eastAsia"/>
          <w:color w:val="000000" w:themeColor="text1"/>
        </w:rPr>
        <w:t>件，</w:t>
      </w:r>
      <w:r w:rsidR="006C3B68" w:rsidRPr="00B810C9">
        <w:rPr>
          <w:rFonts w:eastAsiaTheme="minorEastAsia" w:cs="Times New Roman" w:hint="eastAsia"/>
          <w:color w:val="000000" w:themeColor="text1"/>
        </w:rPr>
        <w:t>應</w:t>
      </w:r>
      <w:r w:rsidR="00145D92">
        <w:rPr>
          <w:rFonts w:eastAsiaTheme="minorEastAsia" w:cs="Times New Roman" w:hint="eastAsia"/>
          <w:color w:val="000000" w:themeColor="text1"/>
        </w:rPr>
        <w:t>由乙方</w:t>
      </w:r>
      <w:r w:rsidRPr="00B810C9">
        <w:rPr>
          <w:rFonts w:eastAsiaTheme="minorEastAsia" w:cs="Times New Roman" w:hint="eastAsia"/>
          <w:color w:val="000000" w:themeColor="text1"/>
        </w:rPr>
        <w:t>自行負責處理。</w:t>
      </w:r>
    </w:p>
    <w:p w14:paraId="3E4AD8DA" w14:textId="77777777" w:rsidR="00D85EA4" w:rsidRPr="00B810C9" w:rsidRDefault="00D85EA4" w:rsidP="00D85EA4">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乙方投資興建之建築物非經甲方書面同意，不得「增建</w:t>
      </w:r>
      <w:r w:rsidRPr="00B810C9">
        <w:rPr>
          <w:rFonts w:eastAsiaTheme="minorEastAsia" w:cs="Times New Roman"/>
          <w:color w:val="000000" w:themeColor="text1"/>
        </w:rPr>
        <w:t>/</w:t>
      </w:r>
      <w:r w:rsidRPr="00B810C9">
        <w:rPr>
          <w:rFonts w:eastAsiaTheme="minorEastAsia" w:cs="Times New Roman" w:hint="eastAsia"/>
          <w:color w:val="000000" w:themeColor="text1"/>
        </w:rPr>
        <w:t>改建</w:t>
      </w:r>
      <w:r w:rsidRPr="00B810C9">
        <w:rPr>
          <w:rFonts w:eastAsiaTheme="minorEastAsia" w:cs="Times New Roman"/>
          <w:color w:val="000000" w:themeColor="text1"/>
        </w:rPr>
        <w:t>/</w:t>
      </w:r>
      <w:r w:rsidRPr="00B810C9">
        <w:rPr>
          <w:rFonts w:eastAsiaTheme="minorEastAsia" w:cs="Times New Roman" w:hint="eastAsia"/>
          <w:color w:val="000000" w:themeColor="text1"/>
        </w:rPr>
        <w:t>修建</w:t>
      </w:r>
      <w:r w:rsidRPr="00B810C9">
        <w:rPr>
          <w:rFonts w:eastAsiaTheme="minorEastAsia" w:cs="Times New Roman"/>
          <w:color w:val="000000" w:themeColor="text1"/>
        </w:rPr>
        <w:t>/</w:t>
      </w:r>
      <w:r w:rsidRPr="00B810C9">
        <w:rPr>
          <w:rFonts w:eastAsiaTheme="minorEastAsia" w:cs="Times New Roman" w:hint="eastAsia"/>
          <w:color w:val="000000" w:themeColor="text1"/>
        </w:rPr>
        <w:t>拆除」。如因營運所需，擬於本案用地「增建</w:t>
      </w:r>
      <w:r w:rsidRPr="00B810C9">
        <w:rPr>
          <w:rFonts w:eastAsiaTheme="minorEastAsia" w:cs="Times New Roman"/>
          <w:color w:val="000000" w:themeColor="text1"/>
        </w:rPr>
        <w:t>/</w:t>
      </w:r>
      <w:r w:rsidRPr="00B810C9">
        <w:rPr>
          <w:rFonts w:eastAsiaTheme="minorEastAsia" w:cs="Times New Roman" w:hint="eastAsia"/>
          <w:color w:val="000000" w:themeColor="text1"/>
        </w:rPr>
        <w:t>改建</w:t>
      </w:r>
      <w:r w:rsidRPr="00B810C9">
        <w:rPr>
          <w:rFonts w:eastAsiaTheme="minorEastAsia" w:cs="Times New Roman"/>
          <w:color w:val="000000" w:themeColor="text1"/>
        </w:rPr>
        <w:t>/</w:t>
      </w:r>
      <w:r w:rsidRPr="00B810C9">
        <w:rPr>
          <w:rFonts w:eastAsiaTheme="minorEastAsia" w:cs="Times New Roman" w:hint="eastAsia"/>
          <w:color w:val="000000" w:themeColor="text1"/>
        </w:rPr>
        <w:t>修建」建築物時，應遵守本契約、興建營運規範及相關法規之規定，並應事先取得甲方書面同意，相關費用由乙方自行負擔。但為本案安全緊急修繕</w:t>
      </w:r>
      <w:proofErr w:type="gramStart"/>
      <w:r w:rsidRPr="00B810C9">
        <w:rPr>
          <w:rFonts w:eastAsiaTheme="minorEastAsia" w:cs="Times New Roman" w:hint="eastAsia"/>
          <w:color w:val="000000" w:themeColor="text1"/>
        </w:rPr>
        <w:t>維護致須拆除</w:t>
      </w:r>
      <w:proofErr w:type="gramEnd"/>
      <w:r w:rsidRPr="00B810C9">
        <w:rPr>
          <w:rFonts w:eastAsiaTheme="minorEastAsia" w:cs="Times New Roman" w:hint="eastAsia"/>
          <w:color w:val="000000" w:themeColor="text1"/>
        </w:rPr>
        <w:t>本案建築物，且非立即為之不足以確保公共利益者，乙方應於安全緊急修繕維護發生後</w:t>
      </w:r>
      <w:r w:rsidRPr="00B810C9">
        <w:rPr>
          <w:rFonts w:eastAsiaTheme="minorEastAsia" w:cs="Times New Roman"/>
          <w:color w:val="000000" w:themeColor="text1"/>
        </w:rPr>
        <w:t>72</w:t>
      </w:r>
      <w:r w:rsidRPr="00B810C9">
        <w:rPr>
          <w:rFonts w:eastAsiaTheme="minorEastAsia" w:cs="Times New Roman" w:hint="eastAsia"/>
          <w:color w:val="000000" w:themeColor="text1"/>
        </w:rPr>
        <w:t>小時內以通訊軟體或電子郵件等方式通知甲方，事後補報書面</w:t>
      </w:r>
      <w:proofErr w:type="gramStart"/>
      <w:r w:rsidRPr="00B810C9">
        <w:rPr>
          <w:rFonts w:eastAsiaTheme="minorEastAsia" w:cs="Times New Roman" w:hint="eastAsia"/>
          <w:color w:val="000000" w:themeColor="text1"/>
        </w:rPr>
        <w:t>文件供甲</w:t>
      </w:r>
      <w:proofErr w:type="gramEnd"/>
      <w:r w:rsidRPr="00B810C9">
        <w:rPr>
          <w:rFonts w:eastAsiaTheme="minorEastAsia" w:cs="Times New Roman" w:hint="eastAsia"/>
          <w:color w:val="000000" w:themeColor="text1"/>
        </w:rPr>
        <w:t>方備查之方式辦理。</w:t>
      </w:r>
    </w:p>
    <w:p w14:paraId="586E0726" w14:textId="77777777" w:rsidR="004B6F64" w:rsidRPr="00B810C9" w:rsidRDefault="004B6F64" w:rsidP="004B6F64">
      <w:pPr>
        <w:pStyle w:val="2"/>
        <w:spacing w:before="180" w:after="180"/>
        <w:rPr>
          <w:rFonts w:ascii="Times New Roman" w:eastAsiaTheme="minorEastAsia" w:hAnsi="Times New Roman" w:cs="Times New Roman"/>
          <w:color w:val="000000" w:themeColor="text1"/>
        </w:rPr>
      </w:pPr>
      <w:bookmarkStart w:id="20" w:name="_Toc45016223"/>
      <w:r w:rsidRPr="00B810C9">
        <w:rPr>
          <w:rFonts w:ascii="Times New Roman" w:eastAsiaTheme="minorEastAsia" w:hAnsi="Times New Roman" w:cs="Times New Roman" w:hint="eastAsia"/>
          <w:color w:val="000000" w:themeColor="text1"/>
        </w:rPr>
        <w:t>乙方違反承諾之效果</w:t>
      </w:r>
      <w:bookmarkEnd w:id="20"/>
    </w:p>
    <w:p w14:paraId="1015227C" w14:textId="77777777" w:rsidR="00145D92" w:rsidRDefault="00145D92" w:rsidP="00E57311">
      <w:pPr>
        <w:spacing w:before="180" w:after="180"/>
        <w:ind w:leftChars="180" w:left="504" w:firstLineChars="3" w:firstLine="8"/>
        <w:rPr>
          <w:rFonts w:cs="Times New Roman"/>
          <w:color w:val="000000" w:themeColor="text1"/>
        </w:rPr>
      </w:pPr>
      <w:r w:rsidRPr="00145D92">
        <w:rPr>
          <w:rFonts w:cs="Times New Roman" w:hint="eastAsia"/>
          <w:color w:val="000000" w:themeColor="text1"/>
        </w:rPr>
        <w:t>因乙方未能履行承諾事項或違反聲明，</w:t>
      </w:r>
      <w:proofErr w:type="gramStart"/>
      <w:r w:rsidRPr="00145D92">
        <w:rPr>
          <w:rFonts w:cs="Times New Roman" w:hint="eastAsia"/>
          <w:color w:val="000000" w:themeColor="text1"/>
        </w:rPr>
        <w:t>致甲方</w:t>
      </w:r>
      <w:proofErr w:type="gramEnd"/>
      <w:r w:rsidRPr="00145D92">
        <w:rPr>
          <w:rFonts w:cs="Times New Roman" w:hint="eastAsia"/>
          <w:color w:val="000000" w:themeColor="text1"/>
        </w:rPr>
        <w:t>受損害時，乙方應對甲方所受之損害負賠償責任。賠償責任之範圍除本契約另有約定者外，以甲方實際所受損害為限，不包括甲方所失利益。</w:t>
      </w:r>
    </w:p>
    <w:p w14:paraId="15D8B52F" w14:textId="77777777" w:rsidR="004B6F64" w:rsidRPr="00B810C9" w:rsidRDefault="004B6F64" w:rsidP="00E57311">
      <w:pPr>
        <w:spacing w:before="180" w:after="180"/>
        <w:ind w:leftChars="180" w:left="504" w:firstLineChars="3" w:firstLine="8"/>
        <w:rPr>
          <w:rFonts w:cs="Times New Roman"/>
          <w:color w:val="000000" w:themeColor="text1"/>
        </w:rPr>
      </w:pPr>
      <w:r w:rsidRPr="00B810C9">
        <w:rPr>
          <w:rFonts w:cs="Times New Roman" w:hint="eastAsia"/>
          <w:color w:val="000000" w:themeColor="text1"/>
        </w:rPr>
        <w:t>乙方違反其承諾、聲明事項時，甲方</w:t>
      </w:r>
      <w:r w:rsidR="00145D92">
        <w:rPr>
          <w:rFonts w:cs="Times New Roman" w:hint="eastAsia"/>
          <w:color w:val="000000" w:themeColor="text1"/>
        </w:rPr>
        <w:t>除</w:t>
      </w:r>
      <w:r w:rsidRPr="00B810C9">
        <w:rPr>
          <w:rFonts w:cs="Times New Roman" w:hint="eastAsia"/>
          <w:color w:val="000000" w:themeColor="text1"/>
        </w:rPr>
        <w:t>得</w:t>
      </w:r>
      <w:r w:rsidR="00145D92">
        <w:rPr>
          <w:rFonts w:cs="Times New Roman" w:hint="eastAsia"/>
          <w:color w:val="000000" w:themeColor="text1"/>
        </w:rPr>
        <w:t>依前項向乙方</w:t>
      </w:r>
      <w:proofErr w:type="gramStart"/>
      <w:r w:rsidR="00145D92">
        <w:rPr>
          <w:rFonts w:cs="Times New Roman" w:hint="eastAsia"/>
          <w:color w:val="000000" w:themeColor="text1"/>
        </w:rPr>
        <w:t>求償外</w:t>
      </w:r>
      <w:proofErr w:type="gramEnd"/>
      <w:r w:rsidR="00145D92">
        <w:rPr>
          <w:rFonts w:cs="Times New Roman" w:hint="eastAsia"/>
          <w:color w:val="000000" w:themeColor="text1"/>
        </w:rPr>
        <w:t>，並得由</w:t>
      </w:r>
      <w:r w:rsidRPr="00B810C9">
        <w:rPr>
          <w:rFonts w:cs="Times New Roman" w:hint="eastAsia"/>
          <w:color w:val="000000" w:themeColor="text1"/>
        </w:rPr>
        <w:t>視其情形依第</w:t>
      </w:r>
      <w:r w:rsidR="00D85EA4" w:rsidRPr="00B810C9">
        <w:rPr>
          <w:rFonts w:cs="Times New Roman"/>
          <w:color w:val="000000" w:themeColor="text1"/>
        </w:rPr>
        <w:t>19</w:t>
      </w:r>
      <w:r w:rsidRPr="00B810C9">
        <w:rPr>
          <w:rFonts w:cs="Times New Roman" w:hint="eastAsia"/>
          <w:color w:val="000000" w:themeColor="text1"/>
        </w:rPr>
        <w:t>章缺失及違約責任處理。</w:t>
      </w:r>
    </w:p>
    <w:p w14:paraId="35AB8026" w14:textId="77777777" w:rsidR="00B917C3" w:rsidRPr="00B810C9" w:rsidRDefault="00F74F82" w:rsidP="00B94417">
      <w:pPr>
        <w:pStyle w:val="1"/>
        <w:spacing w:before="180" w:after="180"/>
        <w:rPr>
          <w:rFonts w:eastAsiaTheme="minorEastAsia" w:cs="Times New Roman"/>
          <w:color w:val="000000" w:themeColor="text1"/>
        </w:rPr>
      </w:pPr>
      <w:bookmarkStart w:id="21" w:name="_Toc45016224"/>
      <w:r w:rsidRPr="00B810C9">
        <w:rPr>
          <w:rFonts w:eastAsiaTheme="minorEastAsia" w:cs="Times New Roman" w:hint="eastAsia"/>
          <w:color w:val="000000" w:themeColor="text1"/>
        </w:rPr>
        <w:lastRenderedPageBreak/>
        <w:t>甲方協助事項</w:t>
      </w:r>
      <w:bookmarkEnd w:id="21"/>
    </w:p>
    <w:p w14:paraId="0F6014DD" w14:textId="77777777" w:rsidR="000B29F3" w:rsidRPr="00B810C9" w:rsidRDefault="00D85EA4" w:rsidP="000B29F3">
      <w:pPr>
        <w:pStyle w:val="2"/>
        <w:spacing w:before="180" w:after="180"/>
        <w:rPr>
          <w:rFonts w:ascii="Times New Roman" w:eastAsiaTheme="minorEastAsia" w:hAnsi="Times New Roman" w:cs="Times New Roman"/>
          <w:color w:val="000000" w:themeColor="text1"/>
        </w:rPr>
      </w:pPr>
      <w:bookmarkStart w:id="22" w:name="_Toc45016225"/>
      <w:r w:rsidRPr="00B810C9">
        <w:rPr>
          <w:rFonts w:ascii="Times New Roman" w:eastAsiaTheme="minorEastAsia" w:hAnsi="Times New Roman" w:cs="Times New Roman" w:hint="eastAsia"/>
          <w:color w:val="000000" w:themeColor="text1"/>
        </w:rPr>
        <w:t>協助事項</w:t>
      </w:r>
      <w:bookmarkEnd w:id="22"/>
    </w:p>
    <w:p w14:paraId="740D1AB4" w14:textId="77777777" w:rsidR="00C44B91" w:rsidRPr="00B810C9" w:rsidRDefault="00C44B91" w:rsidP="005C3289">
      <w:pPr>
        <w:pStyle w:val="3"/>
        <w:rPr>
          <w:rFonts w:eastAsiaTheme="minorEastAsia" w:cs="Times New Roman"/>
          <w:color w:val="000000" w:themeColor="text1"/>
        </w:rPr>
      </w:pPr>
      <w:r w:rsidRPr="00B810C9">
        <w:rPr>
          <w:rFonts w:eastAsiaTheme="minorEastAsia" w:cs="Times New Roman" w:hint="eastAsia"/>
          <w:color w:val="000000" w:themeColor="text1"/>
        </w:rPr>
        <w:t>用地勘查、測量、鑽探</w:t>
      </w:r>
    </w:p>
    <w:p w14:paraId="35C662FA" w14:textId="77777777" w:rsidR="00D85EA4" w:rsidRPr="00B810C9" w:rsidRDefault="00D85EA4" w:rsidP="005C3289">
      <w:pPr>
        <w:pStyle w:val="3"/>
        <w:numPr>
          <w:ilvl w:val="0"/>
          <w:numId w:val="0"/>
        </w:numPr>
        <w:ind w:left="709"/>
        <w:rPr>
          <w:rFonts w:eastAsiaTheme="minorEastAsia" w:cs="Times New Roman"/>
          <w:color w:val="000000" w:themeColor="text1"/>
        </w:rPr>
      </w:pPr>
      <w:r w:rsidRPr="00B810C9">
        <w:rPr>
          <w:rFonts w:eastAsiaTheme="minorEastAsia" w:cs="Times New Roman" w:hint="eastAsia"/>
          <w:color w:val="000000" w:themeColor="text1"/>
        </w:rPr>
        <w:t>甲方同意於雙方完成本契約簽訂日</w:t>
      </w:r>
      <w:proofErr w:type="gramStart"/>
      <w:r w:rsidRPr="00B810C9">
        <w:rPr>
          <w:rFonts w:eastAsiaTheme="minorEastAsia" w:cs="Times New Roman" w:hint="eastAsia"/>
          <w:color w:val="000000" w:themeColor="text1"/>
        </w:rPr>
        <w:t>起至甲方</w:t>
      </w:r>
      <w:proofErr w:type="gramEnd"/>
      <w:r w:rsidRPr="00B810C9">
        <w:rPr>
          <w:rFonts w:eastAsiaTheme="minorEastAsia" w:cs="Times New Roman" w:hint="eastAsia"/>
          <w:color w:val="000000" w:themeColor="text1"/>
        </w:rPr>
        <w:t>辦理完交付本案用地</w:t>
      </w:r>
      <w:proofErr w:type="gramStart"/>
      <w:r w:rsidRPr="00B810C9">
        <w:rPr>
          <w:rFonts w:eastAsiaTheme="minorEastAsia" w:cs="Times New Roman" w:hint="eastAsia"/>
          <w:color w:val="000000" w:themeColor="text1"/>
        </w:rPr>
        <w:t>予乙方期間</w:t>
      </w:r>
      <w:proofErr w:type="gramEnd"/>
      <w:r w:rsidRPr="00B810C9">
        <w:rPr>
          <w:rFonts w:eastAsiaTheme="minorEastAsia" w:cs="Times New Roman" w:hint="eastAsia"/>
          <w:color w:val="000000" w:themeColor="text1"/>
        </w:rPr>
        <w:t>，乙方得以書面向甲方申請進入本案用地現場辦理勘測、鑽探及其他進行施工所必要或工程調查所必須之作業。</w:t>
      </w:r>
    </w:p>
    <w:p w14:paraId="16CFE6C4" w14:textId="77777777" w:rsidR="00D85EA4" w:rsidRPr="00B810C9" w:rsidRDefault="00D85EA4" w:rsidP="005C3289">
      <w:pPr>
        <w:pStyle w:val="3"/>
        <w:rPr>
          <w:rFonts w:eastAsiaTheme="minorEastAsia" w:cs="Times New Roman"/>
          <w:color w:val="000000" w:themeColor="text1"/>
        </w:rPr>
      </w:pPr>
      <w:r w:rsidRPr="00B810C9">
        <w:rPr>
          <w:rFonts w:eastAsiaTheme="minorEastAsia" w:cs="Times New Roman" w:hint="eastAsia"/>
          <w:color w:val="000000" w:themeColor="text1"/>
        </w:rPr>
        <w:t>管線遷移</w:t>
      </w:r>
    </w:p>
    <w:p w14:paraId="40D4ADCB" w14:textId="77777777" w:rsidR="00D85EA4" w:rsidRPr="00B810C9" w:rsidRDefault="00D85EA4" w:rsidP="00D85EA4">
      <w:pPr>
        <w:pStyle w:val="3"/>
        <w:numPr>
          <w:ilvl w:val="0"/>
          <w:numId w:val="0"/>
        </w:numPr>
        <w:ind w:left="709"/>
        <w:rPr>
          <w:rFonts w:eastAsiaTheme="minorEastAsia" w:cs="Times New Roman"/>
          <w:color w:val="000000" w:themeColor="text1"/>
        </w:rPr>
      </w:pPr>
      <w:r w:rsidRPr="00B810C9">
        <w:rPr>
          <w:rFonts w:eastAsiaTheme="minorEastAsia" w:cs="Times New Roman" w:hint="eastAsia"/>
          <w:color w:val="000000" w:themeColor="text1"/>
        </w:rPr>
        <w:t>甲方得協助乙方辦理管線遷移相關行政協助。</w:t>
      </w:r>
    </w:p>
    <w:p w14:paraId="3A1C0E40" w14:textId="77777777" w:rsidR="00D85EA4" w:rsidRPr="00B810C9" w:rsidRDefault="00D85EA4" w:rsidP="005C3289">
      <w:pPr>
        <w:pStyle w:val="3"/>
        <w:rPr>
          <w:rFonts w:eastAsiaTheme="minorEastAsia" w:cs="Times New Roman"/>
          <w:color w:val="000000" w:themeColor="text1"/>
        </w:rPr>
      </w:pPr>
      <w:r w:rsidRPr="00B810C9">
        <w:rPr>
          <w:rFonts w:eastAsiaTheme="minorEastAsia" w:cs="Times New Roman" w:hint="eastAsia"/>
          <w:color w:val="000000" w:themeColor="text1"/>
        </w:rPr>
        <w:t>交通計畫維持報核</w:t>
      </w:r>
    </w:p>
    <w:p w14:paraId="615B8E5B" w14:textId="77777777" w:rsidR="00D85EA4" w:rsidRPr="00B810C9" w:rsidRDefault="00D85EA4" w:rsidP="00D85EA4">
      <w:pPr>
        <w:pStyle w:val="3"/>
        <w:numPr>
          <w:ilvl w:val="0"/>
          <w:numId w:val="0"/>
        </w:numPr>
        <w:ind w:left="709"/>
        <w:rPr>
          <w:rFonts w:eastAsiaTheme="minorEastAsia" w:cs="Times New Roman"/>
          <w:color w:val="000000" w:themeColor="text1"/>
        </w:rPr>
      </w:pPr>
      <w:r w:rsidRPr="00B810C9">
        <w:rPr>
          <w:rFonts w:eastAsiaTheme="minorEastAsia" w:cs="Times New Roman" w:hint="eastAsia"/>
          <w:color w:val="000000" w:themeColor="text1"/>
        </w:rPr>
        <w:t>甲方得協助乙方辦理交通計畫維持報核時之相關行政協助。</w:t>
      </w:r>
    </w:p>
    <w:p w14:paraId="1071227C" w14:textId="77777777" w:rsidR="00C44B91" w:rsidRPr="00B810C9" w:rsidRDefault="00C44B91" w:rsidP="005C3289">
      <w:pPr>
        <w:pStyle w:val="3"/>
        <w:rPr>
          <w:rFonts w:eastAsiaTheme="minorEastAsia" w:cs="Times New Roman"/>
          <w:color w:val="000000" w:themeColor="text1"/>
        </w:rPr>
      </w:pPr>
      <w:r w:rsidRPr="00B810C9">
        <w:rPr>
          <w:rFonts w:eastAsiaTheme="minorEastAsia" w:cs="Times New Roman" w:hint="eastAsia"/>
          <w:color w:val="000000" w:themeColor="text1"/>
        </w:rPr>
        <w:t>公共設備申設之行政協助</w:t>
      </w:r>
    </w:p>
    <w:p w14:paraId="5F44B853" w14:textId="77777777" w:rsidR="00816BF3" w:rsidRPr="00B810C9" w:rsidRDefault="00816BF3" w:rsidP="005C3289">
      <w:pPr>
        <w:pStyle w:val="3"/>
        <w:numPr>
          <w:ilvl w:val="0"/>
          <w:numId w:val="0"/>
        </w:numPr>
        <w:ind w:left="709"/>
        <w:rPr>
          <w:rFonts w:eastAsiaTheme="minorEastAsia" w:cs="Times New Roman"/>
          <w:color w:val="000000" w:themeColor="text1"/>
        </w:rPr>
      </w:pPr>
      <w:r w:rsidRPr="00B810C9">
        <w:rPr>
          <w:rFonts w:eastAsiaTheme="minorEastAsia" w:cs="Times New Roman" w:hint="eastAsia"/>
          <w:color w:val="000000" w:themeColor="text1"/>
        </w:rPr>
        <w:t>甲方得協助乙方協調用水、用電、瓦斯、電信及通訊等公用設施及地區排水防洪工程之申請。</w:t>
      </w:r>
    </w:p>
    <w:p w14:paraId="6A603AB7" w14:textId="77777777" w:rsidR="009F3F75" w:rsidRPr="00B810C9" w:rsidRDefault="009F3F75" w:rsidP="005C3289">
      <w:pPr>
        <w:pStyle w:val="3"/>
        <w:rPr>
          <w:rFonts w:eastAsiaTheme="minorEastAsia" w:cs="Times New Roman"/>
          <w:color w:val="000000" w:themeColor="text1"/>
        </w:rPr>
      </w:pPr>
      <w:r w:rsidRPr="00B810C9">
        <w:rPr>
          <w:rFonts w:eastAsiaTheme="minorEastAsia" w:cs="Times New Roman" w:hint="eastAsia"/>
          <w:color w:val="000000" w:themeColor="text1"/>
        </w:rPr>
        <w:t>協助許可申請協調或文件提供</w:t>
      </w:r>
    </w:p>
    <w:p w14:paraId="08B97445" w14:textId="77777777" w:rsidR="00816BF3" w:rsidRPr="00B810C9" w:rsidRDefault="00816BF3" w:rsidP="005C3289">
      <w:pPr>
        <w:pStyle w:val="3"/>
        <w:numPr>
          <w:ilvl w:val="0"/>
          <w:numId w:val="0"/>
        </w:numPr>
        <w:ind w:left="709"/>
        <w:rPr>
          <w:rFonts w:eastAsiaTheme="minorEastAsia" w:cs="Times New Roman"/>
          <w:color w:val="000000" w:themeColor="text1"/>
        </w:rPr>
      </w:pPr>
      <w:r w:rsidRPr="00B810C9">
        <w:rPr>
          <w:rFonts w:eastAsiaTheme="minorEastAsia" w:cs="Times New Roman" w:hint="eastAsia"/>
          <w:color w:val="000000" w:themeColor="text1"/>
        </w:rPr>
        <w:t>乙方因執行本案而須向相關政府機關申請證照或許可時，甲方於法令許可及權責範圍內，得協助與相關政府機關進行協調或提供必要之證明文件。</w:t>
      </w:r>
    </w:p>
    <w:p w14:paraId="4DAE4339" w14:textId="77777777" w:rsidR="00C44B91" w:rsidRPr="00B810C9" w:rsidRDefault="00004265" w:rsidP="005C3289">
      <w:pPr>
        <w:pStyle w:val="3"/>
        <w:rPr>
          <w:rFonts w:eastAsiaTheme="minorEastAsia" w:cs="Times New Roman"/>
          <w:color w:val="000000" w:themeColor="text1"/>
        </w:rPr>
      </w:pPr>
      <w:r w:rsidRPr="00B810C9">
        <w:rPr>
          <w:rFonts w:eastAsiaTheme="minorEastAsia" w:cs="Times New Roman" w:hint="eastAsia"/>
          <w:color w:val="000000" w:themeColor="text1"/>
        </w:rPr>
        <w:t>協助各項優惠稅負</w:t>
      </w:r>
    </w:p>
    <w:p w14:paraId="3155B87A" w14:textId="77777777" w:rsidR="00816BF3" w:rsidRPr="00B810C9" w:rsidRDefault="00816BF3" w:rsidP="005C3289">
      <w:pPr>
        <w:pStyle w:val="3"/>
        <w:numPr>
          <w:ilvl w:val="0"/>
          <w:numId w:val="0"/>
        </w:numPr>
        <w:ind w:left="709"/>
        <w:rPr>
          <w:rFonts w:eastAsiaTheme="minorEastAsia" w:cs="Times New Roman"/>
          <w:color w:val="000000" w:themeColor="text1"/>
        </w:rPr>
      </w:pPr>
      <w:r w:rsidRPr="00B810C9">
        <w:rPr>
          <w:rFonts w:eastAsiaTheme="minorEastAsia" w:cs="Times New Roman" w:hint="eastAsia"/>
          <w:color w:val="000000" w:themeColor="text1"/>
        </w:rPr>
        <w:t>甲方得於法令許可範圍內依促參法暨相關法令規定，提供必要之證明協助乙方申請及取得相關稅捐優惠、抵減、獎勵及補助等。</w:t>
      </w:r>
    </w:p>
    <w:p w14:paraId="4092E0D5" w14:textId="77777777" w:rsidR="00816BF3" w:rsidRPr="00B810C9" w:rsidRDefault="00816BF3" w:rsidP="005C3289">
      <w:pPr>
        <w:pStyle w:val="3"/>
        <w:rPr>
          <w:rFonts w:eastAsiaTheme="minorEastAsia" w:cs="Times New Roman"/>
          <w:color w:val="000000" w:themeColor="text1"/>
        </w:rPr>
      </w:pPr>
      <w:r w:rsidRPr="00B810C9">
        <w:rPr>
          <w:rFonts w:eastAsiaTheme="minorEastAsia" w:cs="Times New Roman" w:hint="eastAsia"/>
          <w:color w:val="000000" w:themeColor="text1"/>
        </w:rPr>
        <w:t>協助授信額度限制</w:t>
      </w:r>
    </w:p>
    <w:p w14:paraId="5DC83447" w14:textId="77777777" w:rsidR="00816BF3" w:rsidRPr="00B810C9" w:rsidRDefault="00816BF3" w:rsidP="00816BF3">
      <w:pPr>
        <w:pStyle w:val="3"/>
        <w:numPr>
          <w:ilvl w:val="0"/>
          <w:numId w:val="0"/>
        </w:numPr>
        <w:ind w:left="709"/>
        <w:rPr>
          <w:rFonts w:eastAsiaTheme="minorEastAsia" w:cs="Times New Roman"/>
          <w:color w:val="000000" w:themeColor="text1"/>
        </w:rPr>
      </w:pPr>
      <w:r w:rsidRPr="00B810C9">
        <w:rPr>
          <w:rFonts w:eastAsiaTheme="minorEastAsia" w:cs="Times New Roman" w:hint="eastAsia"/>
          <w:color w:val="000000" w:themeColor="text1"/>
        </w:rPr>
        <w:t>協助</w:t>
      </w:r>
      <w:proofErr w:type="gramStart"/>
      <w:r w:rsidRPr="00B810C9">
        <w:rPr>
          <w:rFonts w:eastAsiaTheme="minorEastAsia" w:cs="Times New Roman" w:hint="eastAsia"/>
          <w:color w:val="000000" w:themeColor="text1"/>
        </w:rPr>
        <w:t>乙方洽請</w:t>
      </w:r>
      <w:proofErr w:type="gramEnd"/>
      <w:r w:rsidRPr="00B810C9">
        <w:rPr>
          <w:rFonts w:eastAsiaTheme="minorEastAsia" w:cs="Times New Roman" w:hint="eastAsia"/>
          <w:color w:val="000000" w:themeColor="text1"/>
        </w:rPr>
        <w:t>目的事業主管機關同意本案之授信額度不受銀行法第</w:t>
      </w:r>
      <w:r w:rsidRPr="00B810C9">
        <w:rPr>
          <w:rFonts w:eastAsiaTheme="minorEastAsia" w:cs="Times New Roman"/>
          <w:color w:val="000000" w:themeColor="text1"/>
        </w:rPr>
        <w:t>33-3</w:t>
      </w:r>
      <w:r w:rsidRPr="00B810C9">
        <w:rPr>
          <w:rFonts w:eastAsiaTheme="minorEastAsia" w:cs="Times New Roman" w:hint="eastAsia"/>
          <w:color w:val="000000" w:themeColor="text1"/>
        </w:rPr>
        <w:t>、</w:t>
      </w:r>
      <w:r w:rsidRPr="00B810C9">
        <w:rPr>
          <w:rFonts w:eastAsiaTheme="minorEastAsia" w:cs="Times New Roman"/>
          <w:color w:val="000000" w:themeColor="text1"/>
        </w:rPr>
        <w:t>38</w:t>
      </w:r>
      <w:r w:rsidRPr="00B810C9">
        <w:rPr>
          <w:rFonts w:eastAsiaTheme="minorEastAsia" w:cs="Times New Roman" w:hint="eastAsia"/>
          <w:color w:val="000000" w:themeColor="text1"/>
        </w:rPr>
        <w:t>及</w:t>
      </w:r>
      <w:r w:rsidRPr="00B810C9">
        <w:rPr>
          <w:rFonts w:eastAsiaTheme="minorEastAsia" w:cs="Times New Roman"/>
          <w:color w:val="000000" w:themeColor="text1"/>
        </w:rPr>
        <w:t>72-2</w:t>
      </w:r>
      <w:r w:rsidRPr="00B810C9">
        <w:rPr>
          <w:rFonts w:eastAsiaTheme="minorEastAsia" w:cs="Times New Roman" w:hint="eastAsia"/>
          <w:color w:val="000000" w:themeColor="text1"/>
        </w:rPr>
        <w:t>條之限制。</w:t>
      </w:r>
    </w:p>
    <w:p w14:paraId="648A6D05" w14:textId="77777777" w:rsidR="0055399D" w:rsidRPr="00B810C9" w:rsidRDefault="0055399D">
      <w:pPr>
        <w:widowControl/>
        <w:adjustRightInd/>
        <w:snapToGrid/>
        <w:spacing w:beforeLines="0" w:before="0" w:afterLines="0" w:after="0" w:line="240" w:lineRule="auto"/>
        <w:jc w:val="left"/>
        <w:rPr>
          <w:rFonts w:cs="Times New Roman"/>
          <w:bCs/>
          <w:color w:val="000000" w:themeColor="text1"/>
          <w:szCs w:val="36"/>
        </w:rPr>
      </w:pPr>
      <w:r w:rsidRPr="00B810C9">
        <w:rPr>
          <w:rFonts w:cs="Times New Roman"/>
          <w:color w:val="000000" w:themeColor="text1"/>
        </w:rPr>
        <w:br w:type="page"/>
      </w:r>
    </w:p>
    <w:p w14:paraId="2D8541DE" w14:textId="77777777" w:rsidR="009F3F75" w:rsidRPr="00B810C9" w:rsidRDefault="009F3F75" w:rsidP="005C3289">
      <w:pPr>
        <w:pStyle w:val="3"/>
        <w:rPr>
          <w:rFonts w:eastAsiaTheme="minorEastAsia" w:cs="Times New Roman"/>
          <w:color w:val="000000" w:themeColor="text1"/>
        </w:rPr>
      </w:pPr>
      <w:r w:rsidRPr="00B810C9">
        <w:rPr>
          <w:rFonts w:eastAsiaTheme="minorEastAsia" w:cs="Times New Roman" w:hint="eastAsia"/>
          <w:color w:val="000000" w:themeColor="text1"/>
        </w:rPr>
        <w:lastRenderedPageBreak/>
        <w:t>協助重大天然災害復舊貸款協調</w:t>
      </w:r>
    </w:p>
    <w:p w14:paraId="6C3CAE73" w14:textId="77777777" w:rsidR="00816BF3" w:rsidRPr="00B810C9" w:rsidRDefault="00816BF3" w:rsidP="005C3289">
      <w:pPr>
        <w:pStyle w:val="3"/>
        <w:numPr>
          <w:ilvl w:val="0"/>
          <w:numId w:val="0"/>
        </w:numPr>
        <w:ind w:left="709"/>
        <w:rPr>
          <w:rFonts w:eastAsiaTheme="minorEastAsia" w:cs="Times New Roman"/>
          <w:color w:val="000000" w:themeColor="text1"/>
        </w:rPr>
      </w:pPr>
      <w:r w:rsidRPr="00B810C9">
        <w:rPr>
          <w:rFonts w:eastAsiaTheme="minorEastAsia" w:cs="Times New Roman" w:hint="eastAsia"/>
          <w:color w:val="000000" w:themeColor="text1"/>
        </w:rPr>
        <w:t>乙方於契約期間因天然災變而受重大損害時，甲方得依促參法第</w:t>
      </w:r>
      <w:r w:rsidRPr="00B810C9">
        <w:rPr>
          <w:rFonts w:eastAsiaTheme="minorEastAsia" w:cs="Times New Roman"/>
          <w:color w:val="000000" w:themeColor="text1"/>
        </w:rPr>
        <w:t>35</w:t>
      </w:r>
      <w:r w:rsidRPr="00B810C9">
        <w:rPr>
          <w:rFonts w:eastAsiaTheme="minorEastAsia" w:cs="Times New Roman" w:hint="eastAsia"/>
          <w:color w:val="000000" w:themeColor="text1"/>
        </w:rPr>
        <w:t>條規定，會</w:t>
      </w:r>
      <w:r w:rsidR="000049CF" w:rsidRPr="00B810C9">
        <w:rPr>
          <w:rFonts w:eastAsiaTheme="minorEastAsia" w:cs="Times New Roman" w:hint="eastAsia"/>
          <w:color w:val="000000" w:themeColor="text1"/>
        </w:rPr>
        <w:t>行政院金融監督管理委員會及有關主管機關協調金融機構或特種基金</w:t>
      </w:r>
      <w:r w:rsidRPr="00B810C9">
        <w:rPr>
          <w:rFonts w:eastAsiaTheme="minorEastAsia" w:cs="Times New Roman" w:hint="eastAsia"/>
          <w:color w:val="000000" w:themeColor="text1"/>
        </w:rPr>
        <w:t>，提供重大天然災害復舊貸款。</w:t>
      </w:r>
    </w:p>
    <w:p w14:paraId="6EFD5295" w14:textId="77777777" w:rsidR="000B29F3" w:rsidRPr="00B810C9" w:rsidRDefault="000B29F3" w:rsidP="000B29F3">
      <w:pPr>
        <w:pStyle w:val="2"/>
        <w:spacing w:before="180" w:after="180"/>
        <w:rPr>
          <w:rFonts w:ascii="Times New Roman" w:eastAsiaTheme="minorEastAsia" w:hAnsi="Times New Roman" w:cs="Times New Roman"/>
          <w:color w:val="000000" w:themeColor="text1"/>
        </w:rPr>
      </w:pPr>
      <w:bookmarkStart w:id="23" w:name="_Toc45016226"/>
      <w:r w:rsidRPr="00B810C9">
        <w:rPr>
          <w:rFonts w:ascii="Times New Roman" w:eastAsiaTheme="minorEastAsia" w:hAnsi="Times New Roman" w:cs="Times New Roman" w:hint="eastAsia"/>
          <w:color w:val="000000" w:themeColor="text1"/>
        </w:rPr>
        <w:t>甲方</w:t>
      </w:r>
      <w:proofErr w:type="gramStart"/>
      <w:r w:rsidRPr="00B810C9">
        <w:rPr>
          <w:rFonts w:ascii="Times New Roman" w:eastAsiaTheme="minorEastAsia" w:hAnsi="Times New Roman" w:cs="Times New Roman" w:hint="eastAsia"/>
          <w:color w:val="000000" w:themeColor="text1"/>
        </w:rPr>
        <w:t>不</w:t>
      </w:r>
      <w:proofErr w:type="gramEnd"/>
      <w:r w:rsidRPr="00B810C9">
        <w:rPr>
          <w:rFonts w:ascii="Times New Roman" w:eastAsiaTheme="minorEastAsia" w:hAnsi="Times New Roman" w:cs="Times New Roman" w:hint="eastAsia"/>
          <w:color w:val="000000" w:themeColor="text1"/>
        </w:rPr>
        <w:t>擔保協助事項必然成就</w:t>
      </w:r>
      <w:bookmarkEnd w:id="23"/>
    </w:p>
    <w:p w14:paraId="0756120C" w14:textId="77777777" w:rsidR="00816BF3" w:rsidRPr="00B810C9" w:rsidRDefault="00816BF3" w:rsidP="00C44B91">
      <w:pPr>
        <w:spacing w:before="180" w:after="180"/>
        <w:ind w:leftChars="184" w:left="529" w:hangingChars="5" w:hanging="14"/>
        <w:rPr>
          <w:rFonts w:cs="Times New Roman"/>
          <w:color w:val="000000" w:themeColor="text1"/>
        </w:rPr>
      </w:pPr>
      <w:r w:rsidRPr="00B810C9">
        <w:rPr>
          <w:rFonts w:cs="Times New Roman" w:hint="eastAsia"/>
          <w:color w:val="000000" w:themeColor="text1"/>
        </w:rPr>
        <w:t>甲方</w:t>
      </w:r>
      <w:proofErr w:type="gramStart"/>
      <w:r w:rsidRPr="00B810C9">
        <w:rPr>
          <w:rFonts w:cs="Times New Roman" w:hint="eastAsia"/>
          <w:color w:val="000000" w:themeColor="text1"/>
        </w:rPr>
        <w:t>不</w:t>
      </w:r>
      <w:proofErr w:type="gramEnd"/>
      <w:r w:rsidRPr="00B810C9">
        <w:rPr>
          <w:rFonts w:cs="Times New Roman" w:hint="eastAsia"/>
          <w:color w:val="000000" w:themeColor="text1"/>
        </w:rPr>
        <w:t>擔保依本契約約定所為協助事項必然成就，乙方亦不得因甲方前述協助事項未能成就而主張甲方違反義務或請求任何賠償及補償。</w:t>
      </w:r>
    </w:p>
    <w:p w14:paraId="0BFF09D7" w14:textId="77777777" w:rsidR="00B917C3" w:rsidRPr="00B810C9" w:rsidRDefault="00F74F82" w:rsidP="00B94417">
      <w:pPr>
        <w:pStyle w:val="1"/>
        <w:spacing w:before="180" w:after="180"/>
        <w:rPr>
          <w:rFonts w:eastAsiaTheme="minorEastAsia" w:cs="Times New Roman"/>
          <w:color w:val="000000" w:themeColor="text1"/>
        </w:rPr>
      </w:pPr>
      <w:bookmarkStart w:id="24" w:name="_Toc45016227"/>
      <w:r w:rsidRPr="00B810C9">
        <w:rPr>
          <w:rFonts w:eastAsiaTheme="minorEastAsia" w:cs="Times New Roman" w:hint="eastAsia"/>
          <w:color w:val="000000" w:themeColor="text1"/>
        </w:rPr>
        <w:lastRenderedPageBreak/>
        <w:t>用地之</w:t>
      </w:r>
      <w:r w:rsidR="00B94417" w:rsidRPr="00B810C9">
        <w:rPr>
          <w:rFonts w:eastAsiaTheme="minorEastAsia" w:cs="Times New Roman" w:hint="eastAsia"/>
          <w:color w:val="000000" w:themeColor="text1"/>
        </w:rPr>
        <w:t>交付範圍及方式</w:t>
      </w:r>
      <w:bookmarkEnd w:id="24"/>
    </w:p>
    <w:p w14:paraId="5229286A" w14:textId="77777777" w:rsidR="00535F08" w:rsidRPr="00B810C9" w:rsidRDefault="00535F08" w:rsidP="002D3E2A">
      <w:pPr>
        <w:pStyle w:val="2"/>
        <w:spacing w:before="180" w:after="180"/>
        <w:rPr>
          <w:rFonts w:ascii="Times New Roman" w:eastAsiaTheme="minorEastAsia" w:hAnsi="Times New Roman" w:cs="Times New Roman"/>
          <w:color w:val="000000" w:themeColor="text1"/>
        </w:rPr>
      </w:pPr>
      <w:bookmarkStart w:id="25" w:name="_Toc45016228"/>
      <w:r w:rsidRPr="00B810C9">
        <w:rPr>
          <w:rFonts w:ascii="Times New Roman" w:eastAsiaTheme="minorEastAsia" w:hAnsi="Times New Roman" w:cs="Times New Roman" w:hint="eastAsia"/>
          <w:color w:val="000000" w:themeColor="text1"/>
        </w:rPr>
        <w:t>用地取得</w:t>
      </w:r>
      <w:bookmarkEnd w:id="25"/>
    </w:p>
    <w:p w14:paraId="100043E7" w14:textId="77777777" w:rsidR="00816BF3" w:rsidRPr="00B810C9" w:rsidRDefault="00816BF3" w:rsidP="00816BF3">
      <w:pPr>
        <w:pStyle w:val="3"/>
        <w:rPr>
          <w:rFonts w:eastAsiaTheme="minorEastAsia" w:cs="Times New Roman"/>
          <w:color w:val="000000" w:themeColor="text1"/>
        </w:rPr>
      </w:pPr>
      <w:r w:rsidRPr="00B810C9">
        <w:rPr>
          <w:rFonts w:eastAsiaTheme="minorEastAsia" w:cs="Times New Roman" w:hint="eastAsia"/>
          <w:color w:val="000000" w:themeColor="text1"/>
        </w:rPr>
        <w:t>本案用地由甲方負責提供，並由</w:t>
      </w:r>
      <w:proofErr w:type="gramStart"/>
      <w:r w:rsidRPr="00B810C9">
        <w:rPr>
          <w:rFonts w:eastAsiaTheme="minorEastAsia" w:cs="Times New Roman" w:hint="eastAsia"/>
          <w:color w:val="000000" w:themeColor="text1"/>
        </w:rPr>
        <w:t>甲方出具</w:t>
      </w:r>
      <w:proofErr w:type="gramEnd"/>
      <w:r w:rsidRPr="00B810C9">
        <w:rPr>
          <w:rFonts w:eastAsiaTheme="minorEastAsia" w:cs="Times New Roman" w:hint="eastAsia"/>
          <w:color w:val="000000" w:themeColor="text1"/>
        </w:rPr>
        <w:t>土地清冊等資料辦理實際清點作業，雙方並作成會勘記錄，經確認無誤後，按會勘記錄所示點交。</w:t>
      </w:r>
      <w:proofErr w:type="gramStart"/>
      <w:r w:rsidRPr="00B810C9">
        <w:rPr>
          <w:rFonts w:eastAsiaTheme="minorEastAsia" w:cs="Times New Roman" w:hint="eastAsia"/>
          <w:color w:val="000000" w:themeColor="text1"/>
        </w:rPr>
        <w:t>地上物由乙</w:t>
      </w:r>
      <w:proofErr w:type="gramEnd"/>
      <w:r w:rsidRPr="00B810C9">
        <w:rPr>
          <w:rFonts w:eastAsiaTheme="minorEastAsia" w:cs="Times New Roman" w:hint="eastAsia"/>
          <w:color w:val="000000" w:themeColor="text1"/>
        </w:rPr>
        <w:t>方負責拆除清理，費用由乙方負擔。於乙方完成用地</w:t>
      </w:r>
      <w:r w:rsidR="00A95788" w:rsidRPr="00B810C9">
        <w:rPr>
          <w:rFonts w:eastAsiaTheme="minorEastAsia" w:cs="Times New Roman" w:hint="eastAsia"/>
          <w:color w:val="000000" w:themeColor="text1"/>
        </w:rPr>
        <w:t>現況</w:t>
      </w:r>
      <w:r w:rsidRPr="00B810C9">
        <w:rPr>
          <w:rFonts w:eastAsiaTheme="minorEastAsia" w:cs="Times New Roman" w:hint="eastAsia"/>
          <w:color w:val="000000" w:themeColor="text1"/>
        </w:rPr>
        <w:t>點收後，不得再對甲方為任何主張。</w:t>
      </w:r>
    </w:p>
    <w:p w14:paraId="75399CC7" w14:textId="77777777" w:rsidR="00535F08" w:rsidRPr="00B810C9" w:rsidRDefault="00535F08" w:rsidP="00816BF3">
      <w:pPr>
        <w:pStyle w:val="3"/>
        <w:rPr>
          <w:rFonts w:eastAsiaTheme="minorEastAsia" w:cs="Times New Roman"/>
          <w:color w:val="000000" w:themeColor="text1"/>
        </w:rPr>
      </w:pPr>
      <w:r w:rsidRPr="00B810C9">
        <w:rPr>
          <w:rFonts w:eastAsiaTheme="minorEastAsia" w:cs="Times New Roman" w:hint="eastAsia"/>
          <w:color w:val="000000" w:themeColor="text1"/>
        </w:rPr>
        <w:t>乙方應於本契約簽訂時，同時與甲方簽訂本案</w:t>
      </w:r>
      <w:r w:rsidR="00CF7D12" w:rsidRPr="00B810C9">
        <w:rPr>
          <w:rFonts w:eastAsiaTheme="minorEastAsia" w:cs="Times New Roman" w:hint="eastAsia"/>
          <w:color w:val="000000" w:themeColor="text1"/>
        </w:rPr>
        <w:t>「</w:t>
      </w:r>
      <w:r w:rsidRPr="00B810C9">
        <w:rPr>
          <w:rFonts w:eastAsiaTheme="minorEastAsia" w:cs="Times New Roman" w:hint="eastAsia"/>
          <w:color w:val="000000" w:themeColor="text1"/>
        </w:rPr>
        <w:t>設定地上權契約」（如附件</w:t>
      </w:r>
      <w:r w:rsidRPr="00B810C9">
        <w:rPr>
          <w:rFonts w:eastAsiaTheme="minorEastAsia" w:cs="Times New Roman"/>
          <w:color w:val="000000" w:themeColor="text1"/>
        </w:rPr>
        <w:t>2</w:t>
      </w:r>
      <w:r w:rsidRPr="00B810C9">
        <w:rPr>
          <w:rFonts w:eastAsiaTheme="minorEastAsia" w:cs="Times New Roman" w:hint="eastAsia"/>
          <w:color w:val="000000" w:themeColor="text1"/>
        </w:rPr>
        <w:t>）。</w:t>
      </w:r>
    </w:p>
    <w:p w14:paraId="3E407069" w14:textId="77777777" w:rsidR="003A277B" w:rsidRPr="00B810C9" w:rsidRDefault="003A277B" w:rsidP="002D3E2A">
      <w:pPr>
        <w:pStyle w:val="2"/>
        <w:spacing w:before="180" w:after="180"/>
        <w:rPr>
          <w:rFonts w:ascii="Times New Roman" w:eastAsiaTheme="minorEastAsia" w:hAnsi="Times New Roman" w:cs="Times New Roman"/>
          <w:color w:val="000000" w:themeColor="text1"/>
        </w:rPr>
      </w:pPr>
      <w:bookmarkStart w:id="26" w:name="_Toc45016229"/>
      <w:r w:rsidRPr="00B810C9">
        <w:rPr>
          <w:rFonts w:ascii="Times New Roman" w:eastAsiaTheme="minorEastAsia" w:hAnsi="Times New Roman" w:cs="Times New Roman" w:hint="eastAsia"/>
          <w:color w:val="000000" w:themeColor="text1"/>
        </w:rPr>
        <w:t>用地調查</w:t>
      </w:r>
      <w:bookmarkEnd w:id="26"/>
    </w:p>
    <w:p w14:paraId="49253832" w14:textId="77777777" w:rsidR="00816BF3" w:rsidRPr="00B810C9" w:rsidRDefault="00816BF3" w:rsidP="005C3289">
      <w:pPr>
        <w:pStyle w:val="3"/>
        <w:rPr>
          <w:rFonts w:eastAsiaTheme="minorEastAsia" w:cs="Times New Roman"/>
          <w:color w:val="000000" w:themeColor="text1"/>
        </w:rPr>
      </w:pPr>
      <w:r w:rsidRPr="00B810C9">
        <w:rPr>
          <w:rFonts w:eastAsiaTheme="minorEastAsia" w:cs="Times New Roman" w:hint="eastAsia"/>
          <w:color w:val="000000" w:themeColor="text1"/>
        </w:rPr>
        <w:t>乙方應負責進行並負擔因規劃設計所需之各項調查工作及相關費用。</w:t>
      </w:r>
    </w:p>
    <w:p w14:paraId="33E9BE04" w14:textId="77777777" w:rsidR="00816BF3" w:rsidRPr="00B810C9" w:rsidRDefault="00816BF3" w:rsidP="007F5EBF">
      <w:pPr>
        <w:pStyle w:val="3"/>
      </w:pPr>
      <w:r w:rsidRPr="00B810C9">
        <w:rPr>
          <w:rFonts w:hint="eastAsia"/>
        </w:rPr>
        <w:t>乙方得於簽訂本契約之日起、用地及營運資產</w:t>
      </w:r>
      <w:proofErr w:type="gramStart"/>
      <w:r w:rsidRPr="00B810C9">
        <w:rPr>
          <w:rFonts w:hint="eastAsia"/>
        </w:rPr>
        <w:t>點交前</w:t>
      </w:r>
      <w:proofErr w:type="gramEnd"/>
      <w:r w:rsidRPr="00B810C9">
        <w:rPr>
          <w:rFonts w:hint="eastAsia"/>
        </w:rPr>
        <w:t>，</w:t>
      </w:r>
      <w:r w:rsidR="007F5EBF" w:rsidRPr="007F5EBF">
        <w:rPr>
          <w:rFonts w:eastAsiaTheme="minorEastAsia" w:cs="Times New Roman" w:hint="eastAsia"/>
          <w:color w:val="000000" w:themeColor="text1"/>
        </w:rPr>
        <w:t>乙方得以書面向甲方申請</w:t>
      </w:r>
      <w:r w:rsidRPr="00B810C9">
        <w:rPr>
          <w:rFonts w:hint="eastAsia"/>
        </w:rPr>
        <w:t>進入本案用地現址進行勘測、鑽探及其他進行施工所必要或工程調查、規劃設計所必須之作業。</w:t>
      </w:r>
    </w:p>
    <w:p w14:paraId="292B6FDA" w14:textId="77777777" w:rsidR="00816BF3" w:rsidRPr="00B810C9" w:rsidRDefault="00816BF3" w:rsidP="00816BF3">
      <w:pPr>
        <w:pStyle w:val="3"/>
        <w:rPr>
          <w:rFonts w:eastAsiaTheme="minorEastAsia" w:cs="Times New Roman"/>
          <w:color w:val="000000" w:themeColor="text1"/>
        </w:rPr>
      </w:pPr>
      <w:r w:rsidRPr="00B810C9">
        <w:rPr>
          <w:rFonts w:eastAsiaTheme="minorEastAsia" w:cs="Times New Roman" w:hint="eastAsia"/>
          <w:color w:val="000000" w:themeColor="text1"/>
        </w:rPr>
        <w:t>乙方不得以本案</w:t>
      </w:r>
      <w:r w:rsidR="00CC3FF7">
        <w:rPr>
          <w:rFonts w:eastAsiaTheme="minorEastAsia" w:cs="Times New Roman" w:hint="eastAsia"/>
          <w:color w:val="000000" w:themeColor="text1"/>
        </w:rPr>
        <w:t>用地</w:t>
      </w:r>
      <w:r w:rsidRPr="00B810C9">
        <w:rPr>
          <w:rFonts w:eastAsiaTheme="minorEastAsia" w:cs="Times New Roman" w:hint="eastAsia"/>
          <w:color w:val="000000" w:themeColor="text1"/>
        </w:rPr>
        <w:t>之現況，或以探</w:t>
      </w:r>
      <w:proofErr w:type="gramStart"/>
      <w:r w:rsidRPr="00B810C9">
        <w:rPr>
          <w:rFonts w:eastAsiaTheme="minorEastAsia" w:cs="Times New Roman" w:hint="eastAsia"/>
          <w:color w:val="000000" w:themeColor="text1"/>
        </w:rPr>
        <w:t>勘</w:t>
      </w:r>
      <w:proofErr w:type="gramEnd"/>
      <w:r w:rsidRPr="00B810C9">
        <w:rPr>
          <w:rFonts w:eastAsiaTheme="minorEastAsia" w:cs="Times New Roman" w:hint="eastAsia"/>
          <w:color w:val="000000" w:themeColor="text1"/>
        </w:rPr>
        <w:t>後得知之狀況與甲方提供資料不合，或其他可能影響履行本契約、實施本案以及與成本有關等事項為由，向甲方為任何主張，亦不得請求任何賠償或補償。</w:t>
      </w:r>
    </w:p>
    <w:p w14:paraId="026ED438" w14:textId="77777777" w:rsidR="002D3E2A" w:rsidRPr="00B810C9" w:rsidRDefault="003A277B" w:rsidP="002D3E2A">
      <w:pPr>
        <w:pStyle w:val="2"/>
        <w:spacing w:before="180" w:after="180"/>
        <w:rPr>
          <w:rFonts w:ascii="Times New Roman" w:eastAsiaTheme="minorEastAsia" w:hAnsi="Times New Roman" w:cs="Times New Roman"/>
          <w:color w:val="000000" w:themeColor="text1"/>
        </w:rPr>
      </w:pPr>
      <w:bookmarkStart w:id="27" w:name="_Toc45016230"/>
      <w:r w:rsidRPr="00B810C9">
        <w:rPr>
          <w:rFonts w:ascii="Times New Roman" w:eastAsiaTheme="minorEastAsia" w:hAnsi="Times New Roman" w:cs="Times New Roman" w:hint="eastAsia"/>
          <w:color w:val="000000" w:themeColor="text1"/>
        </w:rPr>
        <w:t>用地交付之範圍</w:t>
      </w:r>
      <w:bookmarkEnd w:id="27"/>
    </w:p>
    <w:p w14:paraId="70D00989" w14:textId="77777777" w:rsidR="002D3E2A" w:rsidRPr="00B810C9" w:rsidRDefault="002D3E2A" w:rsidP="005C3289">
      <w:pPr>
        <w:pStyle w:val="3"/>
        <w:rPr>
          <w:rFonts w:eastAsiaTheme="minorEastAsia" w:cs="Times New Roman"/>
          <w:color w:val="000000" w:themeColor="text1"/>
        </w:rPr>
      </w:pPr>
      <w:r w:rsidRPr="00B810C9">
        <w:rPr>
          <w:rFonts w:eastAsiaTheme="minorEastAsia" w:cs="Times New Roman" w:hint="eastAsia"/>
          <w:color w:val="000000" w:themeColor="text1"/>
        </w:rPr>
        <w:t>甲方交付之本案用地之範圍如附件</w:t>
      </w:r>
      <w:r w:rsidRPr="00B810C9">
        <w:rPr>
          <w:rFonts w:eastAsiaTheme="minorEastAsia" w:cs="Times New Roman"/>
          <w:color w:val="000000" w:themeColor="text1"/>
        </w:rPr>
        <w:t>1</w:t>
      </w:r>
      <w:r w:rsidRPr="00B810C9">
        <w:rPr>
          <w:rFonts w:eastAsiaTheme="minorEastAsia" w:cs="Times New Roman" w:hint="eastAsia"/>
          <w:color w:val="000000" w:themeColor="text1"/>
        </w:rPr>
        <w:t>所示。</w:t>
      </w:r>
    </w:p>
    <w:p w14:paraId="780AB884" w14:textId="77777777" w:rsidR="002D3E2A" w:rsidRPr="00B810C9" w:rsidRDefault="002D3E2A" w:rsidP="005C3289">
      <w:pPr>
        <w:pStyle w:val="3"/>
        <w:rPr>
          <w:rFonts w:eastAsiaTheme="minorEastAsia" w:cs="Times New Roman"/>
          <w:color w:val="000000" w:themeColor="text1"/>
        </w:rPr>
      </w:pPr>
      <w:r w:rsidRPr="00B810C9">
        <w:rPr>
          <w:rFonts w:eastAsiaTheme="minorEastAsia" w:cs="Times New Roman" w:hint="eastAsia"/>
          <w:color w:val="000000" w:themeColor="text1"/>
        </w:rPr>
        <w:t>甲方交付之本案用地以土地登記簿記載之內容為</w:t>
      </w:r>
      <w:proofErr w:type="gramStart"/>
      <w:r w:rsidRPr="00B810C9">
        <w:rPr>
          <w:rFonts w:eastAsiaTheme="minorEastAsia" w:cs="Times New Roman" w:hint="eastAsia"/>
          <w:color w:val="000000" w:themeColor="text1"/>
        </w:rPr>
        <w:t>準</w:t>
      </w:r>
      <w:proofErr w:type="gramEnd"/>
      <w:r w:rsidR="003A277B" w:rsidRPr="00B810C9">
        <w:rPr>
          <w:rFonts w:eastAsiaTheme="minorEastAsia" w:cs="Times New Roman" w:hint="eastAsia"/>
          <w:color w:val="000000" w:themeColor="text1"/>
        </w:rPr>
        <w:t>，範圍以雙方確認之界址為準</w:t>
      </w:r>
      <w:r w:rsidRPr="00B810C9">
        <w:rPr>
          <w:rFonts w:eastAsiaTheme="minorEastAsia" w:cs="Times New Roman" w:hint="eastAsia"/>
          <w:color w:val="000000" w:themeColor="text1"/>
        </w:rPr>
        <w:t>。</w:t>
      </w:r>
    </w:p>
    <w:p w14:paraId="4E559883" w14:textId="77777777" w:rsidR="002D3E2A" w:rsidRPr="00B810C9" w:rsidRDefault="002D3E2A" w:rsidP="005C3289">
      <w:pPr>
        <w:pStyle w:val="3"/>
        <w:rPr>
          <w:rFonts w:eastAsiaTheme="minorEastAsia" w:cs="Times New Roman"/>
          <w:color w:val="000000" w:themeColor="text1"/>
        </w:rPr>
      </w:pPr>
      <w:r w:rsidRPr="00B810C9">
        <w:rPr>
          <w:rFonts w:eastAsiaTheme="minorEastAsia" w:cs="Times New Roman" w:hint="eastAsia"/>
          <w:color w:val="000000" w:themeColor="text1"/>
        </w:rPr>
        <w:t>乙方如有使用甲方交付本案用地</w:t>
      </w:r>
      <w:r w:rsidR="003A277B" w:rsidRPr="00B810C9">
        <w:rPr>
          <w:rFonts w:eastAsiaTheme="minorEastAsia" w:cs="Times New Roman" w:hint="eastAsia"/>
          <w:color w:val="000000" w:themeColor="text1"/>
        </w:rPr>
        <w:t>範圍以外</w:t>
      </w:r>
      <w:r w:rsidRPr="00B810C9">
        <w:rPr>
          <w:rFonts w:eastAsiaTheme="minorEastAsia" w:cs="Times New Roman" w:hint="eastAsia"/>
          <w:color w:val="000000" w:themeColor="text1"/>
        </w:rPr>
        <w:t>之必要，應自行取得並負擔費用。</w:t>
      </w:r>
    </w:p>
    <w:p w14:paraId="44C8BD78" w14:textId="77777777" w:rsidR="003A277B" w:rsidRPr="00B810C9" w:rsidRDefault="003A277B" w:rsidP="005C3289">
      <w:pPr>
        <w:pStyle w:val="3"/>
        <w:rPr>
          <w:rFonts w:eastAsiaTheme="minorEastAsia" w:cs="Times New Roman"/>
          <w:color w:val="000000" w:themeColor="text1"/>
        </w:rPr>
      </w:pPr>
      <w:r w:rsidRPr="00B810C9">
        <w:rPr>
          <w:rFonts w:eastAsiaTheme="minorEastAsia" w:cs="Times New Roman" w:hint="eastAsia"/>
          <w:color w:val="000000" w:themeColor="text1"/>
        </w:rPr>
        <w:t>甲方交付之土地如有任何權利瑕疵，應由甲方負責排除。</w:t>
      </w:r>
    </w:p>
    <w:p w14:paraId="6419834D" w14:textId="77777777" w:rsidR="006B5C9F" w:rsidRPr="00B810C9" w:rsidRDefault="006B5C9F">
      <w:pPr>
        <w:widowControl/>
        <w:adjustRightInd/>
        <w:snapToGrid/>
        <w:spacing w:beforeLines="0" w:before="0" w:afterLines="0" w:after="0" w:line="240" w:lineRule="auto"/>
        <w:jc w:val="left"/>
        <w:rPr>
          <w:rFonts w:cs="Times New Roman"/>
          <w:b/>
          <w:bCs/>
          <w:color w:val="000000" w:themeColor="text1"/>
          <w:szCs w:val="48"/>
        </w:rPr>
      </w:pPr>
      <w:r w:rsidRPr="00B810C9">
        <w:rPr>
          <w:rFonts w:cs="Times New Roman"/>
          <w:color w:val="000000" w:themeColor="text1"/>
        </w:rPr>
        <w:br w:type="page"/>
      </w:r>
    </w:p>
    <w:p w14:paraId="41CF1197" w14:textId="77777777" w:rsidR="003A277B" w:rsidRPr="00B810C9" w:rsidRDefault="003A277B" w:rsidP="002D3E2A">
      <w:pPr>
        <w:pStyle w:val="2"/>
        <w:spacing w:before="180" w:after="180"/>
        <w:rPr>
          <w:rFonts w:ascii="Times New Roman" w:eastAsiaTheme="minorEastAsia" w:hAnsi="Times New Roman" w:cs="Times New Roman"/>
          <w:color w:val="000000" w:themeColor="text1"/>
        </w:rPr>
      </w:pPr>
      <w:bookmarkStart w:id="28" w:name="_Toc45016231"/>
      <w:r w:rsidRPr="00B810C9">
        <w:rPr>
          <w:rFonts w:ascii="Times New Roman" w:eastAsiaTheme="minorEastAsia" w:hAnsi="Times New Roman" w:cs="Times New Roman" w:hint="eastAsia"/>
          <w:color w:val="000000" w:themeColor="text1"/>
        </w:rPr>
        <w:lastRenderedPageBreak/>
        <w:t>用地點交方式</w:t>
      </w:r>
      <w:bookmarkEnd w:id="28"/>
    </w:p>
    <w:p w14:paraId="3FE2A7EB" w14:textId="77777777" w:rsidR="00012647" w:rsidRPr="00B810C9" w:rsidRDefault="00012647" w:rsidP="00012647">
      <w:pPr>
        <w:pStyle w:val="3"/>
        <w:rPr>
          <w:rFonts w:eastAsiaTheme="minorEastAsia" w:cs="Times New Roman"/>
          <w:color w:val="000000" w:themeColor="text1"/>
        </w:rPr>
      </w:pPr>
      <w:r w:rsidRPr="00B810C9">
        <w:rPr>
          <w:rFonts w:eastAsiaTheme="minorEastAsia" w:cs="Times New Roman" w:hint="eastAsia"/>
          <w:color w:val="000000" w:themeColor="text1"/>
        </w:rPr>
        <w:t>本案用地應由甲方於簽訂設定地上權契約日起</w:t>
      </w:r>
      <w:r w:rsidRPr="00B810C9">
        <w:rPr>
          <w:rFonts w:eastAsiaTheme="minorEastAsia" w:cs="Times New Roman"/>
          <w:color w:val="000000" w:themeColor="text1"/>
        </w:rPr>
        <w:t>30</w:t>
      </w:r>
      <w:r w:rsidRPr="00B810C9">
        <w:rPr>
          <w:rFonts w:eastAsiaTheme="minorEastAsia" w:cs="Times New Roman" w:hint="eastAsia"/>
          <w:color w:val="000000" w:themeColor="text1"/>
        </w:rPr>
        <w:t>日內，將土地依現況點交乙方。</w:t>
      </w:r>
    </w:p>
    <w:p w14:paraId="7550C8F2" w14:textId="77777777" w:rsidR="00012647" w:rsidRPr="00B810C9" w:rsidRDefault="00012647" w:rsidP="00012647">
      <w:pPr>
        <w:pStyle w:val="3"/>
        <w:rPr>
          <w:rFonts w:eastAsiaTheme="minorEastAsia" w:cs="Times New Roman"/>
          <w:color w:val="000000" w:themeColor="text1"/>
        </w:rPr>
      </w:pPr>
      <w:r w:rsidRPr="00B810C9">
        <w:rPr>
          <w:rFonts w:eastAsiaTheme="minorEastAsia" w:cs="Times New Roman" w:hint="eastAsia"/>
          <w:color w:val="000000" w:themeColor="text1"/>
        </w:rPr>
        <w:t>除雙方另有約定，甲方交付之本案用地應</w:t>
      </w:r>
      <w:proofErr w:type="gramStart"/>
      <w:r w:rsidRPr="00B810C9">
        <w:rPr>
          <w:rFonts w:eastAsiaTheme="minorEastAsia" w:cs="Times New Roman" w:hint="eastAsia"/>
          <w:color w:val="000000" w:themeColor="text1"/>
        </w:rPr>
        <w:t>達足使乙</w:t>
      </w:r>
      <w:proofErr w:type="gramEnd"/>
      <w:r w:rsidRPr="00B810C9">
        <w:rPr>
          <w:rFonts w:eastAsiaTheme="minorEastAsia" w:cs="Times New Roman" w:hint="eastAsia"/>
          <w:color w:val="000000" w:themeColor="text1"/>
        </w:rPr>
        <w:t>方進場施工之狀態。如甲方無法依約點交提供本案</w:t>
      </w:r>
      <w:proofErr w:type="gramStart"/>
      <w:r w:rsidRPr="00B810C9">
        <w:rPr>
          <w:rFonts w:eastAsiaTheme="minorEastAsia" w:cs="Times New Roman" w:hint="eastAsia"/>
          <w:color w:val="000000" w:themeColor="text1"/>
        </w:rPr>
        <w:t>用地予乙方</w:t>
      </w:r>
      <w:proofErr w:type="gramEnd"/>
      <w:r w:rsidRPr="00B810C9">
        <w:rPr>
          <w:rFonts w:eastAsiaTheme="minorEastAsia" w:cs="Times New Roman" w:hint="eastAsia"/>
          <w:color w:val="000000" w:themeColor="text1"/>
        </w:rPr>
        <w:t>，應依甲方違約之規定辦理。但如甲方無法點交交付之用地非在乙方施工</w:t>
      </w:r>
      <w:proofErr w:type="gramStart"/>
      <w:r w:rsidRPr="00B810C9">
        <w:rPr>
          <w:rFonts w:eastAsiaTheme="minorEastAsia" w:cs="Times New Roman" w:hint="eastAsia"/>
          <w:color w:val="000000" w:themeColor="text1"/>
        </w:rPr>
        <w:t>要徑上時</w:t>
      </w:r>
      <w:proofErr w:type="gramEnd"/>
      <w:r w:rsidRPr="00B810C9">
        <w:rPr>
          <w:rFonts w:eastAsiaTheme="minorEastAsia" w:cs="Times New Roman" w:hint="eastAsia"/>
          <w:color w:val="000000" w:themeColor="text1"/>
        </w:rPr>
        <w:t>，乙方不得因部分用地不能交付而拒絕其他用地之點交，應先就已取得之用地進行施工。</w:t>
      </w:r>
    </w:p>
    <w:p w14:paraId="3739DF4E" w14:textId="77777777" w:rsidR="00012647" w:rsidRPr="00B810C9" w:rsidRDefault="00012647" w:rsidP="00012647">
      <w:pPr>
        <w:pStyle w:val="3"/>
        <w:rPr>
          <w:rFonts w:eastAsiaTheme="minorEastAsia" w:cs="Times New Roman"/>
          <w:color w:val="000000" w:themeColor="text1"/>
        </w:rPr>
      </w:pPr>
      <w:r w:rsidRPr="00B810C9">
        <w:rPr>
          <w:rFonts w:eastAsiaTheme="minorEastAsia" w:cs="Times New Roman" w:hint="eastAsia"/>
          <w:color w:val="000000" w:themeColor="text1"/>
        </w:rPr>
        <w:t>辦理用地</w:t>
      </w:r>
      <w:proofErr w:type="gramStart"/>
      <w:r w:rsidRPr="00B810C9">
        <w:rPr>
          <w:rFonts w:eastAsiaTheme="minorEastAsia" w:cs="Times New Roman" w:hint="eastAsia"/>
          <w:color w:val="000000" w:themeColor="text1"/>
        </w:rPr>
        <w:t>點交前</w:t>
      </w:r>
      <w:proofErr w:type="gramEnd"/>
      <w:r w:rsidRPr="00B810C9">
        <w:rPr>
          <w:rFonts w:eastAsiaTheme="minorEastAsia" w:cs="Times New Roman" w:hint="eastAsia"/>
          <w:color w:val="000000" w:themeColor="text1"/>
        </w:rPr>
        <w:t>，甲方應以書面通知乙方，並由雙方指派代表辦理現場會勘，甲方並應出具土地登記謄本、地籍圖及本案用地經地政單位鑑界後之界樁或其他足以標示土地狀況之資料，經雙方確認無誤，由乙方簽收。</w:t>
      </w:r>
    </w:p>
    <w:p w14:paraId="423882AF" w14:textId="77777777" w:rsidR="00012647" w:rsidRPr="00B810C9" w:rsidRDefault="00012647" w:rsidP="00012647">
      <w:pPr>
        <w:pStyle w:val="3"/>
        <w:rPr>
          <w:rFonts w:eastAsiaTheme="minorEastAsia" w:cs="Times New Roman"/>
          <w:color w:val="000000" w:themeColor="text1"/>
        </w:rPr>
      </w:pPr>
      <w:r w:rsidRPr="00B810C9">
        <w:rPr>
          <w:rFonts w:eastAsiaTheme="minorEastAsia" w:cs="Times New Roman" w:hint="eastAsia"/>
          <w:color w:val="000000" w:themeColor="text1"/>
        </w:rPr>
        <w:t>乙方應自甲方通知</w:t>
      </w:r>
      <w:proofErr w:type="gramStart"/>
      <w:r w:rsidRPr="00B810C9">
        <w:rPr>
          <w:rFonts w:eastAsiaTheme="minorEastAsia" w:cs="Times New Roman" w:hint="eastAsia"/>
          <w:color w:val="000000" w:themeColor="text1"/>
        </w:rPr>
        <w:t>點交日起</w:t>
      </w:r>
      <w:proofErr w:type="gramEnd"/>
      <w:r w:rsidRPr="00B810C9">
        <w:rPr>
          <w:rFonts w:eastAsiaTheme="minorEastAsia" w:cs="Times New Roman"/>
          <w:color w:val="000000" w:themeColor="text1"/>
        </w:rPr>
        <w:t>15</w:t>
      </w:r>
      <w:r w:rsidRPr="00B810C9">
        <w:rPr>
          <w:rFonts w:eastAsiaTheme="minorEastAsia" w:cs="Times New Roman" w:hint="eastAsia"/>
          <w:color w:val="000000" w:themeColor="text1"/>
        </w:rPr>
        <w:t>日內完成點收。如因可歸責於乙方之事由致點收遲延達</w:t>
      </w:r>
      <w:r w:rsidRPr="00B810C9">
        <w:rPr>
          <w:rFonts w:eastAsiaTheme="minorEastAsia" w:cs="Times New Roman"/>
          <w:color w:val="000000" w:themeColor="text1"/>
        </w:rPr>
        <w:t>30</w:t>
      </w:r>
      <w:r w:rsidRPr="00B810C9">
        <w:rPr>
          <w:rFonts w:eastAsiaTheme="minorEastAsia" w:cs="Times New Roman" w:hint="eastAsia"/>
          <w:color w:val="000000" w:themeColor="text1"/>
        </w:rPr>
        <w:t>日時，經甲方限期催告後仍未完成者，甲方得終止契約並得扣抵履約保證金</w:t>
      </w:r>
      <w:r w:rsidRPr="00B810C9">
        <w:rPr>
          <w:rFonts w:eastAsiaTheme="minorEastAsia" w:cs="Times New Roman"/>
          <w:color w:val="000000" w:themeColor="text1"/>
        </w:rPr>
        <w:t>5%</w:t>
      </w:r>
      <w:r w:rsidRPr="00B810C9">
        <w:rPr>
          <w:rFonts w:eastAsiaTheme="minorEastAsia" w:cs="Times New Roman" w:hint="eastAsia"/>
          <w:color w:val="000000" w:themeColor="text1"/>
        </w:rPr>
        <w:t>作為乙方違約金。</w:t>
      </w:r>
    </w:p>
    <w:p w14:paraId="0CFA5B21" w14:textId="77777777" w:rsidR="00012647" w:rsidRPr="00B810C9" w:rsidRDefault="00012647" w:rsidP="00012647">
      <w:pPr>
        <w:pStyle w:val="3"/>
        <w:rPr>
          <w:rFonts w:eastAsiaTheme="minorEastAsia" w:cs="Times New Roman"/>
          <w:color w:val="000000" w:themeColor="text1"/>
        </w:rPr>
      </w:pPr>
      <w:r w:rsidRPr="00B810C9">
        <w:rPr>
          <w:rFonts w:eastAsiaTheme="minorEastAsia" w:cs="Times New Roman" w:hint="eastAsia"/>
          <w:color w:val="000000" w:themeColor="text1"/>
        </w:rPr>
        <w:t>雙方應於用地點交完成日起</w:t>
      </w:r>
      <w:r w:rsidRPr="00B810C9">
        <w:rPr>
          <w:rFonts w:eastAsiaTheme="minorEastAsia" w:cs="Times New Roman"/>
          <w:color w:val="000000" w:themeColor="text1"/>
        </w:rPr>
        <w:t>30</w:t>
      </w:r>
      <w:r w:rsidRPr="00B810C9">
        <w:rPr>
          <w:rFonts w:eastAsiaTheme="minorEastAsia" w:cs="Times New Roman" w:hint="eastAsia"/>
          <w:color w:val="000000" w:themeColor="text1"/>
        </w:rPr>
        <w:t>日內，並會同至轄區地政事務所就本案用地辦理完成地上權設定登記。但有特殊情形，經甲方同意後，得適度延長之。</w:t>
      </w:r>
    </w:p>
    <w:p w14:paraId="7B86B582" w14:textId="77777777" w:rsidR="00D212E0" w:rsidRPr="00B810C9" w:rsidRDefault="00D212E0" w:rsidP="002D3E2A">
      <w:pPr>
        <w:pStyle w:val="2"/>
        <w:spacing w:before="180" w:after="180"/>
        <w:rPr>
          <w:rFonts w:ascii="Times New Roman" w:eastAsiaTheme="minorEastAsia" w:hAnsi="Times New Roman" w:cs="Times New Roman"/>
          <w:color w:val="000000" w:themeColor="text1"/>
        </w:rPr>
      </w:pPr>
      <w:bookmarkStart w:id="29" w:name="_Toc45016232"/>
      <w:r w:rsidRPr="00B810C9">
        <w:rPr>
          <w:rFonts w:ascii="Times New Roman" w:eastAsiaTheme="minorEastAsia" w:hAnsi="Times New Roman" w:cs="Times New Roman" w:hint="eastAsia"/>
          <w:color w:val="000000" w:themeColor="text1"/>
        </w:rPr>
        <w:t>土地使用</w:t>
      </w:r>
      <w:bookmarkEnd w:id="29"/>
    </w:p>
    <w:p w14:paraId="79EE4917" w14:textId="77777777" w:rsidR="00012647" w:rsidRPr="00B810C9" w:rsidRDefault="00012647" w:rsidP="00D212E0">
      <w:pPr>
        <w:spacing w:before="180" w:after="180"/>
        <w:ind w:leftChars="184" w:left="529" w:hangingChars="5" w:hanging="14"/>
        <w:rPr>
          <w:rFonts w:cs="Times New Roman"/>
          <w:color w:val="000000" w:themeColor="text1"/>
        </w:rPr>
      </w:pPr>
      <w:r w:rsidRPr="00B810C9">
        <w:rPr>
          <w:rFonts w:cs="Times New Roman" w:hint="eastAsia"/>
          <w:color w:val="000000" w:themeColor="text1"/>
        </w:rPr>
        <w:t>乙方應依本契約約定、都市計畫及相關法令之規定，使用本案用地。若前揭約定、都市計畫、法令有不一致時，雙方</w:t>
      </w:r>
      <w:proofErr w:type="gramStart"/>
      <w:r w:rsidRPr="00B810C9">
        <w:rPr>
          <w:rFonts w:cs="Times New Roman" w:hint="eastAsia"/>
          <w:color w:val="000000" w:themeColor="text1"/>
        </w:rPr>
        <w:t>應就乙方</w:t>
      </w:r>
      <w:proofErr w:type="gramEnd"/>
      <w:r w:rsidRPr="00B810C9">
        <w:rPr>
          <w:rFonts w:cs="Times New Roman" w:hint="eastAsia"/>
          <w:color w:val="000000" w:themeColor="text1"/>
        </w:rPr>
        <w:t>因此所受影響協議處理。如無法於</w:t>
      </w:r>
      <w:r w:rsidRPr="00B810C9">
        <w:rPr>
          <w:rFonts w:cs="Times New Roman"/>
          <w:color w:val="000000" w:themeColor="text1"/>
        </w:rPr>
        <w:t>60</w:t>
      </w:r>
      <w:r w:rsidRPr="00B810C9">
        <w:rPr>
          <w:rFonts w:cs="Times New Roman" w:hint="eastAsia"/>
          <w:color w:val="000000" w:themeColor="text1"/>
        </w:rPr>
        <w:t>日內達成協議時，依本契約第</w:t>
      </w:r>
      <w:r w:rsidRPr="00B810C9">
        <w:rPr>
          <w:rFonts w:cs="Times New Roman"/>
          <w:color w:val="000000" w:themeColor="text1"/>
        </w:rPr>
        <w:t>22</w:t>
      </w:r>
      <w:r w:rsidRPr="00B810C9">
        <w:rPr>
          <w:rFonts w:cs="Times New Roman" w:hint="eastAsia"/>
          <w:color w:val="000000" w:themeColor="text1"/>
        </w:rPr>
        <w:t>章爭議處理之規定處理。</w:t>
      </w:r>
    </w:p>
    <w:p w14:paraId="4576E3C7" w14:textId="77777777" w:rsidR="00B917C3" w:rsidRPr="00B810C9" w:rsidRDefault="00BD4FAE" w:rsidP="00B94417">
      <w:pPr>
        <w:pStyle w:val="1"/>
        <w:spacing w:before="180" w:after="180"/>
        <w:rPr>
          <w:rFonts w:eastAsiaTheme="minorEastAsia" w:cs="Times New Roman"/>
          <w:color w:val="000000" w:themeColor="text1"/>
        </w:rPr>
      </w:pPr>
      <w:bookmarkStart w:id="30" w:name="_Toc45016233"/>
      <w:r w:rsidRPr="00B810C9">
        <w:rPr>
          <w:rFonts w:eastAsiaTheme="minorEastAsia" w:cs="Times New Roman" w:hint="eastAsia"/>
          <w:color w:val="000000" w:themeColor="text1"/>
        </w:rPr>
        <w:lastRenderedPageBreak/>
        <w:t>興建</w:t>
      </w:r>
      <w:bookmarkEnd w:id="30"/>
    </w:p>
    <w:p w14:paraId="7D0D1CD6" w14:textId="77777777" w:rsidR="00DC73EA" w:rsidRPr="00B810C9" w:rsidRDefault="00DC73EA" w:rsidP="00DC73EA">
      <w:pPr>
        <w:pStyle w:val="2"/>
        <w:spacing w:before="180" w:after="180"/>
        <w:rPr>
          <w:rFonts w:ascii="Times New Roman" w:eastAsiaTheme="minorEastAsia" w:hAnsi="Times New Roman" w:cs="Times New Roman"/>
          <w:color w:val="000000" w:themeColor="text1"/>
        </w:rPr>
      </w:pPr>
      <w:bookmarkStart w:id="31" w:name="_Toc45016234"/>
      <w:r w:rsidRPr="00B810C9">
        <w:rPr>
          <w:rFonts w:ascii="Times New Roman" w:eastAsiaTheme="minorEastAsia" w:hAnsi="Times New Roman" w:cs="Times New Roman" w:hint="eastAsia"/>
          <w:color w:val="000000" w:themeColor="text1"/>
        </w:rPr>
        <w:t>基本原則</w:t>
      </w:r>
      <w:bookmarkEnd w:id="31"/>
    </w:p>
    <w:p w14:paraId="7B182BE2" w14:textId="77777777" w:rsidR="00012647" w:rsidRPr="00B810C9" w:rsidRDefault="00012647" w:rsidP="00012647">
      <w:pPr>
        <w:pStyle w:val="3"/>
        <w:rPr>
          <w:rFonts w:eastAsiaTheme="minorEastAsia" w:cs="Times New Roman"/>
          <w:color w:val="000000" w:themeColor="text1"/>
        </w:rPr>
      </w:pPr>
      <w:r w:rsidRPr="00B810C9">
        <w:rPr>
          <w:rFonts w:eastAsiaTheme="minorEastAsia" w:cs="Times New Roman" w:hint="eastAsia"/>
          <w:color w:val="000000" w:themeColor="text1"/>
        </w:rPr>
        <w:t>乙方應負責本案興建，包含調查、規劃、設計、相關許可、施工、監造及品質管理等，不論由乙方自行辦理，或委託專業廠商辦理，</w:t>
      </w:r>
      <w:proofErr w:type="gramStart"/>
      <w:r w:rsidRPr="00B810C9">
        <w:rPr>
          <w:rFonts w:eastAsiaTheme="minorEastAsia" w:cs="Times New Roman" w:hint="eastAsia"/>
          <w:color w:val="000000" w:themeColor="text1"/>
        </w:rPr>
        <w:t>均由乙方負</w:t>
      </w:r>
      <w:proofErr w:type="gramEnd"/>
      <w:r w:rsidRPr="00B810C9">
        <w:rPr>
          <w:rFonts w:eastAsiaTheme="minorEastAsia" w:cs="Times New Roman" w:hint="eastAsia"/>
          <w:color w:val="000000" w:themeColor="text1"/>
        </w:rPr>
        <w:t>全部責任及費用。</w:t>
      </w:r>
    </w:p>
    <w:p w14:paraId="69587DE7" w14:textId="77777777" w:rsidR="00012647" w:rsidRPr="00B810C9" w:rsidRDefault="00012647" w:rsidP="00012647">
      <w:pPr>
        <w:pStyle w:val="3"/>
        <w:rPr>
          <w:rFonts w:eastAsiaTheme="minorEastAsia" w:cs="Times New Roman"/>
          <w:color w:val="000000" w:themeColor="text1"/>
        </w:rPr>
      </w:pPr>
      <w:r w:rsidRPr="00B810C9">
        <w:rPr>
          <w:rFonts w:eastAsiaTheme="minorEastAsia" w:cs="Times New Roman" w:hint="eastAsia"/>
          <w:color w:val="000000" w:themeColor="text1"/>
        </w:rPr>
        <w:t>本案用地非屬山坡地範圍無須辦理水土保持作業。</w:t>
      </w:r>
    </w:p>
    <w:p w14:paraId="02E2EA0D" w14:textId="77777777" w:rsidR="00012647" w:rsidRPr="00B810C9" w:rsidRDefault="00012647" w:rsidP="000D20FD">
      <w:pPr>
        <w:pStyle w:val="3"/>
        <w:rPr>
          <w:color w:val="000000" w:themeColor="text1"/>
        </w:rPr>
      </w:pPr>
      <w:r w:rsidRPr="00B810C9">
        <w:rPr>
          <w:rFonts w:hint="eastAsia"/>
          <w:color w:val="000000" w:themeColor="text1"/>
        </w:rPr>
        <w:t>本案用地可</w:t>
      </w:r>
      <w:proofErr w:type="gramStart"/>
      <w:r w:rsidRPr="00B810C9">
        <w:rPr>
          <w:rFonts w:hint="eastAsia"/>
          <w:color w:val="000000" w:themeColor="text1"/>
        </w:rPr>
        <w:t>採</w:t>
      </w:r>
      <w:proofErr w:type="gramEnd"/>
      <w:r w:rsidRPr="00B810C9">
        <w:rPr>
          <w:rFonts w:hint="eastAsia"/>
          <w:color w:val="000000" w:themeColor="text1"/>
        </w:rPr>
        <w:t>多目標使用，乙方如須辦理應依「都市計畫公共設施用地多目</w:t>
      </w:r>
      <w:r w:rsidR="000D20FD" w:rsidRPr="00B810C9">
        <w:rPr>
          <w:rFonts w:hint="eastAsia"/>
          <w:color w:val="000000" w:themeColor="text1"/>
        </w:rPr>
        <w:t>標使用辦法」辦理。申請多目標使用受理機關為</w:t>
      </w:r>
      <w:proofErr w:type="gramStart"/>
      <w:r w:rsidR="000D20FD" w:rsidRPr="00B810C9">
        <w:rPr>
          <w:rFonts w:hint="eastAsia"/>
          <w:color w:val="000000" w:themeColor="text1"/>
        </w:rPr>
        <w:t>臺</w:t>
      </w:r>
      <w:proofErr w:type="gramEnd"/>
      <w:r w:rsidR="000D20FD" w:rsidRPr="00B810C9">
        <w:rPr>
          <w:rFonts w:hint="eastAsia"/>
          <w:color w:val="000000" w:themeColor="text1"/>
        </w:rPr>
        <w:t>中市政府經濟發展局</w:t>
      </w:r>
      <w:r w:rsidR="000D20FD" w:rsidRPr="00B810C9">
        <w:rPr>
          <w:rFonts w:eastAsiaTheme="minorEastAsia" w:cs="Times New Roman" w:hint="eastAsia"/>
          <w:color w:val="000000" w:themeColor="text1"/>
        </w:rPr>
        <w:t>；並應</w:t>
      </w:r>
      <w:proofErr w:type="gramStart"/>
      <w:r w:rsidR="000D20FD" w:rsidRPr="00B810C9">
        <w:rPr>
          <w:rFonts w:eastAsiaTheme="minorEastAsia" w:cs="Times New Roman" w:hint="eastAsia"/>
          <w:color w:val="000000" w:themeColor="text1"/>
        </w:rPr>
        <w:t>檢附經主管機關</w:t>
      </w:r>
      <w:proofErr w:type="gramEnd"/>
      <w:r w:rsidR="000D20FD" w:rsidRPr="00B810C9">
        <w:rPr>
          <w:rFonts w:eastAsiaTheme="minorEastAsia" w:cs="Times New Roman" w:hint="eastAsia"/>
          <w:color w:val="000000" w:themeColor="text1"/>
        </w:rPr>
        <w:t>核定後之都市計畫公共設施用地多目標使用計畫書。</w:t>
      </w:r>
    </w:p>
    <w:p w14:paraId="5639B41C" w14:textId="77777777" w:rsidR="00012647" w:rsidRPr="00B810C9" w:rsidRDefault="00012647" w:rsidP="00012647">
      <w:pPr>
        <w:pStyle w:val="3"/>
        <w:rPr>
          <w:rFonts w:eastAsiaTheme="minorEastAsia" w:cs="Times New Roman"/>
          <w:color w:val="000000" w:themeColor="text1"/>
        </w:rPr>
      </w:pPr>
      <w:r w:rsidRPr="00B810C9">
        <w:rPr>
          <w:rFonts w:eastAsiaTheme="minorEastAsia" w:cs="Times New Roman" w:hint="eastAsia"/>
          <w:color w:val="000000" w:themeColor="text1"/>
        </w:rPr>
        <w:t>本案須辦理都市設計許可，乙方應依「</w:t>
      </w:r>
      <w:proofErr w:type="gramStart"/>
      <w:r w:rsidRPr="00B810C9">
        <w:rPr>
          <w:rFonts w:eastAsiaTheme="minorEastAsia" w:cs="Times New Roman" w:hint="eastAsia"/>
          <w:color w:val="000000" w:themeColor="text1"/>
        </w:rPr>
        <w:t>臺</w:t>
      </w:r>
      <w:proofErr w:type="gramEnd"/>
      <w:r w:rsidRPr="00B810C9">
        <w:rPr>
          <w:rFonts w:eastAsiaTheme="minorEastAsia" w:cs="Times New Roman" w:hint="eastAsia"/>
          <w:color w:val="000000" w:themeColor="text1"/>
        </w:rPr>
        <w:t>中市公有建築應送都市設計委員會審議要點」辦理，辦理前述作業之主管機關為臺中市政府都市發展局。</w:t>
      </w:r>
    </w:p>
    <w:p w14:paraId="7EBF89A3" w14:textId="77777777" w:rsidR="00012647" w:rsidRPr="00B810C9" w:rsidRDefault="00012647" w:rsidP="00012647">
      <w:pPr>
        <w:pStyle w:val="3"/>
        <w:rPr>
          <w:rFonts w:eastAsiaTheme="minorEastAsia" w:cs="Times New Roman"/>
          <w:color w:val="000000" w:themeColor="text1"/>
        </w:rPr>
      </w:pPr>
      <w:r w:rsidRPr="00B810C9">
        <w:rPr>
          <w:rFonts w:eastAsiaTheme="minorEastAsia" w:cs="Times New Roman" w:hint="eastAsia"/>
          <w:color w:val="000000" w:themeColor="text1"/>
        </w:rPr>
        <w:t>本案用地屬地下水補注地質敏感區，土地開發行為應加強地質調查與評估，並依地質法第</w:t>
      </w:r>
      <w:r w:rsidRPr="00B810C9">
        <w:rPr>
          <w:rFonts w:eastAsiaTheme="minorEastAsia" w:cs="Times New Roman"/>
          <w:color w:val="000000" w:themeColor="text1"/>
        </w:rPr>
        <w:t>8</w:t>
      </w:r>
      <w:r w:rsidRPr="00B810C9">
        <w:rPr>
          <w:rFonts w:eastAsiaTheme="minorEastAsia" w:cs="Times New Roman" w:hint="eastAsia"/>
          <w:color w:val="000000" w:themeColor="text1"/>
        </w:rPr>
        <w:t>條規定於開發前應進行基地地質調查及地質安全評估。</w:t>
      </w:r>
      <w:r w:rsidR="00A35F4D" w:rsidRPr="00B810C9">
        <w:rPr>
          <w:rFonts w:eastAsiaTheme="minorEastAsia" w:cs="Times New Roman" w:hint="eastAsia"/>
          <w:color w:val="000000" w:themeColor="text1"/>
        </w:rPr>
        <w:t>乙方</w:t>
      </w:r>
      <w:r w:rsidRPr="00B810C9">
        <w:rPr>
          <w:rFonts w:eastAsiaTheme="minorEastAsia" w:cs="Times New Roman" w:hint="eastAsia"/>
          <w:color w:val="000000" w:themeColor="text1"/>
        </w:rPr>
        <w:t>應自行依規定提送「基地地質調查及地質安全評估報告書」予主管機關</w:t>
      </w:r>
      <w:proofErr w:type="gramStart"/>
      <w:r w:rsidRPr="00B810C9">
        <w:rPr>
          <w:rFonts w:eastAsiaTheme="minorEastAsia" w:cs="Times New Roman" w:hint="eastAsia"/>
          <w:color w:val="000000" w:themeColor="text1"/>
        </w:rPr>
        <w:t>臺</w:t>
      </w:r>
      <w:proofErr w:type="gramEnd"/>
      <w:r w:rsidRPr="00B810C9">
        <w:rPr>
          <w:rFonts w:eastAsiaTheme="minorEastAsia" w:cs="Times New Roman" w:hint="eastAsia"/>
          <w:color w:val="000000" w:themeColor="text1"/>
        </w:rPr>
        <w:t>中市政府都市發展局，其費用由乙方負擔。</w:t>
      </w:r>
    </w:p>
    <w:p w14:paraId="15101F8A" w14:textId="77777777" w:rsidR="00012647" w:rsidRPr="00B810C9" w:rsidRDefault="009D5ED1" w:rsidP="00012647">
      <w:pPr>
        <w:pStyle w:val="3"/>
        <w:rPr>
          <w:rFonts w:eastAsiaTheme="minorEastAsia" w:cs="Times New Roman"/>
          <w:color w:val="000000" w:themeColor="text1"/>
        </w:rPr>
      </w:pPr>
      <w:r w:rsidRPr="00B810C9">
        <w:rPr>
          <w:rFonts w:eastAsiaTheme="minorEastAsia" w:cs="Times New Roman" w:hint="eastAsia"/>
          <w:color w:val="000000" w:themeColor="text1"/>
        </w:rPr>
        <w:t>乙方</w:t>
      </w:r>
      <w:r w:rsidR="00145D92">
        <w:rPr>
          <w:rFonts w:eastAsiaTheme="minorEastAsia" w:cs="Times New Roman" w:hint="eastAsia"/>
          <w:color w:val="000000" w:themeColor="text1"/>
        </w:rPr>
        <w:t>興建</w:t>
      </w:r>
      <w:r w:rsidR="00012647" w:rsidRPr="00B810C9">
        <w:rPr>
          <w:rFonts w:eastAsiaTheme="minorEastAsia" w:cs="Times New Roman" w:hint="eastAsia"/>
          <w:color w:val="000000" w:themeColor="text1"/>
        </w:rPr>
        <w:t>工程之規劃設計及興建，</w:t>
      </w:r>
      <w:proofErr w:type="gramStart"/>
      <w:r w:rsidR="00012647" w:rsidRPr="00B810C9">
        <w:rPr>
          <w:rFonts w:eastAsiaTheme="minorEastAsia" w:cs="Times New Roman" w:hint="eastAsia"/>
          <w:color w:val="000000" w:themeColor="text1"/>
        </w:rPr>
        <w:t>均須符合</w:t>
      </w:r>
      <w:proofErr w:type="gramEnd"/>
      <w:r w:rsidR="00012647" w:rsidRPr="00B810C9">
        <w:rPr>
          <w:rFonts w:eastAsiaTheme="minorEastAsia" w:cs="Times New Roman" w:hint="eastAsia"/>
          <w:color w:val="000000" w:themeColor="text1"/>
        </w:rPr>
        <w:t>中華民國相關法規之規定。</w:t>
      </w:r>
    </w:p>
    <w:p w14:paraId="2696A536" w14:textId="77777777" w:rsidR="00012647" w:rsidRPr="00B810C9" w:rsidRDefault="00012647" w:rsidP="00012647">
      <w:pPr>
        <w:pStyle w:val="3"/>
        <w:rPr>
          <w:rFonts w:eastAsiaTheme="minorEastAsia" w:cs="Times New Roman"/>
          <w:color w:val="000000" w:themeColor="text1"/>
        </w:rPr>
      </w:pPr>
      <w:r w:rsidRPr="00B810C9">
        <w:rPr>
          <w:rFonts w:eastAsiaTheme="minorEastAsia" w:cs="Times New Roman" w:hint="eastAsia"/>
          <w:color w:val="000000" w:themeColor="text1"/>
        </w:rPr>
        <w:t>乙方開發建設前，應先處理與負擔本案地上物「地上物拆除及相關雜項工程」之費用並依相關程序與規範向主管機關，申請拆除執照等相關作業或</w:t>
      </w:r>
      <w:proofErr w:type="gramStart"/>
      <w:r w:rsidRPr="00B810C9">
        <w:rPr>
          <w:rFonts w:eastAsiaTheme="minorEastAsia" w:cs="Times New Roman" w:hint="eastAsia"/>
          <w:color w:val="000000" w:themeColor="text1"/>
        </w:rPr>
        <w:t>併</w:t>
      </w:r>
      <w:proofErr w:type="gramEnd"/>
      <w:r w:rsidRPr="00B810C9">
        <w:rPr>
          <w:rFonts w:eastAsiaTheme="minorEastAsia" w:cs="Times New Roman" w:hint="eastAsia"/>
          <w:color w:val="000000" w:themeColor="text1"/>
        </w:rPr>
        <w:t>同申請建造時一併辦理拆除作業。地上物拆除所產生廢棄物，乙方依相關法令運至合法</w:t>
      </w:r>
      <w:proofErr w:type="gramStart"/>
      <w:r w:rsidRPr="00B810C9">
        <w:rPr>
          <w:rFonts w:eastAsiaTheme="minorEastAsia" w:cs="Times New Roman" w:hint="eastAsia"/>
          <w:color w:val="000000" w:themeColor="text1"/>
        </w:rPr>
        <w:t>土資場</w:t>
      </w:r>
      <w:proofErr w:type="gramEnd"/>
      <w:r w:rsidRPr="00B810C9">
        <w:rPr>
          <w:rFonts w:eastAsiaTheme="minorEastAsia" w:cs="Times New Roman" w:hint="eastAsia"/>
          <w:color w:val="000000" w:themeColor="text1"/>
        </w:rPr>
        <w:t>，若屬有價廢棄物，如鋼筋</w:t>
      </w:r>
      <w:r w:rsidRPr="00B810C9">
        <w:rPr>
          <w:rFonts w:eastAsiaTheme="minorEastAsia" w:cs="Times New Roman"/>
          <w:color w:val="000000" w:themeColor="text1"/>
        </w:rPr>
        <w:t>(</w:t>
      </w:r>
      <w:r w:rsidRPr="00B810C9">
        <w:rPr>
          <w:rFonts w:eastAsiaTheme="minorEastAsia" w:cs="Times New Roman" w:hint="eastAsia"/>
          <w:color w:val="000000" w:themeColor="text1"/>
        </w:rPr>
        <w:t>型鋼</w:t>
      </w:r>
      <w:r w:rsidRPr="00B810C9">
        <w:rPr>
          <w:rFonts w:eastAsiaTheme="minorEastAsia" w:cs="Times New Roman"/>
          <w:color w:val="000000" w:themeColor="text1"/>
        </w:rPr>
        <w:t>)</w:t>
      </w:r>
      <w:r w:rsidRPr="00B810C9">
        <w:rPr>
          <w:rFonts w:eastAsiaTheme="minorEastAsia" w:cs="Times New Roman" w:hint="eastAsia"/>
          <w:color w:val="000000" w:themeColor="text1"/>
        </w:rPr>
        <w:t>或鋁門窗等金屬製品，經變賣後其所得價款應繳交甲方，並檢附拆除材料數量價值明細表。</w:t>
      </w:r>
    </w:p>
    <w:p w14:paraId="7C4CC54E" w14:textId="77777777" w:rsidR="000D20FD" w:rsidRPr="00B810C9" w:rsidRDefault="000D20FD">
      <w:pPr>
        <w:widowControl/>
        <w:adjustRightInd/>
        <w:snapToGrid/>
        <w:spacing w:beforeLines="0" w:before="0" w:afterLines="0" w:after="0" w:line="240" w:lineRule="auto"/>
        <w:jc w:val="left"/>
        <w:rPr>
          <w:rFonts w:cs="Times New Roman"/>
          <w:bCs/>
          <w:color w:val="000000" w:themeColor="text1"/>
          <w:szCs w:val="36"/>
        </w:rPr>
      </w:pPr>
      <w:r w:rsidRPr="00B810C9">
        <w:rPr>
          <w:rFonts w:cs="Times New Roman"/>
          <w:color w:val="000000" w:themeColor="text1"/>
        </w:rPr>
        <w:br w:type="page"/>
      </w:r>
    </w:p>
    <w:p w14:paraId="283A467C" w14:textId="77777777" w:rsidR="000D20FD" w:rsidRPr="00B810C9" w:rsidRDefault="00012647" w:rsidP="00022E04">
      <w:pPr>
        <w:pStyle w:val="3"/>
        <w:rPr>
          <w:rFonts w:eastAsiaTheme="minorEastAsia" w:cs="Times New Roman"/>
          <w:color w:val="000000" w:themeColor="text1"/>
        </w:rPr>
      </w:pPr>
      <w:r w:rsidRPr="00B810C9">
        <w:rPr>
          <w:rFonts w:eastAsiaTheme="minorEastAsia" w:cs="Times New Roman" w:hint="eastAsia"/>
          <w:color w:val="000000" w:themeColor="text1"/>
        </w:rPr>
        <w:lastRenderedPageBreak/>
        <w:t>本案</w:t>
      </w:r>
      <w:r w:rsidR="00145D92">
        <w:rPr>
          <w:rFonts w:eastAsiaTheme="minorEastAsia" w:cs="Times New Roman" w:hint="eastAsia"/>
          <w:color w:val="000000" w:themeColor="text1"/>
        </w:rPr>
        <w:t>興建</w:t>
      </w:r>
      <w:r w:rsidRPr="00B810C9">
        <w:rPr>
          <w:rFonts w:eastAsiaTheme="minorEastAsia" w:cs="Times New Roman" w:hint="eastAsia"/>
          <w:color w:val="000000" w:themeColor="text1"/>
        </w:rPr>
        <w:t>規劃設計，應力求挖填土石方之平衡及減量，並對收容處理方式應有整體評估及規劃。</w:t>
      </w:r>
      <w:r w:rsidR="000D20FD" w:rsidRPr="00B810C9">
        <w:rPr>
          <w:rFonts w:eastAsiaTheme="minorEastAsia" w:cs="Times New Roman" w:hint="eastAsia"/>
          <w:color w:val="000000" w:themeColor="text1"/>
        </w:rPr>
        <w:t>本案</w:t>
      </w:r>
      <w:r w:rsidR="00022E04" w:rsidRPr="00B810C9">
        <w:rPr>
          <w:rFonts w:eastAsiaTheme="minorEastAsia" w:cs="Times New Roman" w:hint="eastAsia"/>
          <w:color w:val="000000" w:themeColor="text1"/>
        </w:rPr>
        <w:t>基地</w:t>
      </w:r>
      <w:r w:rsidR="000D20FD" w:rsidRPr="00B810C9">
        <w:rPr>
          <w:rFonts w:eastAsiaTheme="minorEastAsia" w:cs="Times New Roman" w:hint="eastAsia"/>
          <w:color w:val="000000" w:themeColor="text1"/>
        </w:rPr>
        <w:t>營建剩餘土石方</w:t>
      </w:r>
      <w:r w:rsidR="00A46975" w:rsidRPr="00B810C9">
        <w:rPr>
          <w:rFonts w:eastAsiaTheme="minorEastAsia" w:cs="Times New Roman" w:hint="eastAsia"/>
          <w:color w:val="000000" w:themeColor="text1"/>
        </w:rPr>
        <w:t>，應依</w:t>
      </w:r>
      <w:r w:rsidR="000D20FD" w:rsidRPr="00B810C9">
        <w:rPr>
          <w:rFonts w:eastAsiaTheme="minorEastAsia" w:cs="Times New Roman" w:hint="eastAsia"/>
          <w:color w:val="000000" w:themeColor="text1"/>
        </w:rPr>
        <w:t>「</w:t>
      </w:r>
      <w:proofErr w:type="gramStart"/>
      <w:r w:rsidR="000D20FD" w:rsidRPr="00B810C9">
        <w:rPr>
          <w:rFonts w:eastAsiaTheme="minorEastAsia" w:cs="Times New Roman" w:hint="eastAsia"/>
          <w:color w:val="000000" w:themeColor="text1"/>
        </w:rPr>
        <w:t>臺</w:t>
      </w:r>
      <w:proofErr w:type="gramEnd"/>
      <w:r w:rsidR="000D20FD" w:rsidRPr="00B810C9">
        <w:rPr>
          <w:rFonts w:eastAsiaTheme="minorEastAsia" w:cs="Times New Roman" w:hint="eastAsia"/>
          <w:color w:val="000000" w:themeColor="text1"/>
        </w:rPr>
        <w:t>中市營建剩餘土石方管理自治條例」及「臺中市建築工程賸餘土石方申報作業辦法」等規定辦理。</w:t>
      </w:r>
    </w:p>
    <w:p w14:paraId="5EAED458" w14:textId="77777777" w:rsidR="00022E04" w:rsidRPr="00B810C9" w:rsidRDefault="00CC3FF7" w:rsidP="00022E04">
      <w:pPr>
        <w:pStyle w:val="3"/>
        <w:numPr>
          <w:ilvl w:val="0"/>
          <w:numId w:val="0"/>
        </w:numPr>
        <w:ind w:left="709"/>
        <w:rPr>
          <w:rFonts w:eastAsiaTheme="minorEastAsia" w:cs="Times New Roman"/>
          <w:color w:val="000000" w:themeColor="text1"/>
        </w:rPr>
      </w:pPr>
      <w:r>
        <w:rPr>
          <w:rFonts w:eastAsiaTheme="minorEastAsia" w:cs="Times New Roman" w:hint="eastAsia"/>
          <w:color w:val="000000" w:themeColor="text1"/>
        </w:rPr>
        <w:t>乙方</w:t>
      </w:r>
      <w:r w:rsidR="00022E04" w:rsidRPr="00B810C9">
        <w:rPr>
          <w:rFonts w:eastAsiaTheme="minorEastAsia" w:cs="Times New Roman" w:hint="eastAsia"/>
          <w:color w:val="000000" w:themeColor="text1"/>
        </w:rPr>
        <w:t>於投資計畫書說明</w:t>
      </w:r>
      <w:r>
        <w:rPr>
          <w:rFonts w:eastAsiaTheme="minorEastAsia" w:cs="Times New Roman" w:hint="eastAsia"/>
          <w:color w:val="000000" w:themeColor="text1"/>
        </w:rPr>
        <w:t>之土石方</w:t>
      </w:r>
      <w:r w:rsidR="00022E04" w:rsidRPr="00B810C9">
        <w:rPr>
          <w:rFonts w:eastAsiaTheme="minorEastAsia" w:cs="Times New Roman" w:hint="eastAsia"/>
          <w:color w:val="000000" w:themeColor="text1"/>
        </w:rPr>
        <w:t>設計</w:t>
      </w:r>
      <w:proofErr w:type="gramStart"/>
      <w:r w:rsidR="00022E04" w:rsidRPr="00B810C9">
        <w:rPr>
          <w:rFonts w:eastAsiaTheme="minorEastAsia" w:cs="Times New Roman" w:hint="eastAsia"/>
          <w:color w:val="000000" w:themeColor="text1"/>
        </w:rPr>
        <w:t>挖填量及</w:t>
      </w:r>
      <w:proofErr w:type="gramEnd"/>
      <w:r w:rsidR="00022E04" w:rsidRPr="00B810C9">
        <w:rPr>
          <w:rFonts w:eastAsiaTheme="minorEastAsia" w:cs="Times New Roman" w:hint="eastAsia"/>
          <w:color w:val="000000" w:themeColor="text1"/>
        </w:rPr>
        <w:t>販售金額（不得低於新臺幣</w:t>
      </w:r>
      <w:r w:rsidR="00022E04" w:rsidRPr="00B810C9">
        <w:rPr>
          <w:rFonts w:eastAsiaTheme="minorEastAsia" w:cs="Times New Roman"/>
          <w:color w:val="000000" w:themeColor="text1"/>
        </w:rPr>
        <w:t>300</w:t>
      </w:r>
      <w:r w:rsidR="00022E04" w:rsidRPr="00B810C9">
        <w:rPr>
          <w:rFonts w:eastAsiaTheme="minorEastAsia" w:cs="Times New Roman" w:hint="eastAsia"/>
          <w:color w:val="000000" w:themeColor="text1"/>
        </w:rPr>
        <w:t>元）等內容</w:t>
      </w:r>
      <w:r>
        <w:rPr>
          <w:rFonts w:eastAsiaTheme="minorEastAsia" w:cs="Times New Roman" w:hint="eastAsia"/>
          <w:color w:val="000000" w:themeColor="text1"/>
        </w:rPr>
        <w:t>，</w:t>
      </w:r>
      <w:r w:rsidR="00022E04" w:rsidRPr="00B810C9">
        <w:rPr>
          <w:rFonts w:eastAsiaTheme="minorEastAsia" w:cs="Times New Roman" w:hint="eastAsia"/>
          <w:color w:val="000000" w:themeColor="text1"/>
        </w:rPr>
        <w:t>應於販售後</w:t>
      </w:r>
      <w:r w:rsidR="00022E04" w:rsidRPr="00B810C9">
        <w:rPr>
          <w:rFonts w:eastAsiaTheme="minorEastAsia" w:cs="Times New Roman"/>
          <w:color w:val="000000" w:themeColor="text1"/>
        </w:rPr>
        <w:t>15</w:t>
      </w:r>
      <w:r w:rsidR="00022E04" w:rsidRPr="00B810C9">
        <w:rPr>
          <w:rFonts w:eastAsiaTheme="minorEastAsia" w:cs="Times New Roman" w:hint="eastAsia"/>
          <w:color w:val="000000" w:themeColor="text1"/>
        </w:rPr>
        <w:t>日內檢附相關文件並繳交土石方交易</w:t>
      </w:r>
      <w:proofErr w:type="gramStart"/>
      <w:r w:rsidR="00022E04" w:rsidRPr="00B810C9">
        <w:rPr>
          <w:rFonts w:eastAsiaTheme="minorEastAsia" w:cs="Times New Roman" w:hint="eastAsia"/>
          <w:color w:val="000000" w:themeColor="text1"/>
        </w:rPr>
        <w:t>所得至甲</w:t>
      </w:r>
      <w:proofErr w:type="gramEnd"/>
      <w:r w:rsidR="00022E04" w:rsidRPr="00B810C9">
        <w:rPr>
          <w:rFonts w:eastAsiaTheme="minorEastAsia" w:cs="Times New Roman" w:hint="eastAsia"/>
          <w:color w:val="000000" w:themeColor="text1"/>
        </w:rPr>
        <w:t>方指定帳戶。</w:t>
      </w:r>
    </w:p>
    <w:p w14:paraId="741510E1" w14:textId="77777777" w:rsidR="003743D6" w:rsidRPr="00B810C9" w:rsidRDefault="003743D6" w:rsidP="003743D6">
      <w:pPr>
        <w:pStyle w:val="3"/>
        <w:rPr>
          <w:rFonts w:eastAsiaTheme="minorEastAsia" w:cs="Times New Roman"/>
          <w:color w:val="000000" w:themeColor="text1"/>
        </w:rPr>
      </w:pPr>
      <w:r w:rsidRPr="00B810C9">
        <w:rPr>
          <w:rFonts w:eastAsiaTheme="minorEastAsia" w:cs="Times New Roman" w:hint="eastAsia"/>
          <w:color w:val="000000" w:themeColor="text1"/>
        </w:rPr>
        <w:t>乙方規劃之建築開發量體規劃須依據「變更</w:t>
      </w:r>
      <w:proofErr w:type="gramStart"/>
      <w:r w:rsidRPr="00B810C9">
        <w:rPr>
          <w:rFonts w:eastAsiaTheme="minorEastAsia" w:cs="Times New Roman" w:hint="eastAsia"/>
          <w:color w:val="000000" w:themeColor="text1"/>
        </w:rPr>
        <w:t>臺</w:t>
      </w:r>
      <w:proofErr w:type="gramEnd"/>
      <w:r w:rsidRPr="00B810C9">
        <w:rPr>
          <w:rFonts w:eastAsiaTheme="minorEastAsia" w:cs="Times New Roman" w:hint="eastAsia"/>
          <w:color w:val="000000" w:themeColor="text1"/>
        </w:rPr>
        <w:t>中市都市計畫（四張犁地區）細部計畫（第三次通盤檢討）書（</w:t>
      </w:r>
      <w:r w:rsidRPr="00B810C9">
        <w:rPr>
          <w:rFonts w:eastAsiaTheme="minorEastAsia" w:cs="Times New Roman"/>
          <w:color w:val="000000" w:themeColor="text1"/>
        </w:rPr>
        <w:t>105.10</w:t>
      </w:r>
      <w:r w:rsidRPr="00B810C9">
        <w:rPr>
          <w:rFonts w:eastAsiaTheme="minorEastAsia" w:cs="Times New Roman" w:hint="eastAsia"/>
          <w:color w:val="000000" w:themeColor="text1"/>
        </w:rPr>
        <w:t>）」，土地使用分區管制要點，市場用地建蔽率不得大於</w:t>
      </w:r>
      <w:r w:rsidRPr="00B810C9">
        <w:rPr>
          <w:rFonts w:eastAsiaTheme="minorEastAsia" w:cs="Times New Roman"/>
          <w:color w:val="000000" w:themeColor="text1"/>
        </w:rPr>
        <w:t>50%</w:t>
      </w:r>
      <w:r w:rsidRPr="00B810C9">
        <w:rPr>
          <w:rFonts w:eastAsiaTheme="minorEastAsia" w:cs="Times New Roman" w:hint="eastAsia"/>
          <w:color w:val="000000" w:themeColor="text1"/>
        </w:rPr>
        <w:t>，容積率不得大於</w:t>
      </w:r>
      <w:r w:rsidRPr="00B810C9">
        <w:rPr>
          <w:rFonts w:eastAsiaTheme="minorEastAsia" w:cs="Times New Roman"/>
          <w:color w:val="000000" w:themeColor="text1"/>
        </w:rPr>
        <w:t>240%</w:t>
      </w:r>
      <w:r w:rsidRPr="00B810C9">
        <w:rPr>
          <w:rFonts w:eastAsiaTheme="minorEastAsia" w:cs="Times New Roman" w:hint="eastAsia"/>
          <w:color w:val="000000" w:themeColor="text1"/>
        </w:rPr>
        <w:t>，並符合本案最低開發量體規範</w:t>
      </w:r>
      <w:r w:rsidR="00CC3FF7">
        <w:rPr>
          <w:rFonts w:eastAsiaTheme="minorEastAsia" w:cs="Times New Roman" w:hint="eastAsia"/>
          <w:color w:val="000000" w:themeColor="text1"/>
        </w:rPr>
        <w:t>，</w:t>
      </w:r>
      <w:r w:rsidRPr="00B810C9">
        <w:rPr>
          <w:rFonts w:eastAsiaTheme="minorEastAsia" w:cs="Times New Roman" w:hint="eastAsia"/>
          <w:color w:val="000000" w:themeColor="text1"/>
        </w:rPr>
        <w:t>建蔽率不得低於</w:t>
      </w:r>
      <w:r w:rsidRPr="00B810C9">
        <w:rPr>
          <w:rFonts w:eastAsiaTheme="minorEastAsia" w:cs="Times New Roman"/>
          <w:color w:val="000000" w:themeColor="text1"/>
        </w:rPr>
        <w:t>40%</w:t>
      </w:r>
      <w:r w:rsidRPr="00B810C9">
        <w:rPr>
          <w:rFonts w:eastAsiaTheme="minorEastAsia" w:cs="Times New Roman" w:hint="eastAsia"/>
          <w:color w:val="000000" w:themeColor="text1"/>
        </w:rPr>
        <w:t>、容積率不得低於</w:t>
      </w:r>
      <w:r w:rsidRPr="00B810C9">
        <w:rPr>
          <w:rFonts w:eastAsiaTheme="minorEastAsia" w:cs="Times New Roman"/>
          <w:color w:val="000000" w:themeColor="text1"/>
        </w:rPr>
        <w:t>120%</w:t>
      </w:r>
      <w:r w:rsidRPr="00B810C9">
        <w:rPr>
          <w:rFonts w:eastAsiaTheme="minorEastAsia" w:cs="Times New Roman" w:hint="eastAsia"/>
          <w:color w:val="000000" w:themeColor="text1"/>
        </w:rPr>
        <w:t>。</w:t>
      </w:r>
    </w:p>
    <w:p w14:paraId="67356A91" w14:textId="77777777" w:rsidR="003743D6" w:rsidRPr="00B810C9" w:rsidRDefault="003743D6" w:rsidP="003743D6">
      <w:pPr>
        <w:pStyle w:val="3"/>
        <w:ind w:left="839" w:hanging="839"/>
        <w:rPr>
          <w:rFonts w:eastAsiaTheme="minorEastAsia" w:cs="Times New Roman"/>
          <w:color w:val="000000" w:themeColor="text1"/>
        </w:rPr>
      </w:pPr>
      <w:r w:rsidRPr="00B810C9">
        <w:rPr>
          <w:rFonts w:eastAsiaTheme="minorEastAsia" w:cs="Times New Roman" w:hint="eastAsia"/>
          <w:color w:val="000000" w:themeColor="text1"/>
        </w:rPr>
        <w:t>建築結構如為鋼骨或鋼筋混凝土，設計耐用年限應至少為</w:t>
      </w:r>
      <w:r w:rsidRPr="00B810C9">
        <w:rPr>
          <w:rFonts w:eastAsiaTheme="minorEastAsia" w:cs="Times New Roman"/>
          <w:color w:val="000000" w:themeColor="text1"/>
        </w:rPr>
        <w:t>50</w:t>
      </w:r>
      <w:r w:rsidRPr="00B810C9">
        <w:rPr>
          <w:rFonts w:eastAsiaTheme="minorEastAsia" w:cs="Times New Roman" w:hint="eastAsia"/>
          <w:color w:val="000000" w:themeColor="text1"/>
        </w:rPr>
        <w:t>年，耐震設計應符合法規。</w:t>
      </w:r>
    </w:p>
    <w:p w14:paraId="07462CFF" w14:textId="77777777" w:rsidR="000D20FD" w:rsidRPr="00B810C9" w:rsidRDefault="000D20FD" w:rsidP="009D5ED1">
      <w:pPr>
        <w:pStyle w:val="3"/>
        <w:ind w:left="839" w:hanging="839"/>
        <w:rPr>
          <w:rFonts w:eastAsiaTheme="minorEastAsia" w:cs="Times New Roman"/>
          <w:color w:val="000000" w:themeColor="text1"/>
        </w:rPr>
      </w:pPr>
      <w:r w:rsidRPr="00B810C9">
        <w:rPr>
          <w:rFonts w:eastAsiaTheme="minorEastAsia" w:cs="Times New Roman" w:hint="eastAsia"/>
          <w:color w:val="000000" w:themeColor="text1"/>
        </w:rPr>
        <w:t>本案建築規劃可結合周邊環境特色及都市計畫定位，塑造運動休閒零售為主題的發展空間及入口意象。</w:t>
      </w:r>
    </w:p>
    <w:p w14:paraId="2A38F0D4" w14:textId="77777777" w:rsidR="000D20FD" w:rsidRPr="00B810C9" w:rsidRDefault="00CC3FF7" w:rsidP="00CC3FF7">
      <w:pPr>
        <w:pStyle w:val="3"/>
        <w:ind w:left="851" w:hanging="851"/>
        <w:rPr>
          <w:rFonts w:eastAsiaTheme="minorEastAsia" w:cs="Times New Roman"/>
          <w:color w:val="000000" w:themeColor="text1"/>
        </w:rPr>
      </w:pPr>
      <w:r w:rsidRPr="00CC3FF7">
        <w:rPr>
          <w:rFonts w:eastAsiaTheme="minorEastAsia" w:cs="Times New Roman" w:hint="eastAsia"/>
          <w:color w:val="000000" w:themeColor="text1"/>
        </w:rPr>
        <w:t>建築退縮，本案用地面臨</w:t>
      </w:r>
      <w:r w:rsidRPr="00CC3FF7">
        <w:rPr>
          <w:rFonts w:eastAsiaTheme="minorEastAsia" w:cs="Times New Roman" w:hint="eastAsia"/>
          <w:color w:val="000000" w:themeColor="text1"/>
        </w:rPr>
        <w:t>30</w:t>
      </w:r>
      <w:r w:rsidRPr="00CC3FF7">
        <w:rPr>
          <w:rFonts w:eastAsiaTheme="minorEastAsia" w:cs="Times New Roman" w:hint="eastAsia"/>
          <w:color w:val="000000" w:themeColor="text1"/>
        </w:rPr>
        <w:t>公尺以上計畫道路，建築應自計畫道路退縮</w:t>
      </w:r>
      <w:r w:rsidRPr="00CC3FF7">
        <w:rPr>
          <w:rFonts w:eastAsiaTheme="minorEastAsia" w:cs="Times New Roman" w:hint="eastAsia"/>
          <w:color w:val="000000" w:themeColor="text1"/>
        </w:rPr>
        <w:t>10</w:t>
      </w:r>
      <w:r w:rsidRPr="00CC3FF7">
        <w:rPr>
          <w:rFonts w:eastAsiaTheme="minorEastAsia" w:cs="Times New Roman" w:hint="eastAsia"/>
          <w:color w:val="000000" w:themeColor="text1"/>
        </w:rPr>
        <w:t>公尺以上，其退縮空間應規劃行人專用通行空間，設置植栽綠化及相關</w:t>
      </w:r>
      <w:r>
        <w:rPr>
          <w:rFonts w:eastAsiaTheme="minorEastAsia" w:cs="Times New Roman" w:hint="eastAsia"/>
          <w:color w:val="000000" w:themeColor="text1"/>
        </w:rPr>
        <w:t>設施不得阻礙通行，其餘退縮規定依本案土地使用管制規定及相關規定</w:t>
      </w:r>
      <w:r w:rsidR="000D20FD" w:rsidRPr="00B810C9">
        <w:rPr>
          <w:rFonts w:eastAsiaTheme="minorEastAsia" w:cs="Times New Roman" w:hint="eastAsia"/>
          <w:color w:val="000000" w:themeColor="text1"/>
        </w:rPr>
        <w:t>。</w:t>
      </w:r>
    </w:p>
    <w:p w14:paraId="657BC5B6" w14:textId="77777777" w:rsidR="000D20FD" w:rsidRPr="00B810C9" w:rsidRDefault="00600972" w:rsidP="00600972">
      <w:pPr>
        <w:pStyle w:val="3"/>
        <w:ind w:left="851" w:hanging="851"/>
        <w:rPr>
          <w:rFonts w:eastAsiaTheme="minorEastAsia" w:cs="Times New Roman"/>
          <w:color w:val="000000" w:themeColor="text1"/>
        </w:rPr>
      </w:pPr>
      <w:r w:rsidRPr="00600972">
        <w:rPr>
          <w:rFonts w:eastAsiaTheme="minorEastAsia" w:cs="Times New Roman" w:hint="eastAsia"/>
          <w:color w:val="000000" w:themeColor="text1"/>
        </w:rPr>
        <w:t>停車空間之設置，本案市場用地小客車停車位設置除符合土地使用管制及相關規範外，應增設</w:t>
      </w:r>
      <w:r w:rsidRPr="00600972">
        <w:rPr>
          <w:rFonts w:eastAsiaTheme="minorEastAsia" w:cs="Times New Roman" w:hint="eastAsia"/>
          <w:color w:val="000000" w:themeColor="text1"/>
        </w:rPr>
        <w:t>1.5</w:t>
      </w:r>
      <w:r w:rsidRPr="00600972">
        <w:rPr>
          <w:rFonts w:eastAsiaTheme="minorEastAsia" w:cs="Times New Roman" w:hint="eastAsia"/>
          <w:color w:val="000000" w:themeColor="text1"/>
        </w:rPr>
        <w:t>倍之小客車停車位。進行交通影響評估後之決議內容，民間機構亦應遵循。</w:t>
      </w:r>
    </w:p>
    <w:p w14:paraId="585CC902" w14:textId="77777777" w:rsidR="000D20FD" w:rsidRPr="00B810C9" w:rsidRDefault="000D20FD" w:rsidP="009D5ED1">
      <w:pPr>
        <w:pStyle w:val="3"/>
        <w:ind w:left="839" w:hanging="839"/>
        <w:rPr>
          <w:rFonts w:eastAsiaTheme="minorEastAsia" w:cs="Times New Roman"/>
          <w:color w:val="000000" w:themeColor="text1"/>
        </w:rPr>
      </w:pPr>
      <w:r w:rsidRPr="00B810C9">
        <w:rPr>
          <w:rFonts w:eastAsiaTheme="minorEastAsia" w:cs="Times New Roman" w:hint="eastAsia"/>
          <w:color w:val="000000" w:themeColor="text1"/>
        </w:rPr>
        <w:t>本案建築物屋頂應予實施綠化為屋頂花園，並應於竣工前綠化完成，並不得增加任何附建設施為原則。屋頂綠化面積之比例，每棟屋頂層扣除</w:t>
      </w:r>
      <w:proofErr w:type="gramStart"/>
      <w:r w:rsidRPr="00B810C9">
        <w:rPr>
          <w:rFonts w:eastAsiaTheme="minorEastAsia" w:cs="Times New Roman" w:hint="eastAsia"/>
          <w:color w:val="000000" w:themeColor="text1"/>
        </w:rPr>
        <w:t>屋突、</w:t>
      </w:r>
      <w:proofErr w:type="gramEnd"/>
      <w:r w:rsidRPr="00B810C9">
        <w:rPr>
          <w:rFonts w:eastAsiaTheme="minorEastAsia" w:cs="Times New Roman" w:hint="eastAsia"/>
          <w:color w:val="000000" w:themeColor="text1"/>
        </w:rPr>
        <w:t>太陽能板及固定設備等構造物後之面積，其屋頂綠化之綠化比例至少應達三分之一以上。</w:t>
      </w:r>
    </w:p>
    <w:p w14:paraId="7A982F29" w14:textId="77777777" w:rsidR="00C967F0" w:rsidRPr="00B810C9" w:rsidRDefault="00C967F0">
      <w:pPr>
        <w:widowControl/>
        <w:adjustRightInd/>
        <w:snapToGrid/>
        <w:spacing w:beforeLines="0" w:before="0" w:afterLines="0" w:after="0" w:line="240" w:lineRule="auto"/>
        <w:jc w:val="left"/>
        <w:rPr>
          <w:rFonts w:cs="Times New Roman"/>
          <w:bCs/>
          <w:color w:val="000000" w:themeColor="text1"/>
          <w:szCs w:val="36"/>
        </w:rPr>
      </w:pPr>
      <w:r w:rsidRPr="00B810C9">
        <w:rPr>
          <w:rFonts w:cs="Times New Roman"/>
          <w:color w:val="000000" w:themeColor="text1"/>
        </w:rPr>
        <w:br w:type="page"/>
      </w:r>
    </w:p>
    <w:p w14:paraId="3B562524" w14:textId="77777777" w:rsidR="009D5ED1" w:rsidRPr="00B810C9" w:rsidRDefault="008878FB" w:rsidP="009D5ED1">
      <w:pPr>
        <w:pStyle w:val="3"/>
        <w:ind w:left="839" w:hanging="839"/>
        <w:rPr>
          <w:rFonts w:eastAsiaTheme="minorEastAsia" w:cs="Times New Roman"/>
          <w:color w:val="000000" w:themeColor="text1"/>
        </w:rPr>
      </w:pPr>
      <w:r w:rsidRPr="00B810C9">
        <w:rPr>
          <w:rFonts w:eastAsiaTheme="minorEastAsia" w:cs="Times New Roman" w:hint="eastAsia"/>
          <w:color w:val="000000" w:themeColor="text1"/>
        </w:rPr>
        <w:lastRenderedPageBreak/>
        <w:t>本案</w:t>
      </w:r>
      <w:r w:rsidR="00145D92">
        <w:rPr>
          <w:rFonts w:eastAsiaTheme="minorEastAsia" w:cs="Times New Roman" w:hint="eastAsia"/>
          <w:color w:val="000000" w:themeColor="text1"/>
        </w:rPr>
        <w:t>興建</w:t>
      </w:r>
      <w:r w:rsidRPr="00B810C9">
        <w:rPr>
          <w:rFonts w:eastAsiaTheme="minorEastAsia" w:cs="Times New Roman" w:hint="eastAsia"/>
          <w:color w:val="000000" w:themeColor="text1"/>
        </w:rPr>
        <w:t>建築物，如符合</w:t>
      </w:r>
      <w:r w:rsidR="009D5ED1" w:rsidRPr="00B810C9">
        <w:rPr>
          <w:rFonts w:eastAsiaTheme="minorEastAsia" w:cs="Times New Roman" w:hint="eastAsia"/>
          <w:color w:val="000000" w:themeColor="text1"/>
        </w:rPr>
        <w:t>「</w:t>
      </w:r>
      <w:proofErr w:type="gramStart"/>
      <w:r w:rsidR="009D5ED1" w:rsidRPr="00B810C9">
        <w:rPr>
          <w:rFonts w:eastAsiaTheme="minorEastAsia" w:cs="Times New Roman" w:hint="eastAsia"/>
          <w:color w:val="000000" w:themeColor="text1"/>
        </w:rPr>
        <w:t>臺</w:t>
      </w:r>
      <w:proofErr w:type="gramEnd"/>
      <w:r w:rsidR="009D5ED1" w:rsidRPr="00B810C9">
        <w:rPr>
          <w:rFonts w:eastAsiaTheme="minorEastAsia" w:cs="Times New Roman" w:hint="eastAsia"/>
          <w:color w:val="000000" w:themeColor="text1"/>
        </w:rPr>
        <w:t>中市一定規模以上建築物智慧建築設計及規劃再生能源達一定比例之建築規模」</w:t>
      </w:r>
      <w:r w:rsidRPr="00B810C9">
        <w:rPr>
          <w:rFonts w:eastAsiaTheme="minorEastAsia" w:cs="Times New Roman" w:hint="eastAsia"/>
          <w:color w:val="000000" w:themeColor="text1"/>
        </w:rPr>
        <w:t>之</w:t>
      </w:r>
      <w:r w:rsidR="009D5ED1" w:rsidRPr="00B810C9">
        <w:rPr>
          <w:rFonts w:eastAsiaTheme="minorEastAsia" w:cs="Times New Roman" w:hint="eastAsia"/>
          <w:color w:val="000000" w:themeColor="text1"/>
        </w:rPr>
        <w:t>規定</w:t>
      </w:r>
      <w:r w:rsidRPr="00B810C9">
        <w:rPr>
          <w:rFonts w:eastAsiaTheme="minorEastAsia" w:cs="Times New Roman" w:hint="eastAsia"/>
          <w:color w:val="000000" w:themeColor="text1"/>
        </w:rPr>
        <w:t>，乙方應依其規定</w:t>
      </w:r>
      <w:r w:rsidR="009D5ED1" w:rsidRPr="00B810C9">
        <w:rPr>
          <w:rFonts w:eastAsiaTheme="minorEastAsia" w:cs="Times New Roman" w:hint="eastAsia"/>
          <w:color w:val="000000" w:themeColor="text1"/>
        </w:rPr>
        <w:t>設置再</w:t>
      </w:r>
      <w:r w:rsidR="00E12DC6">
        <w:rPr>
          <w:rFonts w:eastAsiaTheme="minorEastAsia" w:cs="Times New Roman" w:hint="eastAsia"/>
          <w:color w:val="000000" w:themeColor="text1"/>
        </w:rPr>
        <w:t>生</w:t>
      </w:r>
      <w:r w:rsidR="009D5ED1" w:rsidRPr="00B810C9">
        <w:rPr>
          <w:rFonts w:eastAsiaTheme="minorEastAsia" w:cs="Times New Roman" w:hint="eastAsia"/>
          <w:color w:val="000000" w:themeColor="text1"/>
        </w:rPr>
        <w:t>能源設備。</w:t>
      </w:r>
    </w:p>
    <w:p w14:paraId="72DBA99F" w14:textId="77777777" w:rsidR="003743D6" w:rsidRPr="00B810C9" w:rsidRDefault="00145D92" w:rsidP="003743D6">
      <w:pPr>
        <w:pStyle w:val="3"/>
        <w:rPr>
          <w:rFonts w:eastAsiaTheme="minorEastAsia" w:cs="Times New Roman"/>
          <w:color w:val="000000" w:themeColor="text1"/>
        </w:rPr>
      </w:pPr>
      <w:r>
        <w:rPr>
          <w:rFonts w:eastAsiaTheme="minorEastAsia" w:cs="Times New Roman" w:hint="eastAsia"/>
          <w:color w:val="000000" w:themeColor="text1"/>
        </w:rPr>
        <w:t>興建</w:t>
      </w:r>
      <w:r w:rsidR="003743D6" w:rsidRPr="00B810C9">
        <w:rPr>
          <w:rFonts w:eastAsiaTheme="minorEastAsia" w:cs="Times New Roman" w:hint="eastAsia"/>
          <w:color w:val="000000" w:themeColor="text1"/>
        </w:rPr>
        <w:t>工程之設計應考量各項監測、檢測與維修需求。</w:t>
      </w:r>
    </w:p>
    <w:p w14:paraId="700726E7" w14:textId="77777777" w:rsidR="003743D6" w:rsidRPr="00B810C9" w:rsidRDefault="003743D6" w:rsidP="003743D6">
      <w:pPr>
        <w:pStyle w:val="3"/>
        <w:rPr>
          <w:rFonts w:eastAsiaTheme="minorEastAsia" w:cs="Times New Roman"/>
          <w:color w:val="000000" w:themeColor="text1"/>
        </w:rPr>
      </w:pPr>
      <w:r w:rsidRPr="00B810C9">
        <w:rPr>
          <w:rFonts w:eastAsiaTheme="minorEastAsia" w:cs="Times New Roman" w:hint="eastAsia"/>
          <w:color w:val="000000" w:themeColor="text1"/>
        </w:rPr>
        <w:t>綠建築標章</w:t>
      </w:r>
    </w:p>
    <w:p w14:paraId="5D6C6CB8" w14:textId="77777777" w:rsidR="009B77AF" w:rsidRPr="00B810C9" w:rsidRDefault="0015006C" w:rsidP="00A95788">
      <w:pPr>
        <w:pStyle w:val="3"/>
        <w:numPr>
          <w:ilvl w:val="0"/>
          <w:numId w:val="0"/>
        </w:numPr>
        <w:ind w:left="839"/>
        <w:rPr>
          <w:rFonts w:eastAsiaTheme="minorEastAsia" w:cs="Times New Roman"/>
          <w:color w:val="000000" w:themeColor="text1"/>
        </w:rPr>
      </w:pPr>
      <w:r w:rsidRPr="00B810C9">
        <w:rPr>
          <w:rFonts w:eastAsiaTheme="minorEastAsia" w:cs="Times New Roman" w:hint="eastAsia"/>
          <w:color w:val="000000" w:themeColor="text1"/>
        </w:rPr>
        <w:t>乙方</w:t>
      </w:r>
      <w:r w:rsidR="007C6B64" w:rsidRPr="00B810C9">
        <w:rPr>
          <w:rFonts w:eastAsiaTheme="minorEastAsia" w:cs="Times New Roman" w:hint="eastAsia"/>
          <w:color w:val="000000" w:themeColor="text1"/>
        </w:rPr>
        <w:t>所興建之</w:t>
      </w:r>
      <w:r w:rsidRPr="00B810C9">
        <w:rPr>
          <w:rFonts w:eastAsiaTheme="minorEastAsia" w:cs="Times New Roman" w:hint="eastAsia"/>
          <w:color w:val="000000" w:themeColor="text1"/>
        </w:rPr>
        <w:t>本案</w:t>
      </w:r>
      <w:r w:rsidR="007C6B64" w:rsidRPr="00B810C9">
        <w:rPr>
          <w:rFonts w:eastAsiaTheme="minorEastAsia" w:cs="Times New Roman" w:hint="eastAsia"/>
          <w:color w:val="000000" w:themeColor="text1"/>
        </w:rPr>
        <w:t>公共建設</w:t>
      </w:r>
      <w:r w:rsidR="00B14A9F" w:rsidRPr="00B810C9">
        <w:rPr>
          <w:rFonts w:eastAsiaTheme="minorEastAsia" w:cs="Times New Roman" w:hint="eastAsia"/>
          <w:color w:val="000000" w:themeColor="text1"/>
        </w:rPr>
        <w:t>，屬公有建築物</w:t>
      </w:r>
      <w:r w:rsidR="007C6B64" w:rsidRPr="00B810C9">
        <w:rPr>
          <w:rFonts w:eastAsiaTheme="minorEastAsia" w:cs="Times New Roman" w:hint="eastAsia"/>
          <w:color w:val="000000" w:themeColor="text1"/>
        </w:rPr>
        <w:t>，</w:t>
      </w:r>
      <w:r w:rsidR="00236FD4">
        <w:rPr>
          <w:rFonts w:eastAsiaTheme="minorEastAsia" w:cs="Times New Roman" w:hint="eastAsia"/>
          <w:color w:val="000000" w:themeColor="text1"/>
        </w:rPr>
        <w:t>應依</w:t>
      </w:r>
      <w:r w:rsidR="00B14A9F" w:rsidRPr="00B810C9">
        <w:rPr>
          <w:rFonts w:eastAsiaTheme="minorEastAsia" w:cs="Times New Roman" w:hint="eastAsia"/>
          <w:color w:val="000000" w:themeColor="text1"/>
        </w:rPr>
        <w:t>「</w:t>
      </w:r>
      <w:proofErr w:type="gramStart"/>
      <w:r w:rsidR="00B14A9F" w:rsidRPr="00B810C9">
        <w:rPr>
          <w:rFonts w:eastAsiaTheme="minorEastAsia" w:cs="Times New Roman" w:hint="eastAsia"/>
          <w:color w:val="000000" w:themeColor="text1"/>
        </w:rPr>
        <w:t>臺</w:t>
      </w:r>
      <w:proofErr w:type="gramEnd"/>
      <w:r w:rsidR="00B14A9F" w:rsidRPr="00B810C9">
        <w:rPr>
          <w:rFonts w:eastAsiaTheme="minorEastAsia" w:cs="Times New Roman" w:hint="eastAsia"/>
          <w:color w:val="000000" w:themeColor="text1"/>
        </w:rPr>
        <w:t>中市建築物取得綠建築標章實施辦法」取得綠建築標章，並以書面通知甲方備查。</w:t>
      </w:r>
    </w:p>
    <w:p w14:paraId="2393B1FA" w14:textId="77777777" w:rsidR="003743D6" w:rsidRDefault="003743D6" w:rsidP="003743D6">
      <w:pPr>
        <w:pStyle w:val="3"/>
        <w:ind w:left="839" w:hanging="839"/>
        <w:rPr>
          <w:rFonts w:eastAsiaTheme="minorEastAsia" w:cs="Times New Roman"/>
          <w:color w:val="000000" w:themeColor="text1"/>
        </w:rPr>
      </w:pPr>
      <w:r w:rsidRPr="00B810C9">
        <w:rPr>
          <w:rFonts w:eastAsiaTheme="minorEastAsia" w:cs="Times New Roman" w:hint="eastAsia"/>
          <w:color w:val="000000" w:themeColor="text1"/>
        </w:rPr>
        <w:t>智慧建築標章</w:t>
      </w:r>
    </w:p>
    <w:p w14:paraId="741F8335" w14:textId="77777777" w:rsidR="00BB46EC" w:rsidRPr="00B810C9" w:rsidRDefault="00B14A9F" w:rsidP="00A95788">
      <w:pPr>
        <w:pStyle w:val="3"/>
        <w:numPr>
          <w:ilvl w:val="0"/>
          <w:numId w:val="0"/>
        </w:numPr>
        <w:ind w:left="839"/>
        <w:rPr>
          <w:rFonts w:eastAsiaTheme="minorEastAsia" w:cs="Times New Roman"/>
          <w:color w:val="000000" w:themeColor="text1"/>
        </w:rPr>
      </w:pPr>
      <w:r w:rsidRPr="00B810C9">
        <w:rPr>
          <w:rFonts w:cs="Times New Roman" w:hint="eastAsia"/>
          <w:bCs w:val="0"/>
          <w:color w:val="000000" w:themeColor="text1"/>
        </w:rPr>
        <w:t>乙方所興建之本案公共建設，屬公有建築物，應依內政部營建署所訂「公有智慧綠建築實施方針及實施日期」取得智慧建築標章，並以書面通知甲方備查。</w:t>
      </w:r>
    </w:p>
    <w:p w14:paraId="77F97BB7" w14:textId="77777777" w:rsidR="003743D6" w:rsidRPr="00B810C9" w:rsidRDefault="00A35F4D" w:rsidP="003743D6">
      <w:pPr>
        <w:pStyle w:val="3"/>
        <w:ind w:left="839" w:hanging="839"/>
        <w:rPr>
          <w:rFonts w:eastAsiaTheme="minorEastAsia" w:cs="Times New Roman"/>
          <w:color w:val="000000" w:themeColor="text1"/>
        </w:rPr>
      </w:pPr>
      <w:r w:rsidRPr="00B810C9">
        <w:rPr>
          <w:rFonts w:eastAsiaTheme="minorEastAsia" w:cs="Times New Roman" w:hint="eastAsia"/>
          <w:color w:val="000000" w:themeColor="text1"/>
        </w:rPr>
        <w:t>為推廣文化藝術發展，乙方</w:t>
      </w:r>
      <w:r w:rsidR="003743D6" w:rsidRPr="00B810C9">
        <w:rPr>
          <w:rFonts w:eastAsiaTheme="minorEastAsia" w:cs="Times New Roman" w:hint="eastAsia"/>
          <w:color w:val="000000" w:themeColor="text1"/>
        </w:rPr>
        <w:t>應於營運前依據「文化藝術獎助條例」第</w:t>
      </w:r>
      <w:r w:rsidR="003743D6" w:rsidRPr="00B810C9">
        <w:rPr>
          <w:rFonts w:eastAsiaTheme="minorEastAsia" w:cs="Times New Roman"/>
          <w:color w:val="000000" w:themeColor="text1"/>
        </w:rPr>
        <w:t>9</w:t>
      </w:r>
      <w:r w:rsidR="003743D6" w:rsidRPr="00B810C9">
        <w:rPr>
          <w:rFonts w:eastAsiaTheme="minorEastAsia" w:cs="Times New Roman" w:hint="eastAsia"/>
          <w:color w:val="000000" w:themeColor="text1"/>
        </w:rPr>
        <w:t>條第</w:t>
      </w:r>
      <w:r w:rsidR="003743D6" w:rsidRPr="00B810C9">
        <w:rPr>
          <w:rFonts w:eastAsiaTheme="minorEastAsia" w:cs="Times New Roman"/>
          <w:color w:val="000000" w:themeColor="text1"/>
        </w:rPr>
        <w:t>1</w:t>
      </w:r>
      <w:r w:rsidR="003743D6" w:rsidRPr="00B810C9">
        <w:rPr>
          <w:rFonts w:eastAsiaTheme="minorEastAsia" w:cs="Times New Roman" w:hint="eastAsia"/>
          <w:color w:val="000000" w:themeColor="text1"/>
        </w:rPr>
        <w:t>項，設置公共藝術，美化建築物及環境，且其價值不得少於該建築物造價</w:t>
      </w:r>
      <w:r w:rsidR="003743D6" w:rsidRPr="00B810C9">
        <w:rPr>
          <w:rFonts w:eastAsiaTheme="minorEastAsia" w:cs="Times New Roman"/>
          <w:color w:val="000000" w:themeColor="text1"/>
        </w:rPr>
        <w:t>1%</w:t>
      </w:r>
      <w:r w:rsidR="003743D6" w:rsidRPr="00B810C9">
        <w:rPr>
          <w:rFonts w:eastAsiaTheme="minorEastAsia" w:cs="Times New Roman" w:hint="eastAsia"/>
          <w:color w:val="000000" w:themeColor="text1"/>
        </w:rPr>
        <w:t>；並預留公共藝術設置地點及空間。</w:t>
      </w:r>
    </w:p>
    <w:p w14:paraId="390C183D" w14:textId="77777777" w:rsidR="003743D6" w:rsidRPr="00B810C9" w:rsidRDefault="003743D6" w:rsidP="003743D6">
      <w:pPr>
        <w:pStyle w:val="3"/>
        <w:numPr>
          <w:ilvl w:val="0"/>
          <w:numId w:val="0"/>
        </w:numPr>
        <w:ind w:left="839"/>
        <w:rPr>
          <w:rFonts w:eastAsiaTheme="minorEastAsia" w:cs="Times New Roman"/>
          <w:color w:val="000000" w:themeColor="text1"/>
        </w:rPr>
      </w:pPr>
      <w:r w:rsidRPr="00B810C9">
        <w:rPr>
          <w:rFonts w:eastAsiaTheme="minorEastAsia" w:cs="Times New Roman" w:hint="eastAsia"/>
          <w:color w:val="000000" w:themeColor="text1"/>
        </w:rPr>
        <w:t>前項建築物造價，包含直接工程成本</w:t>
      </w:r>
      <w:r w:rsidRPr="00B810C9">
        <w:rPr>
          <w:rFonts w:eastAsiaTheme="minorEastAsia" w:cs="Times New Roman"/>
          <w:color w:val="000000" w:themeColor="text1"/>
        </w:rPr>
        <w:t>(</w:t>
      </w:r>
      <w:r w:rsidRPr="00B810C9">
        <w:rPr>
          <w:rFonts w:eastAsiaTheme="minorEastAsia" w:cs="Times New Roman" w:hint="eastAsia"/>
          <w:color w:val="000000" w:themeColor="text1"/>
        </w:rPr>
        <w:t>或稱發包工程費</w:t>
      </w:r>
      <w:r w:rsidRPr="00B810C9">
        <w:rPr>
          <w:rFonts w:eastAsiaTheme="minorEastAsia" w:cs="Times New Roman"/>
          <w:color w:val="000000" w:themeColor="text1"/>
        </w:rPr>
        <w:t>)</w:t>
      </w:r>
      <w:r w:rsidRPr="00B810C9">
        <w:rPr>
          <w:rFonts w:eastAsiaTheme="minorEastAsia" w:cs="Times New Roman" w:hint="eastAsia"/>
          <w:color w:val="000000" w:themeColor="text1"/>
        </w:rPr>
        <w:t>、承包商管理費及利潤、保險費、營業稅、環保安全衛生費、</w:t>
      </w:r>
      <w:proofErr w:type="gramStart"/>
      <w:r w:rsidRPr="00B810C9">
        <w:rPr>
          <w:rFonts w:eastAsiaTheme="minorEastAsia" w:cs="Times New Roman" w:hint="eastAsia"/>
          <w:color w:val="000000" w:themeColor="text1"/>
        </w:rPr>
        <w:t>品管費及</w:t>
      </w:r>
      <w:proofErr w:type="gramEnd"/>
      <w:r w:rsidRPr="00B810C9">
        <w:rPr>
          <w:rFonts w:eastAsiaTheme="minorEastAsia" w:cs="Times New Roman" w:hint="eastAsia"/>
          <w:color w:val="000000" w:themeColor="text1"/>
        </w:rPr>
        <w:t>其他與直接工程有關之費用。</w:t>
      </w:r>
    </w:p>
    <w:p w14:paraId="200AA046" w14:textId="77777777" w:rsidR="00184152" w:rsidRPr="00B810C9" w:rsidRDefault="00184152" w:rsidP="003743D6">
      <w:pPr>
        <w:pStyle w:val="3"/>
        <w:ind w:left="839" w:hanging="839"/>
        <w:rPr>
          <w:rFonts w:eastAsiaTheme="minorEastAsia" w:cs="Times New Roman"/>
          <w:color w:val="000000" w:themeColor="text1"/>
        </w:rPr>
      </w:pPr>
      <w:r w:rsidRPr="00B810C9">
        <w:rPr>
          <w:rFonts w:eastAsiaTheme="minorEastAsia" w:cs="Times New Roman" w:hint="eastAsia"/>
          <w:color w:val="000000" w:themeColor="text1"/>
        </w:rPr>
        <w:t>本案</w:t>
      </w:r>
      <w:r w:rsidR="00BD4FAE" w:rsidRPr="00B810C9">
        <w:rPr>
          <w:rFonts w:eastAsiaTheme="minorEastAsia" w:cs="Times New Roman" w:hint="eastAsia"/>
          <w:color w:val="000000" w:themeColor="text1"/>
        </w:rPr>
        <w:t>興建</w:t>
      </w:r>
      <w:r w:rsidRPr="00B810C9">
        <w:rPr>
          <w:rFonts w:eastAsiaTheme="minorEastAsia" w:cs="Times New Roman" w:hint="eastAsia"/>
          <w:color w:val="000000" w:themeColor="text1"/>
        </w:rPr>
        <w:t>期間應依「營造業專業工程特定施工項目應置之技術士種類比率或人數標準表」設置相關技術士。</w:t>
      </w:r>
    </w:p>
    <w:p w14:paraId="52B3552D" w14:textId="77777777" w:rsidR="009D5ED1" w:rsidRPr="00B810C9" w:rsidRDefault="00184152" w:rsidP="009C07B4">
      <w:pPr>
        <w:pStyle w:val="3"/>
        <w:ind w:left="839" w:hanging="839"/>
        <w:rPr>
          <w:rFonts w:eastAsiaTheme="minorEastAsia" w:cs="Times New Roman"/>
          <w:color w:val="000000" w:themeColor="text1"/>
        </w:rPr>
      </w:pPr>
      <w:r w:rsidRPr="00B810C9">
        <w:rPr>
          <w:rFonts w:eastAsiaTheme="minorEastAsia" w:cs="Times New Roman" w:hint="eastAsia"/>
          <w:color w:val="000000" w:themeColor="text1"/>
        </w:rPr>
        <w:t>乙方</w:t>
      </w:r>
      <w:r w:rsidR="00BD4FAE" w:rsidRPr="00B810C9">
        <w:rPr>
          <w:rFonts w:eastAsiaTheme="minorEastAsia" w:cs="Times New Roman" w:hint="eastAsia"/>
          <w:color w:val="000000" w:themeColor="text1"/>
        </w:rPr>
        <w:t>興建</w:t>
      </w:r>
      <w:proofErr w:type="gramStart"/>
      <w:r w:rsidRPr="00B810C9">
        <w:rPr>
          <w:rFonts w:eastAsiaTheme="minorEastAsia" w:cs="Times New Roman" w:hint="eastAsia"/>
          <w:color w:val="000000" w:themeColor="text1"/>
        </w:rPr>
        <w:t>期間，</w:t>
      </w:r>
      <w:proofErr w:type="gramEnd"/>
      <w:r w:rsidRPr="00B810C9">
        <w:rPr>
          <w:rFonts w:eastAsiaTheme="minorEastAsia" w:cs="Times New Roman" w:hint="eastAsia"/>
          <w:color w:val="000000" w:themeColor="text1"/>
        </w:rPr>
        <w:t>應於每月</w:t>
      </w:r>
      <w:r w:rsidRPr="00B810C9">
        <w:rPr>
          <w:rFonts w:eastAsiaTheme="minorEastAsia" w:cs="Times New Roman"/>
          <w:color w:val="000000" w:themeColor="text1"/>
        </w:rPr>
        <w:t>10</w:t>
      </w:r>
      <w:r w:rsidRPr="00B810C9">
        <w:rPr>
          <w:rFonts w:eastAsiaTheme="minorEastAsia" w:cs="Times New Roman" w:hint="eastAsia"/>
          <w:color w:val="000000" w:themeColor="text1"/>
        </w:rPr>
        <w:t>日前向甲方提送</w:t>
      </w:r>
      <w:r w:rsidR="00BD4FAE" w:rsidRPr="00B810C9">
        <w:rPr>
          <w:rFonts w:eastAsiaTheme="minorEastAsia" w:cs="Times New Roman" w:hint="eastAsia"/>
          <w:color w:val="000000" w:themeColor="text1"/>
        </w:rPr>
        <w:t>興建</w:t>
      </w:r>
      <w:r w:rsidRPr="00B810C9">
        <w:rPr>
          <w:rFonts w:eastAsiaTheme="minorEastAsia" w:cs="Times New Roman" w:hint="eastAsia"/>
          <w:color w:val="000000" w:themeColor="text1"/>
        </w:rPr>
        <w:t>管理工作月報，其內容包括工作事項、工作進度（含當月完成成果說明及次月預計工作事項及進度）、發包憑證（契約、發票或其他付款憑證）、異常狀況及因應對策等。</w:t>
      </w:r>
      <w:r w:rsidR="009D5ED1" w:rsidRPr="00B810C9">
        <w:rPr>
          <w:rFonts w:cs="Times New Roman"/>
          <w:color w:val="000000" w:themeColor="text1"/>
        </w:rPr>
        <w:br w:type="page"/>
      </w:r>
    </w:p>
    <w:p w14:paraId="44D77E95" w14:textId="77777777" w:rsidR="00EE6C71" w:rsidRPr="00B810C9" w:rsidRDefault="00EE6C71" w:rsidP="00DC73EA">
      <w:pPr>
        <w:pStyle w:val="2"/>
        <w:spacing w:before="180" w:after="180"/>
        <w:rPr>
          <w:rFonts w:ascii="Times New Roman" w:eastAsiaTheme="minorEastAsia" w:hAnsi="Times New Roman" w:cs="Times New Roman"/>
          <w:color w:val="000000" w:themeColor="text1"/>
        </w:rPr>
      </w:pPr>
      <w:bookmarkStart w:id="32" w:name="_Toc45016235"/>
      <w:r w:rsidRPr="00B810C9">
        <w:rPr>
          <w:rFonts w:ascii="Times New Roman" w:eastAsiaTheme="minorEastAsia" w:hAnsi="Times New Roman" w:cs="Times New Roman" w:hint="eastAsia"/>
          <w:color w:val="000000" w:themeColor="text1"/>
        </w:rPr>
        <w:lastRenderedPageBreak/>
        <w:t>開工日期</w:t>
      </w:r>
      <w:bookmarkEnd w:id="32"/>
    </w:p>
    <w:p w14:paraId="1A1FEECD" w14:textId="77777777" w:rsidR="003743D6" w:rsidRPr="00B810C9" w:rsidRDefault="007F5EBF" w:rsidP="0058017F">
      <w:pPr>
        <w:spacing w:before="180" w:after="180"/>
        <w:ind w:leftChars="180" w:left="504" w:firstLineChars="3" w:firstLine="8"/>
        <w:rPr>
          <w:rFonts w:cs="Times New Roman"/>
          <w:color w:val="000000" w:themeColor="text1"/>
        </w:rPr>
      </w:pPr>
      <w:r>
        <w:rPr>
          <w:rFonts w:cs="Times New Roman" w:hint="eastAsia"/>
          <w:color w:val="000000" w:themeColor="text1"/>
        </w:rPr>
        <w:t>乙方應於用地點交完成日</w:t>
      </w:r>
      <w:r w:rsidR="003743D6" w:rsidRPr="00B810C9">
        <w:rPr>
          <w:rFonts w:cs="Times New Roman" w:hint="eastAsia"/>
          <w:color w:val="000000" w:themeColor="text1"/>
        </w:rPr>
        <w:t>起</w:t>
      </w:r>
      <w:r w:rsidR="003743D6" w:rsidRPr="00B810C9">
        <w:rPr>
          <w:rFonts w:cs="Times New Roman"/>
          <w:color w:val="000000" w:themeColor="text1"/>
        </w:rPr>
        <w:t>30</w:t>
      </w:r>
      <w:r w:rsidR="003743D6" w:rsidRPr="00B810C9">
        <w:rPr>
          <w:rFonts w:cs="Times New Roman" w:hint="eastAsia"/>
          <w:color w:val="000000" w:themeColor="text1"/>
        </w:rPr>
        <w:t>日內，提供預定開工日期，並依建築法目的事業主管機關同意之開工日期開始興建。</w:t>
      </w:r>
    </w:p>
    <w:p w14:paraId="5618EBB0" w14:textId="77777777" w:rsidR="00DC73EA" w:rsidRPr="00B810C9" w:rsidRDefault="00EE6C71" w:rsidP="00DC73EA">
      <w:pPr>
        <w:pStyle w:val="2"/>
        <w:spacing w:before="180" w:after="180"/>
        <w:rPr>
          <w:rFonts w:ascii="Times New Roman" w:eastAsiaTheme="minorEastAsia" w:hAnsi="Times New Roman" w:cs="Times New Roman"/>
          <w:color w:val="000000" w:themeColor="text1"/>
        </w:rPr>
      </w:pPr>
      <w:bookmarkStart w:id="33" w:name="_Toc45016236"/>
      <w:r w:rsidRPr="00B810C9">
        <w:rPr>
          <w:rFonts w:ascii="Times New Roman" w:eastAsiaTheme="minorEastAsia" w:hAnsi="Times New Roman" w:cs="Times New Roman" w:hint="eastAsia"/>
          <w:color w:val="000000" w:themeColor="text1"/>
        </w:rPr>
        <w:t>完工期限</w:t>
      </w:r>
      <w:bookmarkEnd w:id="33"/>
    </w:p>
    <w:p w14:paraId="1516A824" w14:textId="77777777" w:rsidR="003743D6" w:rsidRPr="00B810C9" w:rsidRDefault="003743D6" w:rsidP="0058017F">
      <w:pPr>
        <w:spacing w:before="180" w:after="180"/>
        <w:ind w:leftChars="180" w:left="504" w:firstLineChars="3" w:firstLine="8"/>
        <w:rPr>
          <w:rFonts w:cs="Times New Roman"/>
          <w:color w:val="000000" w:themeColor="text1"/>
        </w:rPr>
      </w:pPr>
      <w:r w:rsidRPr="00B810C9">
        <w:rPr>
          <w:rFonts w:cs="Times New Roman" w:hint="eastAsia"/>
          <w:color w:val="000000" w:themeColor="text1"/>
        </w:rPr>
        <w:t>乙方應於本契約簽訂日起</w:t>
      </w:r>
      <w:r w:rsidRPr="00B810C9">
        <w:rPr>
          <w:rFonts w:cs="Times New Roman"/>
          <w:color w:val="000000" w:themeColor="text1"/>
        </w:rPr>
        <w:t>1</w:t>
      </w:r>
      <w:r w:rsidRPr="00B810C9">
        <w:rPr>
          <w:rFonts w:cs="Times New Roman" w:hint="eastAsia"/>
          <w:color w:val="000000" w:themeColor="text1"/>
        </w:rPr>
        <w:t>年內取得建造執照，並應於取得建造執照日起</w:t>
      </w:r>
      <w:r w:rsidRPr="00B810C9">
        <w:rPr>
          <w:rFonts w:cs="Times New Roman"/>
          <w:color w:val="000000" w:themeColor="text1"/>
        </w:rPr>
        <w:t>2</w:t>
      </w:r>
      <w:r w:rsidR="00CC3FF7">
        <w:rPr>
          <w:rFonts w:cs="Times New Roman" w:hint="eastAsia"/>
          <w:color w:val="000000" w:themeColor="text1"/>
        </w:rPr>
        <w:t>年內完成建築物興建及取得使用執照；</w:t>
      </w:r>
      <w:r w:rsidRPr="00B810C9">
        <w:rPr>
          <w:rFonts w:cs="Times New Roman" w:hint="eastAsia"/>
          <w:color w:val="000000" w:themeColor="text1"/>
        </w:rPr>
        <w:t>因不可抗力事由或其他非可歸責於乙方之事由，</w:t>
      </w:r>
      <w:proofErr w:type="gramStart"/>
      <w:r w:rsidRPr="00B810C9">
        <w:rPr>
          <w:rFonts w:cs="Times New Roman" w:hint="eastAsia"/>
          <w:color w:val="000000" w:themeColor="text1"/>
        </w:rPr>
        <w:t>致乙方</w:t>
      </w:r>
      <w:proofErr w:type="gramEnd"/>
      <w:r w:rsidRPr="00B810C9">
        <w:rPr>
          <w:rFonts w:cs="Times New Roman" w:hint="eastAsia"/>
          <w:color w:val="000000" w:themeColor="text1"/>
        </w:rPr>
        <w:t>無法於期限內完成興建</w:t>
      </w:r>
      <w:r w:rsidR="00CC3FF7">
        <w:rPr>
          <w:rFonts w:cs="Times New Roman" w:hint="eastAsia"/>
          <w:color w:val="000000" w:themeColor="text1"/>
        </w:rPr>
        <w:t>時</w:t>
      </w:r>
      <w:r w:rsidR="00614E00">
        <w:rPr>
          <w:rFonts w:cs="Times New Roman" w:hint="eastAsia"/>
          <w:color w:val="000000" w:themeColor="text1"/>
        </w:rPr>
        <w:t>，應書面報請甲方同意後，始得展延興建期</w:t>
      </w:r>
      <w:r w:rsidR="00E417A1">
        <w:rPr>
          <w:rFonts w:cs="Times New Roman" w:hint="eastAsia"/>
          <w:color w:val="000000" w:themeColor="text1"/>
        </w:rPr>
        <w:t>，</w:t>
      </w:r>
      <w:r w:rsidR="00E417A1" w:rsidRPr="00E417A1">
        <w:rPr>
          <w:rFonts w:cs="Times New Roman" w:hint="eastAsia"/>
          <w:color w:val="000000" w:themeColor="text1"/>
        </w:rPr>
        <w:t>惟營運期間不得順延</w:t>
      </w:r>
      <w:r w:rsidR="00614E00" w:rsidRPr="00E429BC">
        <w:rPr>
          <w:rFonts w:eastAsia="標楷體" w:cs="Times New Roman" w:hint="eastAsia"/>
          <w:color w:val="000000" w:themeColor="text1"/>
        </w:rPr>
        <w:t>；展延期間不得逾</w:t>
      </w:r>
      <w:r w:rsidR="00614E00" w:rsidRPr="00E429BC">
        <w:rPr>
          <w:rFonts w:eastAsia="標楷體" w:cs="Times New Roman" w:hint="eastAsia"/>
          <w:color w:val="000000" w:themeColor="text1"/>
        </w:rPr>
        <w:t>1</w:t>
      </w:r>
      <w:r w:rsidR="00614E00" w:rsidRPr="00E429BC">
        <w:rPr>
          <w:rFonts w:eastAsia="標楷體" w:cs="Times New Roman" w:hint="eastAsia"/>
          <w:color w:val="000000" w:themeColor="text1"/>
        </w:rPr>
        <w:t>年，且申請展延次數以</w:t>
      </w:r>
      <w:r w:rsidR="00614E00" w:rsidRPr="00E429BC">
        <w:rPr>
          <w:rFonts w:eastAsia="標楷體" w:cs="Times New Roman" w:hint="eastAsia"/>
          <w:color w:val="000000" w:themeColor="text1"/>
        </w:rPr>
        <w:t>1</w:t>
      </w:r>
      <w:r w:rsidR="00614E00" w:rsidRPr="00E429BC">
        <w:rPr>
          <w:rFonts w:eastAsia="標楷體" w:cs="Times New Roman" w:hint="eastAsia"/>
          <w:color w:val="000000" w:themeColor="text1"/>
        </w:rPr>
        <w:t>次為限。</w:t>
      </w:r>
    </w:p>
    <w:p w14:paraId="213D2175" w14:textId="77777777" w:rsidR="00DC73EA" w:rsidRPr="00B810C9" w:rsidRDefault="00BD4FAE" w:rsidP="00DC73EA">
      <w:pPr>
        <w:pStyle w:val="2"/>
        <w:spacing w:before="180" w:after="180"/>
        <w:rPr>
          <w:rFonts w:ascii="Times New Roman" w:eastAsiaTheme="minorEastAsia" w:hAnsi="Times New Roman" w:cs="Times New Roman"/>
          <w:color w:val="000000" w:themeColor="text1"/>
        </w:rPr>
      </w:pPr>
      <w:bookmarkStart w:id="34" w:name="_Toc45016237"/>
      <w:r w:rsidRPr="00B810C9">
        <w:rPr>
          <w:rFonts w:ascii="Times New Roman" w:eastAsiaTheme="minorEastAsia" w:hAnsi="Times New Roman" w:cs="Times New Roman" w:hint="eastAsia"/>
          <w:color w:val="000000" w:themeColor="text1"/>
        </w:rPr>
        <w:t>興建</w:t>
      </w:r>
      <w:r w:rsidR="00DC73EA" w:rsidRPr="00B810C9">
        <w:rPr>
          <w:rFonts w:ascii="Times New Roman" w:eastAsiaTheme="minorEastAsia" w:hAnsi="Times New Roman" w:cs="Times New Roman" w:hint="eastAsia"/>
          <w:color w:val="000000" w:themeColor="text1"/>
        </w:rPr>
        <w:t>執行計畫</w:t>
      </w:r>
      <w:bookmarkEnd w:id="34"/>
    </w:p>
    <w:p w14:paraId="413937B5" w14:textId="77777777" w:rsidR="003743D6" w:rsidRPr="00B810C9" w:rsidRDefault="003743D6" w:rsidP="008126C9">
      <w:pPr>
        <w:spacing w:before="180" w:after="180"/>
        <w:ind w:leftChars="180" w:left="504" w:firstLineChars="3" w:firstLine="8"/>
        <w:rPr>
          <w:rFonts w:cs="Times New Roman"/>
          <w:color w:val="000000" w:themeColor="text1"/>
        </w:rPr>
      </w:pPr>
      <w:r w:rsidRPr="00B810C9">
        <w:rPr>
          <w:rFonts w:cs="Times New Roman" w:hint="eastAsia"/>
          <w:color w:val="000000" w:themeColor="text1"/>
        </w:rPr>
        <w:t>乙方應於投資執行計畫書核定日起</w:t>
      </w:r>
      <w:r w:rsidRPr="00B810C9">
        <w:rPr>
          <w:rFonts w:cs="Times New Roman"/>
          <w:color w:val="000000" w:themeColor="text1"/>
        </w:rPr>
        <w:t>90</w:t>
      </w:r>
      <w:r w:rsidRPr="00B810C9">
        <w:rPr>
          <w:rFonts w:cs="Times New Roman" w:hint="eastAsia"/>
          <w:color w:val="000000" w:themeColor="text1"/>
        </w:rPr>
        <w:t>日內，依據本契約與投資執行計畫書，提出執行該公共建設之細部規劃，</w:t>
      </w:r>
      <w:proofErr w:type="gramStart"/>
      <w:r w:rsidRPr="00B810C9">
        <w:rPr>
          <w:rFonts w:cs="Times New Roman" w:hint="eastAsia"/>
          <w:color w:val="000000" w:themeColor="text1"/>
        </w:rPr>
        <w:t>送甲方</w:t>
      </w:r>
      <w:proofErr w:type="gramEnd"/>
      <w:r w:rsidRPr="00B810C9">
        <w:rPr>
          <w:rFonts w:cs="Times New Roman" w:hint="eastAsia"/>
          <w:color w:val="000000" w:themeColor="text1"/>
        </w:rPr>
        <w:t>核定後辦理，且依據後續興建期實際取得之合法使用執照內容更新興建執行計畫後，</w:t>
      </w:r>
      <w:proofErr w:type="gramStart"/>
      <w:r w:rsidRPr="00B810C9">
        <w:rPr>
          <w:rFonts w:cs="Times New Roman" w:hint="eastAsia"/>
          <w:color w:val="000000" w:themeColor="text1"/>
        </w:rPr>
        <w:t>送請甲</w:t>
      </w:r>
      <w:proofErr w:type="gramEnd"/>
      <w:r w:rsidRPr="00B810C9">
        <w:rPr>
          <w:rFonts w:cs="Times New Roman" w:hint="eastAsia"/>
          <w:color w:val="000000" w:themeColor="text1"/>
        </w:rPr>
        <w:t>方備查。興建執行計畫書應檢附圖說，內容包括但不限於：</w:t>
      </w:r>
    </w:p>
    <w:p w14:paraId="4B1AE90E" w14:textId="77777777" w:rsidR="00EE6C71" w:rsidRPr="00B810C9" w:rsidRDefault="00EE6C71" w:rsidP="009E6F2C">
      <w:pPr>
        <w:pStyle w:val="11"/>
        <w:numPr>
          <w:ilvl w:val="0"/>
          <w:numId w:val="9"/>
        </w:numPr>
        <w:spacing w:beforeLines="30" w:before="108" w:afterLines="30" w:after="108"/>
        <w:ind w:leftChars="0" w:left="1179" w:hanging="482"/>
        <w:rPr>
          <w:rFonts w:cs="Times New Roman"/>
          <w:color w:val="000000" w:themeColor="text1"/>
        </w:rPr>
      </w:pPr>
      <w:r w:rsidRPr="00B810C9">
        <w:rPr>
          <w:rFonts w:cs="Times New Roman" w:hint="eastAsia"/>
          <w:color w:val="000000" w:themeColor="text1"/>
        </w:rPr>
        <w:t>工程組織</w:t>
      </w:r>
      <w:r w:rsidR="00A146A7" w:rsidRPr="00B810C9">
        <w:rPr>
          <w:rFonts w:cs="Times New Roman" w:hint="eastAsia"/>
          <w:color w:val="000000" w:themeColor="text1"/>
        </w:rPr>
        <w:t>架構</w:t>
      </w:r>
      <w:r w:rsidR="00973BEA" w:rsidRPr="00B810C9">
        <w:rPr>
          <w:rFonts w:cs="Times New Roman" w:hint="eastAsia"/>
          <w:color w:val="000000" w:themeColor="text1"/>
        </w:rPr>
        <w:t>。</w:t>
      </w:r>
    </w:p>
    <w:p w14:paraId="626B90CE" w14:textId="77777777" w:rsidR="00EE6C71" w:rsidRPr="00B810C9" w:rsidRDefault="00757EDE" w:rsidP="009E6F2C">
      <w:pPr>
        <w:pStyle w:val="11"/>
        <w:numPr>
          <w:ilvl w:val="0"/>
          <w:numId w:val="9"/>
        </w:numPr>
        <w:spacing w:beforeLines="30" w:before="108" w:afterLines="30" w:after="108"/>
        <w:ind w:leftChars="0"/>
        <w:rPr>
          <w:rFonts w:cs="Times New Roman"/>
          <w:color w:val="000000" w:themeColor="text1"/>
        </w:rPr>
      </w:pPr>
      <w:r w:rsidRPr="00B810C9">
        <w:rPr>
          <w:rFonts w:cs="Times New Roman" w:hint="eastAsia"/>
          <w:color w:val="000000" w:themeColor="text1"/>
        </w:rPr>
        <w:t>設計圖說</w:t>
      </w:r>
      <w:proofErr w:type="gramStart"/>
      <w:r w:rsidR="003743D6" w:rsidRPr="00B810C9">
        <w:rPr>
          <w:rFonts w:cs="Times New Roman" w:hint="eastAsia"/>
          <w:color w:val="000000" w:themeColor="text1"/>
        </w:rPr>
        <w:t>（</w:t>
      </w:r>
      <w:proofErr w:type="gramEnd"/>
      <w:r w:rsidR="003743D6" w:rsidRPr="00B810C9">
        <w:rPr>
          <w:rFonts w:cs="Times New Roman" w:hint="eastAsia"/>
          <w:color w:val="000000" w:themeColor="text1"/>
        </w:rPr>
        <w:t>如：設計準則、構想、平、立、剖、透視等</w:t>
      </w:r>
      <w:proofErr w:type="gramStart"/>
      <w:r w:rsidR="003743D6" w:rsidRPr="00B810C9">
        <w:rPr>
          <w:rFonts w:cs="Times New Roman" w:hint="eastAsia"/>
          <w:color w:val="000000" w:themeColor="text1"/>
        </w:rPr>
        <w:t>）</w:t>
      </w:r>
      <w:proofErr w:type="gramEnd"/>
      <w:r w:rsidR="00973BEA" w:rsidRPr="00B810C9">
        <w:rPr>
          <w:rFonts w:cs="Times New Roman" w:hint="eastAsia"/>
          <w:color w:val="000000" w:themeColor="text1"/>
        </w:rPr>
        <w:t>。</w:t>
      </w:r>
    </w:p>
    <w:p w14:paraId="539F1D0E" w14:textId="77777777" w:rsidR="00EE6C71" w:rsidRPr="00B810C9" w:rsidRDefault="00A146A7" w:rsidP="009E6F2C">
      <w:pPr>
        <w:pStyle w:val="11"/>
        <w:numPr>
          <w:ilvl w:val="0"/>
          <w:numId w:val="9"/>
        </w:numPr>
        <w:spacing w:beforeLines="30" w:before="108" w:afterLines="30" w:after="108"/>
        <w:ind w:leftChars="0" w:left="1179" w:hanging="482"/>
        <w:rPr>
          <w:rFonts w:cs="Times New Roman"/>
          <w:color w:val="000000" w:themeColor="text1"/>
        </w:rPr>
      </w:pPr>
      <w:r w:rsidRPr="00B810C9">
        <w:rPr>
          <w:rFonts w:cs="Times New Roman" w:hint="eastAsia"/>
          <w:color w:val="000000" w:themeColor="text1"/>
        </w:rPr>
        <w:t>採購計畫</w:t>
      </w:r>
      <w:r w:rsidR="00973BEA" w:rsidRPr="00B810C9">
        <w:rPr>
          <w:rFonts w:cs="Times New Roman" w:hint="eastAsia"/>
          <w:color w:val="000000" w:themeColor="text1"/>
        </w:rPr>
        <w:t>。</w:t>
      </w:r>
    </w:p>
    <w:p w14:paraId="1A2A8358" w14:textId="77777777" w:rsidR="00EE6C71" w:rsidRPr="00B810C9" w:rsidRDefault="00BD4FAE" w:rsidP="009E6F2C">
      <w:pPr>
        <w:pStyle w:val="11"/>
        <w:numPr>
          <w:ilvl w:val="0"/>
          <w:numId w:val="9"/>
        </w:numPr>
        <w:spacing w:beforeLines="30" w:before="108" w:afterLines="30" w:after="108"/>
        <w:ind w:leftChars="0" w:left="1179" w:hanging="482"/>
        <w:rPr>
          <w:rFonts w:cs="Times New Roman"/>
          <w:color w:val="000000" w:themeColor="text1"/>
        </w:rPr>
      </w:pPr>
      <w:r w:rsidRPr="00B810C9">
        <w:rPr>
          <w:rFonts w:cs="Times New Roman" w:hint="eastAsia"/>
          <w:color w:val="000000" w:themeColor="text1"/>
        </w:rPr>
        <w:t>興建</w:t>
      </w:r>
      <w:r w:rsidR="00A146A7" w:rsidRPr="00B810C9">
        <w:rPr>
          <w:rFonts w:cs="Times New Roman" w:hint="eastAsia"/>
          <w:color w:val="000000" w:themeColor="text1"/>
        </w:rPr>
        <w:t>工程進度管理</w:t>
      </w:r>
      <w:r w:rsidR="00973BEA" w:rsidRPr="00B810C9">
        <w:rPr>
          <w:rFonts w:cs="Times New Roman" w:hint="eastAsia"/>
          <w:color w:val="000000" w:themeColor="text1"/>
        </w:rPr>
        <w:t>。</w:t>
      </w:r>
    </w:p>
    <w:p w14:paraId="6BFD97F7" w14:textId="77777777" w:rsidR="00EE6C71" w:rsidRPr="00B810C9" w:rsidRDefault="00A146A7" w:rsidP="009E6F2C">
      <w:pPr>
        <w:pStyle w:val="11"/>
        <w:numPr>
          <w:ilvl w:val="0"/>
          <w:numId w:val="9"/>
        </w:numPr>
        <w:spacing w:beforeLines="30" w:before="108" w:afterLines="30" w:after="108"/>
        <w:ind w:leftChars="0" w:left="1179" w:hanging="482"/>
        <w:rPr>
          <w:rFonts w:cs="Times New Roman"/>
          <w:color w:val="000000" w:themeColor="text1"/>
        </w:rPr>
      </w:pPr>
      <w:r w:rsidRPr="00B810C9">
        <w:rPr>
          <w:rFonts w:cs="Times New Roman" w:hint="eastAsia"/>
          <w:color w:val="000000" w:themeColor="text1"/>
        </w:rPr>
        <w:t>風險管理</w:t>
      </w:r>
      <w:r w:rsidR="00973BEA" w:rsidRPr="00B810C9">
        <w:rPr>
          <w:rFonts w:cs="Times New Roman" w:hint="eastAsia"/>
          <w:color w:val="000000" w:themeColor="text1"/>
        </w:rPr>
        <w:t>。</w:t>
      </w:r>
    </w:p>
    <w:p w14:paraId="7ABBC621" w14:textId="77777777" w:rsidR="00A146A7" w:rsidRPr="00B810C9" w:rsidRDefault="00A146A7" w:rsidP="009E6F2C">
      <w:pPr>
        <w:pStyle w:val="11"/>
        <w:numPr>
          <w:ilvl w:val="0"/>
          <w:numId w:val="9"/>
        </w:numPr>
        <w:spacing w:beforeLines="30" w:before="108" w:afterLines="30" w:after="108"/>
        <w:ind w:leftChars="0" w:left="1179" w:hanging="482"/>
        <w:rPr>
          <w:rFonts w:cs="Times New Roman"/>
          <w:color w:val="000000" w:themeColor="text1"/>
        </w:rPr>
      </w:pPr>
      <w:r w:rsidRPr="00B810C9">
        <w:rPr>
          <w:rFonts w:cs="Times New Roman" w:hint="eastAsia"/>
          <w:color w:val="000000" w:themeColor="text1"/>
        </w:rPr>
        <w:t>品質管理</w:t>
      </w:r>
      <w:r w:rsidR="00973BEA" w:rsidRPr="00B810C9">
        <w:rPr>
          <w:rFonts w:cs="Times New Roman" w:hint="eastAsia"/>
          <w:color w:val="000000" w:themeColor="text1"/>
        </w:rPr>
        <w:t>。</w:t>
      </w:r>
    </w:p>
    <w:p w14:paraId="10ACD34E" w14:textId="77777777" w:rsidR="00A146A7" w:rsidRPr="00B810C9" w:rsidRDefault="00A146A7" w:rsidP="009E6F2C">
      <w:pPr>
        <w:pStyle w:val="11"/>
        <w:numPr>
          <w:ilvl w:val="0"/>
          <w:numId w:val="9"/>
        </w:numPr>
        <w:spacing w:beforeLines="30" w:before="108" w:afterLines="30" w:after="108"/>
        <w:ind w:leftChars="0"/>
        <w:rPr>
          <w:rFonts w:cs="Times New Roman"/>
          <w:color w:val="000000" w:themeColor="text1"/>
        </w:rPr>
      </w:pPr>
      <w:r w:rsidRPr="00B810C9">
        <w:rPr>
          <w:rFonts w:cs="Times New Roman" w:hint="eastAsia"/>
          <w:color w:val="000000" w:themeColor="text1"/>
        </w:rPr>
        <w:t>安全管理</w:t>
      </w:r>
      <w:r w:rsidR="003743D6" w:rsidRPr="00B810C9">
        <w:rPr>
          <w:rFonts w:cs="Times New Roman"/>
          <w:color w:val="000000" w:themeColor="text1"/>
        </w:rPr>
        <w:t>(</w:t>
      </w:r>
      <w:r w:rsidR="00973BEA" w:rsidRPr="00B810C9">
        <w:rPr>
          <w:rFonts w:cs="Times New Roman" w:hint="eastAsia"/>
          <w:color w:val="000000" w:themeColor="text1"/>
        </w:rPr>
        <w:t>如：安全監控計畫及緊急事故通報計畫等</w:t>
      </w:r>
      <w:r w:rsidR="003743D6" w:rsidRPr="00B810C9">
        <w:rPr>
          <w:rFonts w:cs="Times New Roman"/>
          <w:color w:val="000000" w:themeColor="text1"/>
        </w:rPr>
        <w:t>)</w:t>
      </w:r>
      <w:r w:rsidR="00973BEA" w:rsidRPr="00B810C9">
        <w:rPr>
          <w:rFonts w:cs="Times New Roman" w:hint="eastAsia"/>
          <w:color w:val="000000" w:themeColor="text1"/>
        </w:rPr>
        <w:t>。</w:t>
      </w:r>
    </w:p>
    <w:p w14:paraId="51331FCA" w14:textId="77777777" w:rsidR="00A146A7" w:rsidRPr="00B810C9" w:rsidRDefault="00A146A7" w:rsidP="009E6F2C">
      <w:pPr>
        <w:pStyle w:val="11"/>
        <w:numPr>
          <w:ilvl w:val="0"/>
          <w:numId w:val="9"/>
        </w:numPr>
        <w:spacing w:beforeLines="30" w:before="108" w:afterLines="30" w:after="108"/>
        <w:ind w:leftChars="0" w:left="1179" w:hanging="482"/>
        <w:rPr>
          <w:rFonts w:cs="Times New Roman"/>
          <w:color w:val="000000" w:themeColor="text1"/>
        </w:rPr>
      </w:pPr>
      <w:r w:rsidRPr="00B810C9">
        <w:rPr>
          <w:rFonts w:cs="Times New Roman" w:hint="eastAsia"/>
          <w:color w:val="000000" w:themeColor="text1"/>
        </w:rPr>
        <w:t>設計管理</w:t>
      </w:r>
      <w:r w:rsidR="00973BEA" w:rsidRPr="00B810C9">
        <w:rPr>
          <w:rFonts w:cs="Times New Roman" w:hint="eastAsia"/>
          <w:color w:val="000000" w:themeColor="text1"/>
        </w:rPr>
        <w:t>。</w:t>
      </w:r>
    </w:p>
    <w:p w14:paraId="31577B06" w14:textId="77777777" w:rsidR="00EE6C71" w:rsidRPr="00B810C9" w:rsidRDefault="00A146A7" w:rsidP="009E6F2C">
      <w:pPr>
        <w:pStyle w:val="11"/>
        <w:numPr>
          <w:ilvl w:val="0"/>
          <w:numId w:val="9"/>
        </w:numPr>
        <w:spacing w:beforeLines="30" w:before="108" w:afterLines="30" w:after="108"/>
        <w:ind w:leftChars="0" w:left="1179" w:hanging="482"/>
        <w:rPr>
          <w:rFonts w:cs="Times New Roman"/>
          <w:color w:val="000000" w:themeColor="text1"/>
        </w:rPr>
      </w:pPr>
      <w:r w:rsidRPr="00B810C9">
        <w:rPr>
          <w:rFonts w:cs="Times New Roman" w:hint="eastAsia"/>
          <w:color w:val="000000" w:themeColor="text1"/>
        </w:rPr>
        <w:t>綜合環境管理及交通維持管理等</w:t>
      </w:r>
      <w:r w:rsidR="00973BEA" w:rsidRPr="00B810C9">
        <w:rPr>
          <w:rFonts w:cs="Times New Roman" w:hint="eastAsia"/>
          <w:color w:val="000000" w:themeColor="text1"/>
        </w:rPr>
        <w:t>。</w:t>
      </w:r>
    </w:p>
    <w:p w14:paraId="04176B93" w14:textId="77777777" w:rsidR="003743D6" w:rsidRPr="00B810C9" w:rsidRDefault="003743D6" w:rsidP="009E6F2C">
      <w:pPr>
        <w:pStyle w:val="11"/>
        <w:numPr>
          <w:ilvl w:val="0"/>
          <w:numId w:val="9"/>
        </w:numPr>
        <w:spacing w:beforeLines="30" w:before="108" w:afterLines="30" w:after="108"/>
        <w:ind w:leftChars="0" w:left="1179" w:hanging="482"/>
        <w:rPr>
          <w:rFonts w:cs="Times New Roman"/>
          <w:color w:val="000000" w:themeColor="text1"/>
        </w:rPr>
      </w:pPr>
      <w:r w:rsidRPr="00B810C9">
        <w:rPr>
          <w:rFonts w:cs="Times New Roman" w:hint="eastAsia"/>
          <w:color w:val="000000" w:themeColor="text1"/>
        </w:rPr>
        <w:t>其他</w:t>
      </w:r>
      <w:r w:rsidR="00973BEA" w:rsidRPr="00B810C9">
        <w:rPr>
          <w:rFonts w:cs="Times New Roman" w:hint="eastAsia"/>
          <w:color w:val="000000" w:themeColor="text1"/>
        </w:rPr>
        <w:t>。</w:t>
      </w:r>
    </w:p>
    <w:p w14:paraId="1186AA71" w14:textId="77777777" w:rsidR="009C07B4" w:rsidRPr="00B810C9" w:rsidRDefault="009C07B4">
      <w:pPr>
        <w:widowControl/>
        <w:adjustRightInd/>
        <w:snapToGrid/>
        <w:spacing w:beforeLines="0" w:before="0" w:afterLines="0" w:after="0" w:line="240" w:lineRule="auto"/>
        <w:jc w:val="left"/>
        <w:rPr>
          <w:rFonts w:cs="Times New Roman"/>
          <w:b/>
          <w:bCs/>
          <w:color w:val="000000" w:themeColor="text1"/>
          <w:szCs w:val="48"/>
        </w:rPr>
      </w:pPr>
      <w:r w:rsidRPr="00B810C9">
        <w:rPr>
          <w:rFonts w:cs="Times New Roman"/>
          <w:color w:val="000000" w:themeColor="text1"/>
        </w:rPr>
        <w:br w:type="page"/>
      </w:r>
    </w:p>
    <w:p w14:paraId="764561D3" w14:textId="77777777" w:rsidR="00DC73EA" w:rsidRPr="00B810C9" w:rsidRDefault="00DC73EA" w:rsidP="00DC73EA">
      <w:pPr>
        <w:pStyle w:val="2"/>
        <w:spacing w:before="180" w:after="180"/>
        <w:rPr>
          <w:rFonts w:ascii="Times New Roman" w:eastAsiaTheme="minorEastAsia" w:hAnsi="Times New Roman" w:cs="Times New Roman"/>
          <w:color w:val="000000" w:themeColor="text1"/>
        </w:rPr>
      </w:pPr>
      <w:bookmarkStart w:id="35" w:name="_Toc45016238"/>
      <w:r w:rsidRPr="00B810C9">
        <w:rPr>
          <w:rFonts w:ascii="Times New Roman" w:eastAsiaTheme="minorEastAsia" w:hAnsi="Times New Roman" w:cs="Times New Roman" w:hint="eastAsia"/>
          <w:color w:val="000000" w:themeColor="text1"/>
        </w:rPr>
        <w:lastRenderedPageBreak/>
        <w:t>設計</w:t>
      </w:r>
      <w:bookmarkEnd w:id="35"/>
    </w:p>
    <w:p w14:paraId="5EC6E55E" w14:textId="77777777" w:rsidR="00774D29" w:rsidRPr="00B810C9" w:rsidRDefault="00774D29" w:rsidP="00774D29">
      <w:pPr>
        <w:pStyle w:val="3"/>
        <w:rPr>
          <w:rFonts w:eastAsiaTheme="minorEastAsia" w:cs="Times New Roman"/>
          <w:color w:val="000000" w:themeColor="text1"/>
        </w:rPr>
      </w:pPr>
      <w:r w:rsidRPr="00B810C9">
        <w:rPr>
          <w:rFonts w:eastAsiaTheme="minorEastAsia" w:cs="Times New Roman" w:hint="eastAsia"/>
          <w:color w:val="000000" w:themeColor="text1"/>
        </w:rPr>
        <w:t>乙方應依本申請須知第</w:t>
      </w:r>
      <w:r w:rsidRPr="00B810C9">
        <w:rPr>
          <w:rFonts w:eastAsiaTheme="minorEastAsia" w:cs="Times New Roman"/>
          <w:color w:val="000000" w:themeColor="text1"/>
        </w:rPr>
        <w:t>3</w:t>
      </w:r>
      <w:r w:rsidRPr="00B810C9">
        <w:rPr>
          <w:rFonts w:eastAsiaTheme="minorEastAsia" w:cs="Times New Roman" w:hint="eastAsia"/>
          <w:color w:val="000000" w:themeColor="text1"/>
        </w:rPr>
        <w:t>章第</w:t>
      </w:r>
      <w:r w:rsidRPr="00B810C9">
        <w:rPr>
          <w:rFonts w:eastAsiaTheme="minorEastAsia" w:cs="Times New Roman"/>
          <w:color w:val="000000" w:themeColor="text1"/>
        </w:rPr>
        <w:t>2</w:t>
      </w:r>
      <w:r w:rsidRPr="00B810C9">
        <w:rPr>
          <w:rFonts w:eastAsiaTheme="minorEastAsia" w:cs="Times New Roman" w:hint="eastAsia"/>
          <w:color w:val="000000" w:themeColor="text1"/>
        </w:rPr>
        <w:t>節有關興建之規範及需求，於興建執行計畫書提出設計</w:t>
      </w:r>
      <w:proofErr w:type="gramStart"/>
      <w:r w:rsidRPr="00B810C9">
        <w:rPr>
          <w:rFonts w:eastAsiaTheme="minorEastAsia" w:cs="Times New Roman" w:hint="eastAsia"/>
          <w:color w:val="000000" w:themeColor="text1"/>
        </w:rPr>
        <w:t>圖說送甲方</w:t>
      </w:r>
      <w:proofErr w:type="gramEnd"/>
      <w:r w:rsidRPr="00B810C9">
        <w:rPr>
          <w:rFonts w:eastAsiaTheme="minorEastAsia" w:cs="Times New Roman" w:hint="eastAsia"/>
          <w:color w:val="000000" w:themeColor="text1"/>
        </w:rPr>
        <w:t>同意。</w:t>
      </w:r>
    </w:p>
    <w:p w14:paraId="0F5A41F6" w14:textId="77777777" w:rsidR="00774D29" w:rsidRPr="00B810C9" w:rsidRDefault="00794877" w:rsidP="00774D29">
      <w:pPr>
        <w:pStyle w:val="3"/>
        <w:rPr>
          <w:rFonts w:eastAsiaTheme="minorEastAsia" w:cs="Times New Roman"/>
          <w:color w:val="000000" w:themeColor="text1"/>
        </w:rPr>
      </w:pPr>
      <w:r>
        <w:rPr>
          <w:rFonts w:eastAsiaTheme="minorEastAsia" w:cs="Times New Roman" w:hint="eastAsia"/>
          <w:color w:val="000000" w:themeColor="text1"/>
        </w:rPr>
        <w:t>乙方應依甲方同意之設計圖說內容，規劃並執行建造執照</w:t>
      </w:r>
      <w:r w:rsidR="00774D29" w:rsidRPr="00B810C9">
        <w:rPr>
          <w:rFonts w:eastAsiaTheme="minorEastAsia" w:cs="Times New Roman" w:hint="eastAsia"/>
          <w:color w:val="000000" w:themeColor="text1"/>
        </w:rPr>
        <w:t>、都市設計審議、五大管線等相關審查，並負責設計規劃之結果。</w:t>
      </w:r>
    </w:p>
    <w:p w14:paraId="14A122AE" w14:textId="77777777" w:rsidR="00DC73EA" w:rsidRPr="00B810C9" w:rsidRDefault="00DC73EA" w:rsidP="00DC73EA">
      <w:pPr>
        <w:pStyle w:val="2"/>
        <w:spacing w:before="180" w:after="180"/>
        <w:rPr>
          <w:rFonts w:ascii="Times New Roman" w:eastAsiaTheme="minorEastAsia" w:hAnsi="Times New Roman" w:cs="Times New Roman"/>
          <w:color w:val="000000" w:themeColor="text1"/>
        </w:rPr>
      </w:pPr>
      <w:bookmarkStart w:id="36" w:name="_Toc45016239"/>
      <w:r w:rsidRPr="00B810C9">
        <w:rPr>
          <w:rFonts w:ascii="Times New Roman" w:eastAsiaTheme="minorEastAsia" w:hAnsi="Times New Roman" w:cs="Times New Roman" w:hint="eastAsia"/>
          <w:color w:val="000000" w:themeColor="text1"/>
        </w:rPr>
        <w:t>執照與許可</w:t>
      </w:r>
      <w:bookmarkEnd w:id="36"/>
    </w:p>
    <w:p w14:paraId="04BC3C6A" w14:textId="77777777" w:rsidR="00774D29" w:rsidRPr="00B810C9" w:rsidRDefault="00774D29" w:rsidP="00774D29">
      <w:pPr>
        <w:pStyle w:val="3"/>
        <w:rPr>
          <w:rFonts w:eastAsiaTheme="minorEastAsia" w:cs="Times New Roman"/>
          <w:color w:val="000000" w:themeColor="text1"/>
        </w:rPr>
      </w:pPr>
      <w:r w:rsidRPr="00B810C9">
        <w:rPr>
          <w:rFonts w:eastAsiaTheme="minorEastAsia" w:cs="Times New Roman" w:hint="eastAsia"/>
          <w:color w:val="000000" w:themeColor="text1"/>
        </w:rPr>
        <w:t>乙方應自行負擔取得興建工作相關之各項執照及許可</w:t>
      </w:r>
      <w:r w:rsidR="008566A7">
        <w:rPr>
          <w:rFonts w:eastAsiaTheme="minorEastAsia" w:cs="Times New Roman" w:hint="eastAsia"/>
          <w:color w:val="000000" w:themeColor="text1"/>
        </w:rPr>
        <w:t>之費用</w:t>
      </w:r>
      <w:r w:rsidRPr="00B810C9">
        <w:rPr>
          <w:rFonts w:eastAsiaTheme="minorEastAsia" w:cs="Times New Roman" w:hint="eastAsia"/>
          <w:color w:val="000000" w:themeColor="text1"/>
        </w:rPr>
        <w:t>，並將副本提甲方備查；變更時亦同。其所有相關之設備、機具等應取得有關證照後始得開工或使用，其變更或更新時亦同。</w:t>
      </w:r>
    </w:p>
    <w:p w14:paraId="446661C2" w14:textId="77777777" w:rsidR="00774D29" w:rsidRPr="00B810C9" w:rsidRDefault="00774D29" w:rsidP="00774D29">
      <w:pPr>
        <w:pStyle w:val="3"/>
        <w:rPr>
          <w:rFonts w:eastAsiaTheme="minorEastAsia" w:cs="Times New Roman"/>
          <w:color w:val="000000" w:themeColor="text1"/>
        </w:rPr>
      </w:pPr>
      <w:r w:rsidRPr="00B810C9">
        <w:rPr>
          <w:rFonts w:eastAsiaTheme="minorEastAsia" w:cs="Times New Roman" w:hint="eastAsia"/>
          <w:color w:val="000000" w:themeColor="text1"/>
        </w:rPr>
        <w:t>乙方辦理興建，應依建築</w:t>
      </w:r>
      <w:r w:rsidR="007F5EBF">
        <w:rPr>
          <w:rFonts w:eastAsiaTheme="minorEastAsia" w:cs="Times New Roman" w:hint="eastAsia"/>
          <w:color w:val="000000" w:themeColor="text1"/>
        </w:rPr>
        <w:t>法</w:t>
      </w:r>
      <w:r w:rsidRPr="00B810C9">
        <w:rPr>
          <w:rFonts w:eastAsiaTheme="minorEastAsia" w:cs="Times New Roman" w:hint="eastAsia"/>
          <w:color w:val="000000" w:themeColor="text1"/>
        </w:rPr>
        <w:t>相關規定由登記開業專業技師負責辦理，其所設計之圖樣、計算書表應符合主管機關證照申請、審查規定，並由技師簽認。</w:t>
      </w:r>
    </w:p>
    <w:p w14:paraId="26C1329C" w14:textId="77777777" w:rsidR="00774D29" w:rsidRPr="00B810C9" w:rsidRDefault="00774D29" w:rsidP="00774D29">
      <w:pPr>
        <w:pStyle w:val="3"/>
        <w:rPr>
          <w:rFonts w:eastAsiaTheme="minorEastAsia" w:cs="Times New Roman"/>
          <w:color w:val="000000" w:themeColor="text1"/>
        </w:rPr>
      </w:pPr>
      <w:r w:rsidRPr="00B810C9">
        <w:rPr>
          <w:rFonts w:eastAsiaTheme="minorEastAsia" w:cs="Times New Roman" w:hint="eastAsia"/>
          <w:color w:val="000000" w:themeColor="text1"/>
        </w:rPr>
        <w:t>因不可歸責於乙方之因素，</w:t>
      </w:r>
      <w:proofErr w:type="gramStart"/>
      <w:r w:rsidRPr="00B810C9">
        <w:rPr>
          <w:rFonts w:eastAsiaTheme="minorEastAsia" w:cs="Times New Roman" w:hint="eastAsia"/>
          <w:color w:val="000000" w:themeColor="text1"/>
        </w:rPr>
        <w:t>致乙方</w:t>
      </w:r>
      <w:proofErr w:type="gramEnd"/>
      <w:r w:rsidRPr="00B810C9">
        <w:rPr>
          <w:rFonts w:eastAsiaTheme="minorEastAsia" w:cs="Times New Roman" w:hint="eastAsia"/>
          <w:color w:val="000000" w:themeColor="text1"/>
        </w:rPr>
        <w:t>遲誤取得與興建工作相關之各項執照及許可時，乙方得向甲方申請展延興建期。遲誤達</w:t>
      </w:r>
      <w:r w:rsidRPr="00B810C9">
        <w:rPr>
          <w:rFonts w:eastAsiaTheme="minorEastAsia" w:cs="Times New Roman"/>
          <w:color w:val="000000" w:themeColor="text1"/>
        </w:rPr>
        <w:t>180</w:t>
      </w:r>
      <w:r w:rsidRPr="00B810C9">
        <w:rPr>
          <w:rFonts w:eastAsiaTheme="minorEastAsia" w:cs="Times New Roman" w:hint="eastAsia"/>
          <w:color w:val="000000" w:themeColor="text1"/>
        </w:rPr>
        <w:t>日以上時，</w:t>
      </w:r>
      <w:proofErr w:type="gramStart"/>
      <w:r w:rsidRPr="00B810C9">
        <w:rPr>
          <w:rFonts w:eastAsiaTheme="minorEastAsia" w:cs="Times New Roman" w:hint="eastAsia"/>
          <w:color w:val="000000" w:themeColor="text1"/>
        </w:rPr>
        <w:t>雙方均得依據</w:t>
      </w:r>
      <w:proofErr w:type="gramEnd"/>
      <w:r w:rsidRPr="00B810C9">
        <w:rPr>
          <w:rFonts w:eastAsiaTheme="minorEastAsia" w:cs="Times New Roman" w:hint="eastAsia"/>
          <w:color w:val="000000" w:themeColor="text1"/>
        </w:rPr>
        <w:t>第</w:t>
      </w:r>
      <w:r w:rsidR="0041779E" w:rsidRPr="00B810C9">
        <w:rPr>
          <w:rFonts w:eastAsiaTheme="minorEastAsia" w:cs="Times New Roman"/>
          <w:color w:val="000000" w:themeColor="text1"/>
        </w:rPr>
        <w:t>21.7</w:t>
      </w:r>
      <w:r w:rsidRPr="00B810C9">
        <w:rPr>
          <w:rFonts w:eastAsiaTheme="minorEastAsia" w:cs="Times New Roman" w:hint="eastAsia"/>
          <w:color w:val="000000" w:themeColor="text1"/>
        </w:rPr>
        <w:t>條約定終止本契約。</w:t>
      </w:r>
    </w:p>
    <w:p w14:paraId="5CBF4A0F" w14:textId="77777777" w:rsidR="0041779E" w:rsidRPr="00B810C9" w:rsidRDefault="0041779E" w:rsidP="0041779E">
      <w:pPr>
        <w:pStyle w:val="2"/>
        <w:spacing w:before="180" w:after="180"/>
        <w:rPr>
          <w:rFonts w:ascii="Times New Roman" w:eastAsiaTheme="minorEastAsia" w:hAnsi="Times New Roman" w:cs="Times New Roman"/>
          <w:color w:val="000000" w:themeColor="text1"/>
        </w:rPr>
      </w:pPr>
      <w:bookmarkStart w:id="37" w:name="_Toc45016240"/>
      <w:r w:rsidRPr="00B810C9">
        <w:rPr>
          <w:rFonts w:ascii="Times New Roman" w:eastAsiaTheme="minorEastAsia" w:hAnsi="Times New Roman" w:cs="Times New Roman" w:hint="eastAsia"/>
          <w:color w:val="000000" w:themeColor="text1"/>
        </w:rPr>
        <w:t>設計、施工責任之負擔</w:t>
      </w:r>
      <w:bookmarkEnd w:id="37"/>
    </w:p>
    <w:p w14:paraId="318914EA" w14:textId="77777777" w:rsidR="0041779E" w:rsidRPr="00B810C9" w:rsidRDefault="0041779E" w:rsidP="0041779E">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乙方應將設計建築師、監造建築師、施工單位之營造廠、水管、電器承裝業者、冷凍空調業者之資格證明文件，於開工前</w:t>
      </w:r>
      <w:r w:rsidRPr="00B810C9">
        <w:rPr>
          <w:rFonts w:eastAsiaTheme="minorEastAsia" w:cs="Times New Roman"/>
          <w:color w:val="000000" w:themeColor="text1"/>
        </w:rPr>
        <w:t>30</w:t>
      </w:r>
      <w:r w:rsidRPr="00B810C9">
        <w:rPr>
          <w:rFonts w:eastAsiaTheme="minorEastAsia" w:cs="Times New Roman" w:hint="eastAsia"/>
          <w:color w:val="000000" w:themeColor="text1"/>
        </w:rPr>
        <w:t>日內</w:t>
      </w:r>
      <w:proofErr w:type="gramStart"/>
      <w:r w:rsidRPr="00B810C9">
        <w:rPr>
          <w:rFonts w:eastAsiaTheme="minorEastAsia" w:cs="Times New Roman" w:hint="eastAsia"/>
          <w:color w:val="000000" w:themeColor="text1"/>
        </w:rPr>
        <w:t>提送甲方</w:t>
      </w:r>
      <w:proofErr w:type="gramEnd"/>
      <w:r w:rsidRPr="00B810C9">
        <w:rPr>
          <w:rFonts w:eastAsiaTheme="minorEastAsia" w:cs="Times New Roman" w:hint="eastAsia"/>
          <w:color w:val="000000" w:themeColor="text1"/>
        </w:rPr>
        <w:t>備查，如前揭廠商屬政府採購之不良廠商時，甲方得要求乙方予以更換，乙方</w:t>
      </w:r>
      <w:r w:rsidR="00292DE7">
        <w:rPr>
          <w:rFonts w:eastAsiaTheme="minorEastAsia" w:cs="Times New Roman" w:hint="eastAsia"/>
          <w:color w:val="000000" w:themeColor="text1"/>
        </w:rPr>
        <w:t>除有正當合理之理由，並經甲方書面同意，方得免予更換</w:t>
      </w:r>
      <w:r w:rsidRPr="00B810C9">
        <w:rPr>
          <w:rFonts w:eastAsiaTheme="minorEastAsia" w:cs="Times New Roman" w:hint="eastAsia"/>
          <w:color w:val="000000" w:themeColor="text1"/>
        </w:rPr>
        <w:t>。</w:t>
      </w:r>
    </w:p>
    <w:p w14:paraId="72F42B53" w14:textId="77777777" w:rsidR="00EC2903" w:rsidRPr="00B810C9" w:rsidRDefault="00EC2903" w:rsidP="00DC73EA">
      <w:pPr>
        <w:pStyle w:val="2"/>
        <w:spacing w:before="180" w:after="180"/>
        <w:rPr>
          <w:rFonts w:ascii="Times New Roman" w:eastAsiaTheme="minorEastAsia" w:hAnsi="Times New Roman" w:cs="Times New Roman"/>
          <w:color w:val="000000" w:themeColor="text1"/>
        </w:rPr>
      </w:pPr>
      <w:bookmarkStart w:id="38" w:name="_Toc45016241"/>
      <w:r w:rsidRPr="00B810C9">
        <w:rPr>
          <w:rFonts w:ascii="Times New Roman" w:eastAsiaTheme="minorEastAsia" w:hAnsi="Times New Roman" w:cs="Times New Roman" w:hint="eastAsia"/>
          <w:color w:val="000000" w:themeColor="text1"/>
        </w:rPr>
        <w:t>監造</w:t>
      </w:r>
      <w:bookmarkEnd w:id="38"/>
    </w:p>
    <w:p w14:paraId="1C2EF296" w14:textId="77777777" w:rsidR="00774D29" w:rsidRPr="00B810C9" w:rsidRDefault="00774D29" w:rsidP="00961A37">
      <w:pPr>
        <w:spacing w:before="180" w:after="180"/>
        <w:ind w:leftChars="180" w:left="504" w:firstLineChars="3" w:firstLine="8"/>
        <w:rPr>
          <w:rFonts w:cs="Times New Roman"/>
          <w:color w:val="000000" w:themeColor="text1"/>
        </w:rPr>
      </w:pPr>
      <w:r w:rsidRPr="00B810C9">
        <w:rPr>
          <w:rFonts w:cs="Times New Roman" w:hint="eastAsia"/>
          <w:color w:val="000000" w:themeColor="text1"/>
        </w:rPr>
        <w:t>乙方應於申報開工前</w:t>
      </w:r>
      <w:r w:rsidRPr="00B810C9">
        <w:rPr>
          <w:rFonts w:cs="Times New Roman"/>
          <w:color w:val="000000" w:themeColor="text1"/>
        </w:rPr>
        <w:t>30</w:t>
      </w:r>
      <w:r w:rsidRPr="00B810C9">
        <w:rPr>
          <w:rFonts w:cs="Times New Roman" w:hint="eastAsia"/>
          <w:color w:val="000000" w:themeColor="text1"/>
        </w:rPr>
        <w:t>日內，提出「監造計畫書」，</w:t>
      </w:r>
      <w:proofErr w:type="gramStart"/>
      <w:r w:rsidRPr="00B810C9">
        <w:rPr>
          <w:rFonts w:cs="Times New Roman" w:hint="eastAsia"/>
          <w:color w:val="000000" w:themeColor="text1"/>
        </w:rPr>
        <w:t>送甲方</w:t>
      </w:r>
      <w:proofErr w:type="gramEnd"/>
      <w:r w:rsidRPr="00B810C9">
        <w:rPr>
          <w:rFonts w:cs="Times New Roman" w:hint="eastAsia"/>
          <w:color w:val="000000" w:themeColor="text1"/>
        </w:rPr>
        <w:t>同意後施行，其變更或更新時亦同。監造計畫書之製作參酌行政院公共工程委員會監造計畫暨品質計畫製作綱要撰擬，應包含下列項目：</w:t>
      </w:r>
    </w:p>
    <w:p w14:paraId="501D1977" w14:textId="77777777" w:rsidR="00EC2903" w:rsidRPr="00B810C9" w:rsidRDefault="00EC2903" w:rsidP="009E6F2C">
      <w:pPr>
        <w:pStyle w:val="11"/>
        <w:numPr>
          <w:ilvl w:val="0"/>
          <w:numId w:val="11"/>
        </w:numPr>
        <w:spacing w:beforeLines="30" w:before="108" w:afterLines="30" w:after="108"/>
        <w:ind w:leftChars="0" w:left="1179" w:hanging="482"/>
        <w:rPr>
          <w:rFonts w:cs="Times New Roman"/>
          <w:color w:val="000000" w:themeColor="text1"/>
        </w:rPr>
      </w:pPr>
      <w:r w:rsidRPr="00B810C9">
        <w:rPr>
          <w:rFonts w:cs="Times New Roman" w:hint="eastAsia"/>
          <w:color w:val="000000" w:themeColor="text1"/>
        </w:rPr>
        <w:t>監造範圍</w:t>
      </w:r>
      <w:r w:rsidR="00973BEA" w:rsidRPr="00B810C9">
        <w:rPr>
          <w:rFonts w:cs="Times New Roman" w:hint="eastAsia"/>
          <w:color w:val="000000" w:themeColor="text1"/>
        </w:rPr>
        <w:t>。</w:t>
      </w:r>
    </w:p>
    <w:p w14:paraId="0766D42F" w14:textId="77777777" w:rsidR="00EC2903" w:rsidRPr="00B810C9" w:rsidRDefault="00EC2903" w:rsidP="009E6F2C">
      <w:pPr>
        <w:pStyle w:val="11"/>
        <w:numPr>
          <w:ilvl w:val="0"/>
          <w:numId w:val="11"/>
        </w:numPr>
        <w:spacing w:beforeLines="30" w:before="108" w:afterLines="30" w:after="108"/>
        <w:ind w:leftChars="0" w:left="1179" w:hanging="482"/>
        <w:rPr>
          <w:rFonts w:cs="Times New Roman"/>
          <w:color w:val="000000" w:themeColor="text1"/>
        </w:rPr>
      </w:pPr>
      <w:r w:rsidRPr="00B810C9">
        <w:rPr>
          <w:rFonts w:cs="Times New Roman" w:hint="eastAsia"/>
          <w:color w:val="000000" w:themeColor="text1"/>
        </w:rPr>
        <w:t>監造組織</w:t>
      </w:r>
      <w:r w:rsidR="00973BEA" w:rsidRPr="00B810C9">
        <w:rPr>
          <w:rFonts w:cs="Times New Roman" w:hint="eastAsia"/>
          <w:color w:val="000000" w:themeColor="text1"/>
        </w:rPr>
        <w:t>。</w:t>
      </w:r>
    </w:p>
    <w:p w14:paraId="0EE6BC69" w14:textId="77777777" w:rsidR="00EC2903" w:rsidRPr="00B810C9" w:rsidRDefault="00EC2903" w:rsidP="009E6F2C">
      <w:pPr>
        <w:pStyle w:val="11"/>
        <w:numPr>
          <w:ilvl w:val="0"/>
          <w:numId w:val="11"/>
        </w:numPr>
        <w:spacing w:beforeLines="30" w:before="108" w:afterLines="30" w:after="108"/>
        <w:ind w:leftChars="0" w:left="1179" w:hanging="482"/>
        <w:rPr>
          <w:rFonts w:cs="Times New Roman"/>
          <w:color w:val="000000" w:themeColor="text1"/>
        </w:rPr>
      </w:pPr>
      <w:r w:rsidRPr="00B810C9">
        <w:rPr>
          <w:rFonts w:cs="Times New Roman" w:hint="eastAsia"/>
          <w:color w:val="000000" w:themeColor="text1"/>
        </w:rPr>
        <w:t>品質計畫審查作業程序</w:t>
      </w:r>
      <w:r w:rsidR="00973BEA" w:rsidRPr="00B810C9">
        <w:rPr>
          <w:rFonts w:cs="Times New Roman" w:hint="eastAsia"/>
          <w:color w:val="000000" w:themeColor="text1"/>
        </w:rPr>
        <w:t>。</w:t>
      </w:r>
    </w:p>
    <w:p w14:paraId="44D6B780" w14:textId="77777777" w:rsidR="00EC2903" w:rsidRPr="00B810C9" w:rsidRDefault="00EC2903" w:rsidP="009E6F2C">
      <w:pPr>
        <w:pStyle w:val="11"/>
        <w:numPr>
          <w:ilvl w:val="0"/>
          <w:numId w:val="11"/>
        </w:numPr>
        <w:spacing w:beforeLines="30" w:before="108" w:afterLines="30" w:after="108"/>
        <w:ind w:leftChars="0" w:left="1179" w:hanging="482"/>
        <w:rPr>
          <w:rFonts w:cs="Times New Roman"/>
          <w:color w:val="000000" w:themeColor="text1"/>
        </w:rPr>
      </w:pPr>
      <w:r w:rsidRPr="00B810C9">
        <w:rPr>
          <w:rFonts w:cs="Times New Roman" w:hint="eastAsia"/>
          <w:color w:val="000000" w:themeColor="text1"/>
        </w:rPr>
        <w:lastRenderedPageBreak/>
        <w:t>施工計畫審查作業程序</w:t>
      </w:r>
      <w:r w:rsidR="00973BEA" w:rsidRPr="00B810C9">
        <w:rPr>
          <w:rFonts w:cs="Times New Roman" w:hint="eastAsia"/>
          <w:color w:val="000000" w:themeColor="text1"/>
        </w:rPr>
        <w:t>。</w:t>
      </w:r>
    </w:p>
    <w:p w14:paraId="7C4A7B8B" w14:textId="77777777" w:rsidR="00EC2903" w:rsidRPr="00B810C9" w:rsidRDefault="00EC2903" w:rsidP="009E6F2C">
      <w:pPr>
        <w:pStyle w:val="11"/>
        <w:numPr>
          <w:ilvl w:val="0"/>
          <w:numId w:val="11"/>
        </w:numPr>
        <w:spacing w:beforeLines="30" w:before="108" w:afterLines="30" w:after="108"/>
        <w:ind w:leftChars="0" w:left="1179" w:hanging="482"/>
        <w:rPr>
          <w:rFonts w:cs="Times New Roman"/>
          <w:color w:val="000000" w:themeColor="text1"/>
        </w:rPr>
      </w:pPr>
      <w:r w:rsidRPr="00B810C9">
        <w:rPr>
          <w:rFonts w:cs="Times New Roman" w:hint="eastAsia"/>
          <w:color w:val="000000" w:themeColor="text1"/>
        </w:rPr>
        <w:t>材料與設備抽驗程序及標準</w:t>
      </w:r>
      <w:r w:rsidR="00973BEA" w:rsidRPr="00B810C9">
        <w:rPr>
          <w:rFonts w:cs="Times New Roman" w:hint="eastAsia"/>
          <w:color w:val="000000" w:themeColor="text1"/>
        </w:rPr>
        <w:t>。</w:t>
      </w:r>
    </w:p>
    <w:p w14:paraId="50727FBA" w14:textId="77777777" w:rsidR="00EC2903" w:rsidRPr="00B810C9" w:rsidRDefault="00EC2903" w:rsidP="009E6F2C">
      <w:pPr>
        <w:pStyle w:val="11"/>
        <w:numPr>
          <w:ilvl w:val="0"/>
          <w:numId w:val="11"/>
        </w:numPr>
        <w:spacing w:beforeLines="30" w:before="108" w:afterLines="30" w:after="108"/>
        <w:ind w:leftChars="0" w:left="1179" w:hanging="482"/>
        <w:rPr>
          <w:rFonts w:cs="Times New Roman"/>
          <w:color w:val="000000" w:themeColor="text1"/>
        </w:rPr>
      </w:pPr>
      <w:r w:rsidRPr="00B810C9">
        <w:rPr>
          <w:rFonts w:cs="Times New Roman" w:hint="eastAsia"/>
          <w:color w:val="000000" w:themeColor="text1"/>
        </w:rPr>
        <w:t>設備功能運轉測試抽驗程序及標準</w:t>
      </w:r>
      <w:r w:rsidR="00973BEA" w:rsidRPr="00B810C9">
        <w:rPr>
          <w:rFonts w:cs="Times New Roman" w:hint="eastAsia"/>
          <w:color w:val="000000" w:themeColor="text1"/>
        </w:rPr>
        <w:t>。</w:t>
      </w:r>
    </w:p>
    <w:p w14:paraId="539AE2B4" w14:textId="77777777" w:rsidR="00EC2903" w:rsidRPr="00B810C9" w:rsidRDefault="00EC2903" w:rsidP="009E6F2C">
      <w:pPr>
        <w:pStyle w:val="11"/>
        <w:numPr>
          <w:ilvl w:val="0"/>
          <w:numId w:val="11"/>
        </w:numPr>
        <w:spacing w:beforeLines="30" w:before="108" w:afterLines="30" w:after="108"/>
        <w:ind w:leftChars="0" w:left="1179" w:hanging="482"/>
        <w:rPr>
          <w:rFonts w:cs="Times New Roman"/>
          <w:color w:val="000000" w:themeColor="text1"/>
        </w:rPr>
      </w:pPr>
      <w:r w:rsidRPr="00B810C9">
        <w:rPr>
          <w:rFonts w:cs="Times New Roman" w:hint="eastAsia"/>
          <w:color w:val="000000" w:themeColor="text1"/>
        </w:rPr>
        <w:t>施工抽查程序及標準</w:t>
      </w:r>
      <w:r w:rsidR="00973BEA" w:rsidRPr="00B810C9">
        <w:rPr>
          <w:rFonts w:cs="Times New Roman" w:hint="eastAsia"/>
          <w:color w:val="000000" w:themeColor="text1"/>
        </w:rPr>
        <w:t>。</w:t>
      </w:r>
    </w:p>
    <w:p w14:paraId="77F7EEF3" w14:textId="77777777" w:rsidR="00EC2903" w:rsidRPr="00B810C9" w:rsidRDefault="00EC2903" w:rsidP="009E6F2C">
      <w:pPr>
        <w:pStyle w:val="11"/>
        <w:numPr>
          <w:ilvl w:val="0"/>
          <w:numId w:val="11"/>
        </w:numPr>
        <w:spacing w:beforeLines="30" w:before="108" w:afterLines="30" w:after="108"/>
        <w:ind w:leftChars="0" w:left="1179" w:hanging="482"/>
        <w:rPr>
          <w:rFonts w:cs="Times New Roman"/>
          <w:color w:val="000000" w:themeColor="text1"/>
        </w:rPr>
      </w:pPr>
      <w:r w:rsidRPr="00B810C9">
        <w:rPr>
          <w:rFonts w:cs="Times New Roman" w:hint="eastAsia"/>
          <w:color w:val="000000" w:themeColor="text1"/>
        </w:rPr>
        <w:t>品質稽核</w:t>
      </w:r>
      <w:r w:rsidR="00973BEA" w:rsidRPr="00B810C9">
        <w:rPr>
          <w:rFonts w:cs="Times New Roman" w:hint="eastAsia"/>
          <w:color w:val="000000" w:themeColor="text1"/>
        </w:rPr>
        <w:t>。</w:t>
      </w:r>
    </w:p>
    <w:p w14:paraId="7D96DF21" w14:textId="77777777" w:rsidR="00EC2903" w:rsidRPr="00B810C9" w:rsidRDefault="00EC2903" w:rsidP="009E6F2C">
      <w:pPr>
        <w:pStyle w:val="11"/>
        <w:numPr>
          <w:ilvl w:val="0"/>
          <w:numId w:val="11"/>
        </w:numPr>
        <w:spacing w:beforeLines="30" w:before="108" w:afterLines="30" w:after="108"/>
        <w:ind w:leftChars="0" w:left="1179" w:hanging="482"/>
        <w:rPr>
          <w:rFonts w:cs="Times New Roman"/>
          <w:color w:val="000000" w:themeColor="text1"/>
        </w:rPr>
      </w:pPr>
      <w:r w:rsidRPr="00B810C9">
        <w:rPr>
          <w:rFonts w:cs="Times New Roman" w:hint="eastAsia"/>
          <w:color w:val="000000" w:themeColor="text1"/>
        </w:rPr>
        <w:t>文件紀錄管理系統</w:t>
      </w:r>
      <w:r w:rsidR="00973BEA" w:rsidRPr="00B810C9">
        <w:rPr>
          <w:rFonts w:cs="Times New Roman" w:hint="eastAsia"/>
          <w:color w:val="000000" w:themeColor="text1"/>
        </w:rPr>
        <w:t>。</w:t>
      </w:r>
    </w:p>
    <w:p w14:paraId="1FFAE2C3" w14:textId="77777777" w:rsidR="00EC2903" w:rsidRPr="00B810C9" w:rsidRDefault="00EC2903" w:rsidP="009E6F2C">
      <w:pPr>
        <w:pStyle w:val="11"/>
        <w:numPr>
          <w:ilvl w:val="0"/>
          <w:numId w:val="11"/>
        </w:numPr>
        <w:spacing w:beforeLines="30" w:before="108" w:afterLines="30" w:after="108"/>
        <w:ind w:leftChars="0" w:left="1179" w:hanging="482"/>
        <w:rPr>
          <w:rFonts w:cs="Times New Roman"/>
          <w:color w:val="000000" w:themeColor="text1"/>
        </w:rPr>
      </w:pPr>
      <w:r w:rsidRPr="00B810C9">
        <w:rPr>
          <w:rFonts w:cs="Times New Roman" w:hint="eastAsia"/>
          <w:color w:val="000000" w:themeColor="text1"/>
        </w:rPr>
        <w:t>其他</w:t>
      </w:r>
      <w:r w:rsidR="00973BEA" w:rsidRPr="00B810C9">
        <w:rPr>
          <w:rFonts w:cs="Times New Roman" w:hint="eastAsia"/>
          <w:color w:val="000000" w:themeColor="text1"/>
        </w:rPr>
        <w:t>。</w:t>
      </w:r>
    </w:p>
    <w:p w14:paraId="76DA0A5C" w14:textId="77777777" w:rsidR="00DC73EA" w:rsidRPr="00B810C9" w:rsidRDefault="00DC73EA" w:rsidP="00DC73EA">
      <w:pPr>
        <w:pStyle w:val="2"/>
        <w:spacing w:before="180" w:after="180"/>
        <w:rPr>
          <w:rFonts w:ascii="Times New Roman" w:eastAsiaTheme="minorEastAsia" w:hAnsi="Times New Roman" w:cs="Times New Roman"/>
          <w:color w:val="000000" w:themeColor="text1"/>
        </w:rPr>
      </w:pPr>
      <w:bookmarkStart w:id="39" w:name="_Toc45016242"/>
      <w:r w:rsidRPr="00B810C9">
        <w:rPr>
          <w:rFonts w:ascii="Times New Roman" w:eastAsiaTheme="minorEastAsia" w:hAnsi="Times New Roman" w:cs="Times New Roman" w:hint="eastAsia"/>
          <w:color w:val="000000" w:themeColor="text1"/>
        </w:rPr>
        <w:t>施工</w:t>
      </w:r>
      <w:bookmarkEnd w:id="39"/>
    </w:p>
    <w:p w14:paraId="25CC5C1E" w14:textId="77777777" w:rsidR="00774D29" w:rsidRPr="00B810C9" w:rsidRDefault="00774D29" w:rsidP="00774D29">
      <w:pPr>
        <w:pStyle w:val="3"/>
        <w:rPr>
          <w:rFonts w:eastAsiaTheme="minorEastAsia" w:cs="Times New Roman"/>
          <w:color w:val="000000" w:themeColor="text1"/>
        </w:rPr>
      </w:pPr>
      <w:r w:rsidRPr="00B810C9">
        <w:rPr>
          <w:rFonts w:eastAsiaTheme="minorEastAsia" w:cs="Times New Roman" w:hint="eastAsia"/>
          <w:color w:val="000000" w:themeColor="text1"/>
        </w:rPr>
        <w:t>乙方應於申報開工前</w:t>
      </w:r>
      <w:r w:rsidRPr="00B810C9">
        <w:rPr>
          <w:rFonts w:eastAsiaTheme="minorEastAsia" w:cs="Times New Roman"/>
          <w:color w:val="000000" w:themeColor="text1"/>
        </w:rPr>
        <w:t>30</w:t>
      </w:r>
      <w:r w:rsidRPr="00B810C9">
        <w:rPr>
          <w:rFonts w:eastAsiaTheme="minorEastAsia" w:cs="Times New Roman" w:hint="eastAsia"/>
          <w:color w:val="000000" w:themeColor="text1"/>
        </w:rPr>
        <w:t>日內，提出「施工管理計畫書」，</w:t>
      </w:r>
      <w:proofErr w:type="gramStart"/>
      <w:r w:rsidRPr="00B810C9">
        <w:rPr>
          <w:rFonts w:eastAsiaTheme="minorEastAsia" w:cs="Times New Roman" w:hint="eastAsia"/>
          <w:color w:val="000000" w:themeColor="text1"/>
        </w:rPr>
        <w:t>送甲方</w:t>
      </w:r>
      <w:proofErr w:type="gramEnd"/>
      <w:r w:rsidRPr="00B810C9">
        <w:rPr>
          <w:rFonts w:eastAsiaTheme="minorEastAsia" w:cs="Times New Roman" w:hint="eastAsia"/>
          <w:color w:val="000000" w:themeColor="text1"/>
        </w:rPr>
        <w:t>同意後施行，其變更或更新時亦同。施工管理計畫書之製作參酌行政院公共工程委員會</w:t>
      </w:r>
      <w:r w:rsidR="007F5EBF">
        <w:rPr>
          <w:rFonts w:eastAsiaTheme="minorEastAsia" w:cs="Times New Roman" w:hint="eastAsia"/>
          <w:color w:val="000000" w:themeColor="text1"/>
        </w:rPr>
        <w:t>建築工程</w:t>
      </w:r>
      <w:r w:rsidRPr="00B810C9">
        <w:rPr>
          <w:rFonts w:eastAsiaTheme="minorEastAsia" w:cs="Times New Roman" w:hint="eastAsia"/>
          <w:color w:val="000000" w:themeColor="text1"/>
        </w:rPr>
        <w:t>施工計畫書製作綱要手冊及</w:t>
      </w:r>
      <w:proofErr w:type="gramStart"/>
      <w:r w:rsidRPr="00B810C9">
        <w:rPr>
          <w:rFonts w:eastAsiaTheme="minorEastAsia" w:cs="Times New Roman" w:hint="eastAsia"/>
          <w:color w:val="000000" w:themeColor="text1"/>
        </w:rPr>
        <w:t>臺</w:t>
      </w:r>
      <w:proofErr w:type="gramEnd"/>
      <w:r w:rsidRPr="00B810C9">
        <w:rPr>
          <w:rFonts w:eastAsiaTheme="minorEastAsia" w:cs="Times New Roman" w:hint="eastAsia"/>
          <w:color w:val="000000" w:themeColor="text1"/>
        </w:rPr>
        <w:t>中市政府都市發展局施工計畫撰擬，應包含下列項目：</w:t>
      </w:r>
    </w:p>
    <w:p w14:paraId="2BF6A592" w14:textId="77777777" w:rsidR="00EC2903" w:rsidRPr="00B810C9" w:rsidRDefault="00EC2903" w:rsidP="009E6F2C">
      <w:pPr>
        <w:pStyle w:val="11"/>
        <w:numPr>
          <w:ilvl w:val="0"/>
          <w:numId w:val="10"/>
        </w:numPr>
        <w:spacing w:beforeLines="30" w:before="108" w:afterLines="30" w:after="108"/>
        <w:ind w:leftChars="0" w:left="1179" w:hanging="482"/>
        <w:rPr>
          <w:rFonts w:cs="Times New Roman"/>
          <w:color w:val="000000" w:themeColor="text1"/>
        </w:rPr>
      </w:pPr>
      <w:r w:rsidRPr="00B810C9">
        <w:rPr>
          <w:rFonts w:cs="Times New Roman" w:hint="eastAsia"/>
          <w:color w:val="000000" w:themeColor="text1"/>
        </w:rPr>
        <w:t>基本資料</w:t>
      </w:r>
      <w:r w:rsidR="00973BEA" w:rsidRPr="00B810C9">
        <w:rPr>
          <w:rFonts w:cs="Times New Roman" w:hint="eastAsia"/>
          <w:color w:val="000000" w:themeColor="text1"/>
        </w:rPr>
        <w:t>。</w:t>
      </w:r>
    </w:p>
    <w:p w14:paraId="303A8E22" w14:textId="77777777" w:rsidR="00EC2903" w:rsidRPr="00B810C9" w:rsidRDefault="00EC2903" w:rsidP="009E6F2C">
      <w:pPr>
        <w:pStyle w:val="11"/>
        <w:numPr>
          <w:ilvl w:val="0"/>
          <w:numId w:val="10"/>
        </w:numPr>
        <w:spacing w:beforeLines="30" w:before="108" w:afterLines="30" w:after="108"/>
        <w:ind w:leftChars="0" w:left="1179" w:hanging="482"/>
        <w:rPr>
          <w:rFonts w:cs="Times New Roman"/>
          <w:color w:val="000000" w:themeColor="text1"/>
        </w:rPr>
      </w:pPr>
      <w:r w:rsidRPr="00B810C9">
        <w:rPr>
          <w:rFonts w:cs="Times New Roman" w:hint="eastAsia"/>
          <w:color w:val="000000" w:themeColor="text1"/>
        </w:rPr>
        <w:t>施工作業管理</w:t>
      </w:r>
      <w:r w:rsidR="00973BEA" w:rsidRPr="00B810C9">
        <w:rPr>
          <w:rFonts w:cs="Times New Roman" w:hint="eastAsia"/>
          <w:color w:val="000000" w:themeColor="text1"/>
        </w:rPr>
        <w:t>。</w:t>
      </w:r>
    </w:p>
    <w:p w14:paraId="516B7BC0" w14:textId="77777777" w:rsidR="00EC2903" w:rsidRPr="00B810C9" w:rsidRDefault="00EC2903" w:rsidP="009E6F2C">
      <w:pPr>
        <w:pStyle w:val="11"/>
        <w:numPr>
          <w:ilvl w:val="0"/>
          <w:numId w:val="10"/>
        </w:numPr>
        <w:spacing w:beforeLines="30" w:before="108" w:afterLines="30" w:after="108"/>
        <w:ind w:leftChars="0" w:left="1179" w:hanging="482"/>
        <w:rPr>
          <w:rFonts w:cs="Times New Roman"/>
          <w:color w:val="000000" w:themeColor="text1"/>
        </w:rPr>
      </w:pPr>
      <w:r w:rsidRPr="00B810C9">
        <w:rPr>
          <w:rFonts w:cs="Times New Roman" w:hint="eastAsia"/>
          <w:color w:val="000000" w:themeColor="text1"/>
        </w:rPr>
        <w:t>進度管理</w:t>
      </w:r>
      <w:r w:rsidR="00973BEA" w:rsidRPr="00B810C9">
        <w:rPr>
          <w:rFonts w:cs="Times New Roman" w:hint="eastAsia"/>
          <w:color w:val="000000" w:themeColor="text1"/>
        </w:rPr>
        <w:t>。</w:t>
      </w:r>
    </w:p>
    <w:p w14:paraId="237766F1" w14:textId="77777777" w:rsidR="00EC2903" w:rsidRPr="00B810C9" w:rsidRDefault="00EC2903" w:rsidP="009E6F2C">
      <w:pPr>
        <w:pStyle w:val="11"/>
        <w:numPr>
          <w:ilvl w:val="0"/>
          <w:numId w:val="10"/>
        </w:numPr>
        <w:spacing w:beforeLines="30" w:before="108" w:afterLines="30" w:after="108"/>
        <w:ind w:leftChars="0" w:left="1179" w:hanging="482"/>
        <w:rPr>
          <w:rFonts w:cs="Times New Roman"/>
          <w:color w:val="000000" w:themeColor="text1"/>
        </w:rPr>
      </w:pPr>
      <w:r w:rsidRPr="00B810C9">
        <w:rPr>
          <w:rFonts w:cs="Times New Roman" w:hint="eastAsia"/>
          <w:color w:val="000000" w:themeColor="text1"/>
        </w:rPr>
        <w:t>假設工程計畫</w:t>
      </w:r>
      <w:r w:rsidR="00973BEA" w:rsidRPr="00B810C9">
        <w:rPr>
          <w:rFonts w:cs="Times New Roman" w:hint="eastAsia"/>
          <w:color w:val="000000" w:themeColor="text1"/>
        </w:rPr>
        <w:t>。</w:t>
      </w:r>
    </w:p>
    <w:p w14:paraId="36B4FE7F" w14:textId="77777777" w:rsidR="00EC2903" w:rsidRPr="00B810C9" w:rsidRDefault="00EC2903" w:rsidP="009E6F2C">
      <w:pPr>
        <w:pStyle w:val="11"/>
        <w:numPr>
          <w:ilvl w:val="0"/>
          <w:numId w:val="10"/>
        </w:numPr>
        <w:spacing w:beforeLines="30" w:before="108" w:afterLines="30" w:after="108"/>
        <w:ind w:leftChars="0" w:left="1179" w:hanging="482"/>
        <w:rPr>
          <w:rFonts w:cs="Times New Roman"/>
          <w:color w:val="000000" w:themeColor="text1"/>
        </w:rPr>
      </w:pPr>
      <w:r w:rsidRPr="00B810C9">
        <w:rPr>
          <w:rFonts w:cs="Times New Roman" w:hint="eastAsia"/>
          <w:color w:val="000000" w:themeColor="text1"/>
        </w:rPr>
        <w:t>測量計畫</w:t>
      </w:r>
      <w:r w:rsidR="00973BEA" w:rsidRPr="00B810C9">
        <w:rPr>
          <w:rFonts w:cs="Times New Roman" w:hint="eastAsia"/>
          <w:color w:val="000000" w:themeColor="text1"/>
        </w:rPr>
        <w:t>。</w:t>
      </w:r>
    </w:p>
    <w:p w14:paraId="58942AE6" w14:textId="77777777" w:rsidR="00EC2903" w:rsidRPr="00B810C9" w:rsidRDefault="00EC2903" w:rsidP="009E6F2C">
      <w:pPr>
        <w:pStyle w:val="11"/>
        <w:numPr>
          <w:ilvl w:val="0"/>
          <w:numId w:val="10"/>
        </w:numPr>
        <w:spacing w:beforeLines="30" w:before="108" w:afterLines="30" w:after="108"/>
        <w:ind w:leftChars="0" w:left="1179" w:hanging="482"/>
        <w:rPr>
          <w:rFonts w:cs="Times New Roman"/>
          <w:color w:val="000000" w:themeColor="text1"/>
        </w:rPr>
      </w:pPr>
      <w:r w:rsidRPr="00B810C9">
        <w:rPr>
          <w:rFonts w:cs="Times New Roman" w:hint="eastAsia"/>
          <w:color w:val="000000" w:themeColor="text1"/>
        </w:rPr>
        <w:t>分項施工計畫</w:t>
      </w:r>
      <w:r w:rsidR="00973BEA" w:rsidRPr="00B810C9">
        <w:rPr>
          <w:rFonts w:cs="Times New Roman" w:hint="eastAsia"/>
          <w:color w:val="000000" w:themeColor="text1"/>
        </w:rPr>
        <w:t>。</w:t>
      </w:r>
    </w:p>
    <w:p w14:paraId="473E8E73" w14:textId="77777777" w:rsidR="00EC2903" w:rsidRPr="00B810C9" w:rsidRDefault="00EC2903" w:rsidP="009E6F2C">
      <w:pPr>
        <w:pStyle w:val="11"/>
        <w:numPr>
          <w:ilvl w:val="0"/>
          <w:numId w:val="10"/>
        </w:numPr>
        <w:spacing w:beforeLines="30" w:before="108" w:afterLines="30" w:after="108"/>
        <w:ind w:leftChars="0" w:left="1179" w:hanging="482"/>
        <w:rPr>
          <w:rFonts w:cs="Times New Roman"/>
          <w:color w:val="000000" w:themeColor="text1"/>
        </w:rPr>
      </w:pPr>
      <w:r w:rsidRPr="00B810C9">
        <w:rPr>
          <w:rFonts w:cs="Times New Roman" w:hint="eastAsia"/>
          <w:color w:val="000000" w:themeColor="text1"/>
        </w:rPr>
        <w:t>緊急應變及防災變計畫</w:t>
      </w:r>
      <w:r w:rsidR="00973BEA" w:rsidRPr="00B810C9">
        <w:rPr>
          <w:rFonts w:cs="Times New Roman" w:hint="eastAsia"/>
          <w:color w:val="000000" w:themeColor="text1"/>
        </w:rPr>
        <w:t>。</w:t>
      </w:r>
    </w:p>
    <w:p w14:paraId="45EBA3E6" w14:textId="77777777" w:rsidR="00EC2903" w:rsidRPr="00B810C9" w:rsidRDefault="00EC2903" w:rsidP="009E6F2C">
      <w:pPr>
        <w:pStyle w:val="11"/>
        <w:numPr>
          <w:ilvl w:val="0"/>
          <w:numId w:val="10"/>
        </w:numPr>
        <w:spacing w:beforeLines="30" w:before="108" w:afterLines="30" w:after="108"/>
        <w:ind w:leftChars="0" w:left="1179" w:hanging="482"/>
        <w:rPr>
          <w:rFonts w:cs="Times New Roman"/>
          <w:color w:val="000000" w:themeColor="text1"/>
        </w:rPr>
      </w:pPr>
      <w:r w:rsidRPr="00B810C9">
        <w:rPr>
          <w:rFonts w:cs="Times New Roman" w:hint="eastAsia"/>
          <w:color w:val="000000" w:themeColor="text1"/>
        </w:rPr>
        <w:t>環境保護執行</w:t>
      </w:r>
      <w:r w:rsidR="00973BEA" w:rsidRPr="00B810C9">
        <w:rPr>
          <w:rFonts w:cs="Times New Roman" w:hint="eastAsia"/>
          <w:color w:val="000000" w:themeColor="text1"/>
        </w:rPr>
        <w:t>。</w:t>
      </w:r>
    </w:p>
    <w:p w14:paraId="7BFB8B63" w14:textId="77777777" w:rsidR="00EC2903" w:rsidRPr="00B810C9" w:rsidRDefault="00774D29" w:rsidP="009E6F2C">
      <w:pPr>
        <w:pStyle w:val="11"/>
        <w:numPr>
          <w:ilvl w:val="0"/>
          <w:numId w:val="10"/>
        </w:numPr>
        <w:spacing w:beforeLines="30" w:before="108" w:afterLines="30" w:after="108"/>
        <w:ind w:leftChars="0" w:left="1179" w:hanging="482"/>
        <w:rPr>
          <w:rFonts w:cs="Times New Roman"/>
          <w:color w:val="000000" w:themeColor="text1"/>
        </w:rPr>
      </w:pPr>
      <w:r w:rsidRPr="00B810C9">
        <w:rPr>
          <w:rFonts w:cs="Times New Roman" w:hint="eastAsia"/>
          <w:color w:val="000000" w:themeColor="text1"/>
        </w:rPr>
        <w:t>施工交通維持及安全管制措施</w:t>
      </w:r>
      <w:r w:rsidR="00973BEA" w:rsidRPr="00B810C9">
        <w:rPr>
          <w:rFonts w:cs="Times New Roman" w:hint="eastAsia"/>
          <w:color w:val="000000" w:themeColor="text1"/>
        </w:rPr>
        <w:t>。</w:t>
      </w:r>
    </w:p>
    <w:p w14:paraId="7C1F5730" w14:textId="77777777" w:rsidR="00774D29" w:rsidRPr="00B810C9" w:rsidRDefault="00774D29" w:rsidP="009E6F2C">
      <w:pPr>
        <w:pStyle w:val="11"/>
        <w:numPr>
          <w:ilvl w:val="0"/>
          <w:numId w:val="10"/>
        </w:numPr>
        <w:spacing w:beforeLines="30" w:before="108" w:afterLines="30" w:after="108"/>
        <w:ind w:leftChars="0" w:left="1179" w:hanging="482"/>
        <w:rPr>
          <w:rFonts w:cs="Times New Roman"/>
          <w:color w:val="000000" w:themeColor="text1"/>
        </w:rPr>
      </w:pPr>
      <w:r w:rsidRPr="00B810C9">
        <w:rPr>
          <w:rFonts w:cs="Times New Roman" w:hint="eastAsia"/>
          <w:color w:val="000000" w:themeColor="text1"/>
        </w:rPr>
        <w:t>其他</w:t>
      </w:r>
      <w:r w:rsidR="00973BEA" w:rsidRPr="00B810C9">
        <w:rPr>
          <w:rFonts w:cs="Times New Roman" w:hint="eastAsia"/>
          <w:color w:val="000000" w:themeColor="text1"/>
        </w:rPr>
        <w:t>。</w:t>
      </w:r>
    </w:p>
    <w:p w14:paraId="5960C0F3" w14:textId="77777777" w:rsidR="00774D29" w:rsidRPr="00B810C9" w:rsidRDefault="00774D29" w:rsidP="00774D29">
      <w:pPr>
        <w:pStyle w:val="3"/>
        <w:rPr>
          <w:rFonts w:eastAsiaTheme="minorEastAsia" w:cs="Times New Roman"/>
          <w:color w:val="000000" w:themeColor="text1"/>
        </w:rPr>
      </w:pPr>
      <w:r w:rsidRPr="00B810C9">
        <w:rPr>
          <w:rFonts w:eastAsiaTheme="minorEastAsia" w:cs="Times New Roman" w:hint="eastAsia"/>
          <w:color w:val="000000" w:themeColor="text1"/>
        </w:rPr>
        <w:t>乙方與其他第三人簽訂之工程契約</w:t>
      </w:r>
      <w:r w:rsidRPr="00B810C9">
        <w:rPr>
          <w:rFonts w:eastAsiaTheme="minorEastAsia" w:cs="Times New Roman"/>
          <w:color w:val="000000" w:themeColor="text1"/>
        </w:rPr>
        <w:t>(</w:t>
      </w:r>
      <w:r w:rsidRPr="00B810C9">
        <w:rPr>
          <w:rFonts w:eastAsiaTheme="minorEastAsia" w:cs="Times New Roman" w:hint="eastAsia"/>
          <w:color w:val="000000" w:themeColor="text1"/>
        </w:rPr>
        <w:t>包括設計、工程承攬、監造等</w:t>
      </w:r>
      <w:r w:rsidRPr="00B810C9">
        <w:rPr>
          <w:rFonts w:eastAsiaTheme="minorEastAsia" w:cs="Times New Roman"/>
          <w:color w:val="000000" w:themeColor="text1"/>
        </w:rPr>
        <w:t>)</w:t>
      </w:r>
      <w:r w:rsidRPr="00B810C9">
        <w:rPr>
          <w:rFonts w:eastAsiaTheme="minorEastAsia" w:cs="Times New Roman" w:hint="eastAsia"/>
          <w:color w:val="000000" w:themeColor="text1"/>
        </w:rPr>
        <w:t>，其內容不得違反本契約及興建執行計畫書，若有不符時，甲方可要求改正，乙方並應於分包契約簽訂日起</w:t>
      </w:r>
      <w:proofErr w:type="gramStart"/>
      <w:r w:rsidRPr="00B810C9">
        <w:rPr>
          <w:rFonts w:eastAsiaTheme="minorEastAsia" w:cs="Times New Roman"/>
          <w:color w:val="000000" w:themeColor="text1"/>
        </w:rPr>
        <w:t>15</w:t>
      </w:r>
      <w:r w:rsidRPr="00B810C9">
        <w:rPr>
          <w:rFonts w:eastAsiaTheme="minorEastAsia" w:cs="Times New Roman" w:hint="eastAsia"/>
          <w:color w:val="000000" w:themeColor="text1"/>
        </w:rPr>
        <w:t>日內送甲方</w:t>
      </w:r>
      <w:proofErr w:type="gramEnd"/>
      <w:r w:rsidRPr="00B810C9">
        <w:rPr>
          <w:rFonts w:eastAsiaTheme="minorEastAsia" w:cs="Times New Roman" w:hint="eastAsia"/>
          <w:color w:val="000000" w:themeColor="text1"/>
        </w:rPr>
        <w:t>備查。</w:t>
      </w:r>
    </w:p>
    <w:p w14:paraId="6FD7157F" w14:textId="77777777" w:rsidR="00774D29" w:rsidRPr="00B810C9" w:rsidRDefault="00774D29" w:rsidP="00774D29">
      <w:pPr>
        <w:pStyle w:val="3"/>
        <w:rPr>
          <w:rFonts w:eastAsiaTheme="minorEastAsia" w:cs="Times New Roman"/>
          <w:color w:val="000000" w:themeColor="text1"/>
        </w:rPr>
      </w:pPr>
      <w:r w:rsidRPr="00B810C9">
        <w:rPr>
          <w:rFonts w:eastAsiaTheme="minorEastAsia" w:cs="Times New Roman" w:hint="eastAsia"/>
          <w:color w:val="000000" w:themeColor="text1"/>
        </w:rPr>
        <w:t>施工期間之交通維持由乙方負責。乙方應提出交通維持計畫，並依同意後之交通維持計畫確實辦理。如乙方執行有困難時，由甲方予以協助。</w:t>
      </w:r>
    </w:p>
    <w:p w14:paraId="2960A692" w14:textId="77777777" w:rsidR="00774D29" w:rsidRPr="00B810C9" w:rsidRDefault="00774D29" w:rsidP="00774D29">
      <w:pPr>
        <w:pStyle w:val="3"/>
        <w:rPr>
          <w:rFonts w:eastAsiaTheme="minorEastAsia" w:cs="Times New Roman"/>
          <w:color w:val="000000" w:themeColor="text1"/>
        </w:rPr>
      </w:pPr>
      <w:r w:rsidRPr="00B810C9">
        <w:rPr>
          <w:rFonts w:eastAsiaTheme="minorEastAsia" w:cs="Times New Roman" w:hint="eastAsia"/>
          <w:color w:val="000000" w:themeColor="text1"/>
        </w:rPr>
        <w:lastRenderedPageBreak/>
        <w:t>甲方或其授權人員於書面通知乙方後，得會同乙方人員進入本案用地視查施工狀況。</w:t>
      </w:r>
    </w:p>
    <w:p w14:paraId="7BE2E535" w14:textId="77777777" w:rsidR="00774D29" w:rsidRPr="00B810C9" w:rsidRDefault="00774D29" w:rsidP="00774D29">
      <w:pPr>
        <w:pStyle w:val="3"/>
        <w:rPr>
          <w:rFonts w:eastAsiaTheme="minorEastAsia" w:cs="Times New Roman"/>
          <w:color w:val="000000" w:themeColor="text1"/>
        </w:rPr>
      </w:pPr>
      <w:r w:rsidRPr="00B810C9">
        <w:rPr>
          <w:rFonts w:eastAsiaTheme="minorEastAsia" w:cs="Times New Roman" w:hint="eastAsia"/>
          <w:color w:val="000000" w:themeColor="text1"/>
        </w:rPr>
        <w:t>乙方於本案用地之土石方處理應以挖填平衡為原則，如有剩餘土石方應</w:t>
      </w:r>
      <w:r w:rsidR="00805D19">
        <w:rPr>
          <w:rFonts w:eastAsiaTheme="minorEastAsia" w:cs="Times New Roman" w:hint="eastAsia"/>
          <w:color w:val="000000" w:themeColor="text1"/>
        </w:rPr>
        <w:t>依</w:t>
      </w:r>
      <w:r w:rsidRPr="00B810C9">
        <w:rPr>
          <w:rFonts w:eastAsiaTheme="minorEastAsia" w:cs="Times New Roman" w:hint="eastAsia"/>
          <w:color w:val="000000" w:themeColor="text1"/>
        </w:rPr>
        <w:t>本契約第</w:t>
      </w:r>
      <w:r w:rsidR="007E3BEC" w:rsidRPr="00B810C9">
        <w:rPr>
          <w:rFonts w:eastAsiaTheme="minorEastAsia" w:cs="Times New Roman"/>
          <w:color w:val="000000" w:themeColor="text1"/>
        </w:rPr>
        <w:t>8.1.8</w:t>
      </w:r>
      <w:r w:rsidRPr="00B810C9">
        <w:rPr>
          <w:rFonts w:eastAsiaTheme="minorEastAsia" w:cs="Times New Roman" w:hint="eastAsia"/>
          <w:color w:val="000000" w:themeColor="text1"/>
        </w:rPr>
        <w:t>條規定辦理；如需棄置，棄置所需之程序、費用，由乙方負責。</w:t>
      </w:r>
    </w:p>
    <w:p w14:paraId="4A802EF8" w14:textId="77777777" w:rsidR="00774D29" w:rsidRPr="00B810C9" w:rsidRDefault="00774D29" w:rsidP="00774D29">
      <w:pPr>
        <w:pStyle w:val="3"/>
        <w:rPr>
          <w:rFonts w:eastAsiaTheme="minorEastAsia" w:cs="Times New Roman"/>
          <w:color w:val="000000" w:themeColor="text1"/>
        </w:rPr>
      </w:pPr>
      <w:r w:rsidRPr="00B810C9">
        <w:rPr>
          <w:rFonts w:eastAsiaTheme="minorEastAsia" w:cs="Times New Roman" w:hint="eastAsia"/>
          <w:color w:val="000000" w:themeColor="text1"/>
        </w:rPr>
        <w:t>乙方應使工地隨時保持整潔。工地不得有非必要之障礙，並應依規定儲存或處理任何施工設備及剩餘材料，且將任何破損物品、垃圾或不再需要之臨時設施自工地清除移走，並為合法、適當之處理。</w:t>
      </w:r>
      <w:r w:rsidR="00937976">
        <w:rPr>
          <w:rFonts w:eastAsiaTheme="minorEastAsia" w:cs="Times New Roman" w:hint="eastAsia"/>
          <w:color w:val="000000" w:themeColor="text1"/>
        </w:rPr>
        <w:t>乙方於</w:t>
      </w:r>
      <w:r w:rsidRPr="00B810C9">
        <w:rPr>
          <w:rFonts w:eastAsiaTheme="minorEastAsia" w:cs="Times New Roman" w:hint="eastAsia"/>
          <w:color w:val="000000" w:themeColor="text1"/>
        </w:rPr>
        <w:t>將該工程項目及工地之相關部分清理至整潔及良好狀況後始得撤離工地。</w:t>
      </w:r>
    </w:p>
    <w:p w14:paraId="3296BEBB" w14:textId="77777777" w:rsidR="00DC73EA" w:rsidRPr="00B810C9" w:rsidRDefault="00DC73EA" w:rsidP="00DC73EA">
      <w:pPr>
        <w:pStyle w:val="2"/>
        <w:spacing w:before="180" w:after="180"/>
        <w:rPr>
          <w:rFonts w:ascii="Times New Roman" w:eastAsiaTheme="minorEastAsia" w:hAnsi="Times New Roman" w:cs="Times New Roman"/>
          <w:color w:val="000000" w:themeColor="text1"/>
        </w:rPr>
      </w:pPr>
      <w:bookmarkStart w:id="40" w:name="_Toc45016243"/>
      <w:r w:rsidRPr="00B810C9">
        <w:rPr>
          <w:rFonts w:ascii="Times New Roman" w:eastAsiaTheme="minorEastAsia" w:hAnsi="Times New Roman" w:cs="Times New Roman" w:hint="eastAsia"/>
          <w:color w:val="000000" w:themeColor="text1"/>
        </w:rPr>
        <w:t>管線遷移</w:t>
      </w:r>
      <w:bookmarkEnd w:id="40"/>
    </w:p>
    <w:p w14:paraId="5C1FCF38" w14:textId="77777777" w:rsidR="00774D29" w:rsidRPr="00B810C9" w:rsidRDefault="0023561A" w:rsidP="005C3289">
      <w:pPr>
        <w:pStyle w:val="3"/>
        <w:rPr>
          <w:rFonts w:eastAsiaTheme="minorEastAsia" w:cs="Times New Roman"/>
          <w:color w:val="000000" w:themeColor="text1"/>
        </w:rPr>
      </w:pPr>
      <w:r w:rsidRPr="00B810C9">
        <w:rPr>
          <w:rFonts w:eastAsiaTheme="minorEastAsia" w:cs="Times New Roman" w:hint="eastAsia"/>
          <w:color w:val="000000" w:themeColor="text1"/>
        </w:rPr>
        <w:t>既有管線之處理</w:t>
      </w:r>
    </w:p>
    <w:p w14:paraId="4B5D7587" w14:textId="77777777" w:rsidR="00774D29" w:rsidRPr="00B810C9" w:rsidRDefault="00774D29" w:rsidP="009E6F2C">
      <w:pPr>
        <w:pStyle w:val="3"/>
        <w:numPr>
          <w:ilvl w:val="0"/>
          <w:numId w:val="73"/>
        </w:numPr>
        <w:rPr>
          <w:rFonts w:eastAsiaTheme="minorEastAsia" w:cs="Times New Roman"/>
          <w:color w:val="000000" w:themeColor="text1"/>
        </w:rPr>
      </w:pPr>
      <w:r w:rsidRPr="00B810C9">
        <w:rPr>
          <w:rFonts w:eastAsiaTheme="minorEastAsia" w:cs="Times New Roman" w:hint="eastAsia"/>
          <w:color w:val="000000" w:themeColor="text1"/>
        </w:rPr>
        <w:t>既有管線之處理由乙方自行於規劃設計階段自行調查。</w:t>
      </w:r>
    </w:p>
    <w:p w14:paraId="5B72A23E" w14:textId="77777777" w:rsidR="00774D29" w:rsidRPr="00B810C9" w:rsidRDefault="00774D29" w:rsidP="009E6F2C">
      <w:pPr>
        <w:pStyle w:val="3"/>
        <w:numPr>
          <w:ilvl w:val="0"/>
          <w:numId w:val="73"/>
        </w:numPr>
        <w:rPr>
          <w:rFonts w:eastAsiaTheme="minorEastAsia" w:cs="Times New Roman"/>
          <w:color w:val="000000" w:themeColor="text1"/>
        </w:rPr>
      </w:pPr>
      <w:r w:rsidRPr="00B810C9">
        <w:rPr>
          <w:rFonts w:eastAsiaTheme="minorEastAsia" w:cs="Times New Roman" w:hint="eastAsia"/>
          <w:color w:val="000000" w:themeColor="text1"/>
        </w:rPr>
        <w:t>乙方就有關管線之永久遷移、臨時遷移、就地保護、代辦預埋管道、經費負擔、申請手續、查驗及災變處理等，應依相關法令規定辦理者。</w:t>
      </w:r>
    </w:p>
    <w:p w14:paraId="57C71B6F" w14:textId="77777777" w:rsidR="00774D29" w:rsidRPr="00B810C9" w:rsidRDefault="00774D29" w:rsidP="00145D92">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甲</w:t>
      </w:r>
      <w:proofErr w:type="gramStart"/>
      <w:r w:rsidRPr="00B810C9">
        <w:rPr>
          <w:rFonts w:eastAsiaTheme="minorEastAsia" w:cs="Times New Roman" w:hint="eastAsia"/>
          <w:color w:val="000000" w:themeColor="text1"/>
        </w:rPr>
        <w:t>方應依乙方</w:t>
      </w:r>
      <w:proofErr w:type="gramEnd"/>
      <w:r w:rsidRPr="00B810C9">
        <w:rPr>
          <w:rFonts w:eastAsiaTheme="minorEastAsia" w:cs="Times New Roman" w:hint="eastAsia"/>
          <w:color w:val="000000" w:themeColor="text1"/>
        </w:rPr>
        <w:t>所擬之管線遷移計畫與各管線機構協調相關管線之遷移。</w:t>
      </w:r>
    </w:p>
    <w:p w14:paraId="0C745548" w14:textId="77777777" w:rsidR="00774D29" w:rsidRPr="00B810C9" w:rsidRDefault="00774D29" w:rsidP="00774D29">
      <w:pPr>
        <w:pStyle w:val="3"/>
        <w:rPr>
          <w:rFonts w:eastAsiaTheme="minorEastAsia" w:cs="Times New Roman"/>
          <w:color w:val="000000" w:themeColor="text1"/>
        </w:rPr>
      </w:pPr>
      <w:r w:rsidRPr="00B810C9">
        <w:rPr>
          <w:rFonts w:eastAsiaTheme="minorEastAsia" w:cs="Times New Roman" w:hint="eastAsia"/>
          <w:color w:val="000000" w:themeColor="text1"/>
        </w:rPr>
        <w:t>管線遷移經費</w:t>
      </w:r>
    </w:p>
    <w:p w14:paraId="65F86A78" w14:textId="77777777" w:rsidR="00774D29" w:rsidRPr="00B810C9" w:rsidRDefault="00774D29" w:rsidP="00145D92">
      <w:pPr>
        <w:pStyle w:val="3"/>
        <w:numPr>
          <w:ilvl w:val="0"/>
          <w:numId w:val="0"/>
        </w:numPr>
        <w:ind w:left="851"/>
        <w:rPr>
          <w:rFonts w:eastAsiaTheme="minorEastAsia" w:cs="Times New Roman"/>
          <w:color w:val="000000" w:themeColor="text1"/>
        </w:rPr>
      </w:pPr>
      <w:r w:rsidRPr="00B810C9">
        <w:rPr>
          <w:rFonts w:eastAsiaTheme="minorEastAsia" w:cs="Times New Roman" w:hint="eastAsia"/>
          <w:color w:val="000000" w:themeColor="text1"/>
        </w:rPr>
        <w:t>管線遷移所需經費，由乙方自行負擔。</w:t>
      </w:r>
    </w:p>
    <w:p w14:paraId="06196A18" w14:textId="77777777" w:rsidR="00774D29" w:rsidRPr="00B810C9" w:rsidRDefault="00774D29" w:rsidP="00AA30DC">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共同管道</w:t>
      </w:r>
    </w:p>
    <w:p w14:paraId="1807CECC" w14:textId="77777777" w:rsidR="00774D29" w:rsidRPr="00B810C9" w:rsidRDefault="00774D29" w:rsidP="00145D92">
      <w:pPr>
        <w:pStyle w:val="3"/>
        <w:numPr>
          <w:ilvl w:val="0"/>
          <w:numId w:val="0"/>
        </w:numPr>
        <w:ind w:left="851"/>
        <w:rPr>
          <w:rFonts w:eastAsiaTheme="minorEastAsia" w:cs="Times New Roman"/>
          <w:color w:val="000000" w:themeColor="text1"/>
        </w:rPr>
      </w:pPr>
      <w:r w:rsidRPr="00B810C9">
        <w:rPr>
          <w:rFonts w:eastAsiaTheme="minorEastAsia" w:cs="Times New Roman" w:hint="eastAsia"/>
          <w:color w:val="000000" w:themeColor="text1"/>
        </w:rPr>
        <w:t>乙方辦理管線遷移時，應依共同管道法暨其相關規定，施作共同管道，並依「共同管道建設</w:t>
      </w:r>
      <w:r w:rsidR="007F5EBF">
        <w:rPr>
          <w:rFonts w:eastAsiaTheme="minorEastAsia" w:cs="Times New Roman" w:hint="eastAsia"/>
          <w:color w:val="000000" w:themeColor="text1"/>
        </w:rPr>
        <w:t>及</w:t>
      </w:r>
      <w:r w:rsidRPr="00B810C9">
        <w:rPr>
          <w:rFonts w:eastAsiaTheme="minorEastAsia" w:cs="Times New Roman" w:hint="eastAsia"/>
          <w:color w:val="000000" w:themeColor="text1"/>
        </w:rPr>
        <w:t>管理經費分攤辦法」負擔「工程主辦機關」應分攤之共同管道工程建設經費。</w:t>
      </w:r>
    </w:p>
    <w:p w14:paraId="7E9524CC" w14:textId="77777777" w:rsidR="00DC73EA" w:rsidRPr="00B810C9" w:rsidRDefault="00DC73EA" w:rsidP="00DC73EA">
      <w:pPr>
        <w:pStyle w:val="2"/>
        <w:spacing w:before="180" w:after="180"/>
        <w:rPr>
          <w:rFonts w:ascii="Times New Roman" w:eastAsiaTheme="minorEastAsia" w:hAnsi="Times New Roman" w:cs="Times New Roman"/>
          <w:color w:val="000000" w:themeColor="text1"/>
        </w:rPr>
      </w:pPr>
      <w:bookmarkStart w:id="41" w:name="_Toc45016244"/>
      <w:r w:rsidRPr="00B810C9">
        <w:rPr>
          <w:rFonts w:ascii="Times New Roman" w:eastAsiaTheme="minorEastAsia" w:hAnsi="Times New Roman" w:cs="Times New Roman" w:hint="eastAsia"/>
          <w:color w:val="000000" w:themeColor="text1"/>
        </w:rPr>
        <w:t>完工資料之交付</w:t>
      </w:r>
      <w:bookmarkEnd w:id="41"/>
    </w:p>
    <w:p w14:paraId="3AB1AB42" w14:textId="77777777" w:rsidR="00973BEA" w:rsidRPr="00B810C9" w:rsidRDefault="00973BEA" w:rsidP="00973BEA">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乙方於本案工程全部完成前，應妥善保存規劃、設計、施工、監造有關之紀錄文件與圖說，甲方亦有權要求乙方提供之。</w:t>
      </w:r>
    </w:p>
    <w:p w14:paraId="4D03D446" w14:textId="77777777" w:rsidR="00973BEA" w:rsidRPr="00B810C9" w:rsidRDefault="00973BEA" w:rsidP="00973BEA">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lastRenderedPageBreak/>
        <w:t>乙方應於建物取得使用執照核發日起</w:t>
      </w:r>
      <w:r w:rsidRPr="00B810C9">
        <w:rPr>
          <w:rFonts w:eastAsiaTheme="minorEastAsia" w:cs="Times New Roman"/>
          <w:color w:val="000000" w:themeColor="text1"/>
        </w:rPr>
        <w:t>30</w:t>
      </w:r>
      <w:r w:rsidRPr="00B810C9">
        <w:rPr>
          <w:rFonts w:eastAsiaTheme="minorEastAsia" w:cs="Times New Roman" w:hint="eastAsia"/>
          <w:color w:val="000000" w:themeColor="text1"/>
        </w:rPr>
        <w:t>日內，提供各項工程完工資料乙</w:t>
      </w:r>
      <w:proofErr w:type="gramStart"/>
      <w:r w:rsidRPr="00B810C9">
        <w:rPr>
          <w:rFonts w:eastAsiaTheme="minorEastAsia" w:cs="Times New Roman" w:hint="eastAsia"/>
          <w:color w:val="000000" w:themeColor="text1"/>
        </w:rPr>
        <w:t>份予甲</w:t>
      </w:r>
      <w:proofErr w:type="gramEnd"/>
      <w:r w:rsidRPr="00B810C9">
        <w:rPr>
          <w:rFonts w:eastAsiaTheme="minorEastAsia" w:cs="Times New Roman" w:hint="eastAsia"/>
          <w:color w:val="000000" w:themeColor="text1"/>
        </w:rPr>
        <w:t>方備查，包括但不限於下列資料：</w:t>
      </w:r>
    </w:p>
    <w:p w14:paraId="26F35E58" w14:textId="77777777" w:rsidR="009B2FE5" w:rsidRPr="00B810C9" w:rsidRDefault="009B2FE5" w:rsidP="009E6F2C">
      <w:pPr>
        <w:pStyle w:val="11"/>
        <w:numPr>
          <w:ilvl w:val="0"/>
          <w:numId w:val="12"/>
        </w:numPr>
        <w:spacing w:beforeLines="30" w:before="108" w:afterLines="30" w:after="108"/>
        <w:ind w:leftChars="0" w:hanging="482"/>
        <w:rPr>
          <w:rFonts w:cs="Times New Roman"/>
          <w:color w:val="000000" w:themeColor="text1"/>
        </w:rPr>
      </w:pPr>
      <w:r w:rsidRPr="00B810C9">
        <w:rPr>
          <w:rFonts w:cs="Times New Roman" w:hint="eastAsia"/>
          <w:color w:val="000000" w:themeColor="text1"/>
        </w:rPr>
        <w:t>經會計師查核簽證之投資金額明細表。</w:t>
      </w:r>
    </w:p>
    <w:p w14:paraId="6177126F" w14:textId="77777777" w:rsidR="009B2FE5" w:rsidRPr="00B810C9" w:rsidRDefault="009B2FE5" w:rsidP="009E6F2C">
      <w:pPr>
        <w:pStyle w:val="11"/>
        <w:numPr>
          <w:ilvl w:val="0"/>
          <w:numId w:val="12"/>
        </w:numPr>
        <w:spacing w:beforeLines="30" w:before="108" w:afterLines="30" w:after="108"/>
        <w:ind w:leftChars="0" w:hanging="482"/>
        <w:rPr>
          <w:rFonts w:cs="Times New Roman"/>
          <w:color w:val="000000" w:themeColor="text1"/>
        </w:rPr>
      </w:pPr>
      <w:r w:rsidRPr="00B810C9">
        <w:rPr>
          <w:rFonts w:cs="Times New Roman" w:hint="eastAsia"/>
          <w:color w:val="000000" w:themeColor="text1"/>
        </w:rPr>
        <w:t>相關測試、檢驗報告與證明文件，包含獨立專業機構之查核、檢驗及認證結果。</w:t>
      </w:r>
    </w:p>
    <w:p w14:paraId="300B1C91" w14:textId="77777777" w:rsidR="009B2FE5" w:rsidRPr="00B810C9" w:rsidRDefault="009B2FE5" w:rsidP="009E6F2C">
      <w:pPr>
        <w:pStyle w:val="11"/>
        <w:numPr>
          <w:ilvl w:val="0"/>
          <w:numId w:val="12"/>
        </w:numPr>
        <w:spacing w:beforeLines="30" w:before="108" w:afterLines="30" w:after="108"/>
        <w:ind w:leftChars="0" w:hanging="482"/>
        <w:rPr>
          <w:rFonts w:cs="Times New Roman"/>
          <w:color w:val="000000" w:themeColor="text1"/>
        </w:rPr>
      </w:pPr>
      <w:r w:rsidRPr="00B810C9">
        <w:rPr>
          <w:rFonts w:cs="Times New Roman" w:hint="eastAsia"/>
          <w:color w:val="000000" w:themeColor="text1"/>
        </w:rPr>
        <w:t>竣工圖及電腦圖檔。</w:t>
      </w:r>
    </w:p>
    <w:p w14:paraId="3553C443" w14:textId="77777777" w:rsidR="009B2FE5" w:rsidRPr="00B810C9" w:rsidRDefault="009B2FE5" w:rsidP="009E6F2C">
      <w:pPr>
        <w:pStyle w:val="11"/>
        <w:numPr>
          <w:ilvl w:val="0"/>
          <w:numId w:val="12"/>
        </w:numPr>
        <w:spacing w:beforeLines="30" w:before="108" w:afterLines="30" w:after="108"/>
        <w:ind w:leftChars="0" w:hanging="482"/>
        <w:rPr>
          <w:rFonts w:cs="Times New Roman"/>
          <w:color w:val="000000" w:themeColor="text1"/>
        </w:rPr>
      </w:pPr>
      <w:r w:rsidRPr="00B810C9">
        <w:rPr>
          <w:rFonts w:cs="Times New Roman" w:hint="eastAsia"/>
          <w:color w:val="000000" w:themeColor="text1"/>
        </w:rPr>
        <w:t>系統或設施之操作、保養維修手冊及安全手冊。</w:t>
      </w:r>
    </w:p>
    <w:p w14:paraId="699D1328" w14:textId="77777777" w:rsidR="009B2FE5" w:rsidRPr="00B810C9" w:rsidRDefault="009B2FE5" w:rsidP="009E6F2C">
      <w:pPr>
        <w:pStyle w:val="11"/>
        <w:numPr>
          <w:ilvl w:val="0"/>
          <w:numId w:val="12"/>
        </w:numPr>
        <w:spacing w:beforeLines="30" w:before="108" w:afterLines="30" w:after="108"/>
        <w:ind w:leftChars="0" w:hanging="482"/>
        <w:rPr>
          <w:rFonts w:cs="Times New Roman"/>
          <w:color w:val="000000" w:themeColor="text1"/>
        </w:rPr>
      </w:pPr>
      <w:r w:rsidRPr="00B810C9">
        <w:rPr>
          <w:rFonts w:cs="Times New Roman" w:hint="eastAsia"/>
          <w:color w:val="000000" w:themeColor="text1"/>
        </w:rPr>
        <w:t>維修計畫包括重要維修機具與設備之項目、性能及使用年限。</w:t>
      </w:r>
    </w:p>
    <w:p w14:paraId="49F4D70C" w14:textId="77777777" w:rsidR="009B2FE5" w:rsidRPr="00B810C9" w:rsidRDefault="009B2FE5" w:rsidP="009E6F2C">
      <w:pPr>
        <w:pStyle w:val="11"/>
        <w:numPr>
          <w:ilvl w:val="0"/>
          <w:numId w:val="12"/>
        </w:numPr>
        <w:spacing w:beforeLines="30" w:before="108" w:afterLines="30" w:after="108"/>
        <w:ind w:leftChars="0" w:hanging="482"/>
        <w:rPr>
          <w:rFonts w:cs="Times New Roman"/>
          <w:color w:val="000000" w:themeColor="text1"/>
        </w:rPr>
      </w:pPr>
      <w:r w:rsidRPr="00B810C9">
        <w:rPr>
          <w:rFonts w:cs="Times New Roman" w:hint="eastAsia"/>
          <w:color w:val="000000" w:themeColor="text1"/>
        </w:rPr>
        <w:t>其他依申請須知、補充資料、法令規定及經雙方同意應提供之資料與文件。</w:t>
      </w:r>
    </w:p>
    <w:p w14:paraId="50EAC851" w14:textId="77777777" w:rsidR="00973BEA" w:rsidRPr="00B810C9" w:rsidRDefault="00973BEA" w:rsidP="00973BEA">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乙方應將本案全部技術服務成果、完工資料等之智慧財產權，一併</w:t>
      </w:r>
      <w:proofErr w:type="gramStart"/>
      <w:r w:rsidRPr="00B810C9">
        <w:rPr>
          <w:rFonts w:eastAsiaTheme="minorEastAsia" w:cs="Times New Roman" w:hint="eastAsia"/>
          <w:color w:val="000000" w:themeColor="text1"/>
        </w:rPr>
        <w:t>移轉予甲方</w:t>
      </w:r>
      <w:proofErr w:type="gramEnd"/>
      <w:r w:rsidRPr="00B810C9">
        <w:rPr>
          <w:rFonts w:eastAsiaTheme="minorEastAsia" w:cs="Times New Roman" w:hint="eastAsia"/>
          <w:color w:val="000000" w:themeColor="text1"/>
        </w:rPr>
        <w:t>，並</w:t>
      </w:r>
      <w:proofErr w:type="gramStart"/>
      <w:r w:rsidRPr="00B810C9">
        <w:rPr>
          <w:rFonts w:eastAsiaTheme="minorEastAsia" w:cs="Times New Roman" w:hint="eastAsia"/>
          <w:color w:val="000000" w:themeColor="text1"/>
        </w:rPr>
        <w:t>均歸</w:t>
      </w:r>
      <w:proofErr w:type="gramEnd"/>
      <w:r w:rsidRPr="00B810C9">
        <w:rPr>
          <w:rFonts w:eastAsiaTheme="minorEastAsia" w:cs="Times New Roman" w:hint="eastAsia"/>
          <w:color w:val="000000" w:themeColor="text1"/>
        </w:rPr>
        <w:t>甲方所有。</w:t>
      </w:r>
    </w:p>
    <w:p w14:paraId="5A13A6E9" w14:textId="77777777" w:rsidR="00DC73EA" w:rsidRPr="00B810C9" w:rsidRDefault="00DC73EA" w:rsidP="00DC73EA">
      <w:pPr>
        <w:pStyle w:val="2"/>
        <w:spacing w:before="180" w:after="180"/>
        <w:rPr>
          <w:rFonts w:ascii="Times New Roman" w:eastAsiaTheme="minorEastAsia" w:hAnsi="Times New Roman" w:cs="Times New Roman"/>
          <w:color w:val="000000" w:themeColor="text1"/>
        </w:rPr>
      </w:pPr>
      <w:bookmarkStart w:id="42" w:name="_Toc45016245"/>
      <w:r w:rsidRPr="00B810C9">
        <w:rPr>
          <w:rFonts w:ascii="Times New Roman" w:eastAsiaTheme="minorEastAsia" w:hAnsi="Times New Roman" w:cs="Times New Roman" w:hint="eastAsia"/>
          <w:color w:val="000000" w:themeColor="text1"/>
        </w:rPr>
        <w:t>履</w:t>
      </w:r>
      <w:proofErr w:type="gramStart"/>
      <w:r w:rsidRPr="00B810C9">
        <w:rPr>
          <w:rFonts w:ascii="Times New Roman" w:eastAsiaTheme="minorEastAsia" w:hAnsi="Times New Roman" w:cs="Times New Roman" w:hint="eastAsia"/>
          <w:color w:val="000000" w:themeColor="text1"/>
        </w:rPr>
        <w:t>勘</w:t>
      </w:r>
      <w:bookmarkEnd w:id="42"/>
      <w:proofErr w:type="gramEnd"/>
    </w:p>
    <w:p w14:paraId="3EF73088" w14:textId="77777777" w:rsidR="00973BEA" w:rsidRPr="00B810C9" w:rsidRDefault="00973BEA" w:rsidP="00973BEA">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乙方興建完成後，應依規定經相關主管機關核准或履</w:t>
      </w:r>
      <w:proofErr w:type="gramStart"/>
      <w:r w:rsidRPr="00B810C9">
        <w:rPr>
          <w:rFonts w:eastAsiaTheme="minorEastAsia" w:cs="Times New Roman" w:hint="eastAsia"/>
          <w:color w:val="000000" w:themeColor="text1"/>
        </w:rPr>
        <w:t>勘</w:t>
      </w:r>
      <w:proofErr w:type="gramEnd"/>
      <w:r w:rsidRPr="00B810C9">
        <w:rPr>
          <w:rFonts w:eastAsiaTheme="minorEastAsia" w:cs="Times New Roman" w:hint="eastAsia"/>
          <w:color w:val="000000" w:themeColor="text1"/>
        </w:rPr>
        <w:t>後，並應以書面向甲方申請營運開始日，始可營運。</w:t>
      </w:r>
    </w:p>
    <w:p w14:paraId="2C0D9CDC" w14:textId="77777777" w:rsidR="00973BEA" w:rsidRPr="00B810C9" w:rsidRDefault="00973BEA" w:rsidP="00973BEA">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本案雖經履</w:t>
      </w:r>
      <w:proofErr w:type="gramStart"/>
      <w:r w:rsidRPr="00B810C9">
        <w:rPr>
          <w:rFonts w:eastAsiaTheme="minorEastAsia" w:cs="Times New Roman" w:hint="eastAsia"/>
          <w:color w:val="000000" w:themeColor="text1"/>
        </w:rPr>
        <w:t>勘</w:t>
      </w:r>
      <w:proofErr w:type="gramEnd"/>
      <w:r w:rsidRPr="00B810C9">
        <w:rPr>
          <w:rFonts w:eastAsiaTheme="minorEastAsia" w:cs="Times New Roman" w:hint="eastAsia"/>
          <w:color w:val="000000" w:themeColor="text1"/>
        </w:rPr>
        <w:t>合格，並不視為免除乙方對本案興建之一切責任與義務。</w:t>
      </w:r>
    </w:p>
    <w:p w14:paraId="21477A64" w14:textId="77777777" w:rsidR="00973BEA" w:rsidRPr="00B810C9" w:rsidRDefault="00973BEA" w:rsidP="001472A1">
      <w:pPr>
        <w:pStyle w:val="2"/>
        <w:spacing w:before="180" w:after="180"/>
        <w:rPr>
          <w:rFonts w:ascii="Times New Roman" w:eastAsiaTheme="minorEastAsia" w:hAnsi="Times New Roman" w:cs="Times New Roman"/>
          <w:color w:val="000000" w:themeColor="text1"/>
        </w:rPr>
      </w:pPr>
      <w:bookmarkStart w:id="43" w:name="_Toc45016246"/>
      <w:r w:rsidRPr="00B810C9">
        <w:rPr>
          <w:rFonts w:ascii="Times New Roman" w:eastAsiaTheme="minorEastAsia" w:hAnsi="Times New Roman" w:cs="Times New Roman" w:hint="eastAsia"/>
          <w:color w:val="000000" w:themeColor="text1"/>
        </w:rPr>
        <w:t>預告登記</w:t>
      </w:r>
      <w:bookmarkEnd w:id="43"/>
    </w:p>
    <w:p w14:paraId="4E2F1955" w14:textId="77777777" w:rsidR="00973BEA" w:rsidRPr="00B810C9" w:rsidRDefault="00973BEA" w:rsidP="00973BEA">
      <w:pPr>
        <w:pStyle w:val="3"/>
        <w:ind w:left="839" w:hanging="839"/>
        <w:rPr>
          <w:color w:val="000000" w:themeColor="text1"/>
        </w:rPr>
      </w:pPr>
      <w:r w:rsidRPr="00B810C9">
        <w:rPr>
          <w:rFonts w:hint="eastAsia"/>
          <w:color w:val="000000" w:themeColor="text1"/>
        </w:rPr>
        <w:t>乙方於本</w:t>
      </w:r>
      <w:r w:rsidR="00B96901" w:rsidRPr="00B810C9">
        <w:rPr>
          <w:rFonts w:hint="eastAsia"/>
          <w:color w:val="000000" w:themeColor="text1"/>
        </w:rPr>
        <w:t>案</w:t>
      </w:r>
      <w:r w:rsidRPr="00B810C9">
        <w:rPr>
          <w:rFonts w:hint="eastAsia"/>
          <w:color w:val="000000" w:themeColor="text1"/>
        </w:rPr>
        <w:t>用地辦理地上權設定時，同意配合辦理預告登記。預告登記應載明，非經甲方同意，不得將地上權轉讓或設定負擔。</w:t>
      </w:r>
    </w:p>
    <w:p w14:paraId="7FEBA4E5" w14:textId="77777777" w:rsidR="00973BEA" w:rsidRPr="00B810C9" w:rsidRDefault="00B96901" w:rsidP="00973BEA">
      <w:pPr>
        <w:pStyle w:val="3"/>
        <w:ind w:left="839" w:hanging="839"/>
        <w:rPr>
          <w:color w:val="000000" w:themeColor="text1"/>
        </w:rPr>
      </w:pPr>
      <w:r w:rsidRPr="00B810C9">
        <w:rPr>
          <w:rFonts w:hint="eastAsia"/>
          <w:color w:val="000000" w:themeColor="text1"/>
        </w:rPr>
        <w:t>乙方於本案</w:t>
      </w:r>
      <w:r w:rsidR="00973BEA" w:rsidRPr="00B810C9">
        <w:rPr>
          <w:rFonts w:hint="eastAsia"/>
          <w:color w:val="000000" w:themeColor="text1"/>
        </w:rPr>
        <w:t>用地範圍內興建建築物時，就可辦理登記之建築物，於興建完成辦理建築物第一次所有權登記時，同意配合辦理預告登記。預告登記應</w:t>
      </w:r>
      <w:proofErr w:type="gramStart"/>
      <w:r w:rsidR="00973BEA" w:rsidRPr="00B810C9">
        <w:rPr>
          <w:rFonts w:hint="eastAsia"/>
          <w:color w:val="000000" w:themeColor="text1"/>
        </w:rPr>
        <w:t>載明乙方應</w:t>
      </w:r>
      <w:proofErr w:type="gramEnd"/>
      <w:r w:rsidR="00973BEA" w:rsidRPr="00B810C9">
        <w:rPr>
          <w:rFonts w:hint="eastAsia"/>
          <w:color w:val="000000" w:themeColor="text1"/>
        </w:rPr>
        <w:t>於本契約屆滿或終止時，即將建物所有權移轉</w:t>
      </w:r>
      <w:proofErr w:type="gramStart"/>
      <w:r w:rsidR="00973BEA" w:rsidRPr="00B810C9">
        <w:rPr>
          <w:rFonts w:hint="eastAsia"/>
          <w:color w:val="000000" w:themeColor="text1"/>
        </w:rPr>
        <w:t>登記予甲</w:t>
      </w:r>
      <w:proofErr w:type="gramEnd"/>
      <w:r w:rsidR="00973BEA" w:rsidRPr="00B810C9">
        <w:rPr>
          <w:rFonts w:hint="eastAsia"/>
          <w:color w:val="000000" w:themeColor="text1"/>
        </w:rPr>
        <w:t>方。</w:t>
      </w:r>
    </w:p>
    <w:p w14:paraId="0E21EF4A" w14:textId="77777777" w:rsidR="00B810C9" w:rsidRDefault="00B810C9">
      <w:pPr>
        <w:widowControl/>
        <w:adjustRightInd/>
        <w:snapToGrid/>
        <w:spacing w:beforeLines="0" w:before="0" w:afterLines="0" w:after="0" w:line="240" w:lineRule="auto"/>
        <w:jc w:val="left"/>
        <w:rPr>
          <w:rFonts w:cs="Times New Roman"/>
          <w:b/>
          <w:bCs/>
          <w:color w:val="000000" w:themeColor="text1"/>
          <w:szCs w:val="48"/>
        </w:rPr>
      </w:pPr>
      <w:r>
        <w:rPr>
          <w:rFonts w:cs="Times New Roman"/>
          <w:color w:val="000000" w:themeColor="text1"/>
        </w:rPr>
        <w:br w:type="page"/>
      </w:r>
    </w:p>
    <w:p w14:paraId="46E5945E" w14:textId="77777777" w:rsidR="00032C73" w:rsidRPr="00B810C9" w:rsidRDefault="00973BEA" w:rsidP="001472A1">
      <w:pPr>
        <w:pStyle w:val="2"/>
        <w:spacing w:before="180" w:after="180"/>
        <w:rPr>
          <w:rFonts w:ascii="Times New Roman" w:eastAsiaTheme="minorEastAsia" w:hAnsi="Times New Roman" w:cs="Times New Roman"/>
          <w:color w:val="000000" w:themeColor="text1"/>
        </w:rPr>
      </w:pPr>
      <w:bookmarkStart w:id="44" w:name="_Toc45016247"/>
      <w:r w:rsidRPr="00B810C9">
        <w:rPr>
          <w:rFonts w:ascii="Times New Roman" w:eastAsiaTheme="minorEastAsia" w:hAnsi="Times New Roman" w:cs="Times New Roman" w:hint="eastAsia"/>
          <w:color w:val="000000" w:themeColor="text1"/>
        </w:rPr>
        <w:lastRenderedPageBreak/>
        <w:t>合作義務</w:t>
      </w:r>
      <w:bookmarkEnd w:id="44"/>
    </w:p>
    <w:p w14:paraId="7079B39C" w14:textId="77777777" w:rsidR="008D1FC4" w:rsidRPr="00B810C9" w:rsidRDefault="00032C73" w:rsidP="00D3338B">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甲方得對乙方之設計、施工、監造、品質管制及品質保證等工作進行必要之監督及查驗，並得至施工現場勘查，詢問有關人員或指示乙方提供有關文件、紀錄及圖說，乙方應配合辦理不得拒絕。</w:t>
      </w:r>
    </w:p>
    <w:p w14:paraId="07EC633B" w14:textId="77777777" w:rsidR="00032C73" w:rsidRPr="00B810C9" w:rsidRDefault="00032C73" w:rsidP="00D3338B">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乙方應妥善保存一切有關施工之紀錄與文件。甲方得隨時請求乙方提供之，乙方不得拒絕。</w:t>
      </w:r>
    </w:p>
    <w:p w14:paraId="12A79625" w14:textId="77777777" w:rsidR="00B917C3" w:rsidRPr="00145D92" w:rsidRDefault="00F74F82" w:rsidP="00094602">
      <w:pPr>
        <w:pStyle w:val="1"/>
        <w:spacing w:before="180" w:after="180"/>
        <w:rPr>
          <w:rFonts w:eastAsiaTheme="minorEastAsia"/>
          <w:color w:val="000000" w:themeColor="text1"/>
        </w:rPr>
      </w:pPr>
      <w:bookmarkStart w:id="45" w:name="_Toc515262939"/>
      <w:bookmarkStart w:id="46" w:name="_Toc515957193"/>
      <w:bookmarkStart w:id="47" w:name="_Toc515262940"/>
      <w:bookmarkStart w:id="48" w:name="_Toc515957194"/>
      <w:bookmarkStart w:id="49" w:name="_Toc45016248"/>
      <w:bookmarkEnd w:id="45"/>
      <w:bookmarkEnd w:id="46"/>
      <w:bookmarkEnd w:id="47"/>
      <w:bookmarkEnd w:id="48"/>
      <w:r w:rsidRPr="00145D92">
        <w:rPr>
          <w:rFonts w:eastAsiaTheme="minorEastAsia" w:hint="eastAsia"/>
          <w:color w:val="000000" w:themeColor="text1"/>
        </w:rPr>
        <w:lastRenderedPageBreak/>
        <w:t>營運</w:t>
      </w:r>
      <w:bookmarkEnd w:id="49"/>
    </w:p>
    <w:p w14:paraId="4237B666" w14:textId="77777777" w:rsidR="00563297" w:rsidRPr="00B810C9" w:rsidRDefault="00563297" w:rsidP="00563297">
      <w:pPr>
        <w:pStyle w:val="2"/>
        <w:spacing w:before="180" w:after="180"/>
        <w:rPr>
          <w:rFonts w:ascii="Times New Roman" w:eastAsiaTheme="minorEastAsia" w:hAnsi="Times New Roman" w:cs="Times New Roman"/>
          <w:color w:val="000000" w:themeColor="text1"/>
        </w:rPr>
      </w:pPr>
      <w:bookmarkStart w:id="50" w:name="_Toc45016249"/>
      <w:r w:rsidRPr="00B810C9">
        <w:rPr>
          <w:rFonts w:ascii="Times New Roman" w:eastAsiaTheme="minorEastAsia" w:hAnsi="Times New Roman" w:cs="Times New Roman" w:hint="eastAsia"/>
          <w:color w:val="000000" w:themeColor="text1"/>
        </w:rPr>
        <w:t>開始營運</w:t>
      </w:r>
      <w:bookmarkEnd w:id="50"/>
    </w:p>
    <w:p w14:paraId="6E5D404B" w14:textId="77777777" w:rsidR="00973BEA" w:rsidRPr="00B810C9" w:rsidRDefault="00973BEA" w:rsidP="0069214F">
      <w:pPr>
        <w:spacing w:before="180" w:after="180"/>
        <w:ind w:leftChars="180" w:left="504" w:firstLineChars="3" w:firstLine="8"/>
        <w:rPr>
          <w:rFonts w:cs="Times New Roman"/>
          <w:color w:val="000000" w:themeColor="text1"/>
        </w:rPr>
      </w:pPr>
      <w:r w:rsidRPr="00B810C9">
        <w:rPr>
          <w:rFonts w:cs="Times New Roman" w:hint="eastAsia"/>
          <w:color w:val="000000" w:themeColor="text1"/>
        </w:rPr>
        <w:t>乙方於預計營運開始日前</w:t>
      </w:r>
      <w:r w:rsidRPr="00B810C9">
        <w:rPr>
          <w:rFonts w:cs="Times New Roman"/>
          <w:color w:val="000000" w:themeColor="text1"/>
        </w:rPr>
        <w:t>15</w:t>
      </w:r>
      <w:r w:rsidRPr="00B810C9">
        <w:rPr>
          <w:rFonts w:cs="Times New Roman" w:hint="eastAsia"/>
          <w:color w:val="000000" w:themeColor="text1"/>
        </w:rPr>
        <w:t>日內，應</w:t>
      </w:r>
      <w:proofErr w:type="gramStart"/>
      <w:r w:rsidRPr="00B810C9">
        <w:rPr>
          <w:rFonts w:cs="Times New Roman" w:hint="eastAsia"/>
          <w:color w:val="000000" w:themeColor="text1"/>
        </w:rPr>
        <w:t>備具甲方</w:t>
      </w:r>
      <w:proofErr w:type="gramEnd"/>
      <w:r w:rsidRPr="00B810C9">
        <w:rPr>
          <w:rFonts w:cs="Times New Roman" w:hint="eastAsia"/>
          <w:color w:val="000000" w:themeColor="text1"/>
        </w:rPr>
        <w:t>要求及相關法令規定須報請核准之文件，經甲方及相關機關審查核准後，始得開始營運。乙方應於營運開始日開始營運。</w:t>
      </w:r>
    </w:p>
    <w:p w14:paraId="0A7863E7" w14:textId="77777777" w:rsidR="00CF1A4D" w:rsidRPr="00B810C9" w:rsidRDefault="00CF1A4D" w:rsidP="00563297">
      <w:pPr>
        <w:pStyle w:val="2"/>
        <w:spacing w:before="180" w:after="180"/>
        <w:rPr>
          <w:rFonts w:ascii="Times New Roman" w:eastAsiaTheme="minorEastAsia" w:hAnsi="Times New Roman" w:cs="Times New Roman"/>
          <w:color w:val="000000" w:themeColor="text1"/>
        </w:rPr>
      </w:pPr>
      <w:bookmarkStart w:id="51" w:name="_Toc45016250"/>
      <w:r w:rsidRPr="00B810C9">
        <w:rPr>
          <w:rFonts w:ascii="Times New Roman" w:eastAsiaTheme="minorEastAsia" w:hAnsi="Times New Roman" w:cs="Times New Roman" w:hint="eastAsia"/>
          <w:color w:val="000000" w:themeColor="text1"/>
        </w:rPr>
        <w:t>營運執行計畫</w:t>
      </w:r>
      <w:bookmarkEnd w:id="51"/>
    </w:p>
    <w:p w14:paraId="479D42B3" w14:textId="77777777" w:rsidR="00973BEA" w:rsidRPr="00B810C9" w:rsidRDefault="00973BEA" w:rsidP="00973BEA">
      <w:pPr>
        <w:pStyle w:val="3"/>
        <w:rPr>
          <w:rFonts w:eastAsiaTheme="minorEastAsia" w:cs="Times New Roman"/>
          <w:color w:val="000000" w:themeColor="text1"/>
        </w:rPr>
      </w:pPr>
      <w:r w:rsidRPr="00B810C9">
        <w:rPr>
          <w:rFonts w:eastAsiaTheme="minorEastAsia" w:cs="Times New Roman" w:hint="eastAsia"/>
          <w:color w:val="000000" w:themeColor="text1"/>
        </w:rPr>
        <w:t>乙方應於預計營運</w:t>
      </w:r>
      <w:r w:rsidR="00153173" w:rsidRPr="00B810C9">
        <w:rPr>
          <w:rFonts w:eastAsiaTheme="minorEastAsia" w:cs="Times New Roman" w:hint="eastAsia"/>
          <w:color w:val="000000" w:themeColor="text1"/>
        </w:rPr>
        <w:t>開始</w:t>
      </w:r>
      <w:r w:rsidRPr="00B810C9">
        <w:rPr>
          <w:rFonts w:eastAsiaTheme="minorEastAsia" w:cs="Times New Roman" w:hint="eastAsia"/>
          <w:color w:val="000000" w:themeColor="text1"/>
        </w:rPr>
        <w:t>日前</w:t>
      </w:r>
      <w:r w:rsidR="009420FA">
        <w:rPr>
          <w:rFonts w:eastAsiaTheme="minorEastAsia" w:cs="Times New Roman" w:hint="eastAsia"/>
          <w:color w:val="000000" w:themeColor="text1"/>
        </w:rPr>
        <w:t>6</w:t>
      </w:r>
      <w:r w:rsidRPr="00B810C9">
        <w:rPr>
          <w:rFonts w:eastAsiaTheme="minorEastAsia" w:cs="Times New Roman"/>
          <w:color w:val="000000" w:themeColor="text1"/>
        </w:rPr>
        <w:t>0</w:t>
      </w:r>
      <w:r w:rsidRPr="00B810C9">
        <w:rPr>
          <w:rFonts w:eastAsiaTheme="minorEastAsia" w:cs="Times New Roman" w:hint="eastAsia"/>
          <w:color w:val="000000" w:themeColor="text1"/>
        </w:rPr>
        <w:t>日，提出營運執行計畫經甲方同意後，</w:t>
      </w:r>
      <w:r w:rsidR="00153173" w:rsidRPr="00B810C9">
        <w:rPr>
          <w:rFonts w:eastAsiaTheme="minorEastAsia" w:cs="Times New Roman" w:hint="eastAsia"/>
          <w:color w:val="000000" w:themeColor="text1"/>
        </w:rPr>
        <w:t>據以執行營運</w:t>
      </w:r>
      <w:r w:rsidRPr="00B810C9">
        <w:rPr>
          <w:rFonts w:eastAsiaTheme="minorEastAsia" w:cs="Times New Roman" w:hint="eastAsia"/>
          <w:color w:val="000000" w:themeColor="text1"/>
        </w:rPr>
        <w:t>，並隨時維持營運資</w:t>
      </w:r>
      <w:r w:rsidR="007F5EBF">
        <w:rPr>
          <w:rFonts w:eastAsiaTheme="minorEastAsia" w:cs="Times New Roman" w:hint="eastAsia"/>
          <w:color w:val="000000" w:themeColor="text1"/>
        </w:rPr>
        <w:t>產可靠度、可維修度、安全度等之狀態，乙方對於營運資產應隨時維持良好</w:t>
      </w:r>
      <w:r w:rsidRPr="00B810C9">
        <w:rPr>
          <w:rFonts w:eastAsiaTheme="minorEastAsia" w:cs="Times New Roman" w:hint="eastAsia"/>
          <w:color w:val="000000" w:themeColor="text1"/>
        </w:rPr>
        <w:t>之狀態。營運執行計畫書，應包含下列項目：</w:t>
      </w:r>
    </w:p>
    <w:p w14:paraId="7714A630" w14:textId="77777777" w:rsidR="00CF1A4D" w:rsidRPr="00B810C9" w:rsidRDefault="00CF1A4D" w:rsidP="009E6F2C">
      <w:pPr>
        <w:pStyle w:val="11"/>
        <w:numPr>
          <w:ilvl w:val="0"/>
          <w:numId w:val="13"/>
        </w:numPr>
        <w:spacing w:beforeLines="30" w:before="108" w:afterLines="30" w:after="108"/>
        <w:ind w:leftChars="0" w:left="1179" w:hanging="482"/>
        <w:rPr>
          <w:rFonts w:cs="Times New Roman"/>
          <w:color w:val="000000" w:themeColor="text1"/>
        </w:rPr>
      </w:pPr>
      <w:r w:rsidRPr="00B810C9">
        <w:rPr>
          <w:rFonts w:cs="Times New Roman" w:hint="eastAsia"/>
          <w:color w:val="000000" w:themeColor="text1"/>
        </w:rPr>
        <w:t>營運空間名稱、經營業種、項目。</w:t>
      </w:r>
    </w:p>
    <w:p w14:paraId="6E38857B" w14:textId="77777777" w:rsidR="00CF1A4D" w:rsidRPr="00B810C9" w:rsidRDefault="00CF1A4D" w:rsidP="009E6F2C">
      <w:pPr>
        <w:pStyle w:val="11"/>
        <w:numPr>
          <w:ilvl w:val="0"/>
          <w:numId w:val="13"/>
        </w:numPr>
        <w:spacing w:beforeLines="30" w:before="108" w:afterLines="30" w:after="108"/>
        <w:ind w:leftChars="0" w:left="1179" w:hanging="482"/>
        <w:rPr>
          <w:rFonts w:cs="Times New Roman"/>
          <w:color w:val="000000" w:themeColor="text1"/>
        </w:rPr>
      </w:pPr>
      <w:r w:rsidRPr="00B810C9">
        <w:rPr>
          <w:rFonts w:cs="Times New Roman" w:hint="eastAsia"/>
          <w:color w:val="000000" w:themeColor="text1"/>
        </w:rPr>
        <w:t>營運開始日、營業日及營業時間。</w:t>
      </w:r>
    </w:p>
    <w:p w14:paraId="0965BE3E" w14:textId="77777777" w:rsidR="00CF1A4D" w:rsidRPr="00B810C9" w:rsidRDefault="00FF2531" w:rsidP="009E6F2C">
      <w:pPr>
        <w:pStyle w:val="11"/>
        <w:numPr>
          <w:ilvl w:val="0"/>
          <w:numId w:val="13"/>
        </w:numPr>
        <w:spacing w:beforeLines="30" w:before="108" w:afterLines="30" w:after="108"/>
        <w:ind w:leftChars="0" w:left="1179" w:hanging="482"/>
        <w:rPr>
          <w:rFonts w:cs="Times New Roman"/>
          <w:color w:val="000000" w:themeColor="text1"/>
        </w:rPr>
      </w:pPr>
      <w:r w:rsidRPr="00B810C9">
        <w:rPr>
          <w:rFonts w:cs="Times New Roman" w:hint="eastAsia"/>
          <w:color w:val="000000" w:themeColor="text1"/>
        </w:rPr>
        <w:t>附屬設施及附屬事業</w:t>
      </w:r>
      <w:r w:rsidR="00CF1A4D" w:rsidRPr="00B810C9">
        <w:rPr>
          <w:rFonts w:cs="Times New Roman" w:hint="eastAsia"/>
          <w:color w:val="000000" w:themeColor="text1"/>
        </w:rPr>
        <w:t>營運計畫。</w:t>
      </w:r>
    </w:p>
    <w:p w14:paraId="1F3FFC0F" w14:textId="77777777" w:rsidR="00CF1A4D" w:rsidRPr="00B810C9" w:rsidRDefault="00CF1A4D" w:rsidP="009E6F2C">
      <w:pPr>
        <w:pStyle w:val="11"/>
        <w:numPr>
          <w:ilvl w:val="0"/>
          <w:numId w:val="13"/>
        </w:numPr>
        <w:spacing w:beforeLines="30" w:before="108" w:afterLines="30" w:after="108"/>
        <w:ind w:leftChars="0" w:left="1179" w:hanging="482"/>
        <w:rPr>
          <w:rFonts w:cs="Times New Roman"/>
          <w:color w:val="000000" w:themeColor="text1"/>
        </w:rPr>
      </w:pPr>
      <w:r w:rsidRPr="00B810C9">
        <w:rPr>
          <w:rFonts w:cs="Times New Roman" w:hint="eastAsia"/>
          <w:color w:val="000000" w:themeColor="text1"/>
        </w:rPr>
        <w:t>營運委託</w:t>
      </w:r>
      <w:r w:rsidRPr="00B810C9">
        <w:rPr>
          <w:rFonts w:cs="Times New Roman"/>
          <w:color w:val="000000" w:themeColor="text1"/>
        </w:rPr>
        <w:t>(</w:t>
      </w:r>
      <w:r w:rsidRPr="00B810C9">
        <w:rPr>
          <w:rFonts w:cs="Times New Roman" w:hint="eastAsia"/>
          <w:color w:val="000000" w:themeColor="text1"/>
        </w:rPr>
        <w:t>分包</w:t>
      </w:r>
      <w:r w:rsidRPr="00B810C9">
        <w:rPr>
          <w:rFonts w:cs="Times New Roman"/>
          <w:color w:val="000000" w:themeColor="text1"/>
        </w:rPr>
        <w:t>)</w:t>
      </w:r>
      <w:r w:rsidRPr="00B810C9">
        <w:rPr>
          <w:rFonts w:cs="Times New Roman" w:hint="eastAsia"/>
          <w:color w:val="000000" w:themeColor="text1"/>
        </w:rPr>
        <w:t>計畫。</w:t>
      </w:r>
    </w:p>
    <w:p w14:paraId="74B59361" w14:textId="77777777" w:rsidR="00CF1A4D" w:rsidRPr="00B810C9" w:rsidRDefault="00CF1A4D" w:rsidP="009E6F2C">
      <w:pPr>
        <w:pStyle w:val="11"/>
        <w:numPr>
          <w:ilvl w:val="0"/>
          <w:numId w:val="13"/>
        </w:numPr>
        <w:spacing w:beforeLines="30" w:before="108" w:afterLines="30" w:after="108"/>
        <w:ind w:leftChars="0" w:left="1179" w:hanging="482"/>
        <w:rPr>
          <w:rFonts w:cs="Times New Roman"/>
          <w:color w:val="000000" w:themeColor="text1"/>
        </w:rPr>
      </w:pPr>
      <w:r w:rsidRPr="00B810C9">
        <w:rPr>
          <w:rFonts w:cs="Times New Roman" w:hint="eastAsia"/>
          <w:color w:val="000000" w:themeColor="text1"/>
        </w:rPr>
        <w:t>行銷計畫、促參識別標誌設置計畫。</w:t>
      </w:r>
    </w:p>
    <w:p w14:paraId="74E3D876" w14:textId="77777777" w:rsidR="00CF1A4D" w:rsidRPr="00B810C9" w:rsidRDefault="00CF1A4D" w:rsidP="009E6F2C">
      <w:pPr>
        <w:pStyle w:val="11"/>
        <w:numPr>
          <w:ilvl w:val="0"/>
          <w:numId w:val="13"/>
        </w:numPr>
        <w:spacing w:beforeLines="30" w:before="108" w:afterLines="30" w:after="108"/>
        <w:ind w:leftChars="0" w:left="1179" w:hanging="482"/>
        <w:rPr>
          <w:rFonts w:cs="Times New Roman"/>
          <w:color w:val="000000" w:themeColor="text1"/>
        </w:rPr>
      </w:pPr>
      <w:r w:rsidRPr="00B810C9">
        <w:rPr>
          <w:rFonts w:cs="Times New Roman" w:hint="eastAsia"/>
          <w:color w:val="000000" w:themeColor="text1"/>
        </w:rPr>
        <w:t>保全及清潔方案。</w:t>
      </w:r>
    </w:p>
    <w:p w14:paraId="63F41A2E" w14:textId="77777777" w:rsidR="00CF1A4D" w:rsidRPr="00B810C9" w:rsidRDefault="00CF1A4D" w:rsidP="009E6F2C">
      <w:pPr>
        <w:pStyle w:val="11"/>
        <w:numPr>
          <w:ilvl w:val="0"/>
          <w:numId w:val="13"/>
        </w:numPr>
        <w:spacing w:beforeLines="30" w:before="108" w:afterLines="30" w:after="108"/>
        <w:ind w:leftChars="0" w:left="1179" w:hanging="482"/>
        <w:rPr>
          <w:rFonts w:cs="Times New Roman"/>
          <w:color w:val="000000" w:themeColor="text1"/>
        </w:rPr>
      </w:pPr>
      <w:r w:rsidRPr="00B810C9">
        <w:rPr>
          <w:rFonts w:cs="Times New Roman" w:hint="eastAsia"/>
          <w:color w:val="000000" w:themeColor="text1"/>
        </w:rPr>
        <w:t>設施設備清潔、維護及維修計畫。</w:t>
      </w:r>
    </w:p>
    <w:p w14:paraId="269D4588" w14:textId="77777777" w:rsidR="00CF1A4D" w:rsidRPr="00B810C9" w:rsidRDefault="00CF1A4D" w:rsidP="009E6F2C">
      <w:pPr>
        <w:pStyle w:val="11"/>
        <w:numPr>
          <w:ilvl w:val="0"/>
          <w:numId w:val="13"/>
        </w:numPr>
        <w:spacing w:beforeLines="30" w:before="108" w:afterLines="30" w:after="108"/>
        <w:ind w:leftChars="0" w:left="1179" w:hanging="482"/>
        <w:rPr>
          <w:rFonts w:cs="Times New Roman"/>
          <w:color w:val="000000" w:themeColor="text1"/>
        </w:rPr>
      </w:pPr>
      <w:r w:rsidRPr="00B810C9">
        <w:rPr>
          <w:rFonts w:cs="Times New Roman" w:hint="eastAsia"/>
          <w:color w:val="000000" w:themeColor="text1"/>
        </w:rPr>
        <w:t>安全監控計畫及緊急事故通報計畫。</w:t>
      </w:r>
    </w:p>
    <w:p w14:paraId="7A813EAE" w14:textId="77777777" w:rsidR="00CF1A4D" w:rsidRPr="00B810C9" w:rsidRDefault="00CF1A4D" w:rsidP="009E6F2C">
      <w:pPr>
        <w:pStyle w:val="11"/>
        <w:numPr>
          <w:ilvl w:val="0"/>
          <w:numId w:val="13"/>
        </w:numPr>
        <w:spacing w:beforeLines="30" w:before="108" w:afterLines="30" w:after="108"/>
        <w:ind w:leftChars="0" w:left="1179" w:hanging="482"/>
        <w:rPr>
          <w:rFonts w:cs="Times New Roman"/>
          <w:color w:val="000000" w:themeColor="text1"/>
        </w:rPr>
      </w:pPr>
      <w:r w:rsidRPr="00B810C9">
        <w:rPr>
          <w:rFonts w:cs="Times New Roman" w:hint="eastAsia"/>
          <w:color w:val="000000" w:themeColor="text1"/>
        </w:rPr>
        <w:t>服務品質管理計畫（含營運管理月報內容規劃）。</w:t>
      </w:r>
    </w:p>
    <w:p w14:paraId="4B4E95F7" w14:textId="77777777" w:rsidR="00CF1A4D" w:rsidRPr="00B810C9" w:rsidRDefault="00CF1A4D" w:rsidP="009E6F2C">
      <w:pPr>
        <w:pStyle w:val="11"/>
        <w:numPr>
          <w:ilvl w:val="0"/>
          <w:numId w:val="13"/>
        </w:numPr>
        <w:spacing w:beforeLines="30" w:before="108" w:afterLines="30" w:after="108"/>
        <w:ind w:leftChars="0" w:left="1179" w:hanging="482"/>
        <w:rPr>
          <w:rFonts w:cs="Times New Roman"/>
          <w:color w:val="000000" w:themeColor="text1"/>
        </w:rPr>
      </w:pPr>
      <w:r w:rsidRPr="00B810C9">
        <w:rPr>
          <w:rFonts w:cs="Times New Roman" w:hint="eastAsia"/>
          <w:color w:val="000000" w:themeColor="text1"/>
        </w:rPr>
        <w:t>年度營運管理計畫。</w:t>
      </w:r>
    </w:p>
    <w:p w14:paraId="20DC0F35" w14:textId="77777777" w:rsidR="00CF1A4D" w:rsidRPr="00B810C9" w:rsidRDefault="00CF1A4D" w:rsidP="009E6F2C">
      <w:pPr>
        <w:pStyle w:val="11"/>
        <w:numPr>
          <w:ilvl w:val="0"/>
          <w:numId w:val="13"/>
        </w:numPr>
        <w:spacing w:beforeLines="30" w:before="108" w:afterLines="30" w:after="108"/>
        <w:ind w:leftChars="0" w:left="1179" w:hanging="482"/>
        <w:rPr>
          <w:rFonts w:cs="Times New Roman"/>
          <w:color w:val="000000" w:themeColor="text1"/>
        </w:rPr>
      </w:pPr>
      <w:r w:rsidRPr="00B810C9">
        <w:rPr>
          <w:rFonts w:cs="Times New Roman" w:hint="eastAsia"/>
          <w:color w:val="000000" w:themeColor="text1"/>
        </w:rPr>
        <w:t>營運設備及資產之增置與</w:t>
      </w:r>
      <w:proofErr w:type="gramStart"/>
      <w:r w:rsidRPr="00B810C9">
        <w:rPr>
          <w:rFonts w:cs="Times New Roman" w:hint="eastAsia"/>
          <w:color w:val="000000" w:themeColor="text1"/>
        </w:rPr>
        <w:t>汰</w:t>
      </w:r>
      <w:proofErr w:type="gramEnd"/>
      <w:r w:rsidRPr="00B810C9">
        <w:rPr>
          <w:rFonts w:cs="Times New Roman" w:hint="eastAsia"/>
          <w:color w:val="000000" w:themeColor="text1"/>
        </w:rPr>
        <w:t>換計畫。</w:t>
      </w:r>
    </w:p>
    <w:p w14:paraId="35401C00" w14:textId="77777777" w:rsidR="00CF1A4D" w:rsidRPr="00B810C9" w:rsidRDefault="00CF1A4D" w:rsidP="009E6F2C">
      <w:pPr>
        <w:pStyle w:val="11"/>
        <w:numPr>
          <w:ilvl w:val="0"/>
          <w:numId w:val="13"/>
        </w:numPr>
        <w:spacing w:beforeLines="30" w:before="108" w:afterLines="30" w:after="108"/>
        <w:ind w:leftChars="0" w:left="1179" w:hanging="482"/>
        <w:rPr>
          <w:rFonts w:cs="Times New Roman"/>
          <w:color w:val="000000" w:themeColor="text1"/>
        </w:rPr>
      </w:pPr>
      <w:r w:rsidRPr="00B810C9">
        <w:rPr>
          <w:rFonts w:cs="Times New Roman" w:hint="eastAsia"/>
          <w:color w:val="000000" w:themeColor="text1"/>
        </w:rPr>
        <w:t>管理專責人員之指派、申訴意見處理管道之設置。</w:t>
      </w:r>
    </w:p>
    <w:p w14:paraId="777F0B3B" w14:textId="77777777" w:rsidR="00CF1A4D" w:rsidRPr="00B810C9" w:rsidRDefault="00CF1A4D" w:rsidP="009E6F2C">
      <w:pPr>
        <w:pStyle w:val="11"/>
        <w:numPr>
          <w:ilvl w:val="0"/>
          <w:numId w:val="13"/>
        </w:numPr>
        <w:spacing w:beforeLines="30" w:before="108" w:afterLines="30" w:after="108"/>
        <w:ind w:leftChars="0" w:left="1179" w:hanging="482"/>
        <w:rPr>
          <w:rFonts w:cs="Times New Roman"/>
          <w:color w:val="000000" w:themeColor="text1"/>
        </w:rPr>
      </w:pPr>
      <w:r w:rsidRPr="00B810C9">
        <w:rPr>
          <w:rFonts w:cs="Times New Roman" w:hint="eastAsia"/>
          <w:color w:val="000000" w:themeColor="text1"/>
        </w:rPr>
        <w:t>經營組織：含營運團隊、組織架構、人力配置、主要經理人資歷、人員招募計畫、人力養成計畫、在職訓練計畫等。</w:t>
      </w:r>
    </w:p>
    <w:p w14:paraId="5FDED177" w14:textId="77777777" w:rsidR="00CF1A4D" w:rsidRPr="00B810C9" w:rsidRDefault="00CF1A4D" w:rsidP="009E6F2C">
      <w:pPr>
        <w:pStyle w:val="11"/>
        <w:numPr>
          <w:ilvl w:val="0"/>
          <w:numId w:val="13"/>
        </w:numPr>
        <w:spacing w:beforeLines="30" w:before="108" w:afterLines="30" w:after="108"/>
        <w:ind w:leftChars="0" w:left="1179" w:hanging="482"/>
        <w:rPr>
          <w:rFonts w:cs="Times New Roman"/>
          <w:color w:val="000000" w:themeColor="text1"/>
        </w:rPr>
      </w:pPr>
      <w:r w:rsidRPr="00B810C9">
        <w:rPr>
          <w:rFonts w:cs="Times New Roman" w:hint="eastAsia"/>
          <w:color w:val="000000" w:themeColor="text1"/>
        </w:rPr>
        <w:t>其他有利本案推動之方案。</w:t>
      </w:r>
    </w:p>
    <w:p w14:paraId="0216A5F7" w14:textId="77777777" w:rsidR="00973BEA" w:rsidRPr="00B810C9" w:rsidRDefault="00973BEA" w:rsidP="00973BEA">
      <w:pPr>
        <w:pStyle w:val="3"/>
        <w:rPr>
          <w:rFonts w:eastAsiaTheme="minorEastAsia" w:cs="Times New Roman"/>
          <w:color w:val="000000" w:themeColor="text1"/>
        </w:rPr>
      </w:pPr>
      <w:r w:rsidRPr="00B810C9">
        <w:rPr>
          <w:rFonts w:eastAsiaTheme="minorEastAsia" w:cs="Times New Roman" w:hint="eastAsia"/>
          <w:color w:val="000000" w:themeColor="text1"/>
        </w:rPr>
        <w:t>營運執行計畫書核定後，乙方應於營運期間內，每一會計年度開始前</w:t>
      </w:r>
      <w:r w:rsidRPr="00B810C9">
        <w:rPr>
          <w:rFonts w:eastAsiaTheme="minorEastAsia" w:cs="Times New Roman"/>
          <w:color w:val="000000" w:themeColor="text1"/>
        </w:rPr>
        <w:t>30</w:t>
      </w:r>
      <w:r w:rsidR="00C5093D" w:rsidRPr="00B810C9">
        <w:rPr>
          <w:rFonts w:eastAsiaTheme="minorEastAsia" w:cs="Times New Roman" w:hint="eastAsia"/>
          <w:color w:val="000000" w:themeColor="text1"/>
        </w:rPr>
        <w:t>日，編制次年度之「年度營運計畫」，報請</w:t>
      </w:r>
      <w:r w:rsidRPr="00B810C9">
        <w:rPr>
          <w:rFonts w:eastAsiaTheme="minorEastAsia" w:cs="Times New Roman" w:hint="eastAsia"/>
          <w:color w:val="000000" w:themeColor="text1"/>
        </w:rPr>
        <w:t>甲方同意。其內容至少應包含經營策略、預算編製基礎、財務預測及次年度可能之增資計畫等。</w:t>
      </w:r>
    </w:p>
    <w:p w14:paraId="39E99F24" w14:textId="77777777" w:rsidR="00973BEA" w:rsidRPr="00B810C9" w:rsidRDefault="00973BEA" w:rsidP="00973BEA">
      <w:pPr>
        <w:pStyle w:val="3"/>
        <w:rPr>
          <w:rFonts w:eastAsiaTheme="minorEastAsia" w:cs="Times New Roman"/>
          <w:color w:val="000000" w:themeColor="text1"/>
        </w:rPr>
      </w:pPr>
      <w:r w:rsidRPr="00B810C9">
        <w:rPr>
          <w:rFonts w:eastAsiaTheme="minorEastAsia" w:cs="Times New Roman" w:hint="eastAsia"/>
          <w:color w:val="000000" w:themeColor="text1"/>
        </w:rPr>
        <w:lastRenderedPageBreak/>
        <w:t>乙方應於營運期間內，依營運執行計畫按月提出營運管理月報，於每月</w:t>
      </w:r>
      <w:r w:rsidRPr="00B810C9">
        <w:rPr>
          <w:rFonts w:eastAsiaTheme="minorEastAsia" w:cs="Times New Roman"/>
          <w:color w:val="000000" w:themeColor="text1"/>
        </w:rPr>
        <w:t>10</w:t>
      </w:r>
      <w:r w:rsidRPr="00B810C9">
        <w:rPr>
          <w:rFonts w:eastAsiaTheme="minorEastAsia" w:cs="Times New Roman" w:hint="eastAsia"/>
          <w:color w:val="000000" w:themeColor="text1"/>
        </w:rPr>
        <w:t>日前提出前月份之營運管理月報，內容應至少包含組織概況、當月營業概況、大事紀等。</w:t>
      </w:r>
    </w:p>
    <w:p w14:paraId="528AFA93" w14:textId="77777777" w:rsidR="00563297" w:rsidRPr="00B810C9" w:rsidRDefault="00CF1A4D" w:rsidP="00563297">
      <w:pPr>
        <w:pStyle w:val="2"/>
        <w:spacing w:before="180" w:after="180"/>
        <w:rPr>
          <w:rFonts w:ascii="Times New Roman" w:eastAsiaTheme="minorEastAsia" w:hAnsi="Times New Roman" w:cs="Times New Roman"/>
          <w:color w:val="000000" w:themeColor="text1"/>
        </w:rPr>
      </w:pPr>
      <w:bookmarkStart w:id="52" w:name="_Toc45016251"/>
      <w:r w:rsidRPr="00B810C9">
        <w:rPr>
          <w:rFonts w:ascii="Times New Roman" w:eastAsiaTheme="minorEastAsia" w:hAnsi="Times New Roman" w:cs="Times New Roman" w:hint="eastAsia"/>
          <w:color w:val="000000" w:themeColor="text1"/>
        </w:rPr>
        <w:t>營運</w:t>
      </w:r>
      <w:proofErr w:type="gramStart"/>
      <w:r w:rsidRPr="00B810C9">
        <w:rPr>
          <w:rFonts w:ascii="Times New Roman" w:eastAsiaTheme="minorEastAsia" w:hAnsi="Times New Roman" w:cs="Times New Roman" w:hint="eastAsia"/>
          <w:color w:val="000000" w:themeColor="text1"/>
        </w:rPr>
        <w:t>期間乙</w:t>
      </w:r>
      <w:proofErr w:type="gramEnd"/>
      <w:r w:rsidRPr="00B810C9">
        <w:rPr>
          <w:rFonts w:ascii="Times New Roman" w:eastAsiaTheme="minorEastAsia" w:hAnsi="Times New Roman" w:cs="Times New Roman" w:hint="eastAsia"/>
          <w:color w:val="000000" w:themeColor="text1"/>
        </w:rPr>
        <w:t>方應遵守事項</w:t>
      </w:r>
      <w:bookmarkEnd w:id="52"/>
    </w:p>
    <w:p w14:paraId="38BBC9B8" w14:textId="77777777" w:rsidR="006E0DB6" w:rsidRPr="00B810C9" w:rsidRDefault="006E0DB6" w:rsidP="006E0DB6">
      <w:pPr>
        <w:pStyle w:val="3"/>
        <w:rPr>
          <w:rFonts w:eastAsiaTheme="minorEastAsia" w:cs="Times New Roman"/>
          <w:color w:val="000000" w:themeColor="text1"/>
        </w:rPr>
      </w:pPr>
      <w:r w:rsidRPr="00B810C9">
        <w:rPr>
          <w:rFonts w:eastAsiaTheme="minorEastAsia" w:cs="Times New Roman" w:hint="eastAsia"/>
          <w:color w:val="000000" w:themeColor="text1"/>
        </w:rPr>
        <w:t>乙方之本業營運應符合「零售市場管理條例」及相關主管機關、甲方相</w:t>
      </w:r>
      <w:r w:rsidR="00A35F4D" w:rsidRPr="00B810C9">
        <w:rPr>
          <w:rFonts w:eastAsiaTheme="minorEastAsia" w:cs="Times New Roman" w:hint="eastAsia"/>
          <w:color w:val="000000" w:themeColor="text1"/>
        </w:rPr>
        <w:t>關法令之規定事項。其他營運</w:t>
      </w:r>
      <w:proofErr w:type="gramStart"/>
      <w:r w:rsidR="00A35F4D" w:rsidRPr="00B810C9">
        <w:rPr>
          <w:rFonts w:eastAsiaTheme="minorEastAsia" w:cs="Times New Roman" w:hint="eastAsia"/>
          <w:color w:val="000000" w:themeColor="text1"/>
        </w:rPr>
        <w:t>項目均應符合</w:t>
      </w:r>
      <w:proofErr w:type="gramEnd"/>
      <w:r w:rsidR="00A35F4D" w:rsidRPr="00B810C9">
        <w:rPr>
          <w:rFonts w:eastAsiaTheme="minorEastAsia" w:cs="Times New Roman" w:hint="eastAsia"/>
          <w:color w:val="000000" w:themeColor="text1"/>
        </w:rPr>
        <w:t>該營運項目之相關主管機關</w:t>
      </w:r>
      <w:r w:rsidRPr="00B810C9">
        <w:rPr>
          <w:rFonts w:eastAsiaTheme="minorEastAsia" w:cs="Times New Roman" w:hint="eastAsia"/>
          <w:color w:val="000000" w:themeColor="text1"/>
        </w:rPr>
        <w:t>法令之規定事項。</w:t>
      </w:r>
    </w:p>
    <w:p w14:paraId="17367C66" w14:textId="77777777" w:rsidR="006E0DB6" w:rsidRPr="00B810C9" w:rsidRDefault="006E0DB6" w:rsidP="006E0DB6">
      <w:pPr>
        <w:pStyle w:val="3"/>
        <w:rPr>
          <w:rFonts w:eastAsiaTheme="minorEastAsia" w:cs="Times New Roman"/>
          <w:color w:val="000000" w:themeColor="text1"/>
        </w:rPr>
      </w:pPr>
      <w:r w:rsidRPr="00B810C9">
        <w:rPr>
          <w:rFonts w:eastAsiaTheme="minorEastAsia" w:cs="Times New Roman" w:hint="eastAsia"/>
          <w:color w:val="000000" w:themeColor="text1"/>
        </w:rPr>
        <w:t>乙方如發現機械故障或損壞，足以影響營運安全時，應立即停止營運，並立刻通知維修廠商到場進行維修，如有發生意外，概由</w:t>
      </w:r>
      <w:proofErr w:type="gramStart"/>
      <w:r w:rsidRPr="00B810C9">
        <w:rPr>
          <w:rFonts w:eastAsiaTheme="minorEastAsia" w:cs="Times New Roman" w:hint="eastAsia"/>
          <w:color w:val="000000" w:themeColor="text1"/>
        </w:rPr>
        <w:t>乙方負賠償</w:t>
      </w:r>
      <w:proofErr w:type="gramEnd"/>
      <w:r w:rsidRPr="00B810C9">
        <w:rPr>
          <w:rFonts w:eastAsiaTheme="minorEastAsia" w:cs="Times New Roman" w:hint="eastAsia"/>
          <w:color w:val="000000" w:themeColor="text1"/>
        </w:rPr>
        <w:t>責任。</w:t>
      </w:r>
    </w:p>
    <w:p w14:paraId="204F25C1" w14:textId="77777777" w:rsidR="006E0DB6" w:rsidRPr="00B810C9" w:rsidRDefault="006E0DB6" w:rsidP="006E0DB6">
      <w:pPr>
        <w:pStyle w:val="3"/>
        <w:rPr>
          <w:rFonts w:eastAsiaTheme="minorEastAsia" w:cs="Times New Roman"/>
          <w:color w:val="000000" w:themeColor="text1"/>
        </w:rPr>
      </w:pPr>
      <w:r w:rsidRPr="00B810C9">
        <w:rPr>
          <w:rFonts w:eastAsiaTheme="minorEastAsia" w:cs="Times New Roman" w:hint="eastAsia"/>
          <w:color w:val="000000" w:themeColor="text1"/>
        </w:rPr>
        <w:t>為維護本案機械、機</w:t>
      </w:r>
      <w:r w:rsidR="00153173" w:rsidRPr="00B810C9">
        <w:rPr>
          <w:rFonts w:eastAsiaTheme="minorEastAsia" w:cs="Times New Roman" w:hint="eastAsia"/>
          <w:color w:val="000000" w:themeColor="text1"/>
        </w:rPr>
        <w:t>電、消防等各項設施之正常營運，乙方應依相關法</w:t>
      </w:r>
      <w:r w:rsidR="006D7120">
        <w:rPr>
          <w:rFonts w:eastAsiaTheme="minorEastAsia" w:cs="Times New Roman" w:hint="eastAsia"/>
          <w:color w:val="000000" w:themeColor="text1"/>
        </w:rPr>
        <w:t>規</w:t>
      </w:r>
      <w:r w:rsidR="00153173" w:rsidRPr="00B810C9">
        <w:rPr>
          <w:rFonts w:eastAsiaTheme="minorEastAsia" w:cs="Times New Roman" w:hint="eastAsia"/>
          <w:color w:val="000000" w:themeColor="text1"/>
        </w:rPr>
        <w:t>規定聘僱專業人員</w:t>
      </w:r>
      <w:r w:rsidR="007B517C">
        <w:rPr>
          <w:rFonts w:eastAsiaTheme="minorEastAsia" w:cs="Times New Roman" w:hint="eastAsia"/>
          <w:color w:val="000000" w:themeColor="text1"/>
        </w:rPr>
        <w:t>營運</w:t>
      </w:r>
      <w:r w:rsidRPr="00B810C9">
        <w:rPr>
          <w:rFonts w:eastAsiaTheme="minorEastAsia" w:cs="Times New Roman" w:hint="eastAsia"/>
          <w:color w:val="000000" w:themeColor="text1"/>
        </w:rPr>
        <w:t>本</w:t>
      </w:r>
      <w:r w:rsidR="007B517C">
        <w:rPr>
          <w:rFonts w:eastAsiaTheme="minorEastAsia" w:cs="Times New Roman" w:hint="eastAsia"/>
          <w:color w:val="000000" w:themeColor="text1"/>
        </w:rPr>
        <w:t>案</w:t>
      </w:r>
      <w:r w:rsidRPr="00B810C9">
        <w:rPr>
          <w:rFonts w:eastAsiaTheme="minorEastAsia" w:cs="Times New Roman" w:hint="eastAsia"/>
          <w:color w:val="000000" w:themeColor="text1"/>
        </w:rPr>
        <w:t>。</w:t>
      </w:r>
    </w:p>
    <w:p w14:paraId="176828A5" w14:textId="77777777" w:rsidR="006E0DB6" w:rsidRPr="00B810C9" w:rsidRDefault="006E0DB6" w:rsidP="006E0DB6">
      <w:pPr>
        <w:pStyle w:val="3"/>
        <w:rPr>
          <w:rFonts w:eastAsiaTheme="minorEastAsia" w:cs="Times New Roman"/>
          <w:color w:val="000000" w:themeColor="text1"/>
        </w:rPr>
      </w:pPr>
      <w:r w:rsidRPr="00B810C9">
        <w:rPr>
          <w:rFonts w:eastAsiaTheme="minorEastAsia" w:cs="Times New Roman" w:hint="eastAsia"/>
          <w:color w:val="000000" w:themeColor="text1"/>
        </w:rPr>
        <w:t>乙方因營運本案與第三人簽訂之所有契約（例如設備維護契約、保全契約等），其內容不得違反本契約約定，如有不符本契約、投資執行計畫書或營運執行計畫書時，甲方可要求改正，乙方並應於契約簽訂日起</w:t>
      </w:r>
      <w:proofErr w:type="gramStart"/>
      <w:r w:rsidRPr="00B810C9">
        <w:rPr>
          <w:rFonts w:eastAsiaTheme="minorEastAsia" w:cs="Times New Roman"/>
          <w:color w:val="000000" w:themeColor="text1"/>
        </w:rPr>
        <w:t>15</w:t>
      </w:r>
      <w:r w:rsidRPr="00B810C9">
        <w:rPr>
          <w:rFonts w:eastAsiaTheme="minorEastAsia" w:cs="Times New Roman" w:hint="eastAsia"/>
          <w:color w:val="000000" w:themeColor="text1"/>
        </w:rPr>
        <w:t>日內送甲方</w:t>
      </w:r>
      <w:proofErr w:type="gramEnd"/>
      <w:r w:rsidRPr="00B810C9">
        <w:rPr>
          <w:rFonts w:eastAsiaTheme="minorEastAsia" w:cs="Times New Roman" w:hint="eastAsia"/>
          <w:color w:val="000000" w:themeColor="text1"/>
        </w:rPr>
        <w:t>備查。</w:t>
      </w:r>
    </w:p>
    <w:p w14:paraId="11EBF904" w14:textId="77777777" w:rsidR="006E0DB6" w:rsidRPr="00B810C9" w:rsidRDefault="006E0DB6" w:rsidP="006E0DB6">
      <w:pPr>
        <w:pStyle w:val="3"/>
        <w:rPr>
          <w:rFonts w:eastAsiaTheme="minorEastAsia" w:cs="Times New Roman"/>
          <w:color w:val="000000" w:themeColor="text1"/>
        </w:rPr>
      </w:pPr>
      <w:r w:rsidRPr="00B810C9">
        <w:rPr>
          <w:rFonts w:eastAsiaTheme="minorEastAsia" w:cs="Times New Roman" w:hint="eastAsia"/>
          <w:color w:val="000000" w:themeColor="text1"/>
        </w:rPr>
        <w:t>為營運本案，乙方應依相關法規辦理各項檢查，包括但不限於建築物公共安全檢查、消防安全設備檢修及高低壓電氣設備定期檢驗等檢查及申報。</w:t>
      </w:r>
    </w:p>
    <w:p w14:paraId="24BCD556" w14:textId="77777777" w:rsidR="006E0DB6" w:rsidRPr="00B810C9" w:rsidRDefault="006E0DB6" w:rsidP="006E0DB6">
      <w:pPr>
        <w:pStyle w:val="3"/>
        <w:rPr>
          <w:rFonts w:eastAsiaTheme="minorEastAsia" w:cs="Times New Roman"/>
          <w:color w:val="000000" w:themeColor="text1"/>
        </w:rPr>
      </w:pPr>
      <w:r w:rsidRPr="00B810C9">
        <w:rPr>
          <w:rFonts w:eastAsiaTheme="minorEastAsia" w:cs="Times New Roman" w:hint="eastAsia"/>
          <w:color w:val="000000" w:themeColor="text1"/>
        </w:rPr>
        <w:t>乙方應依相關法令辦理本案之營運，如有任何故意或過失</w:t>
      </w:r>
      <w:proofErr w:type="gramStart"/>
      <w:r w:rsidRPr="00B810C9">
        <w:rPr>
          <w:rFonts w:eastAsiaTheme="minorEastAsia" w:cs="Times New Roman" w:hint="eastAsia"/>
          <w:color w:val="000000" w:themeColor="text1"/>
        </w:rPr>
        <w:t>行為致甲方</w:t>
      </w:r>
      <w:proofErr w:type="gramEnd"/>
      <w:r w:rsidRPr="00B810C9">
        <w:rPr>
          <w:rFonts w:eastAsiaTheme="minorEastAsia" w:cs="Times New Roman" w:hint="eastAsia"/>
          <w:color w:val="000000" w:themeColor="text1"/>
        </w:rPr>
        <w:t>或其人員遭受第三人之索賠或涉訟，乙方應負擔一切相關費用並賠償甲方及其人員因此所受之一切損害。</w:t>
      </w:r>
    </w:p>
    <w:p w14:paraId="7B5117A2" w14:textId="77777777" w:rsidR="006E0DB6" w:rsidRPr="00B810C9" w:rsidRDefault="006E0DB6" w:rsidP="006E0DB6">
      <w:pPr>
        <w:pStyle w:val="3"/>
        <w:rPr>
          <w:rFonts w:eastAsiaTheme="minorEastAsia" w:cs="Times New Roman"/>
          <w:color w:val="000000" w:themeColor="text1"/>
        </w:rPr>
      </w:pPr>
      <w:r w:rsidRPr="00B810C9">
        <w:rPr>
          <w:rFonts w:eastAsiaTheme="minorEastAsia" w:cs="Times New Roman" w:hint="eastAsia"/>
          <w:color w:val="000000" w:themeColor="text1"/>
        </w:rPr>
        <w:t>乙方與其代理人、受</w:t>
      </w:r>
      <w:proofErr w:type="gramStart"/>
      <w:r w:rsidRPr="00B810C9">
        <w:rPr>
          <w:rFonts w:eastAsiaTheme="minorEastAsia" w:cs="Times New Roman" w:hint="eastAsia"/>
          <w:color w:val="000000" w:themeColor="text1"/>
        </w:rPr>
        <w:t>僱</w:t>
      </w:r>
      <w:proofErr w:type="gramEnd"/>
      <w:r w:rsidRPr="00B810C9">
        <w:rPr>
          <w:rFonts w:eastAsiaTheme="minorEastAsia" w:cs="Times New Roman" w:hint="eastAsia"/>
          <w:color w:val="000000" w:themeColor="text1"/>
        </w:rPr>
        <w:t>人、受任人、承包商或任何第三人間因興建及營運本案所生之所有權利義務等，應由乙方負責，與甲方無涉。乙方並應使</w:t>
      </w:r>
      <w:proofErr w:type="gramStart"/>
      <w:r w:rsidRPr="00B810C9">
        <w:rPr>
          <w:rFonts w:eastAsiaTheme="minorEastAsia" w:cs="Times New Roman" w:hint="eastAsia"/>
          <w:color w:val="000000" w:themeColor="text1"/>
        </w:rPr>
        <w:t>甲方免於</w:t>
      </w:r>
      <w:proofErr w:type="gramEnd"/>
      <w:r w:rsidRPr="00B810C9">
        <w:rPr>
          <w:rFonts w:eastAsiaTheme="minorEastAsia" w:cs="Times New Roman" w:hint="eastAsia"/>
          <w:color w:val="000000" w:themeColor="text1"/>
        </w:rPr>
        <w:t>上述事項之任何追索、求償或涉訟，如</w:t>
      </w:r>
      <w:proofErr w:type="gramStart"/>
      <w:r w:rsidRPr="00B810C9">
        <w:rPr>
          <w:rFonts w:eastAsiaTheme="minorEastAsia" w:cs="Times New Roman" w:hint="eastAsia"/>
          <w:color w:val="000000" w:themeColor="text1"/>
        </w:rPr>
        <w:t>因此致甲</w:t>
      </w:r>
      <w:proofErr w:type="gramEnd"/>
      <w:r w:rsidRPr="00B810C9">
        <w:rPr>
          <w:rFonts w:eastAsiaTheme="minorEastAsia" w:cs="Times New Roman" w:hint="eastAsia"/>
          <w:color w:val="000000" w:themeColor="text1"/>
        </w:rPr>
        <w:t>方受損，乙方應對</w:t>
      </w:r>
      <w:proofErr w:type="gramStart"/>
      <w:r w:rsidRPr="00B810C9">
        <w:rPr>
          <w:rFonts w:eastAsiaTheme="minorEastAsia" w:cs="Times New Roman" w:hint="eastAsia"/>
          <w:color w:val="000000" w:themeColor="text1"/>
        </w:rPr>
        <w:t>甲方負賠</w:t>
      </w:r>
      <w:proofErr w:type="gramEnd"/>
      <w:r w:rsidRPr="00B810C9">
        <w:rPr>
          <w:rFonts w:eastAsiaTheme="minorEastAsia" w:cs="Times New Roman" w:hint="eastAsia"/>
          <w:color w:val="000000" w:themeColor="text1"/>
        </w:rPr>
        <w:t>償責任。</w:t>
      </w:r>
    </w:p>
    <w:p w14:paraId="7104A86C" w14:textId="77777777" w:rsidR="009C07B4" w:rsidRPr="00B810C9" w:rsidRDefault="009C07B4">
      <w:pPr>
        <w:widowControl/>
        <w:adjustRightInd/>
        <w:snapToGrid/>
        <w:spacing w:beforeLines="0" w:before="0" w:afterLines="0" w:after="0" w:line="240" w:lineRule="auto"/>
        <w:jc w:val="left"/>
        <w:rPr>
          <w:rFonts w:cs="Times New Roman"/>
          <w:b/>
          <w:bCs/>
          <w:color w:val="000000" w:themeColor="text1"/>
          <w:szCs w:val="48"/>
        </w:rPr>
      </w:pPr>
      <w:r w:rsidRPr="00B810C9">
        <w:rPr>
          <w:rFonts w:cs="Times New Roman"/>
          <w:color w:val="000000" w:themeColor="text1"/>
        </w:rPr>
        <w:br w:type="page"/>
      </w:r>
    </w:p>
    <w:p w14:paraId="5ABE19C4" w14:textId="77777777" w:rsidR="004B36B7" w:rsidRPr="00B810C9" w:rsidRDefault="004B36B7" w:rsidP="004B36B7">
      <w:pPr>
        <w:pStyle w:val="2"/>
        <w:spacing w:before="180" w:after="180"/>
        <w:rPr>
          <w:rFonts w:ascii="Times New Roman" w:eastAsiaTheme="minorEastAsia" w:hAnsi="Times New Roman" w:cs="Times New Roman"/>
          <w:color w:val="000000" w:themeColor="text1"/>
        </w:rPr>
      </w:pPr>
      <w:bookmarkStart w:id="53" w:name="_Toc45016252"/>
      <w:r w:rsidRPr="00B810C9">
        <w:rPr>
          <w:rFonts w:ascii="Times New Roman" w:eastAsiaTheme="minorEastAsia" w:hAnsi="Times New Roman" w:cs="Times New Roman" w:hint="eastAsia"/>
          <w:color w:val="000000" w:themeColor="text1"/>
        </w:rPr>
        <w:lastRenderedPageBreak/>
        <w:t>營運資產維護管理</w:t>
      </w:r>
      <w:bookmarkEnd w:id="53"/>
    </w:p>
    <w:p w14:paraId="49EF48A6" w14:textId="77777777" w:rsidR="006E0DB6" w:rsidRPr="00B810C9" w:rsidRDefault="006E0DB6" w:rsidP="006E0DB6">
      <w:pPr>
        <w:pStyle w:val="3"/>
        <w:rPr>
          <w:rFonts w:eastAsiaTheme="minorEastAsia" w:cs="Times New Roman"/>
          <w:color w:val="000000" w:themeColor="text1"/>
        </w:rPr>
      </w:pPr>
      <w:r w:rsidRPr="00B810C9">
        <w:rPr>
          <w:rFonts w:eastAsiaTheme="minorEastAsia" w:cs="Times New Roman" w:hint="eastAsia"/>
          <w:color w:val="000000" w:themeColor="text1"/>
        </w:rPr>
        <w:t>乙方應隨時維持本案之營運資產為良好之營運狀況，並對本案之營運資產作必要之裝修、置換及修繕，以確保於本契約終止後仍可維持正常之營運狀態。</w:t>
      </w:r>
    </w:p>
    <w:p w14:paraId="7BC2D6FA" w14:textId="77777777" w:rsidR="006E0DB6" w:rsidRPr="00B810C9" w:rsidRDefault="006E0DB6" w:rsidP="006E0DB6">
      <w:pPr>
        <w:pStyle w:val="3"/>
        <w:rPr>
          <w:rFonts w:eastAsiaTheme="minorEastAsia" w:cs="Times New Roman"/>
          <w:color w:val="000000" w:themeColor="text1"/>
        </w:rPr>
      </w:pPr>
      <w:r w:rsidRPr="00B810C9">
        <w:rPr>
          <w:rFonts w:eastAsiaTheme="minorEastAsia" w:cs="Times New Roman" w:hint="eastAsia"/>
          <w:color w:val="000000" w:themeColor="text1"/>
        </w:rPr>
        <w:t>乙方應負責本案營運資產之保養、管理及維護公共安全之責任。</w:t>
      </w:r>
    </w:p>
    <w:p w14:paraId="7CBE2A61" w14:textId="77777777" w:rsidR="006E0DB6" w:rsidRPr="00B810C9" w:rsidRDefault="006E0DB6" w:rsidP="006E0DB6">
      <w:pPr>
        <w:pStyle w:val="3"/>
        <w:rPr>
          <w:rFonts w:eastAsiaTheme="minorEastAsia" w:cs="Times New Roman"/>
          <w:color w:val="000000" w:themeColor="text1"/>
        </w:rPr>
      </w:pPr>
      <w:r w:rsidRPr="00B810C9">
        <w:rPr>
          <w:rFonts w:eastAsiaTheme="minorEastAsia" w:cs="Times New Roman" w:hint="eastAsia"/>
          <w:color w:val="000000" w:themeColor="text1"/>
        </w:rPr>
        <w:t>乙方辦理本案設備修繕、更換或擴充新設施或設備完工後並須將工程紀錄及所有完工資料、文件或電腦圖</w:t>
      </w:r>
      <w:proofErr w:type="gramStart"/>
      <w:r w:rsidRPr="00B810C9">
        <w:rPr>
          <w:rFonts w:eastAsiaTheme="minorEastAsia" w:cs="Times New Roman" w:hint="eastAsia"/>
          <w:color w:val="000000" w:themeColor="text1"/>
        </w:rPr>
        <w:t>檔提送甲</w:t>
      </w:r>
      <w:proofErr w:type="gramEnd"/>
      <w:r w:rsidRPr="00B810C9">
        <w:rPr>
          <w:rFonts w:eastAsiaTheme="minorEastAsia" w:cs="Times New Roman" w:hint="eastAsia"/>
          <w:color w:val="000000" w:themeColor="text1"/>
        </w:rPr>
        <w:t>方備查。</w:t>
      </w:r>
    </w:p>
    <w:p w14:paraId="266CCB4B" w14:textId="77777777" w:rsidR="004B36B7" w:rsidRPr="00B810C9" w:rsidRDefault="004B36B7" w:rsidP="005C3289">
      <w:pPr>
        <w:pStyle w:val="3"/>
        <w:rPr>
          <w:rFonts w:eastAsiaTheme="minorEastAsia" w:cs="Times New Roman"/>
          <w:color w:val="000000" w:themeColor="text1"/>
        </w:rPr>
      </w:pPr>
      <w:r w:rsidRPr="00B810C9">
        <w:rPr>
          <w:rFonts w:eastAsiaTheme="minorEastAsia" w:cs="Times New Roman" w:hint="eastAsia"/>
          <w:color w:val="000000" w:themeColor="text1"/>
        </w:rPr>
        <w:t>編列資產清冊</w:t>
      </w:r>
    </w:p>
    <w:p w14:paraId="36BFC00F" w14:textId="77777777" w:rsidR="006E0DB6" w:rsidRPr="00B810C9" w:rsidRDefault="006E0DB6" w:rsidP="009E6F2C">
      <w:pPr>
        <w:pStyle w:val="11"/>
        <w:numPr>
          <w:ilvl w:val="0"/>
          <w:numId w:val="14"/>
        </w:numPr>
        <w:spacing w:before="180" w:after="180"/>
        <w:ind w:leftChars="0"/>
        <w:rPr>
          <w:rFonts w:cs="Times New Roman"/>
          <w:color w:val="000000" w:themeColor="text1"/>
        </w:rPr>
      </w:pPr>
      <w:r w:rsidRPr="00B810C9">
        <w:rPr>
          <w:rFonts w:cs="Times New Roman" w:hint="eastAsia"/>
          <w:color w:val="000000" w:themeColor="text1"/>
        </w:rPr>
        <w:t>乙方應於開始營運時，編列資產清冊，並於開始營運日起</w:t>
      </w:r>
      <w:r w:rsidRPr="00B810C9">
        <w:rPr>
          <w:rFonts w:cs="Times New Roman"/>
          <w:color w:val="000000" w:themeColor="text1"/>
        </w:rPr>
        <w:t>30</w:t>
      </w:r>
      <w:r w:rsidRPr="00B810C9">
        <w:rPr>
          <w:rFonts w:cs="Times New Roman" w:hint="eastAsia"/>
          <w:color w:val="000000" w:themeColor="text1"/>
        </w:rPr>
        <w:t>日內，送交甲方備查。</w:t>
      </w:r>
    </w:p>
    <w:p w14:paraId="7537C1AF" w14:textId="77777777" w:rsidR="006E0DB6" w:rsidRPr="00B810C9" w:rsidRDefault="006E0DB6" w:rsidP="009E6F2C">
      <w:pPr>
        <w:pStyle w:val="11"/>
        <w:numPr>
          <w:ilvl w:val="0"/>
          <w:numId w:val="14"/>
        </w:numPr>
        <w:spacing w:before="180" w:after="180"/>
        <w:ind w:leftChars="0"/>
        <w:rPr>
          <w:rFonts w:cs="Times New Roman"/>
          <w:color w:val="000000" w:themeColor="text1"/>
        </w:rPr>
      </w:pPr>
      <w:r w:rsidRPr="00B810C9">
        <w:rPr>
          <w:rFonts w:cs="Times New Roman" w:hint="eastAsia"/>
          <w:color w:val="000000" w:themeColor="text1"/>
        </w:rPr>
        <w:t>乙方應於營運開始後第二年起至本契約期限屆滿時止，每年編列資產清冊，並依行政院頒行之「財物標準分類」逐項詳細登載，並應註明取得該資產之名稱、種類、取得時間、他項權利設定情形，本契約第</w:t>
      </w:r>
      <w:r w:rsidRPr="00B810C9">
        <w:rPr>
          <w:rFonts w:cs="Times New Roman"/>
          <w:color w:val="000000" w:themeColor="text1"/>
        </w:rPr>
        <w:t>14.1</w:t>
      </w:r>
      <w:r w:rsidRPr="00B810C9">
        <w:rPr>
          <w:rFonts w:cs="Times New Roman" w:hint="eastAsia"/>
          <w:color w:val="000000" w:themeColor="text1"/>
        </w:rPr>
        <w:t>條之移轉項目另應註明使用現況及維修狀況，每年</w:t>
      </w:r>
      <w:r w:rsidRPr="00B810C9">
        <w:rPr>
          <w:rFonts w:cs="Times New Roman"/>
          <w:color w:val="000000" w:themeColor="text1"/>
        </w:rPr>
        <w:t>2</w:t>
      </w:r>
      <w:r w:rsidRPr="00B810C9">
        <w:rPr>
          <w:rFonts w:cs="Times New Roman" w:hint="eastAsia"/>
          <w:color w:val="000000" w:themeColor="text1"/>
        </w:rPr>
        <w:t>月底前，將前</w:t>
      </w:r>
      <w:r w:rsidRPr="00B810C9">
        <w:rPr>
          <w:rFonts w:cs="Times New Roman"/>
          <w:color w:val="000000" w:themeColor="text1"/>
        </w:rPr>
        <w:t>1</w:t>
      </w:r>
      <w:r w:rsidRPr="00B810C9">
        <w:rPr>
          <w:rFonts w:cs="Times New Roman" w:hint="eastAsia"/>
          <w:color w:val="000000" w:themeColor="text1"/>
        </w:rPr>
        <w:t>年度最新營運資產目錄送交甲方備查。</w:t>
      </w:r>
    </w:p>
    <w:p w14:paraId="770E464A" w14:textId="77777777" w:rsidR="006E0DB6" w:rsidRPr="00B810C9" w:rsidRDefault="006E0DB6" w:rsidP="009E6F2C">
      <w:pPr>
        <w:pStyle w:val="11"/>
        <w:numPr>
          <w:ilvl w:val="0"/>
          <w:numId w:val="14"/>
        </w:numPr>
        <w:spacing w:before="180" w:after="180"/>
        <w:ind w:leftChars="0"/>
        <w:rPr>
          <w:rFonts w:cs="Times New Roman"/>
          <w:color w:val="000000" w:themeColor="text1"/>
        </w:rPr>
      </w:pPr>
      <w:r w:rsidRPr="00B810C9">
        <w:rPr>
          <w:rFonts w:cs="Times New Roman" w:hint="eastAsia"/>
          <w:color w:val="000000" w:themeColor="text1"/>
        </w:rPr>
        <w:t>資產清冊應詳實載明投資執行計畫書及相關核准執照內所載各項建築物、設施及設備等資產之名稱、廠牌、規格（型號）、單位、數量、購買價格、啟用時間、保固期限、耐用年限、供應商名稱、位置、備註（其保證書與使用說明書之索引），以及檢附相關之保證書與使用說明書。</w:t>
      </w:r>
    </w:p>
    <w:p w14:paraId="79AB7E7D" w14:textId="77777777" w:rsidR="006E0DB6" w:rsidRPr="00B810C9" w:rsidRDefault="006E0DB6" w:rsidP="006E0DB6">
      <w:pPr>
        <w:pStyle w:val="3"/>
        <w:rPr>
          <w:rFonts w:eastAsiaTheme="minorEastAsia" w:cs="Times New Roman"/>
          <w:color w:val="000000" w:themeColor="text1"/>
        </w:rPr>
      </w:pPr>
      <w:r w:rsidRPr="00B810C9">
        <w:rPr>
          <w:rFonts w:eastAsiaTheme="minorEastAsia" w:cs="Times New Roman" w:hint="eastAsia"/>
          <w:color w:val="000000" w:themeColor="text1"/>
        </w:rPr>
        <w:t>乙方應自行負責取得辦理本案應通過之各項政府許可。</w:t>
      </w:r>
    </w:p>
    <w:p w14:paraId="43207A1F" w14:textId="77777777" w:rsidR="006E0DB6" w:rsidRPr="00B810C9" w:rsidRDefault="006E0DB6" w:rsidP="00D31D47">
      <w:pPr>
        <w:pStyle w:val="3"/>
        <w:rPr>
          <w:rFonts w:eastAsiaTheme="minorEastAsia" w:cs="Times New Roman"/>
          <w:color w:val="000000" w:themeColor="text1"/>
        </w:rPr>
      </w:pPr>
      <w:r w:rsidRPr="00B810C9">
        <w:rPr>
          <w:rFonts w:eastAsiaTheme="minorEastAsia" w:cs="Times New Roman" w:hint="eastAsia"/>
          <w:color w:val="000000" w:themeColor="text1"/>
        </w:rPr>
        <w:t>乙方對於使用者之申訴意見，應建立適當之處理管道。</w:t>
      </w:r>
    </w:p>
    <w:p w14:paraId="4FF9C2B7" w14:textId="77777777" w:rsidR="00564C17" w:rsidRPr="00B810C9" w:rsidRDefault="00564C17" w:rsidP="00563297">
      <w:pPr>
        <w:pStyle w:val="2"/>
        <w:spacing w:before="180" w:after="180"/>
        <w:rPr>
          <w:rFonts w:ascii="Times New Roman" w:eastAsiaTheme="minorEastAsia" w:hAnsi="Times New Roman" w:cs="Times New Roman"/>
          <w:color w:val="000000" w:themeColor="text1"/>
        </w:rPr>
      </w:pPr>
      <w:bookmarkStart w:id="54" w:name="_Toc45016253"/>
      <w:r w:rsidRPr="00B810C9">
        <w:rPr>
          <w:rFonts w:ascii="Times New Roman" w:eastAsiaTheme="minorEastAsia" w:hAnsi="Times New Roman" w:cs="Times New Roman" w:hint="eastAsia"/>
          <w:color w:val="000000" w:themeColor="text1"/>
        </w:rPr>
        <w:t>營運之限制事項</w:t>
      </w:r>
      <w:bookmarkEnd w:id="54"/>
    </w:p>
    <w:p w14:paraId="3BAFBCF3" w14:textId="77777777" w:rsidR="006E0DB6" w:rsidRPr="00B810C9" w:rsidRDefault="006E0DB6" w:rsidP="006E0DB6">
      <w:pPr>
        <w:pStyle w:val="3"/>
        <w:rPr>
          <w:color w:val="000000" w:themeColor="text1"/>
        </w:rPr>
      </w:pPr>
      <w:r w:rsidRPr="00B810C9">
        <w:rPr>
          <w:rFonts w:hint="eastAsia"/>
          <w:color w:val="000000" w:themeColor="text1"/>
        </w:rPr>
        <w:t>除本契約另有規定外，未經甲方書面同意前，不得擅自關閉部分或全部營運區域，但如為安全緊急維修之必要時，乙方得先行關閉部分或全部營運，並應於安全緊急維修發生後</w:t>
      </w:r>
      <w:r w:rsidRPr="00B810C9">
        <w:rPr>
          <w:color w:val="000000" w:themeColor="text1"/>
        </w:rPr>
        <w:t>72</w:t>
      </w:r>
      <w:r w:rsidRPr="00B810C9">
        <w:rPr>
          <w:rFonts w:hint="eastAsia"/>
          <w:color w:val="000000" w:themeColor="text1"/>
        </w:rPr>
        <w:t>小時內以通訊軟體或</w:t>
      </w:r>
      <w:r w:rsidR="00874995">
        <w:rPr>
          <w:rFonts w:hint="eastAsia"/>
          <w:color w:val="000000" w:themeColor="text1"/>
        </w:rPr>
        <w:t>其他</w:t>
      </w:r>
      <w:r w:rsidR="00CC46C1">
        <w:rPr>
          <w:rFonts w:hint="eastAsia"/>
          <w:color w:val="000000" w:themeColor="text1"/>
        </w:rPr>
        <w:t>方式</w:t>
      </w:r>
      <w:r w:rsidR="007B517C">
        <w:rPr>
          <w:rFonts w:hint="eastAsia"/>
          <w:color w:val="000000" w:themeColor="text1"/>
        </w:rPr>
        <w:t>通知甲方，</w:t>
      </w:r>
      <w:r w:rsidR="00874995">
        <w:rPr>
          <w:rFonts w:hint="eastAsia"/>
          <w:color w:val="000000" w:themeColor="text1"/>
        </w:rPr>
        <w:t>並</w:t>
      </w:r>
      <w:r w:rsidR="007B517C">
        <w:rPr>
          <w:rFonts w:hint="eastAsia"/>
          <w:color w:val="000000" w:themeColor="text1"/>
        </w:rPr>
        <w:t>於</w:t>
      </w:r>
      <w:r w:rsidR="00874995">
        <w:rPr>
          <w:rFonts w:hint="eastAsia"/>
          <w:color w:val="000000" w:themeColor="text1"/>
        </w:rPr>
        <w:t>通知</w:t>
      </w:r>
      <w:r w:rsidRPr="00B810C9">
        <w:rPr>
          <w:rFonts w:hint="eastAsia"/>
          <w:color w:val="000000" w:themeColor="text1"/>
        </w:rPr>
        <w:t>後</w:t>
      </w:r>
      <w:r w:rsidR="00874995">
        <w:rPr>
          <w:rFonts w:hint="eastAsia"/>
          <w:color w:val="000000" w:themeColor="text1"/>
        </w:rPr>
        <w:t>7</w:t>
      </w:r>
      <w:r w:rsidR="00874995">
        <w:rPr>
          <w:rFonts w:hint="eastAsia"/>
          <w:color w:val="000000" w:themeColor="text1"/>
        </w:rPr>
        <w:t>日內檢附相關資料、文件</w:t>
      </w:r>
      <w:r w:rsidR="006D7120">
        <w:rPr>
          <w:rFonts w:hint="eastAsia"/>
          <w:color w:val="000000" w:themeColor="text1"/>
        </w:rPr>
        <w:t>書面</w:t>
      </w:r>
      <w:r w:rsidR="00874995">
        <w:rPr>
          <w:rFonts w:hint="eastAsia"/>
          <w:color w:val="000000" w:themeColor="text1"/>
        </w:rPr>
        <w:t>通知</w:t>
      </w:r>
      <w:r w:rsidRPr="00B810C9">
        <w:rPr>
          <w:rFonts w:hint="eastAsia"/>
          <w:color w:val="000000" w:themeColor="text1"/>
        </w:rPr>
        <w:t>甲方。</w:t>
      </w:r>
    </w:p>
    <w:p w14:paraId="5FF08147" w14:textId="77777777" w:rsidR="006E0DB6" w:rsidRPr="00B810C9" w:rsidRDefault="006E0DB6" w:rsidP="006E0DB6">
      <w:pPr>
        <w:pStyle w:val="3"/>
        <w:rPr>
          <w:rFonts w:eastAsiaTheme="minorEastAsia" w:cs="Times New Roman"/>
          <w:color w:val="000000" w:themeColor="text1"/>
        </w:rPr>
      </w:pPr>
      <w:r w:rsidRPr="00B810C9">
        <w:rPr>
          <w:rFonts w:eastAsiaTheme="minorEastAsia" w:cs="Times New Roman" w:hint="eastAsia"/>
          <w:color w:val="000000" w:themeColor="text1"/>
        </w:rPr>
        <w:lastRenderedPageBreak/>
        <w:t>乙方如欲於本案用地、建築物</w:t>
      </w:r>
      <w:proofErr w:type="gramStart"/>
      <w:r w:rsidRPr="00B810C9">
        <w:rPr>
          <w:rFonts w:eastAsiaTheme="minorEastAsia" w:cs="Times New Roman" w:hint="eastAsia"/>
          <w:color w:val="000000" w:themeColor="text1"/>
        </w:rPr>
        <w:t>外部、</w:t>
      </w:r>
      <w:proofErr w:type="gramEnd"/>
      <w:r w:rsidRPr="00B810C9">
        <w:rPr>
          <w:rFonts w:eastAsiaTheme="minorEastAsia" w:cs="Times New Roman" w:hint="eastAsia"/>
          <w:color w:val="000000" w:themeColor="text1"/>
        </w:rPr>
        <w:t>工作物外部及附屬設施外部張貼、放置、繪製或吊掛各類文宣、</w:t>
      </w:r>
      <w:proofErr w:type="gramStart"/>
      <w:r w:rsidRPr="00B810C9">
        <w:rPr>
          <w:rFonts w:eastAsiaTheme="minorEastAsia" w:cs="Times New Roman" w:hint="eastAsia"/>
          <w:color w:val="000000" w:themeColor="text1"/>
        </w:rPr>
        <w:t>廣告物</w:t>
      </w:r>
      <w:proofErr w:type="gramEnd"/>
      <w:r w:rsidRPr="00B810C9">
        <w:rPr>
          <w:rFonts w:eastAsiaTheme="minorEastAsia" w:cs="Times New Roman" w:hint="eastAsia"/>
          <w:color w:val="000000" w:themeColor="text1"/>
        </w:rPr>
        <w:t>時，應依相關設置規定辦理。</w:t>
      </w:r>
    </w:p>
    <w:p w14:paraId="289C7A2E" w14:textId="77777777" w:rsidR="006E0DB6" w:rsidRPr="00B810C9" w:rsidRDefault="006E0DB6" w:rsidP="006E0DB6">
      <w:pPr>
        <w:pStyle w:val="3"/>
        <w:rPr>
          <w:rFonts w:eastAsiaTheme="minorEastAsia" w:cs="Times New Roman"/>
          <w:color w:val="000000" w:themeColor="text1"/>
        </w:rPr>
      </w:pPr>
      <w:r w:rsidRPr="00B810C9">
        <w:rPr>
          <w:rFonts w:eastAsiaTheme="minorEastAsia" w:cs="Times New Roman" w:hint="eastAsia"/>
          <w:color w:val="000000" w:themeColor="text1"/>
        </w:rPr>
        <w:t>乙方對於空間之使用方式或使用範圍有變更需求者，應於年度營運計畫中，載明變更之範圍及比例，向甲方提出變更申請，經甲方核准後據以執行。</w:t>
      </w:r>
    </w:p>
    <w:p w14:paraId="1607F415" w14:textId="77777777" w:rsidR="00AD1381" w:rsidRPr="00B810C9" w:rsidRDefault="00AD1381" w:rsidP="00AD1381">
      <w:pPr>
        <w:pStyle w:val="2"/>
        <w:spacing w:before="180" w:after="180"/>
        <w:rPr>
          <w:rFonts w:ascii="Times New Roman" w:eastAsiaTheme="minorEastAsia" w:hAnsi="Times New Roman" w:cs="Times New Roman"/>
          <w:color w:val="000000" w:themeColor="text1"/>
        </w:rPr>
      </w:pPr>
      <w:bookmarkStart w:id="55" w:name="_Toc45016254"/>
      <w:r w:rsidRPr="00B810C9">
        <w:rPr>
          <w:rFonts w:ascii="Times New Roman" w:eastAsiaTheme="minorEastAsia" w:hAnsi="Times New Roman" w:cs="Times New Roman" w:hint="eastAsia"/>
          <w:color w:val="000000" w:themeColor="text1"/>
        </w:rPr>
        <w:t>甲方之查核</w:t>
      </w:r>
      <w:bookmarkEnd w:id="55"/>
    </w:p>
    <w:p w14:paraId="4A2B740A" w14:textId="77777777" w:rsidR="006120AF" w:rsidRPr="00B810C9" w:rsidRDefault="006120AF" w:rsidP="005C3289">
      <w:pPr>
        <w:pStyle w:val="3"/>
        <w:rPr>
          <w:rFonts w:eastAsiaTheme="minorEastAsia" w:cs="Times New Roman"/>
          <w:color w:val="000000" w:themeColor="text1"/>
        </w:rPr>
      </w:pPr>
      <w:r w:rsidRPr="00B810C9">
        <w:rPr>
          <w:rFonts w:eastAsiaTheme="minorEastAsia" w:cs="Times New Roman" w:hint="eastAsia"/>
          <w:color w:val="000000" w:themeColor="text1"/>
        </w:rPr>
        <w:t>甲方及其他公務機關基於職權之行使或為監督乙方確實履行本契約之必要，得進入本案用地內為必要之行為。</w:t>
      </w:r>
    </w:p>
    <w:p w14:paraId="000F7622" w14:textId="77777777" w:rsidR="006120AF" w:rsidRPr="00B810C9" w:rsidRDefault="006120AF" w:rsidP="005C3289">
      <w:pPr>
        <w:pStyle w:val="3"/>
        <w:rPr>
          <w:rFonts w:eastAsiaTheme="minorEastAsia" w:cs="Times New Roman"/>
          <w:color w:val="000000" w:themeColor="text1"/>
        </w:rPr>
      </w:pPr>
      <w:r w:rsidRPr="00B810C9">
        <w:rPr>
          <w:rFonts w:eastAsiaTheme="minorEastAsia" w:cs="Times New Roman" w:hint="eastAsia"/>
          <w:color w:val="000000" w:themeColor="text1"/>
        </w:rPr>
        <w:t>營運開始日後，甲方得隨時查核乙方是否依本契約約定營運，乙方應於甲方進行查核時，提出所有相關資料及必要之協助，不得拒絕。</w:t>
      </w:r>
    </w:p>
    <w:p w14:paraId="6C33A94D" w14:textId="77777777" w:rsidR="006120AF" w:rsidRPr="00B810C9" w:rsidRDefault="006120AF" w:rsidP="005C3289">
      <w:pPr>
        <w:pStyle w:val="3"/>
        <w:rPr>
          <w:rFonts w:eastAsiaTheme="minorEastAsia" w:cs="Times New Roman"/>
          <w:color w:val="000000" w:themeColor="text1"/>
        </w:rPr>
      </w:pPr>
      <w:r w:rsidRPr="00B810C9">
        <w:rPr>
          <w:rFonts w:eastAsiaTheme="minorEastAsia" w:cs="Times New Roman" w:hint="eastAsia"/>
          <w:color w:val="000000" w:themeColor="text1"/>
        </w:rPr>
        <w:t>乙方應依據本契約對</w:t>
      </w:r>
      <w:r w:rsidR="007C2C72" w:rsidRPr="00B810C9">
        <w:rPr>
          <w:rFonts w:eastAsiaTheme="minorEastAsia" w:cs="Times New Roman" w:hint="eastAsia"/>
          <w:color w:val="000000" w:themeColor="text1"/>
        </w:rPr>
        <w:t>本案</w:t>
      </w:r>
      <w:r w:rsidRPr="00B810C9">
        <w:rPr>
          <w:rFonts w:eastAsiaTheme="minorEastAsia" w:cs="Times New Roman" w:hint="eastAsia"/>
          <w:color w:val="000000" w:themeColor="text1"/>
        </w:rPr>
        <w:t>設計、施工、營運等負責任，並保證其品質。</w:t>
      </w:r>
    </w:p>
    <w:p w14:paraId="14F2DC99" w14:textId="77777777" w:rsidR="006120AF" w:rsidRPr="00B810C9" w:rsidRDefault="006120AF" w:rsidP="005C3289">
      <w:pPr>
        <w:pStyle w:val="3"/>
        <w:rPr>
          <w:rFonts w:eastAsiaTheme="minorEastAsia" w:cs="Times New Roman"/>
          <w:color w:val="000000" w:themeColor="text1"/>
        </w:rPr>
      </w:pPr>
      <w:r w:rsidRPr="00B810C9">
        <w:rPr>
          <w:rFonts w:eastAsiaTheme="minorEastAsia" w:cs="Times New Roman" w:hint="eastAsia"/>
          <w:color w:val="000000" w:themeColor="text1"/>
        </w:rPr>
        <w:t>甲方認定乙方之營運資產違反可靠度、可維修度及安全度之標準時，得要求乙方改善。</w:t>
      </w:r>
    </w:p>
    <w:p w14:paraId="440590CE" w14:textId="77777777" w:rsidR="006120AF" w:rsidRPr="00B810C9" w:rsidRDefault="006120AF" w:rsidP="006120AF">
      <w:pPr>
        <w:pStyle w:val="2"/>
        <w:spacing w:before="180" w:after="180"/>
        <w:rPr>
          <w:rFonts w:ascii="Times New Roman" w:eastAsiaTheme="minorEastAsia" w:hAnsi="Times New Roman" w:cs="Times New Roman"/>
          <w:color w:val="000000" w:themeColor="text1"/>
        </w:rPr>
      </w:pPr>
      <w:bookmarkStart w:id="56" w:name="_Toc45016255"/>
      <w:r w:rsidRPr="00B810C9">
        <w:rPr>
          <w:rFonts w:ascii="Times New Roman" w:eastAsiaTheme="minorEastAsia" w:hAnsi="Times New Roman" w:cs="Times New Roman" w:hint="eastAsia"/>
          <w:color w:val="000000" w:themeColor="text1"/>
        </w:rPr>
        <w:t>委託他人經營</w:t>
      </w:r>
      <w:bookmarkEnd w:id="56"/>
    </w:p>
    <w:p w14:paraId="249103A8" w14:textId="77777777" w:rsidR="006E0DB6" w:rsidRPr="00B810C9" w:rsidRDefault="006E0DB6" w:rsidP="006E0DB6">
      <w:pPr>
        <w:pStyle w:val="3"/>
        <w:rPr>
          <w:rFonts w:eastAsiaTheme="minorEastAsia" w:cs="Times New Roman"/>
          <w:color w:val="000000" w:themeColor="text1"/>
        </w:rPr>
      </w:pPr>
      <w:r w:rsidRPr="00B810C9">
        <w:rPr>
          <w:rFonts w:eastAsiaTheme="minorEastAsia" w:cs="Times New Roman" w:hint="eastAsia"/>
          <w:color w:val="000000" w:themeColor="text1"/>
        </w:rPr>
        <w:t>乙方應自行經營本案各項設施，</w:t>
      </w:r>
      <w:proofErr w:type="gramStart"/>
      <w:r w:rsidRPr="00B810C9">
        <w:rPr>
          <w:rFonts w:eastAsiaTheme="minorEastAsia" w:cs="Times New Roman" w:hint="eastAsia"/>
          <w:color w:val="000000" w:themeColor="text1"/>
        </w:rPr>
        <w:t>若乙方</w:t>
      </w:r>
      <w:proofErr w:type="gramEnd"/>
      <w:r w:rsidRPr="00B810C9">
        <w:rPr>
          <w:rFonts w:eastAsiaTheme="minorEastAsia" w:cs="Times New Roman" w:hint="eastAsia"/>
          <w:color w:val="000000" w:themeColor="text1"/>
        </w:rPr>
        <w:t>欲分區或委託其他廠商經營部分設施，應事前報經</w:t>
      </w:r>
      <w:proofErr w:type="gramStart"/>
      <w:r w:rsidRPr="00B810C9">
        <w:rPr>
          <w:rFonts w:eastAsiaTheme="minorEastAsia" w:cs="Times New Roman" w:hint="eastAsia"/>
          <w:color w:val="000000" w:themeColor="text1"/>
        </w:rPr>
        <w:t>甲方核</w:t>
      </w:r>
      <w:proofErr w:type="gramEnd"/>
      <w:r w:rsidRPr="00B810C9">
        <w:rPr>
          <w:rFonts w:eastAsiaTheme="minorEastAsia" w:cs="Times New Roman" w:hint="eastAsia"/>
          <w:color w:val="000000" w:themeColor="text1"/>
        </w:rPr>
        <w:t>可，但業經載明於投資計畫書或投資執行計畫</w:t>
      </w:r>
      <w:r w:rsidR="002B2F7C" w:rsidRPr="00B810C9">
        <w:rPr>
          <w:rFonts w:eastAsiaTheme="minorEastAsia" w:cs="Times New Roman" w:hint="eastAsia"/>
          <w:color w:val="000000" w:themeColor="text1"/>
        </w:rPr>
        <w:t>書</w:t>
      </w:r>
      <w:r w:rsidRPr="00B810C9">
        <w:rPr>
          <w:rFonts w:eastAsiaTheme="minorEastAsia" w:cs="Times New Roman" w:hint="eastAsia"/>
          <w:color w:val="000000" w:themeColor="text1"/>
        </w:rPr>
        <w:t>中由乙方</w:t>
      </w:r>
      <w:r w:rsidR="006849A1" w:rsidRPr="00B810C9">
        <w:rPr>
          <w:rFonts w:eastAsiaTheme="minorEastAsia" w:cs="Times New Roman" w:hint="eastAsia"/>
          <w:color w:val="000000" w:themeColor="text1"/>
        </w:rPr>
        <w:t>委託</w:t>
      </w:r>
      <w:r w:rsidR="00800306" w:rsidRPr="00B810C9">
        <w:rPr>
          <w:rFonts w:eastAsiaTheme="minorEastAsia" w:cs="Times New Roman" w:hint="eastAsia"/>
          <w:color w:val="000000" w:themeColor="text1"/>
        </w:rPr>
        <w:t>予</w:t>
      </w:r>
      <w:r w:rsidR="006849A1" w:rsidRPr="00B810C9">
        <w:rPr>
          <w:rFonts w:eastAsiaTheme="minorEastAsia" w:cs="Times New Roman" w:hint="eastAsia"/>
          <w:color w:val="000000" w:themeColor="text1"/>
        </w:rPr>
        <w:t>其他廠商</w:t>
      </w:r>
      <w:r w:rsidRPr="00B810C9">
        <w:rPr>
          <w:rFonts w:eastAsiaTheme="minorEastAsia" w:cs="Times New Roman" w:hint="eastAsia"/>
          <w:color w:val="000000" w:themeColor="text1"/>
        </w:rPr>
        <w:t>經營之設施及營運項目，不在此限。</w:t>
      </w:r>
    </w:p>
    <w:p w14:paraId="6A460F2F" w14:textId="77777777" w:rsidR="006E0DB6" w:rsidRPr="00B810C9" w:rsidRDefault="006E0DB6" w:rsidP="006E0DB6">
      <w:pPr>
        <w:pStyle w:val="3"/>
        <w:rPr>
          <w:rFonts w:eastAsiaTheme="minorEastAsia" w:cs="Times New Roman"/>
          <w:color w:val="000000" w:themeColor="text1"/>
        </w:rPr>
      </w:pPr>
      <w:r w:rsidRPr="00B810C9">
        <w:rPr>
          <w:rFonts w:eastAsiaTheme="minorEastAsia" w:cs="Times New Roman" w:hint="eastAsia"/>
          <w:color w:val="000000" w:themeColor="text1"/>
        </w:rPr>
        <w:t>前項乙方因營運本案與第三人簽訂之契約，應於簽訂日起</w:t>
      </w:r>
      <w:r w:rsidRPr="00B810C9">
        <w:rPr>
          <w:rFonts w:eastAsiaTheme="minorEastAsia" w:cs="Times New Roman"/>
          <w:color w:val="000000" w:themeColor="text1"/>
        </w:rPr>
        <w:t>15</w:t>
      </w:r>
      <w:r w:rsidRPr="00B810C9">
        <w:rPr>
          <w:rFonts w:eastAsiaTheme="minorEastAsia" w:cs="Times New Roman" w:hint="eastAsia"/>
          <w:color w:val="000000" w:themeColor="text1"/>
        </w:rPr>
        <w:t>日內將契約</w:t>
      </w:r>
      <w:proofErr w:type="gramStart"/>
      <w:r w:rsidRPr="00B810C9">
        <w:rPr>
          <w:rFonts w:eastAsiaTheme="minorEastAsia" w:cs="Times New Roman" w:hint="eastAsia"/>
          <w:color w:val="000000" w:themeColor="text1"/>
        </w:rPr>
        <w:t>副本送甲方</w:t>
      </w:r>
      <w:proofErr w:type="gramEnd"/>
      <w:r w:rsidRPr="00B810C9">
        <w:rPr>
          <w:rFonts w:eastAsiaTheme="minorEastAsia" w:cs="Times New Roman" w:hint="eastAsia"/>
          <w:color w:val="000000" w:themeColor="text1"/>
        </w:rPr>
        <w:t>備查，變更時亦同。</w:t>
      </w:r>
    </w:p>
    <w:p w14:paraId="1CC15F09" w14:textId="77777777" w:rsidR="006E0DB6" w:rsidRPr="00B810C9" w:rsidRDefault="006E0DB6" w:rsidP="006E0DB6">
      <w:pPr>
        <w:pStyle w:val="3"/>
        <w:rPr>
          <w:rFonts w:eastAsiaTheme="minorEastAsia" w:cs="Times New Roman"/>
          <w:color w:val="000000" w:themeColor="text1"/>
        </w:rPr>
      </w:pPr>
      <w:r w:rsidRPr="00B810C9">
        <w:rPr>
          <w:rFonts w:eastAsiaTheme="minorEastAsia" w:cs="Times New Roman" w:hint="eastAsia"/>
          <w:color w:val="000000" w:themeColor="text1"/>
        </w:rPr>
        <w:t>乙方得經甲方書面同意後，將本案營運資產之一部委託第三人。惟其委託不得違反下列規定：</w:t>
      </w:r>
    </w:p>
    <w:p w14:paraId="41679165" w14:textId="77777777" w:rsidR="006E0DB6" w:rsidRPr="00B810C9" w:rsidRDefault="006E0DB6" w:rsidP="009E6F2C">
      <w:pPr>
        <w:pStyle w:val="11"/>
        <w:numPr>
          <w:ilvl w:val="0"/>
          <w:numId w:val="15"/>
        </w:numPr>
        <w:spacing w:before="180" w:after="180"/>
        <w:ind w:leftChars="0"/>
        <w:rPr>
          <w:rFonts w:cs="Times New Roman"/>
          <w:color w:val="000000" w:themeColor="text1"/>
        </w:rPr>
      </w:pPr>
      <w:r w:rsidRPr="00B810C9">
        <w:rPr>
          <w:rFonts w:cs="Times New Roman" w:hint="eastAsia"/>
          <w:color w:val="000000" w:themeColor="text1"/>
        </w:rPr>
        <w:t>不影響公共建設正常營運及不影響契約期滿</w:t>
      </w:r>
      <w:r w:rsidRPr="00B810C9">
        <w:rPr>
          <w:rFonts w:cs="Times New Roman"/>
          <w:color w:val="000000" w:themeColor="text1"/>
        </w:rPr>
        <w:t>(</w:t>
      </w:r>
      <w:r w:rsidRPr="00B810C9">
        <w:rPr>
          <w:rFonts w:cs="Times New Roman" w:hint="eastAsia"/>
          <w:color w:val="000000" w:themeColor="text1"/>
        </w:rPr>
        <w:t>或終止</w:t>
      </w:r>
      <w:r w:rsidRPr="00B810C9">
        <w:rPr>
          <w:rFonts w:cs="Times New Roman"/>
          <w:color w:val="000000" w:themeColor="text1"/>
        </w:rPr>
        <w:t>)</w:t>
      </w:r>
      <w:r w:rsidRPr="00B810C9">
        <w:rPr>
          <w:rFonts w:cs="Times New Roman" w:hint="eastAsia"/>
          <w:color w:val="000000" w:themeColor="text1"/>
        </w:rPr>
        <w:t>時</w:t>
      </w:r>
      <w:r w:rsidR="006D7120">
        <w:rPr>
          <w:rFonts w:cs="Times New Roman" w:hint="eastAsia"/>
          <w:color w:val="000000" w:themeColor="text1"/>
        </w:rPr>
        <w:t>將營運資產</w:t>
      </w:r>
      <w:proofErr w:type="gramStart"/>
      <w:r w:rsidRPr="00B810C9">
        <w:rPr>
          <w:rFonts w:cs="Times New Roman" w:hint="eastAsia"/>
          <w:color w:val="000000" w:themeColor="text1"/>
        </w:rPr>
        <w:t>移轉予甲方</w:t>
      </w:r>
      <w:proofErr w:type="gramEnd"/>
      <w:r w:rsidRPr="00B810C9">
        <w:rPr>
          <w:rFonts w:cs="Times New Roman" w:hint="eastAsia"/>
          <w:color w:val="000000" w:themeColor="text1"/>
        </w:rPr>
        <w:t>。</w:t>
      </w:r>
    </w:p>
    <w:p w14:paraId="3D41A137" w14:textId="77777777" w:rsidR="006E0DB6" w:rsidRPr="00B810C9" w:rsidRDefault="006E0DB6" w:rsidP="009E6F2C">
      <w:pPr>
        <w:pStyle w:val="11"/>
        <w:numPr>
          <w:ilvl w:val="0"/>
          <w:numId w:val="15"/>
        </w:numPr>
        <w:spacing w:before="180" w:after="180"/>
        <w:ind w:leftChars="0"/>
        <w:rPr>
          <w:rFonts w:cs="Times New Roman"/>
          <w:color w:val="000000" w:themeColor="text1"/>
        </w:rPr>
      </w:pPr>
      <w:r w:rsidRPr="00B810C9">
        <w:rPr>
          <w:rFonts w:cs="Times New Roman" w:hint="eastAsia"/>
          <w:color w:val="000000" w:themeColor="text1"/>
        </w:rPr>
        <w:t>乙方與其受託人間之契約內容及權利義務不得抵觸本契約之規定。</w:t>
      </w:r>
    </w:p>
    <w:p w14:paraId="19D28670" w14:textId="77777777" w:rsidR="006E0DB6" w:rsidRPr="00B810C9" w:rsidRDefault="006E0DB6" w:rsidP="009E6F2C">
      <w:pPr>
        <w:pStyle w:val="11"/>
        <w:numPr>
          <w:ilvl w:val="0"/>
          <w:numId w:val="15"/>
        </w:numPr>
        <w:spacing w:before="180" w:after="180"/>
        <w:ind w:leftChars="0"/>
        <w:rPr>
          <w:rFonts w:cs="Times New Roman"/>
          <w:color w:val="000000" w:themeColor="text1"/>
        </w:rPr>
      </w:pPr>
      <w:r w:rsidRPr="00B810C9">
        <w:rPr>
          <w:rFonts w:cs="Times New Roman" w:hint="eastAsia"/>
          <w:color w:val="000000" w:themeColor="text1"/>
        </w:rPr>
        <w:lastRenderedPageBreak/>
        <w:t>乙方之受託人未履行其與乙方所定契約規範責任時，乙方應以本契約當事人地位，督促受託人改善缺失或經甲方同意更換受託人。</w:t>
      </w:r>
    </w:p>
    <w:p w14:paraId="3C7C26CB" w14:textId="77777777" w:rsidR="006E0DB6" w:rsidRPr="00B810C9" w:rsidRDefault="006E0DB6" w:rsidP="006E0DB6">
      <w:pPr>
        <w:pStyle w:val="3"/>
        <w:rPr>
          <w:rFonts w:eastAsiaTheme="minorEastAsia" w:cs="Times New Roman"/>
          <w:color w:val="000000" w:themeColor="text1"/>
        </w:rPr>
      </w:pPr>
      <w:r w:rsidRPr="00B810C9">
        <w:rPr>
          <w:rFonts w:eastAsiaTheme="minorEastAsia" w:cs="Times New Roman" w:hint="eastAsia"/>
          <w:color w:val="000000" w:themeColor="text1"/>
        </w:rPr>
        <w:t>乙方與受託人依第</w:t>
      </w:r>
      <w:r w:rsidRPr="00B810C9">
        <w:rPr>
          <w:rFonts w:eastAsiaTheme="minorEastAsia" w:cs="Times New Roman"/>
          <w:color w:val="000000" w:themeColor="text1"/>
        </w:rPr>
        <w:t>9.</w:t>
      </w:r>
      <w:r w:rsidR="007976E7">
        <w:rPr>
          <w:rFonts w:eastAsiaTheme="minorEastAsia" w:cs="Times New Roman" w:hint="eastAsia"/>
          <w:color w:val="000000" w:themeColor="text1"/>
        </w:rPr>
        <w:t>7</w:t>
      </w:r>
      <w:r w:rsidRPr="00B810C9">
        <w:rPr>
          <w:rFonts w:eastAsiaTheme="minorEastAsia" w:cs="Times New Roman"/>
          <w:color w:val="000000" w:themeColor="text1"/>
        </w:rPr>
        <w:t>.3</w:t>
      </w:r>
      <w:r w:rsidRPr="00B810C9">
        <w:rPr>
          <w:rFonts w:eastAsiaTheme="minorEastAsia" w:cs="Times New Roman" w:hint="eastAsia"/>
          <w:color w:val="000000" w:themeColor="text1"/>
        </w:rPr>
        <w:t>所簽訂之契約不得違反本契約之規定。其內容至少應包含下列規定：</w:t>
      </w:r>
    </w:p>
    <w:p w14:paraId="01E904C1" w14:textId="77777777" w:rsidR="006E0DB6" w:rsidRPr="00B810C9" w:rsidRDefault="006E0DB6" w:rsidP="009E6F2C">
      <w:pPr>
        <w:pStyle w:val="11"/>
        <w:numPr>
          <w:ilvl w:val="0"/>
          <w:numId w:val="16"/>
        </w:numPr>
        <w:spacing w:before="180" w:after="180"/>
        <w:ind w:leftChars="0"/>
        <w:rPr>
          <w:rFonts w:cs="Times New Roman"/>
          <w:color w:val="000000" w:themeColor="text1"/>
        </w:rPr>
      </w:pPr>
      <w:r w:rsidRPr="00B810C9">
        <w:rPr>
          <w:rFonts w:cs="Times New Roman" w:hint="eastAsia"/>
          <w:color w:val="000000" w:themeColor="text1"/>
        </w:rPr>
        <w:t>委託契約之存續期間不得超過本契約之存續期間。於本契約</w:t>
      </w:r>
      <w:r w:rsidR="006D7120">
        <w:rPr>
          <w:rFonts w:cs="Times New Roman" w:hint="eastAsia"/>
          <w:color w:val="000000" w:themeColor="text1"/>
        </w:rPr>
        <w:t>提</w:t>
      </w:r>
      <w:r w:rsidRPr="00B810C9">
        <w:rPr>
          <w:rFonts w:cs="Times New Roman" w:hint="eastAsia"/>
          <w:color w:val="000000" w:themeColor="text1"/>
        </w:rPr>
        <w:t>前終止時，依甲方書面通知，委託契約</w:t>
      </w:r>
      <w:proofErr w:type="gramStart"/>
      <w:r w:rsidRPr="00B810C9">
        <w:rPr>
          <w:rFonts w:cs="Times New Roman" w:hint="eastAsia"/>
          <w:color w:val="000000" w:themeColor="text1"/>
        </w:rPr>
        <w:t>併</w:t>
      </w:r>
      <w:proofErr w:type="gramEnd"/>
      <w:r w:rsidRPr="00B810C9">
        <w:rPr>
          <w:rFonts w:cs="Times New Roman" w:hint="eastAsia"/>
          <w:color w:val="000000" w:themeColor="text1"/>
        </w:rPr>
        <w:t>同終止；</w:t>
      </w:r>
    </w:p>
    <w:p w14:paraId="63680CC5" w14:textId="77777777" w:rsidR="006E0DB6" w:rsidRPr="00B810C9" w:rsidRDefault="006E0DB6" w:rsidP="009E6F2C">
      <w:pPr>
        <w:pStyle w:val="11"/>
        <w:numPr>
          <w:ilvl w:val="0"/>
          <w:numId w:val="16"/>
        </w:numPr>
        <w:spacing w:before="180" w:after="180"/>
        <w:ind w:leftChars="0"/>
        <w:rPr>
          <w:rFonts w:cs="Times New Roman"/>
          <w:color w:val="000000" w:themeColor="text1"/>
        </w:rPr>
      </w:pPr>
      <w:r w:rsidRPr="00B810C9">
        <w:rPr>
          <w:rFonts w:cs="Times New Roman" w:hint="eastAsia"/>
          <w:color w:val="000000" w:themeColor="text1"/>
        </w:rPr>
        <w:t>受託者應遵守本契約及相關法令之規定。如其約定與本契約有抵觸者，該約定無效。</w:t>
      </w:r>
    </w:p>
    <w:p w14:paraId="29BEC54D" w14:textId="77777777" w:rsidR="006E0DB6" w:rsidRPr="00B810C9" w:rsidRDefault="006E0DB6" w:rsidP="006E0DB6">
      <w:pPr>
        <w:pStyle w:val="3"/>
        <w:rPr>
          <w:rFonts w:eastAsiaTheme="minorEastAsia" w:cs="Times New Roman"/>
          <w:color w:val="000000" w:themeColor="text1"/>
        </w:rPr>
      </w:pPr>
      <w:r w:rsidRPr="00B810C9">
        <w:rPr>
          <w:rFonts w:eastAsiaTheme="minorEastAsia" w:cs="Times New Roman" w:hint="eastAsia"/>
          <w:color w:val="000000" w:themeColor="text1"/>
        </w:rPr>
        <w:t>乙方應將其與受託人簽訂之書面契約，</w:t>
      </w:r>
      <w:proofErr w:type="gramStart"/>
      <w:r w:rsidRPr="00B810C9">
        <w:rPr>
          <w:rFonts w:eastAsiaTheme="minorEastAsia" w:cs="Times New Roman" w:hint="eastAsia"/>
          <w:color w:val="000000" w:themeColor="text1"/>
        </w:rPr>
        <w:t>提供予甲方</w:t>
      </w:r>
      <w:proofErr w:type="gramEnd"/>
      <w:r w:rsidRPr="00B810C9">
        <w:rPr>
          <w:rFonts w:eastAsiaTheme="minorEastAsia" w:cs="Times New Roman" w:hint="eastAsia"/>
          <w:color w:val="000000" w:themeColor="text1"/>
        </w:rPr>
        <w:t>備查。如其內容違反本契約或法令者，甲方應以書面通知乙方限期修訂。</w:t>
      </w:r>
      <w:proofErr w:type="gramStart"/>
      <w:r w:rsidRPr="00B810C9">
        <w:rPr>
          <w:rFonts w:eastAsiaTheme="minorEastAsia" w:cs="Times New Roman" w:hint="eastAsia"/>
          <w:color w:val="000000" w:themeColor="text1"/>
        </w:rPr>
        <w:t>若乙方</w:t>
      </w:r>
      <w:proofErr w:type="gramEnd"/>
      <w:r w:rsidRPr="00B810C9">
        <w:rPr>
          <w:rFonts w:eastAsiaTheme="minorEastAsia" w:cs="Times New Roman" w:hint="eastAsia"/>
          <w:color w:val="000000" w:themeColor="text1"/>
        </w:rPr>
        <w:t>於修訂</w:t>
      </w:r>
      <w:proofErr w:type="gramStart"/>
      <w:r w:rsidRPr="00B810C9">
        <w:rPr>
          <w:rFonts w:eastAsiaTheme="minorEastAsia" w:cs="Times New Roman" w:hint="eastAsia"/>
          <w:color w:val="000000" w:themeColor="text1"/>
        </w:rPr>
        <w:t>期限屆至</w:t>
      </w:r>
      <w:proofErr w:type="gramEnd"/>
      <w:r w:rsidRPr="00B810C9">
        <w:rPr>
          <w:rFonts w:eastAsiaTheme="minorEastAsia" w:cs="Times New Roman" w:hint="eastAsia"/>
          <w:color w:val="000000" w:themeColor="text1"/>
        </w:rPr>
        <w:t>仍未修訂、或修訂之內容仍違反本契約或法令時，構成乙方之</w:t>
      </w:r>
      <w:r w:rsidR="007F5EBF">
        <w:rPr>
          <w:rFonts w:eastAsiaTheme="minorEastAsia" w:cs="Times New Roman" w:hint="eastAsia"/>
          <w:color w:val="000000" w:themeColor="text1"/>
        </w:rPr>
        <w:t>一般</w:t>
      </w:r>
      <w:r w:rsidRPr="00B810C9">
        <w:rPr>
          <w:rFonts w:eastAsiaTheme="minorEastAsia" w:cs="Times New Roman" w:hint="eastAsia"/>
          <w:color w:val="000000" w:themeColor="text1"/>
        </w:rPr>
        <w:t>違約。</w:t>
      </w:r>
    </w:p>
    <w:p w14:paraId="16A3DC63" w14:textId="77777777" w:rsidR="006E0DB6" w:rsidRPr="00B810C9" w:rsidRDefault="006E0DB6" w:rsidP="006E0DB6">
      <w:pPr>
        <w:pStyle w:val="3"/>
        <w:rPr>
          <w:rFonts w:eastAsiaTheme="minorEastAsia" w:cs="Times New Roman"/>
          <w:color w:val="000000" w:themeColor="text1"/>
        </w:rPr>
      </w:pPr>
      <w:r w:rsidRPr="00B810C9">
        <w:rPr>
          <w:rFonts w:eastAsiaTheme="minorEastAsia" w:cs="Times New Roman" w:hint="eastAsia"/>
          <w:color w:val="000000" w:themeColor="text1"/>
        </w:rPr>
        <w:t>如乙方之受託人違反簽訂之委託契約或未遵守本契約及相關法令之規定，乙方應立即以書面通知乙方之受託人限期改善，並</w:t>
      </w:r>
      <w:proofErr w:type="gramStart"/>
      <w:r w:rsidRPr="00B810C9">
        <w:rPr>
          <w:rFonts w:eastAsiaTheme="minorEastAsia" w:cs="Times New Roman" w:hint="eastAsia"/>
          <w:color w:val="000000" w:themeColor="text1"/>
        </w:rPr>
        <w:t>副知甲方</w:t>
      </w:r>
      <w:proofErr w:type="gramEnd"/>
      <w:r w:rsidRPr="00B810C9">
        <w:rPr>
          <w:rFonts w:eastAsiaTheme="minorEastAsia" w:cs="Times New Roman" w:hint="eastAsia"/>
          <w:color w:val="000000" w:themeColor="text1"/>
        </w:rPr>
        <w:t>。如乙方之受託人未於期限內改善，乙方應</w:t>
      </w:r>
      <w:proofErr w:type="gramStart"/>
      <w:r w:rsidRPr="00B810C9">
        <w:rPr>
          <w:rFonts w:eastAsiaTheme="minorEastAsia" w:cs="Times New Roman" w:hint="eastAsia"/>
          <w:color w:val="000000" w:themeColor="text1"/>
        </w:rPr>
        <w:t>採</w:t>
      </w:r>
      <w:proofErr w:type="gramEnd"/>
      <w:r w:rsidRPr="00B810C9">
        <w:rPr>
          <w:rFonts w:eastAsiaTheme="minorEastAsia" w:cs="Times New Roman" w:hint="eastAsia"/>
          <w:color w:val="000000" w:themeColor="text1"/>
        </w:rPr>
        <w:t>行必要措施處置之。如乙方</w:t>
      </w:r>
      <w:proofErr w:type="gramStart"/>
      <w:r w:rsidRPr="00B810C9">
        <w:rPr>
          <w:rFonts w:eastAsiaTheme="minorEastAsia" w:cs="Times New Roman" w:hint="eastAsia"/>
          <w:color w:val="000000" w:themeColor="text1"/>
        </w:rPr>
        <w:t>怠</w:t>
      </w:r>
      <w:proofErr w:type="gramEnd"/>
      <w:r w:rsidRPr="00B810C9">
        <w:rPr>
          <w:rFonts w:eastAsiaTheme="minorEastAsia" w:cs="Times New Roman" w:hint="eastAsia"/>
          <w:color w:val="000000" w:themeColor="text1"/>
        </w:rPr>
        <w:t>於通知或採行必要措施，則構成乙方之缺失。</w:t>
      </w:r>
    </w:p>
    <w:p w14:paraId="274A8B65" w14:textId="77777777" w:rsidR="006E0DB6" w:rsidRPr="00B810C9" w:rsidRDefault="006E0DB6" w:rsidP="00564C17">
      <w:pPr>
        <w:pStyle w:val="2"/>
        <w:spacing w:before="180" w:after="180"/>
        <w:rPr>
          <w:rFonts w:ascii="Times New Roman" w:eastAsiaTheme="minorEastAsia" w:hAnsi="Times New Roman" w:cs="Times New Roman"/>
          <w:color w:val="000000" w:themeColor="text1"/>
        </w:rPr>
      </w:pPr>
      <w:bookmarkStart w:id="57" w:name="_Toc45016256"/>
      <w:r w:rsidRPr="00B810C9">
        <w:rPr>
          <w:rFonts w:ascii="Times New Roman" w:eastAsiaTheme="minorEastAsia" w:hAnsi="Times New Roman" w:cs="Times New Roman" w:hint="eastAsia"/>
          <w:color w:val="000000" w:themeColor="text1"/>
        </w:rPr>
        <w:t>民眾使用權利</w:t>
      </w:r>
      <w:bookmarkEnd w:id="57"/>
    </w:p>
    <w:p w14:paraId="71D27BD4" w14:textId="77777777" w:rsidR="006E0DB6" w:rsidRPr="00B810C9" w:rsidRDefault="006E0DB6" w:rsidP="006E0DB6">
      <w:pPr>
        <w:spacing w:before="180" w:after="180"/>
        <w:ind w:leftChars="200" w:left="560"/>
        <w:rPr>
          <w:rFonts w:cs="Times New Roman"/>
          <w:color w:val="000000" w:themeColor="text1"/>
        </w:rPr>
      </w:pPr>
      <w:r w:rsidRPr="00B810C9">
        <w:rPr>
          <w:rFonts w:cs="Times New Roman" w:hint="eastAsia"/>
          <w:color w:val="000000" w:themeColor="text1"/>
        </w:rPr>
        <w:t>本案公共設施乙方不得以不合理之收費機制排除一般民眾使用權利。</w:t>
      </w:r>
    </w:p>
    <w:p w14:paraId="32E56190" w14:textId="77777777" w:rsidR="00564C17" w:rsidRPr="00B810C9" w:rsidRDefault="006E0DB6" w:rsidP="00564C17">
      <w:pPr>
        <w:pStyle w:val="2"/>
        <w:spacing w:before="180" w:after="180"/>
        <w:rPr>
          <w:rFonts w:ascii="Times New Roman" w:eastAsiaTheme="minorEastAsia" w:hAnsi="Times New Roman" w:cs="Times New Roman"/>
          <w:color w:val="000000" w:themeColor="text1"/>
        </w:rPr>
      </w:pPr>
      <w:bookmarkStart w:id="58" w:name="_Toc45016257"/>
      <w:r w:rsidRPr="00B810C9">
        <w:rPr>
          <w:rFonts w:ascii="Times New Roman" w:eastAsiaTheme="minorEastAsia" w:hAnsi="Times New Roman" w:cs="Times New Roman" w:hint="eastAsia"/>
          <w:color w:val="000000" w:themeColor="text1"/>
        </w:rPr>
        <w:t>促參識別標置</w:t>
      </w:r>
      <w:bookmarkEnd w:id="58"/>
    </w:p>
    <w:p w14:paraId="24DC9A5F" w14:textId="77777777" w:rsidR="006E0DB6" w:rsidRPr="00B810C9" w:rsidRDefault="006E0DB6" w:rsidP="006E0DB6">
      <w:pPr>
        <w:spacing w:before="180" w:after="180"/>
        <w:ind w:leftChars="200" w:left="560"/>
        <w:rPr>
          <w:rFonts w:cs="Times New Roman"/>
          <w:color w:val="000000" w:themeColor="text1"/>
        </w:rPr>
      </w:pPr>
      <w:r w:rsidRPr="00B810C9">
        <w:rPr>
          <w:rFonts w:cs="Times New Roman" w:hint="eastAsia"/>
          <w:color w:val="000000" w:themeColor="text1"/>
        </w:rPr>
        <w:t>乙方應依「促進民間參與公共建設案件識別標誌設置要點」之規定，自費設置促參識別標誌，並於取得使用執照核發日起</w:t>
      </w:r>
      <w:r w:rsidRPr="00B810C9">
        <w:rPr>
          <w:rFonts w:cs="Times New Roman"/>
          <w:color w:val="000000" w:themeColor="text1"/>
        </w:rPr>
        <w:t>30</w:t>
      </w:r>
      <w:r w:rsidRPr="00B810C9">
        <w:rPr>
          <w:rFonts w:cs="Times New Roman" w:hint="eastAsia"/>
          <w:color w:val="000000" w:themeColor="text1"/>
        </w:rPr>
        <w:t>日內，向甲方提送「促參標誌設置計畫」，提請甲方同意其設置位置、內容等。</w:t>
      </w:r>
    </w:p>
    <w:p w14:paraId="3E1AE5CF" w14:textId="77777777" w:rsidR="006E0DB6" w:rsidRPr="00B810C9" w:rsidRDefault="006E0DB6" w:rsidP="006E0DB6">
      <w:pPr>
        <w:spacing w:before="180" w:after="180"/>
        <w:ind w:leftChars="200" w:left="560"/>
        <w:rPr>
          <w:rFonts w:cs="Times New Roman"/>
          <w:color w:val="000000" w:themeColor="text1"/>
        </w:rPr>
      </w:pPr>
      <w:r w:rsidRPr="00B810C9">
        <w:rPr>
          <w:rFonts w:cs="Times New Roman" w:hint="eastAsia"/>
          <w:color w:val="000000" w:themeColor="text1"/>
        </w:rPr>
        <w:t>促參識別標誌於促參案件營運期滿、中止營運或終止投資契約時，乙方應自行拆除。</w:t>
      </w:r>
    </w:p>
    <w:p w14:paraId="28EF11FD" w14:textId="77777777" w:rsidR="00B917C3" w:rsidRPr="00B810C9" w:rsidRDefault="00F74F82" w:rsidP="00B94417">
      <w:pPr>
        <w:pStyle w:val="1"/>
        <w:spacing w:before="180" w:after="180"/>
        <w:rPr>
          <w:rFonts w:eastAsiaTheme="minorEastAsia" w:cs="Times New Roman"/>
          <w:color w:val="000000" w:themeColor="text1"/>
        </w:rPr>
      </w:pPr>
      <w:bookmarkStart w:id="59" w:name="_Toc45016258"/>
      <w:r w:rsidRPr="00B810C9">
        <w:rPr>
          <w:rFonts w:eastAsiaTheme="minorEastAsia" w:cs="Times New Roman" w:hint="eastAsia"/>
          <w:color w:val="000000" w:themeColor="text1"/>
        </w:rPr>
        <w:lastRenderedPageBreak/>
        <w:t>附屬事業</w:t>
      </w:r>
      <w:bookmarkEnd w:id="59"/>
    </w:p>
    <w:p w14:paraId="7691DDF0" w14:textId="77777777" w:rsidR="00B06F73" w:rsidRPr="00B810C9" w:rsidRDefault="00B06F73" w:rsidP="00B06F73">
      <w:pPr>
        <w:pStyle w:val="2"/>
        <w:spacing w:before="180" w:after="180"/>
        <w:rPr>
          <w:rFonts w:ascii="Times New Roman" w:eastAsiaTheme="minorEastAsia" w:hAnsi="Times New Roman" w:cs="Times New Roman"/>
          <w:color w:val="000000" w:themeColor="text1"/>
        </w:rPr>
      </w:pPr>
      <w:bookmarkStart w:id="60" w:name="_Toc45016259"/>
      <w:r w:rsidRPr="00B810C9">
        <w:rPr>
          <w:rFonts w:ascii="Times New Roman" w:eastAsiaTheme="minorEastAsia" w:hAnsi="Times New Roman" w:cs="Times New Roman" w:hint="eastAsia"/>
          <w:color w:val="000000" w:themeColor="text1"/>
        </w:rPr>
        <w:t>附屬事業</w:t>
      </w:r>
      <w:bookmarkEnd w:id="60"/>
    </w:p>
    <w:p w14:paraId="54FC47E2" w14:textId="77777777" w:rsidR="007929AC" w:rsidRPr="00B810C9" w:rsidRDefault="0036319F" w:rsidP="005C3289">
      <w:pPr>
        <w:pStyle w:val="3"/>
        <w:rPr>
          <w:rFonts w:eastAsiaTheme="minorEastAsia" w:cs="Times New Roman"/>
          <w:color w:val="000000" w:themeColor="text1"/>
        </w:rPr>
      </w:pPr>
      <w:r w:rsidRPr="00B810C9">
        <w:rPr>
          <w:rFonts w:eastAsiaTheme="minorEastAsia" w:cs="Times New Roman" w:hint="eastAsia"/>
          <w:color w:val="000000" w:themeColor="text1"/>
        </w:rPr>
        <w:t>乙方得於本案用地上</w:t>
      </w:r>
      <w:r w:rsidR="007929AC" w:rsidRPr="00B810C9">
        <w:rPr>
          <w:rFonts w:eastAsiaTheme="minorEastAsia" w:cs="Times New Roman" w:hint="eastAsia"/>
          <w:color w:val="000000" w:themeColor="text1"/>
        </w:rPr>
        <w:t>經營本業以外之附屬事業。</w:t>
      </w:r>
    </w:p>
    <w:p w14:paraId="6D5E8124" w14:textId="77777777" w:rsidR="007929AC" w:rsidRPr="00B810C9" w:rsidRDefault="007929AC" w:rsidP="007929AC">
      <w:pPr>
        <w:pStyle w:val="2"/>
        <w:spacing w:before="180" w:after="180"/>
        <w:rPr>
          <w:rFonts w:ascii="Times New Roman" w:eastAsiaTheme="minorEastAsia" w:hAnsi="Times New Roman" w:cs="Times New Roman"/>
          <w:color w:val="000000" w:themeColor="text1"/>
        </w:rPr>
      </w:pPr>
      <w:bookmarkStart w:id="61" w:name="_Toc45016260"/>
      <w:r w:rsidRPr="00B810C9">
        <w:rPr>
          <w:rFonts w:ascii="Times New Roman" w:eastAsiaTheme="minorEastAsia" w:hAnsi="Times New Roman" w:cs="Times New Roman" w:hint="eastAsia"/>
          <w:color w:val="000000" w:themeColor="text1"/>
        </w:rPr>
        <w:t>附屬事業項目</w:t>
      </w:r>
      <w:bookmarkEnd w:id="61"/>
    </w:p>
    <w:p w14:paraId="5D8D2C53" w14:textId="77777777" w:rsidR="003D0267" w:rsidRPr="00B810C9" w:rsidRDefault="003D0267" w:rsidP="003D0267">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乙方得於本案用地開發經營附屬事業，但不得違反「都市計畫公共設施用地多目標使用辦法」零售市場用地准許使用項目之規定，惟本案附屬事業不得為住宅。</w:t>
      </w:r>
    </w:p>
    <w:p w14:paraId="0BEA5BE0" w14:textId="77777777" w:rsidR="003D0267" w:rsidRPr="00B810C9" w:rsidRDefault="003D0267" w:rsidP="003D0267">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乙方營運</w:t>
      </w:r>
      <w:proofErr w:type="gramStart"/>
      <w:r w:rsidRPr="00B810C9">
        <w:rPr>
          <w:rFonts w:eastAsiaTheme="minorEastAsia" w:cs="Times New Roman" w:hint="eastAsia"/>
          <w:color w:val="000000" w:themeColor="text1"/>
        </w:rPr>
        <w:t>期間，</w:t>
      </w:r>
      <w:proofErr w:type="gramEnd"/>
      <w:r w:rsidRPr="00B810C9">
        <w:rPr>
          <w:rFonts w:eastAsiaTheme="minorEastAsia" w:cs="Times New Roman" w:hint="eastAsia"/>
          <w:color w:val="000000" w:themeColor="text1"/>
        </w:rPr>
        <w:t>乙方如認原附屬事業項目有修正之必要者，得檢具相關文件及證明，敘明理由（包括但不限於權利金是否有調整之必要），向甲</w:t>
      </w:r>
      <w:r w:rsidR="00EB72D6" w:rsidRPr="00B810C9">
        <w:rPr>
          <w:rFonts w:eastAsiaTheme="minorEastAsia" w:cs="Times New Roman" w:hint="eastAsia"/>
          <w:color w:val="000000" w:themeColor="text1"/>
        </w:rPr>
        <w:t>方申請增加或修正附屬事業開發經營範圍，但</w:t>
      </w:r>
      <w:proofErr w:type="gramStart"/>
      <w:r w:rsidR="00EB72D6" w:rsidRPr="00B810C9">
        <w:rPr>
          <w:rFonts w:eastAsiaTheme="minorEastAsia" w:cs="Times New Roman" w:hint="eastAsia"/>
          <w:color w:val="000000" w:themeColor="text1"/>
        </w:rPr>
        <w:t>不得逾招</w:t>
      </w:r>
      <w:proofErr w:type="gramEnd"/>
      <w:r w:rsidR="00EB72D6" w:rsidRPr="00B810C9">
        <w:rPr>
          <w:rFonts w:eastAsiaTheme="minorEastAsia" w:cs="Times New Roman" w:hint="eastAsia"/>
          <w:color w:val="000000" w:themeColor="text1"/>
        </w:rPr>
        <w:t>商文件所訂本案</w:t>
      </w:r>
      <w:r w:rsidRPr="00B810C9">
        <w:rPr>
          <w:rFonts w:eastAsiaTheme="minorEastAsia" w:cs="Times New Roman" w:hint="eastAsia"/>
          <w:color w:val="000000" w:themeColor="text1"/>
        </w:rPr>
        <w:t>得經營之附屬事業範圍。除有正當理由外，甲方應予同意。</w:t>
      </w:r>
    </w:p>
    <w:p w14:paraId="38D34D2F" w14:textId="77777777" w:rsidR="00D27C37" w:rsidRPr="00B810C9" w:rsidRDefault="00D27C37" w:rsidP="00D27C37">
      <w:pPr>
        <w:pStyle w:val="2"/>
        <w:spacing w:before="180" w:after="180"/>
        <w:rPr>
          <w:rFonts w:ascii="Times New Roman" w:eastAsiaTheme="minorEastAsia" w:hAnsi="Times New Roman" w:cs="Times New Roman"/>
          <w:color w:val="000000" w:themeColor="text1"/>
        </w:rPr>
      </w:pPr>
      <w:bookmarkStart w:id="62" w:name="_Toc45016261"/>
      <w:r w:rsidRPr="00B810C9">
        <w:rPr>
          <w:rFonts w:ascii="Times New Roman" w:eastAsiaTheme="minorEastAsia" w:hAnsi="Times New Roman" w:cs="Times New Roman" w:hint="eastAsia"/>
          <w:color w:val="000000" w:themeColor="text1"/>
        </w:rPr>
        <w:t>經營附屬事業之期間</w:t>
      </w:r>
      <w:bookmarkEnd w:id="62"/>
    </w:p>
    <w:p w14:paraId="1D44CF61" w14:textId="77777777" w:rsidR="003D0267" w:rsidRPr="00B810C9" w:rsidRDefault="003D0267" w:rsidP="003D0267">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乙方辦理開發及經營附屬事業期間之屆滿日，不得超過本契約之興建營運期間之屆滿日。</w:t>
      </w:r>
    </w:p>
    <w:p w14:paraId="73D484C4" w14:textId="77777777" w:rsidR="003D0267" w:rsidRPr="00B810C9" w:rsidRDefault="003D0267" w:rsidP="003D0267">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乙方就本契約之營運權終止時，其經營附屬事業權限應一併終止。</w:t>
      </w:r>
    </w:p>
    <w:p w14:paraId="3AF64CD0" w14:textId="77777777" w:rsidR="003D0267" w:rsidRPr="00B810C9" w:rsidRDefault="003D0267" w:rsidP="003D0267">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本契約期限如經雙方同意展延時，附屬事業經營權限得一併展延。</w:t>
      </w:r>
    </w:p>
    <w:p w14:paraId="15ED99E9" w14:textId="77777777" w:rsidR="00D27C37" w:rsidRPr="00B810C9" w:rsidRDefault="003D0267" w:rsidP="00D27C37">
      <w:pPr>
        <w:pStyle w:val="2"/>
        <w:spacing w:before="180" w:after="180"/>
        <w:rPr>
          <w:rFonts w:ascii="Times New Roman" w:eastAsiaTheme="minorEastAsia" w:hAnsi="Times New Roman" w:cs="Times New Roman"/>
          <w:color w:val="000000" w:themeColor="text1"/>
        </w:rPr>
      </w:pPr>
      <w:bookmarkStart w:id="63" w:name="_Toc45016262"/>
      <w:r w:rsidRPr="00B810C9">
        <w:rPr>
          <w:rFonts w:ascii="Times New Roman" w:eastAsiaTheme="minorEastAsia" w:hAnsi="Times New Roman" w:cs="Times New Roman" w:hint="eastAsia"/>
          <w:color w:val="000000" w:themeColor="text1"/>
        </w:rPr>
        <w:t>附屬事業之監督</w:t>
      </w:r>
      <w:bookmarkEnd w:id="63"/>
    </w:p>
    <w:p w14:paraId="57364B05" w14:textId="77777777" w:rsidR="003D0267" w:rsidRPr="00B810C9" w:rsidRDefault="003D0267" w:rsidP="00D27C37">
      <w:pPr>
        <w:spacing w:before="180" w:after="180"/>
        <w:ind w:leftChars="240" w:left="672"/>
        <w:rPr>
          <w:rFonts w:cs="Times New Roman"/>
          <w:color w:val="000000" w:themeColor="text1"/>
        </w:rPr>
      </w:pPr>
      <w:r w:rsidRPr="00B810C9">
        <w:rPr>
          <w:rFonts w:cs="Times New Roman" w:hint="eastAsia"/>
          <w:color w:val="000000" w:themeColor="text1"/>
        </w:rPr>
        <w:t>乙方辦理開發及經營附屬事業，如有違反本契約或附屬事業契約之規定，經甲方通知限期改善，逾期仍未改善且情節重大者，甲方得中止其開發權限之一部或全部。</w:t>
      </w:r>
    </w:p>
    <w:p w14:paraId="58E8F4AD" w14:textId="77777777" w:rsidR="009C07B4" w:rsidRPr="00B810C9" w:rsidRDefault="009C07B4">
      <w:pPr>
        <w:widowControl/>
        <w:adjustRightInd/>
        <w:snapToGrid/>
        <w:spacing w:beforeLines="0" w:before="0" w:afterLines="0" w:after="0" w:line="240" w:lineRule="auto"/>
        <w:jc w:val="left"/>
        <w:rPr>
          <w:rFonts w:cs="Times New Roman"/>
          <w:b/>
          <w:bCs/>
          <w:color w:val="000000" w:themeColor="text1"/>
          <w:szCs w:val="48"/>
        </w:rPr>
      </w:pPr>
      <w:r w:rsidRPr="00B810C9">
        <w:rPr>
          <w:rFonts w:cs="Times New Roman"/>
          <w:color w:val="000000" w:themeColor="text1"/>
        </w:rPr>
        <w:br w:type="page"/>
      </w:r>
    </w:p>
    <w:p w14:paraId="7BFF8655" w14:textId="77777777" w:rsidR="00D27C37" w:rsidRPr="00B810C9" w:rsidRDefault="003D0267" w:rsidP="00D27C37">
      <w:pPr>
        <w:pStyle w:val="2"/>
        <w:spacing w:before="180" w:after="180"/>
        <w:rPr>
          <w:rFonts w:ascii="Times New Roman" w:eastAsiaTheme="minorEastAsia" w:hAnsi="Times New Roman" w:cs="Times New Roman"/>
          <w:color w:val="000000" w:themeColor="text1"/>
        </w:rPr>
      </w:pPr>
      <w:bookmarkStart w:id="64" w:name="_Toc45016263"/>
      <w:r w:rsidRPr="00B810C9">
        <w:rPr>
          <w:rFonts w:ascii="Times New Roman" w:eastAsiaTheme="minorEastAsia" w:hAnsi="Times New Roman" w:cs="Times New Roman" w:hint="eastAsia"/>
          <w:color w:val="000000" w:themeColor="text1"/>
        </w:rPr>
        <w:lastRenderedPageBreak/>
        <w:t>附屬事業之委託經營</w:t>
      </w:r>
      <w:bookmarkEnd w:id="64"/>
    </w:p>
    <w:p w14:paraId="14D163E4" w14:textId="77777777" w:rsidR="003D0267" w:rsidRPr="00B810C9" w:rsidRDefault="003D0267" w:rsidP="00D27C37">
      <w:pPr>
        <w:spacing w:before="180" w:after="180"/>
        <w:ind w:leftChars="240" w:left="672"/>
        <w:rPr>
          <w:rFonts w:cs="Times New Roman"/>
          <w:color w:val="000000" w:themeColor="text1"/>
        </w:rPr>
      </w:pPr>
      <w:r w:rsidRPr="00B810C9">
        <w:rPr>
          <w:rFonts w:cs="Times New Roman" w:hint="eastAsia"/>
          <w:color w:val="000000" w:themeColor="text1"/>
        </w:rPr>
        <w:t>乙</w:t>
      </w:r>
      <w:proofErr w:type="gramStart"/>
      <w:r w:rsidRPr="00B810C9">
        <w:rPr>
          <w:rFonts w:cs="Times New Roman" w:hint="eastAsia"/>
          <w:color w:val="000000" w:themeColor="text1"/>
        </w:rPr>
        <w:t>方如委由</w:t>
      </w:r>
      <w:proofErr w:type="gramEnd"/>
      <w:r w:rsidRPr="00B810C9">
        <w:rPr>
          <w:rFonts w:cs="Times New Roman" w:hint="eastAsia"/>
          <w:color w:val="000000" w:themeColor="text1"/>
        </w:rPr>
        <w:t>第三人辦理開發或經營附屬事業時，其委託契約不得違反本契約之規定，其內容至少應包含下列規定：</w:t>
      </w:r>
    </w:p>
    <w:p w14:paraId="3FF1E2CB" w14:textId="77777777" w:rsidR="00BE4F44" w:rsidRPr="00BE4F44" w:rsidRDefault="00BE4F44" w:rsidP="00BE4F44">
      <w:pPr>
        <w:pStyle w:val="11"/>
        <w:numPr>
          <w:ilvl w:val="0"/>
          <w:numId w:val="17"/>
        </w:numPr>
        <w:spacing w:before="180" w:after="180"/>
        <w:ind w:leftChars="0"/>
        <w:rPr>
          <w:rFonts w:cs="Times New Roman"/>
          <w:color w:val="000000" w:themeColor="text1"/>
        </w:rPr>
      </w:pPr>
      <w:r>
        <w:rPr>
          <w:rFonts w:cs="Times New Roman" w:hint="eastAsia"/>
          <w:color w:val="000000" w:themeColor="text1"/>
        </w:rPr>
        <w:t>提高公共建設服務完整性</w:t>
      </w:r>
      <w:r w:rsidRPr="00BE4F44">
        <w:rPr>
          <w:rFonts w:cs="Times New Roman" w:hint="eastAsia"/>
          <w:color w:val="000000" w:themeColor="text1"/>
        </w:rPr>
        <w:t>及不影響契約期滿</w:t>
      </w:r>
      <w:r w:rsidRPr="00BE4F44">
        <w:rPr>
          <w:rFonts w:cs="Times New Roman" w:hint="eastAsia"/>
          <w:color w:val="000000" w:themeColor="text1"/>
        </w:rPr>
        <w:t>(</w:t>
      </w:r>
      <w:r w:rsidRPr="00BE4F44">
        <w:rPr>
          <w:rFonts w:cs="Times New Roman" w:hint="eastAsia"/>
          <w:color w:val="000000" w:themeColor="text1"/>
        </w:rPr>
        <w:t>或終止</w:t>
      </w:r>
      <w:r w:rsidRPr="00BE4F44">
        <w:rPr>
          <w:rFonts w:cs="Times New Roman" w:hint="eastAsia"/>
          <w:color w:val="000000" w:themeColor="text1"/>
        </w:rPr>
        <w:t>)</w:t>
      </w:r>
      <w:r w:rsidRPr="00BE4F44">
        <w:rPr>
          <w:rFonts w:cs="Times New Roman" w:hint="eastAsia"/>
          <w:color w:val="000000" w:themeColor="text1"/>
        </w:rPr>
        <w:t>時將營運資產</w:t>
      </w:r>
      <w:proofErr w:type="gramStart"/>
      <w:r w:rsidRPr="00BE4F44">
        <w:rPr>
          <w:rFonts w:cs="Times New Roman" w:hint="eastAsia"/>
          <w:color w:val="000000" w:themeColor="text1"/>
        </w:rPr>
        <w:t>移轉予甲方</w:t>
      </w:r>
      <w:proofErr w:type="gramEnd"/>
      <w:r w:rsidRPr="00BE4F44">
        <w:rPr>
          <w:rFonts w:cs="Times New Roman" w:hint="eastAsia"/>
          <w:color w:val="000000" w:themeColor="text1"/>
        </w:rPr>
        <w:t>。</w:t>
      </w:r>
    </w:p>
    <w:p w14:paraId="3D964BBB" w14:textId="77777777" w:rsidR="00BE4F44" w:rsidRPr="00BE4F44" w:rsidRDefault="00BE4F44" w:rsidP="00BE4F44">
      <w:pPr>
        <w:pStyle w:val="11"/>
        <w:numPr>
          <w:ilvl w:val="0"/>
          <w:numId w:val="17"/>
        </w:numPr>
        <w:spacing w:before="180" w:after="180"/>
        <w:ind w:leftChars="0"/>
        <w:rPr>
          <w:rFonts w:cs="Times New Roman"/>
          <w:color w:val="000000" w:themeColor="text1"/>
        </w:rPr>
      </w:pPr>
      <w:r w:rsidRPr="00BE4F44">
        <w:rPr>
          <w:rFonts w:cs="Times New Roman" w:hint="eastAsia"/>
          <w:color w:val="000000" w:themeColor="text1"/>
        </w:rPr>
        <w:t>乙方與其受託人間之契約內容及權利義務不得抵觸本契約之規定。</w:t>
      </w:r>
    </w:p>
    <w:p w14:paraId="49E4116F" w14:textId="77777777" w:rsidR="003D0267" w:rsidRPr="00B810C9" w:rsidRDefault="00BE4F44" w:rsidP="00BE4F44">
      <w:pPr>
        <w:pStyle w:val="11"/>
        <w:numPr>
          <w:ilvl w:val="0"/>
          <w:numId w:val="17"/>
        </w:numPr>
        <w:spacing w:before="180" w:after="180"/>
        <w:ind w:leftChars="0"/>
        <w:rPr>
          <w:rFonts w:cs="Times New Roman"/>
          <w:color w:val="000000" w:themeColor="text1"/>
        </w:rPr>
      </w:pPr>
      <w:r w:rsidRPr="00BE4F44">
        <w:rPr>
          <w:rFonts w:cs="Times New Roman" w:hint="eastAsia"/>
          <w:color w:val="000000" w:themeColor="text1"/>
        </w:rPr>
        <w:t>乙方之受託人未履行其與乙方所定契約規範責任時，乙方應以本契約當事人地位，督促受託人改善缺失或經甲方同意更換受託人。</w:t>
      </w:r>
    </w:p>
    <w:p w14:paraId="4D7DBA9F" w14:textId="77777777" w:rsidR="00D27C37" w:rsidRPr="00B810C9" w:rsidRDefault="003D0267" w:rsidP="00D27C37">
      <w:pPr>
        <w:pStyle w:val="2"/>
        <w:spacing w:before="180" w:after="180"/>
        <w:rPr>
          <w:rFonts w:ascii="Times New Roman" w:eastAsiaTheme="minorEastAsia" w:hAnsi="Times New Roman" w:cs="Times New Roman"/>
          <w:color w:val="000000" w:themeColor="text1"/>
        </w:rPr>
      </w:pPr>
      <w:bookmarkStart w:id="65" w:name="_Toc45016264"/>
      <w:r w:rsidRPr="00B810C9">
        <w:rPr>
          <w:rFonts w:ascii="Times New Roman" w:eastAsiaTheme="minorEastAsia" w:hAnsi="Times New Roman" w:cs="Times New Roman" w:hint="eastAsia"/>
          <w:color w:val="000000" w:themeColor="text1"/>
        </w:rPr>
        <w:t>附屬事業之管理</w:t>
      </w:r>
      <w:bookmarkEnd w:id="65"/>
    </w:p>
    <w:p w14:paraId="6B6D43CB" w14:textId="77777777" w:rsidR="003D0267" w:rsidRPr="00B810C9" w:rsidRDefault="003D0267" w:rsidP="00D27C37">
      <w:pPr>
        <w:spacing w:before="180" w:after="180"/>
        <w:ind w:leftChars="240" w:left="672"/>
        <w:rPr>
          <w:rFonts w:cs="Times New Roman"/>
          <w:color w:val="000000" w:themeColor="text1"/>
        </w:rPr>
      </w:pPr>
      <w:r w:rsidRPr="00B810C9">
        <w:rPr>
          <w:rFonts w:cs="Times New Roman" w:hint="eastAsia"/>
          <w:color w:val="000000" w:themeColor="text1"/>
        </w:rPr>
        <w:t>乙方從事經營附屬事業，應遵守下列規定：</w:t>
      </w:r>
    </w:p>
    <w:p w14:paraId="59CEC160" w14:textId="77777777" w:rsidR="003D0267" w:rsidRPr="00B810C9" w:rsidRDefault="003D0267" w:rsidP="009E6F2C">
      <w:pPr>
        <w:pStyle w:val="11"/>
        <w:numPr>
          <w:ilvl w:val="0"/>
          <w:numId w:val="18"/>
        </w:numPr>
        <w:spacing w:before="180" w:after="180"/>
        <w:ind w:leftChars="0"/>
        <w:rPr>
          <w:rFonts w:cs="Times New Roman"/>
          <w:color w:val="000000" w:themeColor="text1"/>
        </w:rPr>
      </w:pPr>
      <w:r w:rsidRPr="00B810C9">
        <w:rPr>
          <w:rFonts w:cs="Times New Roman" w:hint="eastAsia"/>
          <w:color w:val="000000" w:themeColor="text1"/>
        </w:rPr>
        <w:t>由專責部門經營及管理。</w:t>
      </w:r>
    </w:p>
    <w:p w14:paraId="6BDD58D0" w14:textId="77777777" w:rsidR="003D0267" w:rsidRPr="00B810C9" w:rsidRDefault="003D0267" w:rsidP="009E6F2C">
      <w:pPr>
        <w:pStyle w:val="11"/>
        <w:numPr>
          <w:ilvl w:val="0"/>
          <w:numId w:val="18"/>
        </w:numPr>
        <w:spacing w:before="180" w:after="180"/>
        <w:ind w:leftChars="0"/>
        <w:rPr>
          <w:rFonts w:cs="Times New Roman"/>
          <w:color w:val="000000" w:themeColor="text1"/>
        </w:rPr>
      </w:pPr>
      <w:r w:rsidRPr="00B810C9">
        <w:rPr>
          <w:rFonts w:cs="Times New Roman" w:hint="eastAsia"/>
          <w:color w:val="000000" w:themeColor="text1"/>
        </w:rPr>
        <w:t>公共建設本業部門收支與經營附屬事業部門收支科目分列。</w:t>
      </w:r>
    </w:p>
    <w:p w14:paraId="25A514B5" w14:textId="77777777" w:rsidR="00B917C3" w:rsidRPr="00B810C9" w:rsidRDefault="00740DF1" w:rsidP="00B94417">
      <w:pPr>
        <w:pStyle w:val="1"/>
        <w:spacing w:before="180" w:after="180"/>
        <w:rPr>
          <w:rFonts w:eastAsiaTheme="minorEastAsia" w:cs="Times New Roman"/>
          <w:color w:val="000000" w:themeColor="text1"/>
        </w:rPr>
      </w:pPr>
      <w:bookmarkStart w:id="66" w:name="_Toc45016265"/>
      <w:r w:rsidRPr="00B810C9">
        <w:rPr>
          <w:rFonts w:eastAsiaTheme="minorEastAsia" w:cs="Times New Roman" w:hint="eastAsia"/>
          <w:color w:val="000000" w:themeColor="text1"/>
        </w:rPr>
        <w:lastRenderedPageBreak/>
        <w:t>土地租金、權利金與其他費用之計算</w:t>
      </w:r>
      <w:r w:rsidR="00F74F82" w:rsidRPr="00B810C9">
        <w:rPr>
          <w:rFonts w:eastAsiaTheme="minorEastAsia" w:cs="Times New Roman" w:hint="eastAsia"/>
          <w:color w:val="000000" w:themeColor="text1"/>
        </w:rPr>
        <w:t>與繳納</w:t>
      </w:r>
      <w:bookmarkEnd w:id="66"/>
    </w:p>
    <w:p w14:paraId="49182205" w14:textId="77777777" w:rsidR="004F7EA0" w:rsidRPr="00B810C9" w:rsidRDefault="004F7EA0" w:rsidP="004F7EA0">
      <w:pPr>
        <w:pStyle w:val="2"/>
        <w:spacing w:before="180" w:after="180"/>
        <w:rPr>
          <w:rFonts w:ascii="Times New Roman" w:eastAsiaTheme="minorEastAsia" w:hAnsi="Times New Roman" w:cs="Times New Roman"/>
          <w:color w:val="000000" w:themeColor="text1"/>
        </w:rPr>
      </w:pPr>
      <w:bookmarkStart w:id="67" w:name="_Toc45016266"/>
      <w:r w:rsidRPr="00B810C9">
        <w:rPr>
          <w:rFonts w:ascii="Times New Roman" w:eastAsiaTheme="minorEastAsia" w:hAnsi="Times New Roman" w:cs="Times New Roman" w:hint="eastAsia"/>
          <w:color w:val="000000" w:themeColor="text1"/>
        </w:rPr>
        <w:t>土地租金</w:t>
      </w:r>
      <w:bookmarkEnd w:id="67"/>
    </w:p>
    <w:p w14:paraId="3DDDF17C" w14:textId="77777777" w:rsidR="00B01AF6" w:rsidRDefault="002B161A" w:rsidP="00B01AF6">
      <w:pPr>
        <w:pStyle w:val="3"/>
        <w:ind w:left="839" w:hanging="839"/>
        <w:rPr>
          <w:rFonts w:eastAsiaTheme="minorEastAsia" w:cs="Times New Roman"/>
          <w:color w:val="000000" w:themeColor="text1"/>
        </w:rPr>
      </w:pPr>
      <w:r w:rsidRPr="00B810C9">
        <w:rPr>
          <w:rFonts w:eastAsiaTheme="minorEastAsia" w:cs="Times New Roman" w:hint="eastAsia"/>
          <w:color w:val="000000" w:themeColor="text1"/>
        </w:rPr>
        <w:t>乙方應自本契約簽訂日起至契約期間屆滿日</w:t>
      </w:r>
      <w:r w:rsidR="008878FB" w:rsidRPr="00B810C9">
        <w:rPr>
          <w:rFonts w:eastAsiaTheme="minorEastAsia" w:cs="Times New Roman" w:hint="eastAsia"/>
          <w:color w:val="000000" w:themeColor="text1"/>
        </w:rPr>
        <w:t>或契約終止生效日</w:t>
      </w:r>
      <w:r w:rsidRPr="00B810C9">
        <w:rPr>
          <w:rFonts w:eastAsiaTheme="minorEastAsia" w:cs="Times New Roman" w:hint="eastAsia"/>
          <w:color w:val="000000" w:themeColor="text1"/>
        </w:rPr>
        <w:t>止，</w:t>
      </w:r>
      <w:r w:rsidR="00CF7A01">
        <w:rPr>
          <w:rFonts w:eastAsiaTheme="minorEastAsia" w:cs="Times New Roman" w:hint="eastAsia"/>
          <w:color w:val="000000" w:themeColor="text1"/>
        </w:rPr>
        <w:t>每年向甲方繳納本案土地租金。</w:t>
      </w:r>
      <w:r w:rsidR="003D0267" w:rsidRPr="00B810C9">
        <w:rPr>
          <w:rFonts w:eastAsiaTheme="minorEastAsia" w:cs="Times New Roman" w:hint="eastAsia"/>
          <w:color w:val="000000" w:themeColor="text1"/>
        </w:rPr>
        <w:t>土地租金之相關事項悉依「促進民間參與公共建設公有土地出租及設定地上權租金優惠辦法」</w:t>
      </w:r>
      <w:r w:rsidRPr="00B810C9">
        <w:rPr>
          <w:rFonts w:eastAsiaTheme="minorEastAsia" w:cs="Times New Roman" w:hint="eastAsia"/>
          <w:color w:val="000000" w:themeColor="text1"/>
        </w:rPr>
        <w:t>辦理</w:t>
      </w:r>
      <w:r w:rsidR="003D0267" w:rsidRPr="00B810C9">
        <w:rPr>
          <w:rFonts w:eastAsiaTheme="minorEastAsia" w:cs="Times New Roman" w:hint="eastAsia"/>
          <w:color w:val="000000" w:themeColor="text1"/>
        </w:rPr>
        <w:t>暨其後之修正條文</w:t>
      </w:r>
      <w:r w:rsidRPr="00B810C9">
        <w:rPr>
          <w:rFonts w:eastAsiaTheme="minorEastAsia" w:cs="Times New Roman" w:hint="eastAsia"/>
          <w:color w:val="000000" w:themeColor="text1"/>
        </w:rPr>
        <w:t>計價</w:t>
      </w:r>
      <w:r w:rsidR="003D0267" w:rsidRPr="00B810C9">
        <w:rPr>
          <w:rFonts w:eastAsiaTheme="minorEastAsia" w:cs="Times New Roman" w:hint="eastAsia"/>
          <w:color w:val="000000" w:themeColor="text1"/>
        </w:rPr>
        <w:t>。</w:t>
      </w:r>
    </w:p>
    <w:p w14:paraId="0685E975" w14:textId="77777777" w:rsidR="003D028B" w:rsidRPr="001B3742" w:rsidRDefault="003D028B" w:rsidP="00B01AF6">
      <w:pPr>
        <w:pStyle w:val="3"/>
        <w:ind w:left="839" w:hanging="839"/>
        <w:rPr>
          <w:rFonts w:eastAsiaTheme="minorEastAsia" w:cs="Times New Roman"/>
        </w:rPr>
      </w:pPr>
      <w:r w:rsidRPr="00B01AF6">
        <w:rPr>
          <w:rFonts w:eastAsia="標楷體" w:cs="Times New Roman" w:hint="eastAsia"/>
          <w:color w:val="000000" w:themeColor="text1"/>
        </w:rPr>
        <w:t>民間機構依「促進民間參與公共建設公有土地出租及設定地上權租金優惠辦法」之規定繳納土地租金，公告地價調整時，土地租金於公告地價調整之日起隨同調整。</w:t>
      </w:r>
      <w:r w:rsidR="00972538">
        <w:rPr>
          <w:rFonts w:eastAsia="標楷體" w:cs="Times New Roman" w:hint="eastAsia"/>
          <w:color w:val="000000" w:themeColor="text1"/>
        </w:rPr>
        <w:t>計算方式如下：</w:t>
      </w:r>
    </w:p>
    <w:p w14:paraId="01AD7272" w14:textId="77777777" w:rsidR="007E683E" w:rsidRPr="001B3742" w:rsidRDefault="007E683E" w:rsidP="007E683E">
      <w:pPr>
        <w:pStyle w:val="331"/>
        <w:numPr>
          <w:ilvl w:val="0"/>
          <w:numId w:val="0"/>
        </w:numPr>
        <w:spacing w:before="180" w:after="180"/>
        <w:ind w:left="993"/>
        <w:rPr>
          <w:rFonts w:eastAsia="標楷體" w:cs="Times New Roman"/>
        </w:rPr>
      </w:pPr>
      <w:r w:rsidRPr="001B3742">
        <w:rPr>
          <w:rFonts w:eastAsia="標楷體" w:cs="Times New Roman" w:hint="eastAsia"/>
        </w:rPr>
        <w:t>(1)</w:t>
      </w:r>
      <w:r w:rsidRPr="001B3742">
        <w:rPr>
          <w:rFonts w:eastAsia="標楷體" w:cs="Times New Roman" w:hint="eastAsia"/>
        </w:rPr>
        <w:t>興建期間：按當期申報地價及課徵地價稅稅率之乘積計收。</w:t>
      </w:r>
    </w:p>
    <w:p w14:paraId="760C2E77" w14:textId="77777777" w:rsidR="007E683E" w:rsidRPr="001B3742" w:rsidRDefault="007E683E" w:rsidP="007E683E">
      <w:pPr>
        <w:pStyle w:val="331"/>
        <w:numPr>
          <w:ilvl w:val="0"/>
          <w:numId w:val="0"/>
        </w:numPr>
        <w:spacing w:before="180" w:after="180"/>
        <w:ind w:left="993"/>
        <w:rPr>
          <w:rFonts w:eastAsia="標楷體" w:cs="Times New Roman"/>
        </w:rPr>
      </w:pPr>
      <w:r w:rsidRPr="001B3742">
        <w:rPr>
          <w:rFonts w:eastAsia="標楷體" w:cs="Times New Roman" w:hint="eastAsia"/>
        </w:rPr>
        <w:t>(2)</w:t>
      </w:r>
      <w:r w:rsidRPr="001B3742">
        <w:rPr>
          <w:rFonts w:eastAsia="標楷體" w:cs="Times New Roman" w:hint="eastAsia"/>
        </w:rPr>
        <w:t>營運期間：按當期申報地價及課徵地價稅稅率之乘積，加計簽約當期申報地價百分之二計收。</w:t>
      </w:r>
    </w:p>
    <w:p w14:paraId="5BF144DA" w14:textId="307AB20D" w:rsidR="007E683E" w:rsidRPr="001B3742" w:rsidRDefault="007E683E" w:rsidP="007E683E">
      <w:pPr>
        <w:pStyle w:val="331"/>
        <w:numPr>
          <w:ilvl w:val="0"/>
          <w:numId w:val="0"/>
        </w:numPr>
        <w:spacing w:before="180" w:after="180"/>
        <w:ind w:left="993" w:hanging="33"/>
        <w:rPr>
          <w:rFonts w:eastAsia="標楷體" w:cs="Times New Roman"/>
        </w:rPr>
      </w:pPr>
      <w:r w:rsidRPr="001B3742">
        <w:rPr>
          <w:rFonts w:eastAsia="標楷體" w:cs="Times New Roman" w:hint="eastAsia"/>
        </w:rPr>
        <w:t>(3)</w:t>
      </w:r>
      <w:r w:rsidRPr="001B3742">
        <w:rPr>
          <w:rFonts w:eastAsia="標楷體" w:cs="Times New Roman" w:hint="eastAsia"/>
        </w:rPr>
        <w:t>同一宗土地，</w:t>
      </w:r>
      <w:proofErr w:type="gramStart"/>
      <w:r w:rsidRPr="001B3742">
        <w:rPr>
          <w:rFonts w:eastAsia="標楷體" w:cs="Times New Roman" w:hint="eastAsia"/>
        </w:rPr>
        <w:t>一</w:t>
      </w:r>
      <w:proofErr w:type="gramEnd"/>
      <w:r w:rsidRPr="001B3742">
        <w:rPr>
          <w:rFonts w:eastAsia="標楷體" w:cs="Times New Roman" w:hint="eastAsia"/>
        </w:rPr>
        <w:t>部屬興建</w:t>
      </w:r>
      <w:proofErr w:type="gramStart"/>
      <w:r w:rsidRPr="001B3742">
        <w:rPr>
          <w:rFonts w:eastAsia="標楷體" w:cs="Times New Roman" w:hint="eastAsia"/>
        </w:rPr>
        <w:t>期間</w:t>
      </w:r>
      <w:proofErr w:type="gramEnd"/>
      <w:r w:rsidRPr="001B3742">
        <w:rPr>
          <w:rFonts w:eastAsia="標楷體" w:cs="Times New Roman" w:hint="eastAsia"/>
        </w:rPr>
        <w:t>，一部已開始營運者，其租金按二者</w:t>
      </w:r>
      <w:proofErr w:type="gramStart"/>
      <w:r w:rsidRPr="001B3742">
        <w:rPr>
          <w:rFonts w:eastAsia="標楷體" w:cs="Times New Roman" w:hint="eastAsia"/>
        </w:rPr>
        <w:t>實際</w:t>
      </w:r>
      <w:proofErr w:type="gramEnd"/>
      <w:r w:rsidRPr="001B3742">
        <w:rPr>
          <w:rFonts w:eastAsia="標楷體" w:cs="Times New Roman" w:hint="eastAsia"/>
        </w:rPr>
        <w:t>占用土地比例或地上建築物樓地板面積比例計收。</w:t>
      </w:r>
    </w:p>
    <w:p w14:paraId="33605340" w14:textId="77777777" w:rsidR="003860E4" w:rsidRPr="00B810C9" w:rsidRDefault="003860E4" w:rsidP="005C3289">
      <w:pPr>
        <w:pStyle w:val="3"/>
        <w:rPr>
          <w:rFonts w:eastAsiaTheme="minorEastAsia" w:cs="Times New Roman"/>
          <w:color w:val="000000" w:themeColor="text1"/>
        </w:rPr>
      </w:pPr>
      <w:r w:rsidRPr="00B810C9">
        <w:rPr>
          <w:rFonts w:eastAsiaTheme="minorEastAsia" w:cs="Times New Roman" w:hint="eastAsia"/>
          <w:color w:val="000000" w:themeColor="text1"/>
        </w:rPr>
        <w:t>繳交時間</w:t>
      </w:r>
      <w:r w:rsidR="005177EF" w:rsidRPr="00B810C9">
        <w:rPr>
          <w:rFonts w:eastAsiaTheme="minorEastAsia" w:cs="Times New Roman" w:hint="eastAsia"/>
          <w:color w:val="000000" w:themeColor="text1"/>
        </w:rPr>
        <w:t>與方式</w:t>
      </w:r>
    </w:p>
    <w:p w14:paraId="11668F2D" w14:textId="77777777" w:rsidR="00F24A4D" w:rsidRPr="00B810C9" w:rsidRDefault="00F24A4D" w:rsidP="005C3289">
      <w:pPr>
        <w:pStyle w:val="3"/>
        <w:numPr>
          <w:ilvl w:val="0"/>
          <w:numId w:val="0"/>
        </w:numPr>
        <w:ind w:left="840"/>
        <w:rPr>
          <w:rFonts w:eastAsiaTheme="minorEastAsia" w:cs="Times New Roman"/>
          <w:color w:val="000000" w:themeColor="text1"/>
        </w:rPr>
      </w:pPr>
      <w:r w:rsidRPr="00B810C9">
        <w:rPr>
          <w:rFonts w:eastAsiaTheme="minorEastAsia" w:cs="Times New Roman" w:hint="eastAsia"/>
          <w:color w:val="000000" w:themeColor="text1"/>
        </w:rPr>
        <w:t>土地租金</w:t>
      </w:r>
      <w:proofErr w:type="gramStart"/>
      <w:r w:rsidRPr="00B810C9">
        <w:rPr>
          <w:rFonts w:eastAsiaTheme="minorEastAsia" w:cs="Times New Roman" w:hint="eastAsia"/>
          <w:color w:val="000000" w:themeColor="text1"/>
        </w:rPr>
        <w:t>採</w:t>
      </w:r>
      <w:proofErr w:type="gramEnd"/>
      <w:r w:rsidRPr="00B810C9">
        <w:rPr>
          <w:rFonts w:eastAsiaTheme="minorEastAsia" w:cs="Times New Roman" w:hint="eastAsia"/>
          <w:color w:val="000000" w:themeColor="text1"/>
        </w:rPr>
        <w:t>半年繳，乙方應於每年</w:t>
      </w:r>
      <w:r w:rsidRPr="00B810C9">
        <w:rPr>
          <w:rFonts w:eastAsiaTheme="minorEastAsia" w:cs="Times New Roman"/>
          <w:color w:val="000000" w:themeColor="text1"/>
        </w:rPr>
        <w:t>1</w:t>
      </w:r>
      <w:r w:rsidRPr="00B810C9">
        <w:rPr>
          <w:rFonts w:eastAsiaTheme="minorEastAsia" w:cs="Times New Roman" w:hint="eastAsia"/>
          <w:color w:val="000000" w:themeColor="text1"/>
        </w:rPr>
        <w:t>月</w:t>
      </w:r>
      <w:r w:rsidRPr="00B810C9">
        <w:rPr>
          <w:rFonts w:eastAsiaTheme="minorEastAsia" w:cs="Times New Roman"/>
          <w:color w:val="000000" w:themeColor="text1"/>
        </w:rPr>
        <w:t>31</w:t>
      </w:r>
      <w:r w:rsidRPr="00B810C9">
        <w:rPr>
          <w:rFonts w:eastAsiaTheme="minorEastAsia" w:cs="Times New Roman" w:hint="eastAsia"/>
          <w:color w:val="000000" w:themeColor="text1"/>
        </w:rPr>
        <w:t>日、</w:t>
      </w:r>
      <w:r w:rsidRPr="00B810C9">
        <w:rPr>
          <w:rFonts w:eastAsiaTheme="minorEastAsia" w:cs="Times New Roman"/>
          <w:color w:val="000000" w:themeColor="text1"/>
        </w:rPr>
        <w:t>7</w:t>
      </w:r>
      <w:r w:rsidRPr="00B810C9">
        <w:rPr>
          <w:rFonts w:eastAsiaTheme="minorEastAsia" w:cs="Times New Roman" w:hint="eastAsia"/>
          <w:color w:val="000000" w:themeColor="text1"/>
        </w:rPr>
        <w:t>月</w:t>
      </w:r>
      <w:r w:rsidRPr="00B810C9">
        <w:rPr>
          <w:rFonts w:eastAsiaTheme="minorEastAsia" w:cs="Times New Roman"/>
          <w:color w:val="000000" w:themeColor="text1"/>
        </w:rPr>
        <w:t>31</w:t>
      </w:r>
      <w:r w:rsidRPr="00B810C9">
        <w:rPr>
          <w:rFonts w:eastAsiaTheme="minorEastAsia" w:cs="Times New Roman" w:hint="eastAsia"/>
          <w:color w:val="000000" w:themeColor="text1"/>
        </w:rPr>
        <w:t>日前向甲方繳納當年度土地租金之</w:t>
      </w:r>
      <w:r w:rsidRPr="00B810C9">
        <w:rPr>
          <w:rFonts w:eastAsiaTheme="minorEastAsia" w:cs="Times New Roman"/>
          <w:color w:val="000000" w:themeColor="text1"/>
        </w:rPr>
        <w:t>50%</w:t>
      </w:r>
      <w:r w:rsidRPr="00B810C9">
        <w:rPr>
          <w:rFonts w:eastAsiaTheme="minorEastAsia" w:cs="Times New Roman" w:hint="eastAsia"/>
          <w:color w:val="000000" w:themeColor="text1"/>
        </w:rPr>
        <w:t>。但首年土地租金應於本契約簽訂日起</w:t>
      </w:r>
      <w:r w:rsidRPr="00B810C9">
        <w:rPr>
          <w:rFonts w:eastAsiaTheme="minorEastAsia" w:cs="Times New Roman"/>
          <w:color w:val="000000" w:themeColor="text1"/>
        </w:rPr>
        <w:t>10</w:t>
      </w:r>
      <w:r w:rsidRPr="00B810C9">
        <w:rPr>
          <w:rFonts w:eastAsiaTheme="minorEastAsia" w:cs="Times New Roman" w:hint="eastAsia"/>
          <w:color w:val="000000" w:themeColor="text1"/>
        </w:rPr>
        <w:t>日</w:t>
      </w:r>
      <w:proofErr w:type="gramStart"/>
      <w:r w:rsidRPr="00B810C9">
        <w:rPr>
          <w:rFonts w:eastAsiaTheme="minorEastAsia" w:cs="Times New Roman" w:hint="eastAsia"/>
          <w:color w:val="000000" w:themeColor="text1"/>
        </w:rPr>
        <w:t>內向甲</w:t>
      </w:r>
      <w:proofErr w:type="gramEnd"/>
      <w:r w:rsidRPr="00B810C9">
        <w:rPr>
          <w:rFonts w:eastAsiaTheme="minorEastAsia" w:cs="Times New Roman" w:hint="eastAsia"/>
          <w:color w:val="000000" w:themeColor="text1"/>
        </w:rPr>
        <w:t>方繳納半年期；期間未滿半年者，依該半年總日數比例計算。</w:t>
      </w:r>
    </w:p>
    <w:p w14:paraId="268F6B6B" w14:textId="3BF335A0" w:rsidR="006A0A21" w:rsidRDefault="00F24A4D" w:rsidP="00944B26">
      <w:pPr>
        <w:pStyle w:val="3"/>
        <w:numPr>
          <w:ilvl w:val="0"/>
          <w:numId w:val="0"/>
        </w:numPr>
        <w:ind w:left="840"/>
        <w:rPr>
          <w:rFonts w:eastAsiaTheme="minorEastAsia" w:cs="Times New Roman"/>
          <w:color w:val="000000" w:themeColor="text1"/>
        </w:rPr>
      </w:pPr>
      <w:r w:rsidRPr="00B810C9">
        <w:rPr>
          <w:rFonts w:eastAsiaTheme="minorEastAsia" w:cs="Times New Roman" w:hint="eastAsia"/>
          <w:color w:val="000000" w:themeColor="text1"/>
        </w:rPr>
        <w:t>乙方得以本國銀行或在臺灣設有分行之外國銀行即期支票或以匯款方式繳納之。乙方以匯款方式繳納土地租金時應將土地租金匯入甲方所指定帳戶內。</w:t>
      </w:r>
    </w:p>
    <w:p w14:paraId="6718B8F1" w14:textId="77777777" w:rsidR="003860E4" w:rsidRPr="00B810C9" w:rsidRDefault="003860E4" w:rsidP="005C3289">
      <w:pPr>
        <w:pStyle w:val="3"/>
        <w:rPr>
          <w:rFonts w:eastAsiaTheme="minorEastAsia" w:cs="Times New Roman"/>
          <w:color w:val="000000" w:themeColor="text1"/>
        </w:rPr>
      </w:pPr>
      <w:r w:rsidRPr="00B810C9">
        <w:rPr>
          <w:rFonts w:eastAsiaTheme="minorEastAsia" w:cs="Times New Roman" w:hint="eastAsia"/>
          <w:color w:val="000000" w:themeColor="text1"/>
        </w:rPr>
        <w:t>土地租金遲延給付</w:t>
      </w:r>
    </w:p>
    <w:p w14:paraId="3A7BE3EC" w14:textId="77777777" w:rsidR="00F24A4D" w:rsidRPr="00B810C9" w:rsidRDefault="00F24A4D" w:rsidP="005C3289">
      <w:pPr>
        <w:pStyle w:val="3"/>
        <w:numPr>
          <w:ilvl w:val="0"/>
          <w:numId w:val="0"/>
        </w:numPr>
        <w:ind w:left="840"/>
        <w:rPr>
          <w:rFonts w:eastAsiaTheme="minorEastAsia" w:cs="Times New Roman"/>
          <w:color w:val="000000" w:themeColor="text1"/>
        </w:rPr>
      </w:pPr>
      <w:r w:rsidRPr="00B810C9">
        <w:rPr>
          <w:rFonts w:eastAsiaTheme="minorEastAsia" w:cs="Times New Roman" w:hint="eastAsia"/>
          <w:color w:val="000000" w:themeColor="text1"/>
        </w:rPr>
        <w:t>乙方如未依規定期限繳納土地租金，並經甲方以書面限期通知後，仍未依期限繳納者，視為違約，依</w:t>
      </w:r>
      <w:r w:rsidR="009C114E" w:rsidRPr="00B810C9">
        <w:rPr>
          <w:rFonts w:eastAsiaTheme="minorEastAsia" w:cs="Times New Roman" w:hint="eastAsia"/>
          <w:color w:val="000000" w:themeColor="text1"/>
        </w:rPr>
        <w:t>第</w:t>
      </w:r>
      <w:r w:rsidRPr="00B810C9">
        <w:rPr>
          <w:rFonts w:eastAsiaTheme="minorEastAsia" w:cs="Times New Roman"/>
          <w:color w:val="000000" w:themeColor="text1"/>
        </w:rPr>
        <w:t>19.4</w:t>
      </w:r>
      <w:r w:rsidR="009C114E" w:rsidRPr="00B810C9">
        <w:rPr>
          <w:rFonts w:eastAsiaTheme="minorEastAsia" w:cs="Times New Roman" w:hint="eastAsia"/>
          <w:color w:val="000000" w:themeColor="text1"/>
        </w:rPr>
        <w:t>條</w:t>
      </w:r>
      <w:r w:rsidRPr="00B810C9">
        <w:rPr>
          <w:rFonts w:eastAsiaTheme="minorEastAsia" w:cs="Times New Roman" w:hint="eastAsia"/>
          <w:color w:val="000000" w:themeColor="text1"/>
        </w:rPr>
        <w:t>規定處理，乙方並應補繳約定之應繳金額，及另按月依應繳納金額</w:t>
      </w:r>
      <w:r w:rsidRPr="00B810C9">
        <w:rPr>
          <w:rFonts w:eastAsiaTheme="minorEastAsia" w:cs="Times New Roman"/>
          <w:color w:val="000000" w:themeColor="text1"/>
        </w:rPr>
        <w:t>2%</w:t>
      </w:r>
      <w:r w:rsidRPr="00B810C9">
        <w:rPr>
          <w:rFonts w:eastAsiaTheme="minorEastAsia" w:cs="Times New Roman" w:hint="eastAsia"/>
          <w:color w:val="000000" w:themeColor="text1"/>
        </w:rPr>
        <w:t>計算懲罰性違約金，</w:t>
      </w:r>
      <w:proofErr w:type="gramStart"/>
      <w:r w:rsidRPr="00B810C9">
        <w:rPr>
          <w:rFonts w:eastAsiaTheme="minorEastAsia" w:cs="Times New Roman" w:hint="eastAsia"/>
          <w:color w:val="000000" w:themeColor="text1"/>
        </w:rPr>
        <w:t>直至乙方</w:t>
      </w:r>
      <w:proofErr w:type="gramEnd"/>
      <w:r w:rsidRPr="00B810C9">
        <w:rPr>
          <w:rFonts w:eastAsiaTheme="minorEastAsia" w:cs="Times New Roman" w:hint="eastAsia"/>
          <w:color w:val="000000" w:themeColor="text1"/>
        </w:rPr>
        <w:t>繳納所有應繳金額及懲罰性違約金</w:t>
      </w:r>
      <w:r w:rsidRPr="00B810C9">
        <w:rPr>
          <w:rFonts w:eastAsiaTheme="minorEastAsia" w:cs="Times New Roman" w:hint="eastAsia"/>
          <w:color w:val="000000" w:themeColor="text1"/>
        </w:rPr>
        <w:lastRenderedPageBreak/>
        <w:t>為止，未滿</w:t>
      </w:r>
      <w:r w:rsidRPr="00B810C9">
        <w:rPr>
          <w:rFonts w:eastAsiaTheme="minorEastAsia" w:cs="Times New Roman"/>
          <w:color w:val="000000" w:themeColor="text1"/>
        </w:rPr>
        <w:t>30</w:t>
      </w:r>
      <w:r w:rsidRPr="00B810C9">
        <w:rPr>
          <w:rFonts w:eastAsiaTheme="minorEastAsia" w:cs="Times New Roman" w:hint="eastAsia"/>
          <w:color w:val="000000" w:themeColor="text1"/>
        </w:rPr>
        <w:t>日依逾期日數及比率計算懲罰性違約金。</w:t>
      </w:r>
    </w:p>
    <w:p w14:paraId="3DE39D91" w14:textId="77777777" w:rsidR="004F7EA0" w:rsidRPr="00A157AF" w:rsidRDefault="004F7EA0" w:rsidP="004F7EA0">
      <w:pPr>
        <w:pStyle w:val="2"/>
        <w:spacing w:before="180" w:after="180"/>
        <w:rPr>
          <w:rFonts w:ascii="Times New Roman" w:eastAsiaTheme="minorEastAsia" w:hAnsi="Times New Roman" w:cs="Times New Roman"/>
          <w:color w:val="000000" w:themeColor="text1"/>
        </w:rPr>
      </w:pPr>
      <w:bookmarkStart w:id="68" w:name="_Toc45016267"/>
      <w:r w:rsidRPr="00A157AF">
        <w:rPr>
          <w:rFonts w:ascii="Times New Roman" w:eastAsiaTheme="minorEastAsia" w:hAnsi="Times New Roman" w:cs="Times New Roman" w:hint="eastAsia"/>
          <w:color w:val="000000" w:themeColor="text1"/>
        </w:rPr>
        <w:t>權利金</w:t>
      </w:r>
      <w:bookmarkEnd w:id="68"/>
    </w:p>
    <w:p w14:paraId="60208C6E" w14:textId="77777777" w:rsidR="004F7EA0" w:rsidRPr="00B810C9" w:rsidRDefault="004F7EA0" w:rsidP="005C3289">
      <w:pPr>
        <w:pStyle w:val="3"/>
        <w:rPr>
          <w:rFonts w:eastAsiaTheme="minorEastAsia" w:cs="Times New Roman"/>
          <w:color w:val="000000" w:themeColor="text1"/>
        </w:rPr>
      </w:pPr>
      <w:r w:rsidRPr="00B810C9">
        <w:rPr>
          <w:rFonts w:eastAsiaTheme="minorEastAsia" w:cs="Times New Roman" w:hint="eastAsia"/>
          <w:color w:val="000000" w:themeColor="text1"/>
        </w:rPr>
        <w:t>開發權利金</w:t>
      </w:r>
    </w:p>
    <w:p w14:paraId="1E4098D9" w14:textId="35B32092" w:rsidR="001B3742" w:rsidRPr="00B810C9" w:rsidRDefault="00A157AF" w:rsidP="001B3742">
      <w:pPr>
        <w:pStyle w:val="3"/>
        <w:numPr>
          <w:ilvl w:val="0"/>
          <w:numId w:val="0"/>
        </w:numPr>
        <w:ind w:left="840"/>
        <w:rPr>
          <w:rFonts w:eastAsiaTheme="minorEastAsia" w:cs="Times New Roman"/>
          <w:color w:val="000000" w:themeColor="text1"/>
        </w:rPr>
      </w:pPr>
      <w:r w:rsidRPr="00A157AF">
        <w:rPr>
          <w:rFonts w:eastAsiaTheme="minorEastAsia" w:cs="Times New Roman" w:hint="eastAsia"/>
          <w:color w:val="000000" w:themeColor="text1"/>
        </w:rPr>
        <w:t>乙方應於本契約簽訂日起</w:t>
      </w:r>
      <w:r w:rsidRPr="00A157AF">
        <w:rPr>
          <w:rFonts w:eastAsiaTheme="minorEastAsia" w:cs="Times New Roman" w:hint="eastAsia"/>
          <w:color w:val="000000" w:themeColor="text1"/>
        </w:rPr>
        <w:t>10</w:t>
      </w:r>
      <w:r w:rsidRPr="00A157AF">
        <w:rPr>
          <w:rFonts w:eastAsiaTheme="minorEastAsia" w:cs="Times New Roman" w:hint="eastAsia"/>
          <w:color w:val="000000" w:themeColor="text1"/>
        </w:rPr>
        <w:t>日內，依</w:t>
      </w:r>
      <w:r>
        <w:rPr>
          <w:rFonts w:eastAsiaTheme="minorEastAsia" w:cs="Times New Roman" w:hint="eastAsia"/>
          <w:color w:val="000000" w:themeColor="text1"/>
        </w:rPr>
        <w:t>其所提</w:t>
      </w:r>
      <w:r w:rsidRPr="00A157AF">
        <w:rPr>
          <w:rFonts w:eastAsiaTheme="minorEastAsia" w:cs="Times New Roman" w:hint="eastAsia"/>
          <w:color w:val="000000" w:themeColor="text1"/>
        </w:rPr>
        <w:t>權利金支付計畫表</w:t>
      </w:r>
      <w:r>
        <w:rPr>
          <w:rFonts w:eastAsiaTheme="minorEastAsia" w:cs="Times New Roman" w:hint="eastAsia"/>
          <w:color w:val="000000" w:themeColor="text1"/>
        </w:rPr>
        <w:t>內所填</w:t>
      </w:r>
      <w:r w:rsidRPr="00A157AF">
        <w:rPr>
          <w:rFonts w:eastAsiaTheme="minorEastAsia" w:cs="Times New Roman" w:hint="eastAsia"/>
          <w:color w:val="000000" w:themeColor="text1"/>
        </w:rPr>
        <w:t>開發權利</w:t>
      </w:r>
      <w:proofErr w:type="gramStart"/>
      <w:r w:rsidRPr="00A157AF">
        <w:rPr>
          <w:rFonts w:eastAsiaTheme="minorEastAsia" w:cs="Times New Roman" w:hint="eastAsia"/>
          <w:color w:val="000000" w:themeColor="text1"/>
        </w:rPr>
        <w:t>金</w:t>
      </w:r>
      <w:proofErr w:type="gramEnd"/>
      <w:r w:rsidRPr="00A157AF">
        <w:rPr>
          <w:rFonts w:eastAsiaTheme="minorEastAsia" w:cs="Times New Roman" w:hint="eastAsia"/>
          <w:color w:val="000000" w:themeColor="text1"/>
        </w:rPr>
        <w:t>金額</w:t>
      </w:r>
      <w:r w:rsidRPr="00A157AF">
        <w:rPr>
          <w:rFonts w:eastAsiaTheme="minorEastAsia" w:cs="Times New Roman" w:hint="eastAsia"/>
          <w:color w:val="000000" w:themeColor="text1"/>
        </w:rPr>
        <w:t>(</w:t>
      </w:r>
      <w:r w:rsidRPr="00A157AF">
        <w:rPr>
          <w:rFonts w:eastAsiaTheme="minorEastAsia" w:cs="Times New Roman" w:hint="eastAsia"/>
          <w:color w:val="000000" w:themeColor="text1"/>
        </w:rPr>
        <w:t>不得低於新台幣</w:t>
      </w:r>
      <w:r w:rsidR="00A92163">
        <w:rPr>
          <w:rFonts w:eastAsiaTheme="minorEastAsia" w:cs="Times New Roman" w:hint="eastAsia"/>
          <w:color w:val="000000" w:themeColor="text1"/>
        </w:rPr>
        <w:t>1.5</w:t>
      </w:r>
      <w:r w:rsidR="00A92163">
        <w:rPr>
          <w:rFonts w:eastAsiaTheme="minorEastAsia" w:cs="Times New Roman" w:hint="eastAsia"/>
          <w:color w:val="000000" w:themeColor="text1"/>
        </w:rPr>
        <w:t>億</w:t>
      </w:r>
      <w:r w:rsidRPr="00A157AF">
        <w:rPr>
          <w:rFonts w:eastAsiaTheme="minorEastAsia" w:cs="Times New Roman" w:hint="eastAsia"/>
          <w:color w:val="000000" w:themeColor="text1"/>
        </w:rPr>
        <w:t>元整</w:t>
      </w:r>
      <w:r w:rsidRPr="00A157AF">
        <w:rPr>
          <w:rFonts w:eastAsiaTheme="minorEastAsia" w:cs="Times New Roman" w:hint="eastAsia"/>
          <w:color w:val="000000" w:themeColor="text1"/>
        </w:rPr>
        <w:t>)</w:t>
      </w:r>
      <w:r>
        <w:rPr>
          <w:rFonts w:eastAsiaTheme="minorEastAsia" w:cs="Times New Roman" w:hint="eastAsia"/>
          <w:color w:val="000000" w:themeColor="text1"/>
        </w:rPr>
        <w:t>向甲方繳納</w:t>
      </w:r>
      <w:r w:rsidR="001B3742">
        <w:rPr>
          <w:rFonts w:eastAsiaTheme="minorEastAsia" w:cs="Times New Roman" w:hint="eastAsia"/>
          <w:color w:val="000000" w:themeColor="text1"/>
        </w:rPr>
        <w:t>，簽約後得分三期</w:t>
      </w:r>
      <w:r w:rsidR="001B3742">
        <w:rPr>
          <w:rFonts w:eastAsiaTheme="minorEastAsia" w:cs="Times New Roman" w:hint="eastAsia"/>
          <w:color w:val="000000" w:themeColor="text1"/>
        </w:rPr>
        <w:t>(</w:t>
      </w:r>
      <w:r w:rsidR="001B3742">
        <w:rPr>
          <w:rFonts w:eastAsiaTheme="minorEastAsia" w:cs="Times New Roman" w:hint="eastAsia"/>
          <w:color w:val="000000" w:themeColor="text1"/>
        </w:rPr>
        <w:t>年</w:t>
      </w:r>
      <w:r w:rsidR="001B3742">
        <w:rPr>
          <w:rFonts w:eastAsiaTheme="minorEastAsia" w:cs="Times New Roman" w:hint="eastAsia"/>
          <w:color w:val="000000" w:themeColor="text1"/>
        </w:rPr>
        <w:t>)</w:t>
      </w:r>
      <w:r w:rsidR="001B3742">
        <w:rPr>
          <w:rFonts w:eastAsiaTheme="minorEastAsia" w:cs="Times New Roman" w:hint="eastAsia"/>
          <w:color w:val="000000" w:themeColor="text1"/>
        </w:rPr>
        <w:t>繳納開發權利金。</w:t>
      </w:r>
    </w:p>
    <w:p w14:paraId="46805E71" w14:textId="77777777" w:rsidR="00F24A4D" w:rsidRPr="00B810C9" w:rsidRDefault="00F24A4D" w:rsidP="00F24A4D">
      <w:pPr>
        <w:pStyle w:val="3"/>
        <w:numPr>
          <w:ilvl w:val="0"/>
          <w:numId w:val="0"/>
        </w:numPr>
        <w:ind w:left="840"/>
        <w:rPr>
          <w:rFonts w:eastAsiaTheme="minorEastAsia" w:cs="Times New Roman"/>
          <w:color w:val="000000" w:themeColor="text1"/>
        </w:rPr>
      </w:pPr>
      <w:r w:rsidRPr="00B810C9">
        <w:rPr>
          <w:rFonts w:eastAsiaTheme="minorEastAsia" w:cs="Times New Roman" w:hint="eastAsia"/>
          <w:color w:val="000000" w:themeColor="text1"/>
        </w:rPr>
        <w:t>乙方得以本國銀行或在臺灣設有分行之外國銀行即期支票或以匯款方式繳納之。乙方以匯款方式繳納權利金時應將權利金匯入甲方所指定帳戶內。</w:t>
      </w:r>
    </w:p>
    <w:p w14:paraId="45B400F3" w14:textId="77777777" w:rsidR="0062686C" w:rsidRPr="00513F63" w:rsidRDefault="00F24A4D" w:rsidP="00513F63">
      <w:pPr>
        <w:pStyle w:val="3"/>
        <w:numPr>
          <w:ilvl w:val="0"/>
          <w:numId w:val="0"/>
        </w:numPr>
        <w:ind w:left="840"/>
        <w:rPr>
          <w:rFonts w:eastAsiaTheme="minorEastAsia" w:cs="Times New Roman"/>
          <w:color w:val="000000" w:themeColor="text1"/>
        </w:rPr>
      </w:pPr>
      <w:r w:rsidRPr="00B810C9">
        <w:rPr>
          <w:rFonts w:eastAsiaTheme="minorEastAsia" w:cs="Times New Roman" w:hint="eastAsia"/>
          <w:color w:val="000000" w:themeColor="text1"/>
        </w:rPr>
        <w:t>乙方如未依規定期限繳納開發權利金，並經甲方以書面限期通知後，仍未依期限繳納者，視為違約，依</w:t>
      </w:r>
      <w:r w:rsidR="00B479E8" w:rsidRPr="00B810C9">
        <w:rPr>
          <w:rFonts w:eastAsiaTheme="minorEastAsia" w:cs="Times New Roman" w:hint="eastAsia"/>
          <w:color w:val="000000" w:themeColor="text1"/>
        </w:rPr>
        <w:t>第</w:t>
      </w:r>
      <w:r w:rsidRPr="00B810C9">
        <w:rPr>
          <w:rFonts w:eastAsiaTheme="minorEastAsia" w:cs="Times New Roman"/>
          <w:color w:val="000000" w:themeColor="text1"/>
        </w:rPr>
        <w:t>19.4</w:t>
      </w:r>
      <w:r w:rsidR="00B479E8" w:rsidRPr="00B810C9">
        <w:rPr>
          <w:rFonts w:eastAsiaTheme="minorEastAsia" w:cs="Times New Roman" w:hint="eastAsia"/>
          <w:color w:val="000000" w:themeColor="text1"/>
        </w:rPr>
        <w:t>條</w:t>
      </w:r>
      <w:r w:rsidRPr="00B810C9">
        <w:rPr>
          <w:rFonts w:eastAsiaTheme="minorEastAsia" w:cs="Times New Roman" w:hint="eastAsia"/>
          <w:color w:val="000000" w:themeColor="text1"/>
        </w:rPr>
        <w:t>規定處理，乙方並應補繳約定之應繳金額，及另按月依應繳納金額</w:t>
      </w:r>
      <w:r w:rsidRPr="00B810C9">
        <w:rPr>
          <w:rFonts w:eastAsiaTheme="minorEastAsia" w:cs="Times New Roman"/>
          <w:color w:val="000000" w:themeColor="text1"/>
        </w:rPr>
        <w:t>2%</w:t>
      </w:r>
      <w:r w:rsidRPr="00B810C9">
        <w:rPr>
          <w:rFonts w:eastAsiaTheme="minorEastAsia" w:cs="Times New Roman" w:hint="eastAsia"/>
          <w:color w:val="000000" w:themeColor="text1"/>
        </w:rPr>
        <w:t>計算懲罰性違約金，</w:t>
      </w:r>
      <w:proofErr w:type="gramStart"/>
      <w:r w:rsidRPr="00B810C9">
        <w:rPr>
          <w:rFonts w:eastAsiaTheme="minorEastAsia" w:cs="Times New Roman" w:hint="eastAsia"/>
          <w:color w:val="000000" w:themeColor="text1"/>
        </w:rPr>
        <w:t>直至乙方</w:t>
      </w:r>
      <w:proofErr w:type="gramEnd"/>
      <w:r w:rsidRPr="00B810C9">
        <w:rPr>
          <w:rFonts w:eastAsiaTheme="minorEastAsia" w:cs="Times New Roman" w:hint="eastAsia"/>
          <w:color w:val="000000" w:themeColor="text1"/>
        </w:rPr>
        <w:t>繳納所有應繳金額及懲罰性違約金為止，未滿</w:t>
      </w:r>
      <w:r w:rsidRPr="00B810C9">
        <w:rPr>
          <w:rFonts w:eastAsiaTheme="minorEastAsia" w:cs="Times New Roman"/>
          <w:color w:val="000000" w:themeColor="text1"/>
        </w:rPr>
        <w:t>30</w:t>
      </w:r>
      <w:r w:rsidRPr="00B810C9">
        <w:rPr>
          <w:rFonts w:eastAsiaTheme="minorEastAsia" w:cs="Times New Roman" w:hint="eastAsia"/>
          <w:color w:val="000000" w:themeColor="text1"/>
        </w:rPr>
        <w:t>日依逾期日數及比率計算懲罰性違約金。</w:t>
      </w:r>
    </w:p>
    <w:p w14:paraId="25953356" w14:textId="77777777" w:rsidR="00346B1B" w:rsidRDefault="00570553" w:rsidP="005C3289">
      <w:pPr>
        <w:pStyle w:val="3"/>
        <w:rPr>
          <w:rFonts w:eastAsiaTheme="minorEastAsia" w:cs="Times New Roman"/>
          <w:color w:val="000000" w:themeColor="text1"/>
        </w:rPr>
      </w:pPr>
      <w:r>
        <w:rPr>
          <w:rFonts w:eastAsiaTheme="minorEastAsia" w:cs="Times New Roman" w:hint="eastAsia"/>
          <w:color w:val="000000" w:themeColor="text1"/>
        </w:rPr>
        <w:t>定額</w:t>
      </w:r>
      <w:r w:rsidR="00F17D8C">
        <w:rPr>
          <w:rFonts w:eastAsiaTheme="minorEastAsia" w:cs="Times New Roman" w:hint="eastAsia"/>
          <w:color w:val="000000" w:themeColor="text1"/>
        </w:rPr>
        <w:t>權利金</w:t>
      </w:r>
    </w:p>
    <w:p w14:paraId="67DF218A" w14:textId="77777777" w:rsidR="00230512" w:rsidRDefault="00230512" w:rsidP="001374DE">
      <w:pPr>
        <w:pStyle w:val="3"/>
        <w:numPr>
          <w:ilvl w:val="0"/>
          <w:numId w:val="96"/>
        </w:numPr>
        <w:rPr>
          <w:rFonts w:eastAsiaTheme="minorEastAsia" w:cs="Times New Roman"/>
          <w:color w:val="000000" w:themeColor="text1"/>
        </w:rPr>
      </w:pPr>
      <w:r w:rsidRPr="00230512">
        <w:rPr>
          <w:rFonts w:eastAsiaTheme="minorEastAsia" w:cs="Times New Roman" w:hint="eastAsia"/>
          <w:color w:val="000000" w:themeColor="text1"/>
        </w:rPr>
        <w:t>金額及繳付時間</w:t>
      </w:r>
    </w:p>
    <w:p w14:paraId="761686EB" w14:textId="6E304A59" w:rsidR="007E683E" w:rsidRDefault="00A157AF" w:rsidP="001374DE">
      <w:pPr>
        <w:pStyle w:val="3"/>
        <w:numPr>
          <w:ilvl w:val="1"/>
          <w:numId w:val="96"/>
        </w:numPr>
        <w:rPr>
          <w:rFonts w:eastAsiaTheme="minorEastAsia" w:cs="Times New Roman"/>
          <w:color w:val="000000" w:themeColor="text1"/>
        </w:rPr>
      </w:pPr>
      <w:r w:rsidRPr="00A157AF">
        <w:rPr>
          <w:rFonts w:eastAsiaTheme="minorEastAsia" w:cs="Times New Roman" w:hint="eastAsia"/>
          <w:color w:val="000000" w:themeColor="text1"/>
        </w:rPr>
        <w:t>乙方應於營運開始日起</w:t>
      </w:r>
      <w:r w:rsidRPr="00A157AF">
        <w:rPr>
          <w:rFonts w:eastAsiaTheme="minorEastAsia" w:cs="Times New Roman" w:hint="eastAsia"/>
          <w:color w:val="000000" w:themeColor="text1"/>
        </w:rPr>
        <w:t>10</w:t>
      </w:r>
      <w:r w:rsidRPr="00A157AF">
        <w:rPr>
          <w:rFonts w:eastAsiaTheme="minorEastAsia" w:cs="Times New Roman" w:hint="eastAsia"/>
          <w:color w:val="000000" w:themeColor="text1"/>
        </w:rPr>
        <w:t>日</w:t>
      </w:r>
      <w:proofErr w:type="gramStart"/>
      <w:r w:rsidRPr="00A157AF">
        <w:rPr>
          <w:rFonts w:eastAsiaTheme="minorEastAsia" w:cs="Times New Roman" w:hint="eastAsia"/>
          <w:color w:val="000000" w:themeColor="text1"/>
        </w:rPr>
        <w:t>內向甲</w:t>
      </w:r>
      <w:proofErr w:type="gramEnd"/>
      <w:r w:rsidRPr="00A157AF">
        <w:rPr>
          <w:rFonts w:eastAsiaTheme="minorEastAsia" w:cs="Times New Roman" w:hint="eastAsia"/>
          <w:color w:val="000000" w:themeColor="text1"/>
        </w:rPr>
        <w:t>方繳納首期</w:t>
      </w:r>
      <w:r w:rsidR="00570553">
        <w:rPr>
          <w:rFonts w:eastAsiaTheme="minorEastAsia" w:cs="Times New Roman" w:hint="eastAsia"/>
          <w:color w:val="000000" w:themeColor="text1"/>
        </w:rPr>
        <w:t>定額</w:t>
      </w:r>
      <w:r w:rsidR="00F17D8C">
        <w:rPr>
          <w:rFonts w:eastAsiaTheme="minorEastAsia" w:cs="Times New Roman" w:hint="eastAsia"/>
          <w:color w:val="000000" w:themeColor="text1"/>
        </w:rPr>
        <w:t>權利金</w:t>
      </w:r>
      <w:r w:rsidRPr="00A157AF">
        <w:rPr>
          <w:rFonts w:eastAsiaTheme="minorEastAsia" w:cs="Times New Roman" w:hint="eastAsia"/>
          <w:color w:val="000000" w:themeColor="text1"/>
        </w:rPr>
        <w:t>。計算方式：</w:t>
      </w:r>
      <w:r w:rsidR="00570553">
        <w:rPr>
          <w:rFonts w:eastAsiaTheme="minorEastAsia" w:cs="Times New Roman" w:hint="eastAsia"/>
          <w:color w:val="000000" w:themeColor="text1"/>
        </w:rPr>
        <w:t>定額</w:t>
      </w:r>
      <w:r w:rsidR="00F17D8C">
        <w:rPr>
          <w:rFonts w:eastAsiaTheme="minorEastAsia" w:cs="Times New Roman" w:hint="eastAsia"/>
          <w:color w:val="000000" w:themeColor="text1"/>
        </w:rPr>
        <w:t>權利金</w:t>
      </w:r>
      <w:r w:rsidRPr="00230512">
        <w:rPr>
          <w:rFonts w:eastAsiaTheme="minorEastAsia" w:cs="Times New Roman" w:hint="eastAsia"/>
          <w:color w:val="000000" w:themeColor="text1"/>
        </w:rPr>
        <w:t>(</w:t>
      </w:r>
      <w:proofErr w:type="gramStart"/>
      <w:r w:rsidRPr="00A157AF">
        <w:rPr>
          <w:rFonts w:eastAsiaTheme="minorEastAsia" w:cs="Times New Roman" w:hint="eastAsia"/>
          <w:color w:val="000000" w:themeColor="text1"/>
        </w:rPr>
        <w:t>依</w:t>
      </w:r>
      <w:r>
        <w:rPr>
          <w:rFonts w:eastAsiaTheme="minorEastAsia" w:cs="Times New Roman" w:hint="eastAsia"/>
          <w:color w:val="000000" w:themeColor="text1"/>
        </w:rPr>
        <w:t>乙方</w:t>
      </w:r>
      <w:proofErr w:type="gramEnd"/>
      <w:r>
        <w:rPr>
          <w:rFonts w:eastAsiaTheme="minorEastAsia" w:cs="Times New Roman" w:hint="eastAsia"/>
          <w:color w:val="000000" w:themeColor="text1"/>
        </w:rPr>
        <w:t>所提</w:t>
      </w:r>
      <w:r w:rsidRPr="00A157AF">
        <w:rPr>
          <w:rFonts w:eastAsiaTheme="minorEastAsia" w:cs="Times New Roman" w:hint="eastAsia"/>
          <w:color w:val="000000" w:themeColor="text1"/>
        </w:rPr>
        <w:t>權利金支付計</w:t>
      </w:r>
      <w:r w:rsidRPr="00A92163">
        <w:rPr>
          <w:rFonts w:eastAsiaTheme="minorEastAsia" w:cs="Times New Roman" w:hint="eastAsia"/>
          <w:color w:val="000000" w:themeColor="text1"/>
        </w:rPr>
        <w:t>畫表內所填</w:t>
      </w:r>
      <w:r w:rsidR="00220A57" w:rsidRPr="00A92163">
        <w:rPr>
          <w:rFonts w:eastAsiaTheme="minorEastAsia" w:cs="Times New Roman" w:hint="eastAsia"/>
          <w:color w:val="000000" w:themeColor="text1"/>
        </w:rPr>
        <w:t>之</w:t>
      </w:r>
      <w:r w:rsidR="00570553">
        <w:rPr>
          <w:rFonts w:eastAsiaTheme="minorEastAsia" w:cs="Times New Roman" w:hint="eastAsia"/>
          <w:color w:val="000000" w:themeColor="text1"/>
        </w:rPr>
        <w:t>定額</w:t>
      </w:r>
      <w:r w:rsidR="00F17D8C" w:rsidRPr="00A92163">
        <w:rPr>
          <w:rFonts w:eastAsiaTheme="minorEastAsia" w:cs="Times New Roman" w:hint="eastAsia"/>
          <w:color w:val="000000" w:themeColor="text1"/>
        </w:rPr>
        <w:t>權利金</w:t>
      </w:r>
      <w:r w:rsidR="00220A57" w:rsidRPr="00A92163">
        <w:rPr>
          <w:rFonts w:eastAsiaTheme="minorEastAsia" w:cs="Times New Roman" w:hint="eastAsia"/>
          <w:color w:val="000000" w:themeColor="text1"/>
        </w:rPr>
        <w:t>金額</w:t>
      </w:r>
      <w:r w:rsidRPr="00A92163">
        <w:rPr>
          <w:rFonts w:eastAsiaTheme="minorEastAsia" w:cs="Times New Roman" w:hint="eastAsia"/>
          <w:color w:val="000000" w:themeColor="text1"/>
        </w:rPr>
        <w:t>，不得低於新臺幣</w:t>
      </w:r>
      <w:r w:rsidRPr="00A92163">
        <w:rPr>
          <w:rFonts w:eastAsiaTheme="minorEastAsia" w:cs="Times New Roman" w:hint="eastAsia"/>
          <w:color w:val="000000" w:themeColor="text1"/>
        </w:rPr>
        <w:t>300</w:t>
      </w:r>
      <w:r w:rsidRPr="00A92163">
        <w:rPr>
          <w:rFonts w:eastAsiaTheme="minorEastAsia" w:cs="Times New Roman" w:hint="eastAsia"/>
          <w:color w:val="000000" w:themeColor="text1"/>
        </w:rPr>
        <w:t>萬元整</w:t>
      </w:r>
      <w:r w:rsidRPr="00A92163">
        <w:rPr>
          <w:rFonts w:eastAsiaTheme="minorEastAsia" w:cs="Times New Roman" w:hint="eastAsia"/>
          <w:color w:val="000000" w:themeColor="text1"/>
        </w:rPr>
        <w:t>)</w:t>
      </w:r>
      <w:r w:rsidRPr="00A92163">
        <w:rPr>
          <w:rFonts w:eastAsiaTheme="minorEastAsia" w:cs="Times New Roman" w:hint="eastAsia"/>
          <w:color w:val="000000" w:themeColor="text1"/>
        </w:rPr>
        <w:t>×營運開始日至當年度</w:t>
      </w:r>
      <w:r w:rsidRPr="00A92163">
        <w:rPr>
          <w:rFonts w:eastAsiaTheme="minorEastAsia" w:cs="Times New Roman" w:hint="eastAsia"/>
          <w:color w:val="000000" w:themeColor="text1"/>
        </w:rPr>
        <w:t>12</w:t>
      </w:r>
      <w:r w:rsidRPr="00A92163">
        <w:rPr>
          <w:rFonts w:eastAsiaTheme="minorEastAsia" w:cs="Times New Roman" w:hint="eastAsia"/>
          <w:color w:val="000000" w:themeColor="text1"/>
        </w:rPr>
        <w:t>月</w:t>
      </w:r>
      <w:r w:rsidRPr="00A92163">
        <w:rPr>
          <w:rFonts w:eastAsiaTheme="minorEastAsia" w:cs="Times New Roman" w:hint="eastAsia"/>
          <w:color w:val="000000" w:themeColor="text1"/>
        </w:rPr>
        <w:t>31</w:t>
      </w:r>
      <w:r w:rsidRPr="00A92163">
        <w:rPr>
          <w:rFonts w:eastAsiaTheme="minorEastAsia" w:cs="Times New Roman" w:hint="eastAsia"/>
          <w:color w:val="000000" w:themeColor="text1"/>
        </w:rPr>
        <w:t>日之實</w:t>
      </w:r>
      <w:r w:rsidRPr="00A157AF">
        <w:rPr>
          <w:rFonts w:eastAsiaTheme="minorEastAsia" w:cs="Times New Roman" w:hint="eastAsia"/>
          <w:color w:val="000000" w:themeColor="text1"/>
        </w:rPr>
        <w:t>際營運天數</w:t>
      </w:r>
      <w:r w:rsidR="00220A57">
        <w:rPr>
          <w:rFonts w:eastAsiaTheme="minorEastAsia" w:cs="Times New Roman" w:hint="eastAsia"/>
          <w:color w:val="000000" w:themeColor="text1"/>
        </w:rPr>
        <w:t>比例</w:t>
      </w:r>
      <w:r w:rsidR="00230512" w:rsidRPr="00230512">
        <w:rPr>
          <w:rFonts w:eastAsiaTheme="minorEastAsia" w:cs="Times New Roman" w:hint="eastAsia"/>
          <w:color w:val="000000" w:themeColor="text1"/>
        </w:rPr>
        <w:t>。</w:t>
      </w:r>
    </w:p>
    <w:p w14:paraId="5942D2C4" w14:textId="77777777" w:rsidR="00230512" w:rsidRPr="00230512" w:rsidRDefault="00230512" w:rsidP="001374DE">
      <w:pPr>
        <w:pStyle w:val="3"/>
        <w:numPr>
          <w:ilvl w:val="1"/>
          <w:numId w:val="96"/>
        </w:numPr>
        <w:rPr>
          <w:rFonts w:eastAsiaTheme="minorEastAsia" w:cs="Times New Roman"/>
          <w:color w:val="000000" w:themeColor="text1"/>
        </w:rPr>
      </w:pPr>
      <w:r w:rsidRPr="00230512">
        <w:rPr>
          <w:rFonts w:eastAsiaTheme="minorEastAsia" w:cs="Times New Roman" w:hint="eastAsia"/>
          <w:color w:val="000000" w:themeColor="text1"/>
        </w:rPr>
        <w:t>第二期起，乙方應於每年</w:t>
      </w:r>
      <w:r w:rsidRPr="00230512">
        <w:rPr>
          <w:rFonts w:eastAsiaTheme="minorEastAsia" w:cs="Times New Roman" w:hint="eastAsia"/>
          <w:color w:val="000000" w:themeColor="text1"/>
        </w:rPr>
        <w:t>1</w:t>
      </w:r>
      <w:r w:rsidRPr="00230512">
        <w:rPr>
          <w:rFonts w:eastAsiaTheme="minorEastAsia" w:cs="Times New Roman" w:hint="eastAsia"/>
          <w:color w:val="000000" w:themeColor="text1"/>
        </w:rPr>
        <w:t>月</w:t>
      </w:r>
      <w:r w:rsidR="00BE4F44">
        <w:rPr>
          <w:rFonts w:eastAsiaTheme="minorEastAsia" w:cs="Times New Roman" w:hint="eastAsia"/>
          <w:color w:val="000000" w:themeColor="text1"/>
        </w:rPr>
        <w:t>31</w:t>
      </w:r>
      <w:r w:rsidRPr="00230512">
        <w:rPr>
          <w:rFonts w:eastAsiaTheme="minorEastAsia" w:cs="Times New Roman" w:hint="eastAsia"/>
          <w:color w:val="000000" w:themeColor="text1"/>
        </w:rPr>
        <w:t>日前向甲方繳納當年度</w:t>
      </w:r>
      <w:r w:rsidR="00570553">
        <w:rPr>
          <w:rFonts w:eastAsiaTheme="minorEastAsia" w:cs="Times New Roman" w:hint="eastAsia"/>
          <w:color w:val="000000" w:themeColor="text1"/>
        </w:rPr>
        <w:t>定額</w:t>
      </w:r>
      <w:r w:rsidR="00F17D8C">
        <w:rPr>
          <w:rFonts w:eastAsiaTheme="minorEastAsia" w:cs="Times New Roman" w:hint="eastAsia"/>
          <w:color w:val="000000" w:themeColor="text1"/>
        </w:rPr>
        <w:t>權利金</w:t>
      </w:r>
      <w:r w:rsidRPr="00230512">
        <w:rPr>
          <w:rFonts w:eastAsiaTheme="minorEastAsia" w:cs="Times New Roman" w:hint="eastAsia"/>
          <w:color w:val="000000" w:themeColor="text1"/>
        </w:rPr>
        <w:t>。</w:t>
      </w:r>
    </w:p>
    <w:p w14:paraId="739C8A88" w14:textId="77777777" w:rsidR="00230512" w:rsidRDefault="00230512" w:rsidP="001374DE">
      <w:pPr>
        <w:pStyle w:val="3"/>
        <w:numPr>
          <w:ilvl w:val="1"/>
          <w:numId w:val="96"/>
        </w:numPr>
        <w:rPr>
          <w:rFonts w:eastAsiaTheme="minorEastAsia" w:cs="Times New Roman"/>
          <w:color w:val="000000" w:themeColor="text1"/>
        </w:rPr>
      </w:pPr>
      <w:r w:rsidRPr="00230512">
        <w:rPr>
          <w:rFonts w:eastAsiaTheme="minorEastAsia" w:cs="Times New Roman" w:hint="eastAsia"/>
          <w:color w:val="000000" w:themeColor="text1"/>
        </w:rPr>
        <w:t>乙方營運最後一年，按當年度</w:t>
      </w:r>
      <w:r w:rsidRPr="00230512">
        <w:rPr>
          <w:rFonts w:eastAsiaTheme="minorEastAsia" w:cs="Times New Roman" w:hint="eastAsia"/>
          <w:color w:val="000000" w:themeColor="text1"/>
        </w:rPr>
        <w:t>1</w:t>
      </w:r>
      <w:r w:rsidRPr="00230512">
        <w:rPr>
          <w:rFonts w:eastAsiaTheme="minorEastAsia" w:cs="Times New Roman" w:hint="eastAsia"/>
          <w:color w:val="000000" w:themeColor="text1"/>
        </w:rPr>
        <w:t>月</w:t>
      </w:r>
      <w:r w:rsidRPr="00230512">
        <w:rPr>
          <w:rFonts w:eastAsiaTheme="minorEastAsia" w:cs="Times New Roman" w:hint="eastAsia"/>
          <w:color w:val="000000" w:themeColor="text1"/>
        </w:rPr>
        <w:t>1</w:t>
      </w:r>
      <w:r w:rsidRPr="00230512">
        <w:rPr>
          <w:rFonts w:eastAsiaTheme="minorEastAsia" w:cs="Times New Roman" w:hint="eastAsia"/>
          <w:color w:val="000000" w:themeColor="text1"/>
        </w:rPr>
        <w:t>日至營運期屆滿日之天數依比例計收</w:t>
      </w:r>
      <w:r w:rsidR="00570553">
        <w:rPr>
          <w:rFonts w:eastAsiaTheme="minorEastAsia" w:cs="Times New Roman" w:hint="eastAsia"/>
          <w:color w:val="000000" w:themeColor="text1"/>
        </w:rPr>
        <w:t>定額</w:t>
      </w:r>
      <w:r w:rsidR="00F17D8C">
        <w:rPr>
          <w:rFonts w:eastAsiaTheme="minorEastAsia" w:cs="Times New Roman" w:hint="eastAsia"/>
          <w:color w:val="000000" w:themeColor="text1"/>
        </w:rPr>
        <w:t>權利金</w:t>
      </w:r>
      <w:r w:rsidRPr="00230512">
        <w:rPr>
          <w:rFonts w:eastAsiaTheme="minorEastAsia" w:cs="Times New Roman" w:hint="eastAsia"/>
          <w:color w:val="000000" w:themeColor="text1"/>
        </w:rPr>
        <w:t>。</w:t>
      </w:r>
    </w:p>
    <w:p w14:paraId="577B81BC" w14:textId="77777777" w:rsidR="00230512" w:rsidRPr="00230512" w:rsidRDefault="00230512" w:rsidP="001374DE">
      <w:pPr>
        <w:pStyle w:val="3"/>
        <w:numPr>
          <w:ilvl w:val="0"/>
          <w:numId w:val="96"/>
        </w:numPr>
        <w:rPr>
          <w:rFonts w:eastAsiaTheme="minorEastAsia" w:cs="Times New Roman"/>
          <w:color w:val="000000" w:themeColor="text1"/>
        </w:rPr>
      </w:pPr>
      <w:r w:rsidRPr="00230512">
        <w:rPr>
          <w:rFonts w:eastAsiaTheme="minorEastAsia" w:cs="Times New Roman" w:hint="eastAsia"/>
          <w:color w:val="000000" w:themeColor="text1"/>
        </w:rPr>
        <w:t>乙方得以本國銀行或在臺灣設有分行之外國銀行即期支票或以匯款方式繳納之。乙方以匯款方式繳納權利金時</w:t>
      </w:r>
      <w:r w:rsidR="008C5499">
        <w:rPr>
          <w:rFonts w:eastAsiaTheme="minorEastAsia" w:cs="Times New Roman" w:hint="eastAsia"/>
          <w:color w:val="000000" w:themeColor="text1"/>
        </w:rPr>
        <w:t>，</w:t>
      </w:r>
      <w:r w:rsidRPr="00230512">
        <w:rPr>
          <w:rFonts w:eastAsiaTheme="minorEastAsia" w:cs="Times New Roman" w:hint="eastAsia"/>
          <w:color w:val="000000" w:themeColor="text1"/>
        </w:rPr>
        <w:t>應將權利金匯入甲方所指定帳戶內。</w:t>
      </w:r>
    </w:p>
    <w:p w14:paraId="382CECBA" w14:textId="77777777" w:rsidR="00230512" w:rsidRDefault="00F94CDE" w:rsidP="001374DE">
      <w:pPr>
        <w:pStyle w:val="3"/>
        <w:numPr>
          <w:ilvl w:val="0"/>
          <w:numId w:val="96"/>
        </w:numPr>
        <w:rPr>
          <w:rFonts w:eastAsiaTheme="minorEastAsia" w:cs="Times New Roman"/>
          <w:color w:val="000000" w:themeColor="text1"/>
        </w:rPr>
      </w:pPr>
      <w:r>
        <w:rPr>
          <w:rFonts w:eastAsiaTheme="minorEastAsia" w:cs="Times New Roman" w:hint="eastAsia"/>
          <w:color w:val="000000" w:themeColor="text1"/>
        </w:rPr>
        <w:lastRenderedPageBreak/>
        <w:t>乙方如未依規定期限繳納</w:t>
      </w:r>
      <w:r w:rsidR="00570553">
        <w:rPr>
          <w:rFonts w:eastAsiaTheme="minorEastAsia" w:cs="Times New Roman" w:hint="eastAsia"/>
          <w:color w:val="000000" w:themeColor="text1"/>
        </w:rPr>
        <w:t>定額</w:t>
      </w:r>
      <w:r w:rsidR="00F17D8C">
        <w:rPr>
          <w:rFonts w:eastAsiaTheme="minorEastAsia" w:cs="Times New Roman" w:hint="eastAsia"/>
          <w:color w:val="000000" w:themeColor="text1"/>
        </w:rPr>
        <w:t>權利金</w:t>
      </w:r>
      <w:r w:rsidR="00230512" w:rsidRPr="00230512">
        <w:rPr>
          <w:rFonts w:eastAsiaTheme="minorEastAsia" w:cs="Times New Roman" w:hint="eastAsia"/>
          <w:color w:val="000000" w:themeColor="text1"/>
        </w:rPr>
        <w:t>，並經甲方以書面限期通知後，仍未依期限繳納者，視為</w:t>
      </w:r>
      <w:r w:rsidR="009F4912">
        <w:rPr>
          <w:rFonts w:eastAsiaTheme="minorEastAsia" w:cs="Times New Roman" w:hint="eastAsia"/>
          <w:color w:val="000000" w:themeColor="text1"/>
        </w:rPr>
        <w:t>一般</w:t>
      </w:r>
      <w:r w:rsidR="00230512" w:rsidRPr="00230512">
        <w:rPr>
          <w:rFonts w:eastAsiaTheme="minorEastAsia" w:cs="Times New Roman" w:hint="eastAsia"/>
          <w:color w:val="000000" w:themeColor="text1"/>
        </w:rPr>
        <w:t>違約，依第</w:t>
      </w:r>
      <w:r w:rsidR="00230512" w:rsidRPr="00230512">
        <w:rPr>
          <w:rFonts w:eastAsiaTheme="minorEastAsia" w:cs="Times New Roman" w:hint="eastAsia"/>
          <w:color w:val="000000" w:themeColor="text1"/>
        </w:rPr>
        <w:t>19.4</w:t>
      </w:r>
      <w:r w:rsidR="00230512" w:rsidRPr="00230512">
        <w:rPr>
          <w:rFonts w:eastAsiaTheme="minorEastAsia" w:cs="Times New Roman" w:hint="eastAsia"/>
          <w:color w:val="000000" w:themeColor="text1"/>
        </w:rPr>
        <w:t>條規定處理，乙方並應補繳約定之應繳金額，及另按月依應繳納金額</w:t>
      </w:r>
      <w:r w:rsidR="00230512" w:rsidRPr="00230512">
        <w:rPr>
          <w:rFonts w:eastAsiaTheme="minorEastAsia" w:cs="Times New Roman" w:hint="eastAsia"/>
          <w:color w:val="000000" w:themeColor="text1"/>
        </w:rPr>
        <w:t>2%</w:t>
      </w:r>
      <w:r w:rsidR="00230512" w:rsidRPr="00230512">
        <w:rPr>
          <w:rFonts w:eastAsiaTheme="minorEastAsia" w:cs="Times New Roman" w:hint="eastAsia"/>
          <w:color w:val="000000" w:themeColor="text1"/>
        </w:rPr>
        <w:t>計算懲罰性違約金，</w:t>
      </w:r>
      <w:proofErr w:type="gramStart"/>
      <w:r w:rsidR="00230512" w:rsidRPr="00230512">
        <w:rPr>
          <w:rFonts w:eastAsiaTheme="minorEastAsia" w:cs="Times New Roman" w:hint="eastAsia"/>
          <w:color w:val="000000" w:themeColor="text1"/>
        </w:rPr>
        <w:t>直至乙方</w:t>
      </w:r>
      <w:proofErr w:type="gramEnd"/>
      <w:r w:rsidR="00230512" w:rsidRPr="00230512">
        <w:rPr>
          <w:rFonts w:eastAsiaTheme="minorEastAsia" w:cs="Times New Roman" w:hint="eastAsia"/>
          <w:color w:val="000000" w:themeColor="text1"/>
        </w:rPr>
        <w:t>繳納所有應繳金額及懲罰性違約金為止，未滿</w:t>
      </w:r>
      <w:r w:rsidR="00230512" w:rsidRPr="00230512">
        <w:rPr>
          <w:rFonts w:eastAsiaTheme="minorEastAsia" w:cs="Times New Roman" w:hint="eastAsia"/>
          <w:color w:val="000000" w:themeColor="text1"/>
        </w:rPr>
        <w:t>30</w:t>
      </w:r>
      <w:r w:rsidR="00230512" w:rsidRPr="00230512">
        <w:rPr>
          <w:rFonts w:eastAsiaTheme="minorEastAsia" w:cs="Times New Roman" w:hint="eastAsia"/>
          <w:color w:val="000000" w:themeColor="text1"/>
        </w:rPr>
        <w:t>日依逾期日數及比率計算懲罰性違約金。</w:t>
      </w:r>
    </w:p>
    <w:p w14:paraId="2E8276D6" w14:textId="77777777" w:rsidR="004F7EA0" w:rsidRPr="00B810C9" w:rsidRDefault="00570553" w:rsidP="005C3289">
      <w:pPr>
        <w:pStyle w:val="3"/>
        <w:rPr>
          <w:rFonts w:eastAsiaTheme="minorEastAsia" w:cs="Times New Roman"/>
          <w:color w:val="000000" w:themeColor="text1"/>
        </w:rPr>
      </w:pPr>
      <w:r>
        <w:rPr>
          <w:rFonts w:eastAsiaTheme="minorEastAsia" w:cs="Times New Roman" w:hint="eastAsia"/>
          <w:color w:val="000000" w:themeColor="text1"/>
        </w:rPr>
        <w:t>營運</w:t>
      </w:r>
      <w:r w:rsidR="00F17D8C">
        <w:rPr>
          <w:rFonts w:eastAsiaTheme="minorEastAsia" w:cs="Times New Roman" w:hint="eastAsia"/>
          <w:color w:val="000000" w:themeColor="text1"/>
        </w:rPr>
        <w:t>權利金</w:t>
      </w:r>
    </w:p>
    <w:p w14:paraId="5E15AC5C" w14:textId="77777777" w:rsidR="002A36E6" w:rsidRPr="00B810C9" w:rsidRDefault="00DA1C16" w:rsidP="009E6F2C">
      <w:pPr>
        <w:pStyle w:val="3"/>
        <w:numPr>
          <w:ilvl w:val="0"/>
          <w:numId w:val="19"/>
        </w:numPr>
        <w:rPr>
          <w:rFonts w:eastAsiaTheme="minorEastAsia" w:cs="Times New Roman"/>
          <w:color w:val="000000" w:themeColor="text1"/>
        </w:rPr>
      </w:pPr>
      <w:r w:rsidRPr="00B810C9">
        <w:rPr>
          <w:rFonts w:eastAsiaTheme="minorEastAsia" w:cs="Times New Roman" w:hint="eastAsia"/>
          <w:color w:val="000000" w:themeColor="text1"/>
        </w:rPr>
        <w:t>金額及繳付時間</w:t>
      </w:r>
    </w:p>
    <w:p w14:paraId="00821D3E" w14:textId="77777777" w:rsidR="00220A57" w:rsidRPr="00A92163" w:rsidRDefault="00DE2EF2" w:rsidP="00DE2EF2">
      <w:pPr>
        <w:pStyle w:val="3"/>
        <w:numPr>
          <w:ilvl w:val="0"/>
          <w:numId w:val="20"/>
        </w:numPr>
        <w:rPr>
          <w:rFonts w:eastAsiaTheme="minorEastAsia" w:cs="Times New Roman"/>
          <w:color w:val="000000" w:themeColor="text1"/>
        </w:rPr>
      </w:pPr>
      <w:r w:rsidRPr="00A92163">
        <w:rPr>
          <w:rFonts w:eastAsiaTheme="minorEastAsia" w:cs="Times New Roman" w:hint="eastAsia"/>
          <w:color w:val="000000" w:themeColor="text1"/>
        </w:rPr>
        <w:t>乙方營運</w:t>
      </w:r>
      <w:proofErr w:type="gramStart"/>
      <w:r w:rsidRPr="00A92163">
        <w:rPr>
          <w:rFonts w:eastAsiaTheme="minorEastAsia" w:cs="Times New Roman" w:hint="eastAsia"/>
          <w:color w:val="000000" w:themeColor="text1"/>
        </w:rPr>
        <w:t>期間，</w:t>
      </w:r>
      <w:proofErr w:type="gramEnd"/>
      <w:r w:rsidRPr="00A92163">
        <w:rPr>
          <w:rFonts w:eastAsiaTheme="minorEastAsia" w:cs="Times New Roman" w:hint="eastAsia"/>
          <w:color w:val="000000" w:themeColor="text1"/>
        </w:rPr>
        <w:t>應依其填寫於權利金支付計畫表之營運總收入比例</w:t>
      </w:r>
      <w:r w:rsidRPr="00A92163">
        <w:rPr>
          <w:rFonts w:eastAsiaTheme="minorEastAsia" w:cs="Times New Roman" w:hint="eastAsia"/>
          <w:color w:val="000000" w:themeColor="text1"/>
        </w:rPr>
        <w:t>(</w:t>
      </w:r>
      <w:r w:rsidRPr="00A92163">
        <w:rPr>
          <w:rFonts w:eastAsiaTheme="minorEastAsia" w:cs="Times New Roman" w:hint="eastAsia"/>
          <w:color w:val="000000" w:themeColor="text1"/>
        </w:rPr>
        <w:t>該比例不得低於</w:t>
      </w:r>
      <w:r w:rsidRPr="00A92163">
        <w:rPr>
          <w:rFonts w:eastAsiaTheme="minorEastAsia" w:cs="Times New Roman" w:hint="eastAsia"/>
          <w:color w:val="000000" w:themeColor="text1"/>
        </w:rPr>
        <w:t>0.2%)</w:t>
      </w:r>
      <w:r w:rsidRPr="00A92163">
        <w:rPr>
          <w:rFonts w:eastAsiaTheme="minorEastAsia" w:cs="Times New Roman" w:hint="eastAsia"/>
          <w:color w:val="000000" w:themeColor="text1"/>
        </w:rPr>
        <w:t>計算</w:t>
      </w:r>
      <w:r w:rsidR="00570553">
        <w:rPr>
          <w:rFonts w:eastAsiaTheme="minorEastAsia" w:cs="Times New Roman" w:hint="eastAsia"/>
          <w:color w:val="000000" w:themeColor="text1"/>
        </w:rPr>
        <w:t>營運</w:t>
      </w:r>
      <w:r w:rsidR="00F17D8C" w:rsidRPr="00A92163">
        <w:rPr>
          <w:rFonts w:eastAsiaTheme="minorEastAsia" w:cs="Times New Roman" w:hint="eastAsia"/>
          <w:color w:val="000000" w:themeColor="text1"/>
        </w:rPr>
        <w:t>權利金</w:t>
      </w:r>
      <w:r w:rsidRPr="00A92163">
        <w:rPr>
          <w:rFonts w:eastAsiaTheme="minorEastAsia" w:cs="Times New Roman" w:hint="eastAsia"/>
          <w:color w:val="000000" w:themeColor="text1"/>
        </w:rPr>
        <w:t>金額，並向甲方繳納</w:t>
      </w:r>
      <w:r w:rsidR="00220A57" w:rsidRPr="00A92163">
        <w:rPr>
          <w:rFonts w:eastAsiaTheme="minorEastAsia" w:cs="Times New Roman" w:hint="eastAsia"/>
          <w:color w:val="000000" w:themeColor="text1"/>
        </w:rPr>
        <w:t>。</w:t>
      </w:r>
    </w:p>
    <w:p w14:paraId="1AA88282" w14:textId="77777777" w:rsidR="00353491" w:rsidRPr="00B810C9" w:rsidRDefault="00353491" w:rsidP="009E6F2C">
      <w:pPr>
        <w:pStyle w:val="3"/>
        <w:numPr>
          <w:ilvl w:val="0"/>
          <w:numId w:val="20"/>
        </w:numPr>
        <w:rPr>
          <w:rFonts w:eastAsiaTheme="minorEastAsia" w:cs="Times New Roman"/>
          <w:color w:val="000000" w:themeColor="text1"/>
        </w:rPr>
      </w:pPr>
      <w:proofErr w:type="gramStart"/>
      <w:r w:rsidRPr="00B810C9">
        <w:rPr>
          <w:rFonts w:eastAsiaTheme="minorEastAsia" w:cs="Times New Roman" w:hint="eastAsia"/>
          <w:color w:val="000000" w:themeColor="text1"/>
        </w:rPr>
        <w:t>營運期首年</w:t>
      </w:r>
      <w:proofErr w:type="gramEnd"/>
      <w:r w:rsidR="00A3694C" w:rsidRPr="00B810C9">
        <w:rPr>
          <w:rFonts w:eastAsiaTheme="minorEastAsia" w:cs="Times New Roman" w:hint="eastAsia"/>
          <w:color w:val="000000" w:themeColor="text1"/>
        </w:rPr>
        <w:t>如</w:t>
      </w:r>
      <w:r w:rsidRPr="00B810C9">
        <w:rPr>
          <w:rFonts w:eastAsiaTheme="minorEastAsia" w:cs="Times New Roman" w:hint="eastAsia"/>
          <w:color w:val="000000" w:themeColor="text1"/>
        </w:rPr>
        <w:t>未滿</w:t>
      </w:r>
      <w:r w:rsidRPr="00B810C9">
        <w:rPr>
          <w:rFonts w:eastAsiaTheme="minorEastAsia" w:cs="Times New Roman"/>
          <w:color w:val="000000" w:themeColor="text1"/>
        </w:rPr>
        <w:t>1</w:t>
      </w:r>
      <w:r w:rsidRPr="00B810C9">
        <w:rPr>
          <w:rFonts w:eastAsiaTheme="minorEastAsia" w:cs="Times New Roman" w:hint="eastAsia"/>
          <w:color w:val="000000" w:themeColor="text1"/>
        </w:rPr>
        <w:t>年者，依該年總日數比例計算</w:t>
      </w:r>
      <w:r w:rsidR="00A3694C" w:rsidRPr="00B810C9">
        <w:rPr>
          <w:rFonts w:eastAsiaTheme="minorEastAsia" w:cs="Times New Roman" w:hint="eastAsia"/>
          <w:color w:val="000000" w:themeColor="text1"/>
        </w:rPr>
        <w:t>首年</w:t>
      </w:r>
      <w:r w:rsidR="003130EC" w:rsidRPr="00B810C9">
        <w:rPr>
          <w:rFonts w:eastAsiaTheme="minorEastAsia" w:cs="Times New Roman" w:hint="eastAsia"/>
          <w:color w:val="000000" w:themeColor="text1"/>
        </w:rPr>
        <w:t>營運權利金</w:t>
      </w:r>
      <w:r w:rsidRPr="00B810C9">
        <w:rPr>
          <w:rFonts w:eastAsiaTheme="minorEastAsia" w:cs="Times New Roman" w:hint="eastAsia"/>
          <w:color w:val="000000" w:themeColor="text1"/>
        </w:rPr>
        <w:t>。</w:t>
      </w:r>
    </w:p>
    <w:p w14:paraId="4DA3646F" w14:textId="77777777" w:rsidR="00F24A4D" w:rsidRPr="00B810C9" w:rsidRDefault="00F24A4D" w:rsidP="009E6F2C">
      <w:pPr>
        <w:pStyle w:val="3"/>
        <w:numPr>
          <w:ilvl w:val="0"/>
          <w:numId w:val="20"/>
        </w:numPr>
        <w:rPr>
          <w:rFonts w:eastAsiaTheme="minorEastAsia" w:cs="Times New Roman"/>
          <w:color w:val="000000" w:themeColor="text1"/>
        </w:rPr>
      </w:pPr>
      <w:r w:rsidRPr="00B810C9">
        <w:rPr>
          <w:rFonts w:eastAsiaTheme="minorEastAsia" w:cs="Times New Roman" w:hint="eastAsia"/>
          <w:color w:val="000000" w:themeColor="text1"/>
        </w:rPr>
        <w:t>乙方於每年</w:t>
      </w:r>
      <w:r w:rsidRPr="00B810C9">
        <w:rPr>
          <w:rFonts w:eastAsiaTheme="minorEastAsia" w:cs="Times New Roman"/>
          <w:color w:val="000000" w:themeColor="text1"/>
        </w:rPr>
        <w:t>7</w:t>
      </w:r>
      <w:r w:rsidRPr="00B810C9">
        <w:rPr>
          <w:rFonts w:eastAsiaTheme="minorEastAsia" w:cs="Times New Roman" w:hint="eastAsia"/>
          <w:color w:val="000000" w:themeColor="text1"/>
        </w:rPr>
        <w:t>月</w:t>
      </w:r>
      <w:r w:rsidRPr="00B810C9">
        <w:rPr>
          <w:rFonts w:eastAsiaTheme="minorEastAsia" w:cs="Times New Roman"/>
          <w:color w:val="000000" w:themeColor="text1"/>
        </w:rPr>
        <w:t>31</w:t>
      </w:r>
      <w:r w:rsidRPr="00B810C9">
        <w:rPr>
          <w:rFonts w:eastAsiaTheme="minorEastAsia" w:cs="Times New Roman" w:hint="eastAsia"/>
          <w:color w:val="000000" w:themeColor="text1"/>
        </w:rPr>
        <w:t>日前繳付上一年度</w:t>
      </w:r>
      <w:r w:rsidR="00570553">
        <w:rPr>
          <w:rFonts w:eastAsiaTheme="minorEastAsia" w:cs="Times New Roman" w:hint="eastAsia"/>
          <w:color w:val="000000" w:themeColor="text1"/>
        </w:rPr>
        <w:t>營運</w:t>
      </w:r>
      <w:r w:rsidR="00F17D8C">
        <w:rPr>
          <w:rFonts w:eastAsiaTheme="minorEastAsia" w:cs="Times New Roman" w:hint="eastAsia"/>
          <w:color w:val="000000" w:themeColor="text1"/>
        </w:rPr>
        <w:t>權利</w:t>
      </w:r>
      <w:proofErr w:type="gramStart"/>
      <w:r w:rsidR="00F17D8C">
        <w:rPr>
          <w:rFonts w:eastAsiaTheme="minorEastAsia" w:cs="Times New Roman" w:hint="eastAsia"/>
          <w:color w:val="000000" w:themeColor="text1"/>
        </w:rPr>
        <w:t>金</w:t>
      </w:r>
      <w:r w:rsidRPr="00B810C9">
        <w:rPr>
          <w:rFonts w:eastAsiaTheme="minorEastAsia" w:cs="Times New Roman" w:hint="eastAsia"/>
          <w:color w:val="000000" w:themeColor="text1"/>
        </w:rPr>
        <w:t>予甲方</w:t>
      </w:r>
      <w:proofErr w:type="gramEnd"/>
      <w:r w:rsidRPr="00B810C9">
        <w:rPr>
          <w:rFonts w:eastAsiaTheme="minorEastAsia" w:cs="Times New Roman" w:hint="eastAsia"/>
          <w:color w:val="000000" w:themeColor="text1"/>
        </w:rPr>
        <w:t>，並</w:t>
      </w:r>
      <w:proofErr w:type="gramStart"/>
      <w:r w:rsidRPr="00B810C9">
        <w:rPr>
          <w:rFonts w:eastAsiaTheme="minorEastAsia" w:cs="Times New Roman" w:hint="eastAsia"/>
          <w:color w:val="000000" w:themeColor="text1"/>
        </w:rPr>
        <w:t>檢附經會計</w:t>
      </w:r>
      <w:proofErr w:type="gramEnd"/>
      <w:r w:rsidRPr="00B810C9">
        <w:rPr>
          <w:rFonts w:eastAsiaTheme="minorEastAsia" w:cs="Times New Roman" w:hint="eastAsia"/>
          <w:color w:val="000000" w:themeColor="text1"/>
        </w:rPr>
        <w:t>師查核簽證之年度財務報</w:t>
      </w:r>
      <w:r w:rsidR="00BE4F44">
        <w:rPr>
          <w:rFonts w:eastAsiaTheme="minorEastAsia" w:cs="Times New Roman" w:hint="eastAsia"/>
          <w:color w:val="000000" w:themeColor="text1"/>
        </w:rPr>
        <w:t>告</w:t>
      </w:r>
      <w:r w:rsidRPr="00B810C9">
        <w:rPr>
          <w:rFonts w:eastAsiaTheme="minorEastAsia" w:cs="Times New Roman"/>
          <w:color w:val="000000" w:themeColor="text1"/>
        </w:rPr>
        <w:t>(</w:t>
      </w:r>
      <w:r w:rsidR="00BF2F63" w:rsidRPr="00B810C9">
        <w:rPr>
          <w:rFonts w:eastAsiaTheme="minorEastAsia" w:cs="Times New Roman" w:hint="eastAsia"/>
          <w:color w:val="000000" w:themeColor="text1"/>
        </w:rPr>
        <w:t>包括但不限於</w:t>
      </w:r>
      <w:r w:rsidR="00BE4F44">
        <w:rPr>
          <w:rFonts w:eastAsiaTheme="minorEastAsia" w:cs="Times New Roman" w:hint="eastAsia"/>
          <w:color w:val="000000" w:themeColor="text1"/>
        </w:rPr>
        <w:t>會計師簽證意見、</w:t>
      </w:r>
      <w:r w:rsidR="00BF2F63" w:rsidRPr="00B810C9">
        <w:rPr>
          <w:rFonts w:eastAsiaTheme="minorEastAsia" w:cs="Times New Roman" w:hint="eastAsia"/>
          <w:color w:val="000000" w:themeColor="text1"/>
        </w:rPr>
        <w:t>損益表、資產負債表、現金流量表</w:t>
      </w:r>
      <w:r w:rsidRPr="00B810C9">
        <w:rPr>
          <w:rFonts w:eastAsiaTheme="minorEastAsia" w:cs="Times New Roman" w:hint="eastAsia"/>
          <w:color w:val="000000" w:themeColor="text1"/>
        </w:rPr>
        <w:t>及財務報表附註說明等</w:t>
      </w:r>
      <w:r w:rsidRPr="00B810C9">
        <w:rPr>
          <w:rFonts w:eastAsiaTheme="minorEastAsia" w:cs="Times New Roman"/>
          <w:color w:val="000000" w:themeColor="text1"/>
        </w:rPr>
        <w:t>)</w:t>
      </w:r>
      <w:proofErr w:type="gramStart"/>
      <w:r w:rsidRPr="00B810C9">
        <w:rPr>
          <w:rFonts w:eastAsiaTheme="minorEastAsia" w:cs="Times New Roman" w:hint="eastAsia"/>
          <w:color w:val="000000" w:themeColor="text1"/>
        </w:rPr>
        <w:t>送甲</w:t>
      </w:r>
      <w:proofErr w:type="gramEnd"/>
      <w:r w:rsidRPr="00B810C9">
        <w:rPr>
          <w:rFonts w:eastAsiaTheme="minorEastAsia" w:cs="Times New Roman" w:hint="eastAsia"/>
          <w:color w:val="000000" w:themeColor="text1"/>
        </w:rPr>
        <w:t>方備查。</w:t>
      </w:r>
    </w:p>
    <w:p w14:paraId="1050C5F0" w14:textId="77777777" w:rsidR="00F24A4D" w:rsidRPr="00B810C9" w:rsidRDefault="00F24A4D" w:rsidP="009E6F2C">
      <w:pPr>
        <w:pStyle w:val="3"/>
        <w:numPr>
          <w:ilvl w:val="0"/>
          <w:numId w:val="20"/>
        </w:numPr>
        <w:rPr>
          <w:rFonts w:eastAsiaTheme="minorEastAsia" w:cs="Times New Roman"/>
          <w:color w:val="000000" w:themeColor="text1"/>
        </w:rPr>
      </w:pPr>
      <w:r w:rsidRPr="00B810C9">
        <w:rPr>
          <w:rFonts w:eastAsiaTheme="minorEastAsia" w:cs="Times New Roman" w:hint="eastAsia"/>
          <w:color w:val="000000" w:themeColor="text1"/>
        </w:rPr>
        <w:t>委託營運之最後</w:t>
      </w:r>
      <w:r w:rsidRPr="00B810C9">
        <w:rPr>
          <w:rFonts w:eastAsiaTheme="minorEastAsia" w:cs="Times New Roman"/>
          <w:color w:val="000000" w:themeColor="text1"/>
        </w:rPr>
        <w:t>1</w:t>
      </w:r>
      <w:r w:rsidRPr="00B810C9">
        <w:rPr>
          <w:rFonts w:eastAsiaTheme="minorEastAsia" w:cs="Times New Roman" w:hint="eastAsia"/>
          <w:color w:val="000000" w:themeColor="text1"/>
        </w:rPr>
        <w:t>年</w:t>
      </w:r>
      <w:r w:rsidR="00570553">
        <w:rPr>
          <w:rFonts w:eastAsiaTheme="minorEastAsia" w:cs="Times New Roman" w:hint="eastAsia"/>
          <w:color w:val="000000" w:themeColor="text1"/>
        </w:rPr>
        <w:t>營運</w:t>
      </w:r>
      <w:r w:rsidR="00F17D8C">
        <w:rPr>
          <w:rFonts w:eastAsiaTheme="minorEastAsia" w:cs="Times New Roman" w:hint="eastAsia"/>
          <w:color w:val="000000" w:themeColor="text1"/>
        </w:rPr>
        <w:t>權利金</w:t>
      </w:r>
      <w:r w:rsidRPr="00B810C9">
        <w:rPr>
          <w:rFonts w:eastAsiaTheme="minorEastAsia" w:cs="Times New Roman" w:hint="eastAsia"/>
          <w:color w:val="000000" w:themeColor="text1"/>
        </w:rPr>
        <w:t>應於結束營運日起</w:t>
      </w:r>
      <w:r w:rsidRPr="00B810C9">
        <w:rPr>
          <w:rFonts w:eastAsiaTheme="minorEastAsia" w:cs="Times New Roman"/>
          <w:color w:val="000000" w:themeColor="text1"/>
        </w:rPr>
        <w:t>30</w:t>
      </w:r>
      <w:r w:rsidRPr="00B810C9">
        <w:rPr>
          <w:rFonts w:eastAsiaTheme="minorEastAsia" w:cs="Times New Roman" w:hint="eastAsia"/>
          <w:color w:val="000000" w:themeColor="text1"/>
        </w:rPr>
        <w:t>日完成繳納。</w:t>
      </w:r>
    </w:p>
    <w:p w14:paraId="05C64EA0" w14:textId="6295A46F" w:rsidR="00F35573" w:rsidRDefault="00361DE7" w:rsidP="009E6F2C">
      <w:pPr>
        <w:pStyle w:val="3"/>
        <w:numPr>
          <w:ilvl w:val="0"/>
          <w:numId w:val="20"/>
        </w:numPr>
        <w:rPr>
          <w:rFonts w:eastAsiaTheme="minorEastAsia" w:cs="Times New Roman"/>
          <w:color w:val="000000" w:themeColor="text1"/>
        </w:rPr>
      </w:pPr>
      <w:r w:rsidRPr="00DE0598">
        <w:rPr>
          <w:rFonts w:eastAsiaTheme="minorEastAsia" w:cs="Times New Roman" w:hint="eastAsia"/>
          <w:color w:val="000000" w:themeColor="text1"/>
        </w:rPr>
        <w:t>營運</w:t>
      </w:r>
      <w:r w:rsidR="00F35573" w:rsidRPr="00DE0598">
        <w:rPr>
          <w:rFonts w:eastAsiaTheme="minorEastAsia" w:cs="Times New Roman" w:hint="eastAsia"/>
          <w:color w:val="000000" w:themeColor="text1"/>
        </w:rPr>
        <w:t>總收入</w:t>
      </w:r>
      <w:r w:rsidR="00F35573" w:rsidRPr="00DE0598">
        <w:rPr>
          <w:rFonts w:eastAsiaTheme="minorEastAsia" w:cs="Times New Roman"/>
          <w:color w:val="000000" w:themeColor="text1"/>
        </w:rPr>
        <w:t>:</w:t>
      </w:r>
      <w:r w:rsidR="005C201A" w:rsidRPr="005C201A">
        <w:rPr>
          <w:rFonts w:hint="eastAsia"/>
        </w:rPr>
        <w:t xml:space="preserve"> </w:t>
      </w:r>
      <w:r w:rsidR="005C201A" w:rsidRPr="005C201A">
        <w:rPr>
          <w:rFonts w:eastAsiaTheme="minorEastAsia" w:cs="Times New Roman" w:hint="eastAsia"/>
          <w:color w:val="000000" w:themeColor="text1"/>
        </w:rPr>
        <w:t>指會計年度內，依一般公認會計原則規定，乙方辦理本案經會計師查核簽證之總營業收入，包括但不限於本業、附屬設施及附屬事業營業收入與營業外收入，但不包括處分固定資產之利得、利息收入。乙方本業、附屬設施或附屬事業若以委託營運或其他類此方式提供第三人營運之部分、該第三人經營之營運收入，亦須納入乙方之營運總收入，且</w:t>
      </w:r>
      <w:proofErr w:type="gramStart"/>
      <w:r w:rsidR="005C201A" w:rsidRPr="005C201A">
        <w:rPr>
          <w:rFonts w:eastAsiaTheme="minorEastAsia" w:cs="Times New Roman" w:hint="eastAsia"/>
          <w:color w:val="000000" w:themeColor="text1"/>
        </w:rPr>
        <w:t>計入乙方</w:t>
      </w:r>
      <w:proofErr w:type="gramEnd"/>
      <w:r w:rsidR="005C201A" w:rsidRPr="005C201A">
        <w:rPr>
          <w:rFonts w:eastAsiaTheme="minorEastAsia" w:cs="Times New Roman" w:hint="eastAsia"/>
          <w:color w:val="000000" w:themeColor="text1"/>
        </w:rPr>
        <w:t>計算營運權利金之營業收入範圍。</w:t>
      </w:r>
    </w:p>
    <w:p w14:paraId="79B840AD" w14:textId="1B9CF00A" w:rsidR="005C201A" w:rsidRPr="00B810C9" w:rsidRDefault="005C201A" w:rsidP="009E6F2C">
      <w:pPr>
        <w:pStyle w:val="3"/>
        <w:numPr>
          <w:ilvl w:val="0"/>
          <w:numId w:val="20"/>
        </w:numPr>
        <w:rPr>
          <w:rFonts w:eastAsiaTheme="minorEastAsia" w:cs="Times New Roman"/>
          <w:color w:val="000000" w:themeColor="text1"/>
        </w:rPr>
      </w:pPr>
      <w:r>
        <w:rPr>
          <w:rFonts w:eastAsiaTheme="minorEastAsia" w:cs="Times New Roman" w:hint="eastAsia"/>
          <w:color w:val="000000" w:themeColor="text1"/>
        </w:rPr>
        <w:t>第</w:t>
      </w:r>
      <w:r w:rsidRPr="005C201A">
        <w:rPr>
          <w:rFonts w:eastAsiaTheme="minorEastAsia" w:cs="Times New Roman" w:hint="eastAsia"/>
          <w:color w:val="000000" w:themeColor="text1"/>
        </w:rPr>
        <w:t>(5)</w:t>
      </w:r>
      <w:r>
        <w:rPr>
          <w:rFonts w:eastAsiaTheme="minorEastAsia" w:cs="Times New Roman" w:hint="eastAsia"/>
          <w:color w:val="000000" w:themeColor="text1"/>
        </w:rPr>
        <w:t>點</w:t>
      </w:r>
      <w:r w:rsidRPr="005C201A">
        <w:rPr>
          <w:rFonts w:eastAsiaTheme="minorEastAsia" w:cs="Times New Roman" w:hint="eastAsia"/>
          <w:color w:val="000000" w:themeColor="text1"/>
        </w:rPr>
        <w:t>所述「委託營運或其他類此方式提供第三人營運之部分、該第三人經營之營運收入」，第三人應提供可茲證明營運收入之文件，包含但不限於損益表、資</w:t>
      </w:r>
      <w:r w:rsidRPr="005C201A">
        <w:rPr>
          <w:rFonts w:eastAsiaTheme="minorEastAsia" w:cs="Times New Roman" w:hint="eastAsia"/>
          <w:color w:val="000000" w:themeColor="text1"/>
        </w:rPr>
        <w:lastRenderedPageBreak/>
        <w:t>產負債表、營業稅申報或繳納證明。</w:t>
      </w:r>
    </w:p>
    <w:p w14:paraId="23C2F9B6" w14:textId="77777777" w:rsidR="00DA1C16" w:rsidRPr="00B810C9" w:rsidRDefault="00DA1C16" w:rsidP="009E6F2C">
      <w:pPr>
        <w:pStyle w:val="3"/>
        <w:numPr>
          <w:ilvl w:val="0"/>
          <w:numId w:val="19"/>
        </w:numPr>
        <w:rPr>
          <w:rFonts w:eastAsiaTheme="minorEastAsia" w:cs="Times New Roman"/>
          <w:color w:val="000000" w:themeColor="text1"/>
        </w:rPr>
      </w:pPr>
      <w:r w:rsidRPr="00B810C9">
        <w:rPr>
          <w:rFonts w:eastAsiaTheme="minorEastAsia" w:cs="Times New Roman" w:hint="eastAsia"/>
          <w:color w:val="000000" w:themeColor="text1"/>
        </w:rPr>
        <w:t>繳付方式</w:t>
      </w:r>
    </w:p>
    <w:p w14:paraId="09F28DB1" w14:textId="77777777" w:rsidR="00F35573" w:rsidRPr="00B810C9" w:rsidRDefault="00F35573" w:rsidP="005C3289">
      <w:pPr>
        <w:pStyle w:val="3"/>
        <w:numPr>
          <w:ilvl w:val="0"/>
          <w:numId w:val="0"/>
        </w:numPr>
        <w:ind w:left="1320"/>
        <w:rPr>
          <w:rFonts w:eastAsiaTheme="minorEastAsia" w:cs="Times New Roman"/>
          <w:color w:val="000000" w:themeColor="text1"/>
        </w:rPr>
      </w:pPr>
      <w:r w:rsidRPr="00B810C9">
        <w:rPr>
          <w:rFonts w:eastAsiaTheme="minorEastAsia" w:cs="Times New Roman" w:hint="eastAsia"/>
          <w:color w:val="000000" w:themeColor="text1"/>
        </w:rPr>
        <w:t>乙方得以本國銀行或在臺灣設有分行之外國銀行即期支票或以匯款方式繳納之。乙方以匯款方式繳納權利金時應將權利金匯入甲方所指定帳戶內。</w:t>
      </w:r>
    </w:p>
    <w:p w14:paraId="39327939" w14:textId="77777777" w:rsidR="00DA1C16" w:rsidRPr="00B810C9" w:rsidRDefault="00DA1C16" w:rsidP="009E6F2C">
      <w:pPr>
        <w:pStyle w:val="3"/>
        <w:numPr>
          <w:ilvl w:val="0"/>
          <w:numId w:val="19"/>
        </w:numPr>
        <w:rPr>
          <w:rFonts w:eastAsiaTheme="minorEastAsia" w:cs="Times New Roman"/>
          <w:color w:val="000000" w:themeColor="text1"/>
        </w:rPr>
      </w:pPr>
      <w:r w:rsidRPr="00B810C9">
        <w:rPr>
          <w:rFonts w:eastAsiaTheme="minorEastAsia" w:cs="Times New Roman" w:hint="eastAsia"/>
          <w:color w:val="000000" w:themeColor="text1"/>
        </w:rPr>
        <w:t>遲延給付</w:t>
      </w:r>
    </w:p>
    <w:p w14:paraId="606142D7" w14:textId="77777777" w:rsidR="00F35573" w:rsidRPr="00B810C9" w:rsidRDefault="00BE4F44" w:rsidP="005C3289">
      <w:pPr>
        <w:pStyle w:val="3"/>
        <w:numPr>
          <w:ilvl w:val="0"/>
          <w:numId w:val="0"/>
        </w:numPr>
        <w:ind w:left="1320"/>
        <w:rPr>
          <w:rFonts w:eastAsiaTheme="minorEastAsia" w:cs="Times New Roman"/>
          <w:color w:val="000000" w:themeColor="text1"/>
        </w:rPr>
      </w:pPr>
      <w:r w:rsidRPr="00BE4F44">
        <w:rPr>
          <w:rFonts w:eastAsiaTheme="minorEastAsia" w:cs="Times New Roman" w:hint="eastAsia"/>
          <w:color w:val="000000" w:themeColor="text1"/>
        </w:rPr>
        <w:t>乙方如未依規定期限繳納</w:t>
      </w:r>
      <w:r>
        <w:rPr>
          <w:rFonts w:eastAsiaTheme="minorEastAsia" w:cs="Times New Roman" w:hint="eastAsia"/>
          <w:color w:val="000000" w:themeColor="text1"/>
        </w:rPr>
        <w:t>營運權利金</w:t>
      </w:r>
      <w:r w:rsidRPr="00BE4F44">
        <w:rPr>
          <w:rFonts w:eastAsiaTheme="minorEastAsia" w:cs="Times New Roman" w:hint="eastAsia"/>
          <w:color w:val="000000" w:themeColor="text1"/>
        </w:rPr>
        <w:t>，並經甲方以書面限期通知後，仍未依期限繳納者，視為違約，依第</w:t>
      </w:r>
      <w:r w:rsidRPr="00BE4F44">
        <w:rPr>
          <w:rFonts w:eastAsiaTheme="minorEastAsia" w:cs="Times New Roman" w:hint="eastAsia"/>
          <w:color w:val="000000" w:themeColor="text1"/>
        </w:rPr>
        <w:t>19.4</w:t>
      </w:r>
      <w:r w:rsidRPr="00BE4F44">
        <w:rPr>
          <w:rFonts w:eastAsiaTheme="minorEastAsia" w:cs="Times New Roman" w:hint="eastAsia"/>
          <w:color w:val="000000" w:themeColor="text1"/>
        </w:rPr>
        <w:t>條規定處理，乙方並應補繳約定之應繳金額，及另按月依應繳納金額</w:t>
      </w:r>
      <w:r w:rsidRPr="00BE4F44">
        <w:rPr>
          <w:rFonts w:eastAsiaTheme="minorEastAsia" w:cs="Times New Roman" w:hint="eastAsia"/>
          <w:color w:val="000000" w:themeColor="text1"/>
        </w:rPr>
        <w:t>2%</w:t>
      </w:r>
      <w:r w:rsidRPr="00BE4F44">
        <w:rPr>
          <w:rFonts w:eastAsiaTheme="minorEastAsia" w:cs="Times New Roman" w:hint="eastAsia"/>
          <w:color w:val="000000" w:themeColor="text1"/>
        </w:rPr>
        <w:t>計算懲罰性違約金，</w:t>
      </w:r>
      <w:proofErr w:type="gramStart"/>
      <w:r w:rsidRPr="00BE4F44">
        <w:rPr>
          <w:rFonts w:eastAsiaTheme="minorEastAsia" w:cs="Times New Roman" w:hint="eastAsia"/>
          <w:color w:val="000000" w:themeColor="text1"/>
        </w:rPr>
        <w:t>直至乙方</w:t>
      </w:r>
      <w:proofErr w:type="gramEnd"/>
      <w:r w:rsidRPr="00BE4F44">
        <w:rPr>
          <w:rFonts w:eastAsiaTheme="minorEastAsia" w:cs="Times New Roman" w:hint="eastAsia"/>
          <w:color w:val="000000" w:themeColor="text1"/>
        </w:rPr>
        <w:t>繳納所有應繳金額及懲罰性違約金為止，未滿</w:t>
      </w:r>
      <w:r w:rsidRPr="00BE4F44">
        <w:rPr>
          <w:rFonts w:eastAsiaTheme="minorEastAsia" w:cs="Times New Roman" w:hint="eastAsia"/>
          <w:color w:val="000000" w:themeColor="text1"/>
        </w:rPr>
        <w:t>30</w:t>
      </w:r>
      <w:r w:rsidRPr="00BE4F44">
        <w:rPr>
          <w:rFonts w:eastAsiaTheme="minorEastAsia" w:cs="Times New Roman" w:hint="eastAsia"/>
          <w:color w:val="000000" w:themeColor="text1"/>
        </w:rPr>
        <w:t>日依逾期日數及比率計算懲罰性違約金。</w:t>
      </w:r>
    </w:p>
    <w:p w14:paraId="0E4E28B8" w14:textId="1F1C4A55" w:rsidR="00F35573" w:rsidRPr="00B810C9" w:rsidRDefault="00F35573" w:rsidP="009E6F2C">
      <w:pPr>
        <w:pStyle w:val="3"/>
        <w:numPr>
          <w:ilvl w:val="0"/>
          <w:numId w:val="19"/>
        </w:numPr>
        <w:rPr>
          <w:rFonts w:eastAsiaTheme="minorEastAsia" w:cs="Times New Roman"/>
          <w:color w:val="000000" w:themeColor="text1"/>
        </w:rPr>
      </w:pPr>
      <w:r w:rsidRPr="00B810C9">
        <w:rPr>
          <w:rFonts w:eastAsiaTheme="minorEastAsia" w:cs="Times New Roman" w:hint="eastAsia"/>
          <w:color w:val="000000" w:themeColor="text1"/>
        </w:rPr>
        <w:t>補足</w:t>
      </w:r>
      <w:r w:rsidR="00596219">
        <w:rPr>
          <w:rFonts w:eastAsiaTheme="minorEastAsia" w:cs="Times New Roman" w:hint="eastAsia"/>
          <w:color w:val="000000" w:themeColor="text1"/>
        </w:rPr>
        <w:t>差額</w:t>
      </w:r>
    </w:p>
    <w:p w14:paraId="677CE2EC" w14:textId="77777777" w:rsidR="00F35573" w:rsidRPr="00B810C9" w:rsidRDefault="00F35573" w:rsidP="00F35573">
      <w:pPr>
        <w:pStyle w:val="3"/>
        <w:numPr>
          <w:ilvl w:val="0"/>
          <w:numId w:val="0"/>
        </w:numPr>
        <w:ind w:left="1320"/>
        <w:rPr>
          <w:rFonts w:eastAsiaTheme="minorEastAsia" w:cs="Times New Roman"/>
          <w:color w:val="000000" w:themeColor="text1"/>
        </w:rPr>
      </w:pPr>
      <w:r w:rsidRPr="00B810C9">
        <w:rPr>
          <w:rFonts w:eastAsiaTheme="minorEastAsia" w:cs="Times New Roman" w:hint="eastAsia"/>
          <w:color w:val="000000" w:themeColor="text1"/>
        </w:rPr>
        <w:t>本契約於期間屆滿前終止時，乙方應</w:t>
      </w:r>
      <w:r w:rsidR="00BE4F44">
        <w:rPr>
          <w:rFonts w:eastAsiaTheme="minorEastAsia" w:cs="Times New Roman" w:hint="eastAsia"/>
          <w:color w:val="000000" w:themeColor="text1"/>
        </w:rPr>
        <w:t>提供結算</w:t>
      </w:r>
      <w:proofErr w:type="gramStart"/>
      <w:r w:rsidR="00BE4F44">
        <w:rPr>
          <w:rFonts w:eastAsiaTheme="minorEastAsia" w:cs="Times New Roman" w:hint="eastAsia"/>
          <w:color w:val="000000" w:themeColor="text1"/>
        </w:rPr>
        <w:t>資料供甲</w:t>
      </w:r>
      <w:r w:rsidRPr="00B810C9">
        <w:rPr>
          <w:rFonts w:eastAsiaTheme="minorEastAsia" w:cs="Times New Roman" w:hint="eastAsia"/>
          <w:color w:val="000000" w:themeColor="text1"/>
        </w:rPr>
        <w:t>方</w:t>
      </w:r>
      <w:proofErr w:type="gramEnd"/>
      <w:r w:rsidRPr="00B810C9">
        <w:rPr>
          <w:rFonts w:eastAsiaTheme="minorEastAsia" w:cs="Times New Roman" w:hint="eastAsia"/>
          <w:color w:val="000000" w:themeColor="text1"/>
        </w:rPr>
        <w:t>書面確認至契約終止日止，乙方應繳納之營運權利金金額，若有短少，乙方應於甲方所定期限內補足之。</w:t>
      </w:r>
    </w:p>
    <w:p w14:paraId="3D1A6DE6" w14:textId="77777777" w:rsidR="005177EF" w:rsidRPr="00B810C9" w:rsidRDefault="005177EF" w:rsidP="005177EF">
      <w:pPr>
        <w:pStyle w:val="2"/>
        <w:spacing w:before="180" w:after="180"/>
        <w:rPr>
          <w:rFonts w:ascii="Times New Roman" w:eastAsiaTheme="minorEastAsia" w:hAnsi="Times New Roman" w:cs="Times New Roman"/>
          <w:color w:val="000000" w:themeColor="text1"/>
        </w:rPr>
      </w:pPr>
      <w:bookmarkStart w:id="69" w:name="_Toc45016268"/>
      <w:r w:rsidRPr="00B810C9">
        <w:rPr>
          <w:rFonts w:ascii="Times New Roman" w:eastAsiaTheme="minorEastAsia" w:hAnsi="Times New Roman" w:cs="Times New Roman" w:hint="eastAsia"/>
          <w:color w:val="000000" w:themeColor="text1"/>
        </w:rPr>
        <w:t>其他費用</w:t>
      </w:r>
      <w:bookmarkEnd w:id="69"/>
    </w:p>
    <w:p w14:paraId="39F6D531" w14:textId="77777777" w:rsidR="00F35573" w:rsidRPr="00B810C9" w:rsidRDefault="00F35573" w:rsidP="00F35573">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契約</w:t>
      </w:r>
      <w:proofErr w:type="gramStart"/>
      <w:r w:rsidRPr="00B810C9">
        <w:rPr>
          <w:rFonts w:eastAsiaTheme="minorEastAsia" w:cs="Times New Roman" w:hint="eastAsia"/>
          <w:color w:val="000000" w:themeColor="text1"/>
        </w:rPr>
        <w:t>期間</w:t>
      </w:r>
      <w:r w:rsidR="0055399D" w:rsidRPr="00B810C9">
        <w:rPr>
          <w:rFonts w:eastAsiaTheme="minorEastAsia" w:cs="Times New Roman" w:hint="eastAsia"/>
          <w:color w:val="000000" w:themeColor="text1"/>
        </w:rPr>
        <w:t>甲</w:t>
      </w:r>
      <w:proofErr w:type="gramEnd"/>
      <w:r w:rsidR="0055399D" w:rsidRPr="00B810C9">
        <w:rPr>
          <w:rFonts w:eastAsiaTheme="minorEastAsia" w:cs="Times New Roman" w:hint="eastAsia"/>
          <w:color w:val="000000" w:themeColor="text1"/>
        </w:rPr>
        <w:t>方應</w:t>
      </w:r>
      <w:r w:rsidRPr="00B810C9">
        <w:rPr>
          <w:rFonts w:eastAsiaTheme="minorEastAsia" w:cs="Times New Roman" w:hint="eastAsia"/>
          <w:color w:val="000000" w:themeColor="text1"/>
        </w:rPr>
        <w:t>負擔</w:t>
      </w:r>
      <w:r w:rsidR="0055399D" w:rsidRPr="00B810C9">
        <w:rPr>
          <w:rFonts w:eastAsiaTheme="minorEastAsia" w:cs="Times New Roman" w:hint="eastAsia"/>
          <w:color w:val="000000" w:themeColor="text1"/>
        </w:rPr>
        <w:t>地價稅費用，其餘</w:t>
      </w:r>
      <w:proofErr w:type="gramStart"/>
      <w:r w:rsidR="0055399D" w:rsidRPr="00B810C9">
        <w:rPr>
          <w:rFonts w:eastAsiaTheme="minorEastAsia" w:cs="Times New Roman" w:hint="eastAsia"/>
          <w:color w:val="000000" w:themeColor="text1"/>
        </w:rPr>
        <w:t>費用均由</w:t>
      </w:r>
      <w:proofErr w:type="gramEnd"/>
      <w:r w:rsidR="0055399D" w:rsidRPr="00B810C9">
        <w:rPr>
          <w:rFonts w:eastAsiaTheme="minorEastAsia" w:cs="Times New Roman" w:hint="eastAsia"/>
          <w:color w:val="000000" w:themeColor="text1"/>
        </w:rPr>
        <w:t>乙方負擔，例如</w:t>
      </w:r>
      <w:r w:rsidRPr="00B810C9">
        <w:rPr>
          <w:rFonts w:eastAsiaTheme="minorEastAsia" w:cs="Times New Roman" w:hint="eastAsia"/>
          <w:color w:val="000000" w:themeColor="text1"/>
        </w:rPr>
        <w:t>稅捐</w:t>
      </w:r>
      <w:r w:rsidR="0055399D" w:rsidRPr="00B810C9">
        <w:rPr>
          <w:rFonts w:eastAsiaTheme="minorEastAsia" w:cs="Times New Roman" w:hint="eastAsia"/>
          <w:color w:val="000000" w:themeColor="text1"/>
        </w:rPr>
        <w:t>、規費等相關費用</w:t>
      </w:r>
      <w:r w:rsidRPr="00B810C9">
        <w:rPr>
          <w:rFonts w:eastAsiaTheme="minorEastAsia" w:cs="Times New Roman" w:hint="eastAsia"/>
          <w:color w:val="000000" w:themeColor="text1"/>
        </w:rPr>
        <w:t>。</w:t>
      </w:r>
    </w:p>
    <w:p w14:paraId="4D5D7AF6" w14:textId="77777777" w:rsidR="00F35573" w:rsidRPr="00B810C9" w:rsidRDefault="00F35573" w:rsidP="00F35573">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甲方因權利金及土地租金收取應繳納之營業稅</w:t>
      </w:r>
      <w:r w:rsidR="00DE2EF2">
        <w:rPr>
          <w:rFonts w:eastAsiaTheme="minorEastAsia" w:cs="Times New Roman" w:hint="eastAsia"/>
          <w:color w:val="000000" w:themeColor="text1"/>
        </w:rPr>
        <w:t>由乙方負擔。</w:t>
      </w:r>
      <w:proofErr w:type="gramStart"/>
      <w:r w:rsidRPr="00B810C9">
        <w:rPr>
          <w:rFonts w:eastAsiaTheme="minorEastAsia" w:cs="Times New Roman" w:hint="eastAsia"/>
          <w:color w:val="000000" w:themeColor="text1"/>
        </w:rPr>
        <w:t>（</w:t>
      </w:r>
      <w:proofErr w:type="gramEnd"/>
      <w:r w:rsidRPr="00B810C9">
        <w:rPr>
          <w:rFonts w:eastAsiaTheme="minorEastAsia" w:cs="Times New Roman" w:hint="eastAsia"/>
          <w:color w:val="000000" w:themeColor="text1"/>
        </w:rPr>
        <w:t>註：本案目前權利金及土地租金收入，無須繳納營業稅。惟如甲方將本案權利金或租金收入改列為附屬單位預算收入或因其他原因依法需繳納營業稅時，該營業稅由乙方負擔</w:t>
      </w:r>
      <w:proofErr w:type="gramStart"/>
      <w:r w:rsidRPr="00B810C9">
        <w:rPr>
          <w:rFonts w:eastAsiaTheme="minorEastAsia" w:cs="Times New Roman" w:hint="eastAsia"/>
          <w:color w:val="000000" w:themeColor="text1"/>
        </w:rPr>
        <w:t>）</w:t>
      </w:r>
      <w:proofErr w:type="gramEnd"/>
      <w:r w:rsidRPr="00B810C9">
        <w:rPr>
          <w:rFonts w:eastAsiaTheme="minorEastAsia" w:cs="Times New Roman" w:hint="eastAsia"/>
          <w:color w:val="000000" w:themeColor="text1"/>
        </w:rPr>
        <w:t>。</w:t>
      </w:r>
    </w:p>
    <w:p w14:paraId="1643181F" w14:textId="77777777" w:rsidR="00F35573" w:rsidRPr="00B810C9" w:rsidRDefault="00F35573" w:rsidP="00F35573">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本案用地內所需水、電、電信及通訊，由</w:t>
      </w:r>
      <w:proofErr w:type="gramStart"/>
      <w:r w:rsidRPr="00B810C9">
        <w:rPr>
          <w:rFonts w:eastAsiaTheme="minorEastAsia" w:cs="Times New Roman" w:hint="eastAsia"/>
          <w:color w:val="000000" w:themeColor="text1"/>
        </w:rPr>
        <w:t>乙方洽請</w:t>
      </w:r>
      <w:proofErr w:type="gramEnd"/>
      <w:r w:rsidRPr="00B810C9">
        <w:rPr>
          <w:rFonts w:eastAsiaTheme="minorEastAsia" w:cs="Times New Roman" w:hint="eastAsia"/>
          <w:color w:val="000000" w:themeColor="text1"/>
        </w:rPr>
        <w:t>相關事業單位辦理，費用由乙方負擔。</w:t>
      </w:r>
    </w:p>
    <w:p w14:paraId="27010E31" w14:textId="77777777" w:rsidR="00B917C3" w:rsidRPr="00B810C9" w:rsidRDefault="00F74F82" w:rsidP="00B94417">
      <w:pPr>
        <w:pStyle w:val="1"/>
        <w:spacing w:before="180" w:after="180"/>
        <w:rPr>
          <w:rFonts w:eastAsiaTheme="minorEastAsia" w:cs="Times New Roman"/>
          <w:color w:val="000000" w:themeColor="text1"/>
        </w:rPr>
      </w:pPr>
      <w:bookmarkStart w:id="70" w:name="_Toc45016269"/>
      <w:r w:rsidRPr="00B810C9">
        <w:rPr>
          <w:rFonts w:eastAsiaTheme="minorEastAsia" w:cs="Times New Roman" w:hint="eastAsia"/>
          <w:color w:val="000000" w:themeColor="text1"/>
        </w:rPr>
        <w:lastRenderedPageBreak/>
        <w:t>財務事項</w:t>
      </w:r>
      <w:bookmarkEnd w:id="70"/>
    </w:p>
    <w:p w14:paraId="6E8A38BA" w14:textId="77777777" w:rsidR="0059746A" w:rsidRPr="00B810C9" w:rsidRDefault="0059746A" w:rsidP="0059746A">
      <w:pPr>
        <w:pStyle w:val="2"/>
        <w:spacing w:before="180" w:after="180"/>
        <w:rPr>
          <w:rFonts w:ascii="Times New Roman" w:eastAsiaTheme="minorEastAsia" w:hAnsi="Times New Roman" w:cs="Times New Roman"/>
          <w:color w:val="000000" w:themeColor="text1"/>
        </w:rPr>
      </w:pPr>
      <w:bookmarkStart w:id="71" w:name="_Toc45016270"/>
      <w:r w:rsidRPr="00B810C9">
        <w:rPr>
          <w:rFonts w:ascii="Times New Roman" w:eastAsiaTheme="minorEastAsia" w:hAnsi="Times New Roman" w:cs="Times New Roman" w:hint="eastAsia"/>
          <w:color w:val="000000" w:themeColor="text1"/>
        </w:rPr>
        <w:t>資本額限制</w:t>
      </w:r>
      <w:bookmarkEnd w:id="71"/>
    </w:p>
    <w:p w14:paraId="47AF29FC" w14:textId="77777777" w:rsidR="00BA5970" w:rsidRPr="00B810C9" w:rsidRDefault="00BA5970" w:rsidP="00BA5970">
      <w:pPr>
        <w:spacing w:before="180" w:after="180"/>
        <w:ind w:leftChars="240" w:left="672"/>
        <w:rPr>
          <w:rFonts w:cs="Times New Roman"/>
          <w:color w:val="000000" w:themeColor="text1"/>
        </w:rPr>
      </w:pPr>
      <w:r w:rsidRPr="00B810C9">
        <w:rPr>
          <w:rFonts w:cs="Times New Roman" w:hint="eastAsia"/>
          <w:color w:val="000000" w:themeColor="text1"/>
        </w:rPr>
        <w:t>乙方自</w:t>
      </w:r>
      <w:r w:rsidR="00E740D7" w:rsidRPr="00B810C9">
        <w:rPr>
          <w:rFonts w:cs="Times New Roman" w:hint="eastAsia"/>
          <w:color w:val="000000" w:themeColor="text1"/>
        </w:rPr>
        <w:t>本契約</w:t>
      </w:r>
      <w:r w:rsidRPr="00B810C9">
        <w:rPr>
          <w:rFonts w:cs="Times New Roman" w:hint="eastAsia"/>
          <w:color w:val="000000" w:themeColor="text1"/>
        </w:rPr>
        <w:t>簽訂</w:t>
      </w:r>
      <w:r w:rsidR="00416B57" w:rsidRPr="00B810C9">
        <w:rPr>
          <w:rFonts w:cs="Times New Roman" w:hint="eastAsia"/>
          <w:color w:val="000000" w:themeColor="text1"/>
        </w:rPr>
        <w:t>日</w:t>
      </w:r>
      <w:r w:rsidRPr="00B810C9">
        <w:rPr>
          <w:rFonts w:cs="Times New Roman" w:hint="eastAsia"/>
          <w:color w:val="000000" w:themeColor="text1"/>
        </w:rPr>
        <w:t>起，實收資本額不得低於新臺幣</w:t>
      </w:r>
      <w:r w:rsidR="00A92163">
        <w:rPr>
          <w:rFonts w:cs="Times New Roman" w:hint="eastAsia"/>
          <w:color w:val="000000" w:themeColor="text1"/>
        </w:rPr>
        <w:t>1.5</w:t>
      </w:r>
      <w:r w:rsidR="00A92163">
        <w:rPr>
          <w:rFonts w:cs="Times New Roman" w:hint="eastAsia"/>
          <w:color w:val="000000" w:themeColor="text1"/>
        </w:rPr>
        <w:t>億</w:t>
      </w:r>
      <w:r w:rsidRPr="00B810C9">
        <w:rPr>
          <w:rFonts w:cs="Times New Roman" w:hint="eastAsia"/>
          <w:color w:val="000000" w:themeColor="text1"/>
        </w:rPr>
        <w:t>元</w:t>
      </w:r>
      <w:r w:rsidR="003E1ECB" w:rsidRPr="00B810C9">
        <w:rPr>
          <w:rFonts w:cs="Times New Roman" w:hint="eastAsia"/>
          <w:color w:val="000000" w:themeColor="text1"/>
        </w:rPr>
        <w:t>整</w:t>
      </w:r>
      <w:r w:rsidRPr="00B810C9">
        <w:rPr>
          <w:rFonts w:cs="Times New Roman" w:hint="eastAsia"/>
          <w:color w:val="000000" w:themeColor="text1"/>
        </w:rPr>
        <w:t>。</w:t>
      </w:r>
    </w:p>
    <w:p w14:paraId="25EA9079" w14:textId="77777777" w:rsidR="0059746A" w:rsidRPr="00B810C9" w:rsidRDefault="0059746A" w:rsidP="0059746A">
      <w:pPr>
        <w:pStyle w:val="2"/>
        <w:spacing w:before="180" w:after="180"/>
        <w:rPr>
          <w:rFonts w:ascii="Times New Roman" w:eastAsiaTheme="minorEastAsia" w:hAnsi="Times New Roman" w:cs="Times New Roman"/>
          <w:color w:val="000000" w:themeColor="text1"/>
        </w:rPr>
      </w:pPr>
      <w:bookmarkStart w:id="72" w:name="_Toc45016271"/>
      <w:r w:rsidRPr="00B810C9">
        <w:rPr>
          <w:rFonts w:ascii="Times New Roman" w:eastAsiaTheme="minorEastAsia" w:hAnsi="Times New Roman" w:cs="Times New Roman" w:hint="eastAsia"/>
          <w:color w:val="000000" w:themeColor="text1"/>
        </w:rPr>
        <w:t>持股比例要求及股權轉讓之限制</w:t>
      </w:r>
      <w:bookmarkEnd w:id="72"/>
    </w:p>
    <w:p w14:paraId="32B54953" w14:textId="77777777" w:rsidR="00162D5F" w:rsidRPr="00B810C9" w:rsidRDefault="00162D5F" w:rsidP="005C3289">
      <w:pPr>
        <w:pStyle w:val="3"/>
        <w:rPr>
          <w:rFonts w:eastAsiaTheme="minorEastAsia" w:cs="Times New Roman"/>
          <w:color w:val="000000" w:themeColor="text1"/>
        </w:rPr>
      </w:pPr>
      <w:r w:rsidRPr="00B810C9">
        <w:rPr>
          <w:rFonts w:eastAsiaTheme="minorEastAsia" w:cs="Times New Roman" w:hint="eastAsia"/>
          <w:color w:val="000000" w:themeColor="text1"/>
        </w:rPr>
        <w:t>乙方發起人持股比例，於契約期間應維持如下：</w:t>
      </w:r>
    </w:p>
    <w:p w14:paraId="6FCAC70C" w14:textId="77777777" w:rsidR="00162D5F" w:rsidRPr="00B810C9" w:rsidRDefault="00162D5F" w:rsidP="009E6F2C">
      <w:pPr>
        <w:pStyle w:val="3"/>
        <w:numPr>
          <w:ilvl w:val="0"/>
          <w:numId w:val="21"/>
        </w:numPr>
        <w:rPr>
          <w:rFonts w:eastAsiaTheme="minorEastAsia" w:cs="Times New Roman"/>
          <w:color w:val="000000" w:themeColor="text1"/>
        </w:rPr>
      </w:pPr>
      <w:r w:rsidRPr="00B810C9">
        <w:rPr>
          <w:rFonts w:eastAsiaTheme="minorEastAsia" w:cs="Times New Roman" w:hint="eastAsia"/>
          <w:color w:val="000000" w:themeColor="text1"/>
        </w:rPr>
        <w:t>自本契約簽訂日起至營運開始日止，發起人全體持股比例合計不得低於實收資本額</w:t>
      </w:r>
      <w:r w:rsidRPr="00B810C9">
        <w:rPr>
          <w:rFonts w:eastAsiaTheme="minorEastAsia" w:cs="Times New Roman"/>
          <w:color w:val="000000" w:themeColor="text1"/>
        </w:rPr>
        <w:t>60%</w:t>
      </w:r>
      <w:r w:rsidRPr="00B810C9">
        <w:rPr>
          <w:rFonts w:eastAsiaTheme="minorEastAsia" w:cs="Times New Roman" w:hint="eastAsia"/>
          <w:color w:val="000000" w:themeColor="text1"/>
        </w:rPr>
        <w:t>；以合作聯盟申請者，其授權代表公司持有乙方之股份總數不得低於</w:t>
      </w:r>
      <w:r w:rsidRPr="00B810C9">
        <w:rPr>
          <w:rFonts w:eastAsiaTheme="minorEastAsia" w:cs="Times New Roman"/>
          <w:color w:val="000000" w:themeColor="text1"/>
        </w:rPr>
        <w:t>40%</w:t>
      </w:r>
      <w:r w:rsidRPr="00B810C9">
        <w:rPr>
          <w:rFonts w:eastAsiaTheme="minorEastAsia" w:cs="Times New Roman" w:hint="eastAsia"/>
          <w:color w:val="000000" w:themeColor="text1"/>
        </w:rPr>
        <w:t>。</w:t>
      </w:r>
    </w:p>
    <w:p w14:paraId="514305A7" w14:textId="77777777" w:rsidR="00162D5F" w:rsidRPr="00B810C9" w:rsidRDefault="00162D5F" w:rsidP="009E6F2C">
      <w:pPr>
        <w:pStyle w:val="3"/>
        <w:numPr>
          <w:ilvl w:val="0"/>
          <w:numId w:val="21"/>
        </w:numPr>
        <w:rPr>
          <w:rFonts w:eastAsiaTheme="minorEastAsia" w:cs="Times New Roman"/>
          <w:color w:val="000000" w:themeColor="text1"/>
        </w:rPr>
      </w:pPr>
      <w:r w:rsidRPr="00B810C9">
        <w:rPr>
          <w:rFonts w:eastAsiaTheme="minorEastAsia" w:cs="Times New Roman" w:hint="eastAsia"/>
          <w:color w:val="000000" w:themeColor="text1"/>
        </w:rPr>
        <w:t>本案全部開始營運期間前</w:t>
      </w:r>
      <w:r w:rsidRPr="00B810C9">
        <w:rPr>
          <w:rFonts w:eastAsiaTheme="minorEastAsia" w:cs="Times New Roman"/>
          <w:color w:val="000000" w:themeColor="text1"/>
        </w:rPr>
        <w:t>10</w:t>
      </w:r>
      <w:r w:rsidRPr="00B810C9">
        <w:rPr>
          <w:rFonts w:eastAsiaTheme="minorEastAsia" w:cs="Times New Roman" w:hint="eastAsia"/>
          <w:color w:val="000000" w:themeColor="text1"/>
        </w:rPr>
        <w:t>年，發起人全體持股比例合計不得低於實收資本額</w:t>
      </w:r>
      <w:r w:rsidRPr="00B810C9">
        <w:rPr>
          <w:rFonts w:eastAsiaTheme="minorEastAsia" w:cs="Times New Roman"/>
          <w:color w:val="000000" w:themeColor="text1"/>
        </w:rPr>
        <w:t>40%</w:t>
      </w:r>
      <w:r w:rsidRPr="00B810C9">
        <w:rPr>
          <w:rFonts w:eastAsiaTheme="minorEastAsia" w:cs="Times New Roman" w:hint="eastAsia"/>
          <w:color w:val="000000" w:themeColor="text1"/>
        </w:rPr>
        <w:t>；以合作聯盟申請者，其授權代表公司持有乙方之股份總數不得低於</w:t>
      </w:r>
      <w:r w:rsidRPr="00B810C9">
        <w:rPr>
          <w:rFonts w:eastAsiaTheme="minorEastAsia" w:cs="Times New Roman"/>
          <w:color w:val="000000" w:themeColor="text1"/>
        </w:rPr>
        <w:t>20%</w:t>
      </w:r>
      <w:r w:rsidRPr="00B810C9">
        <w:rPr>
          <w:rFonts w:eastAsiaTheme="minorEastAsia" w:cs="Times New Roman" w:hint="eastAsia"/>
          <w:color w:val="000000" w:themeColor="text1"/>
        </w:rPr>
        <w:t>。</w:t>
      </w:r>
    </w:p>
    <w:p w14:paraId="133CBFE5" w14:textId="77777777" w:rsidR="00162D5F" w:rsidRPr="00B810C9" w:rsidRDefault="00162D5F" w:rsidP="009E6F2C">
      <w:pPr>
        <w:pStyle w:val="3"/>
        <w:numPr>
          <w:ilvl w:val="0"/>
          <w:numId w:val="21"/>
        </w:numPr>
        <w:rPr>
          <w:rFonts w:eastAsiaTheme="minorEastAsia" w:cs="Times New Roman"/>
          <w:color w:val="000000" w:themeColor="text1"/>
        </w:rPr>
      </w:pPr>
      <w:r w:rsidRPr="00B810C9">
        <w:rPr>
          <w:rFonts w:eastAsiaTheme="minorEastAsia" w:cs="Times New Roman" w:hint="eastAsia"/>
          <w:color w:val="000000" w:themeColor="text1"/>
        </w:rPr>
        <w:t>本案全部開始營運期間第</w:t>
      </w:r>
      <w:r w:rsidRPr="00B810C9">
        <w:rPr>
          <w:rFonts w:eastAsiaTheme="minorEastAsia" w:cs="Times New Roman"/>
          <w:color w:val="000000" w:themeColor="text1"/>
        </w:rPr>
        <w:t>11</w:t>
      </w:r>
      <w:r w:rsidRPr="00B810C9">
        <w:rPr>
          <w:rFonts w:eastAsiaTheme="minorEastAsia" w:cs="Times New Roman" w:hint="eastAsia"/>
          <w:color w:val="000000" w:themeColor="text1"/>
        </w:rPr>
        <w:t>年起，發起人全體持股比例合計不得低於實收資本額</w:t>
      </w:r>
      <w:r w:rsidRPr="00B810C9">
        <w:rPr>
          <w:rFonts w:eastAsiaTheme="minorEastAsia" w:cs="Times New Roman"/>
          <w:color w:val="000000" w:themeColor="text1"/>
        </w:rPr>
        <w:t>30%</w:t>
      </w:r>
      <w:r w:rsidRPr="00B810C9">
        <w:rPr>
          <w:rFonts w:eastAsiaTheme="minorEastAsia" w:cs="Times New Roman" w:hint="eastAsia"/>
          <w:color w:val="000000" w:themeColor="text1"/>
        </w:rPr>
        <w:t>；以合作聯盟申請者，其授權代表公司持有乙方之股份總數不得低於</w:t>
      </w:r>
      <w:r w:rsidRPr="00B810C9">
        <w:rPr>
          <w:rFonts w:eastAsiaTheme="minorEastAsia" w:cs="Times New Roman"/>
          <w:color w:val="000000" w:themeColor="text1"/>
        </w:rPr>
        <w:t>15%</w:t>
      </w:r>
      <w:r w:rsidRPr="00B810C9">
        <w:rPr>
          <w:rFonts w:eastAsiaTheme="minorEastAsia" w:cs="Times New Roman" w:hint="eastAsia"/>
          <w:color w:val="000000" w:themeColor="text1"/>
        </w:rPr>
        <w:t>。</w:t>
      </w:r>
    </w:p>
    <w:p w14:paraId="1C9A8112" w14:textId="77777777" w:rsidR="0075089B" w:rsidRPr="00B810C9" w:rsidRDefault="00162D5F" w:rsidP="00F35573">
      <w:pPr>
        <w:pStyle w:val="3"/>
        <w:ind w:left="839" w:hanging="839"/>
        <w:rPr>
          <w:rFonts w:eastAsiaTheme="minorEastAsia" w:cs="Times New Roman"/>
          <w:color w:val="000000" w:themeColor="text1"/>
        </w:rPr>
      </w:pPr>
      <w:r w:rsidRPr="00B810C9">
        <w:rPr>
          <w:rFonts w:eastAsiaTheme="minorEastAsia" w:cs="Times New Roman" w:hint="eastAsia"/>
          <w:color w:val="000000" w:themeColor="text1"/>
        </w:rPr>
        <w:t>股權轉讓之限制</w:t>
      </w:r>
    </w:p>
    <w:p w14:paraId="6E5650F3" w14:textId="77777777" w:rsidR="00F35573" w:rsidRPr="00B810C9" w:rsidRDefault="00F35573" w:rsidP="0075089B">
      <w:pPr>
        <w:pStyle w:val="3"/>
        <w:numPr>
          <w:ilvl w:val="0"/>
          <w:numId w:val="0"/>
        </w:numPr>
        <w:ind w:left="839"/>
        <w:rPr>
          <w:rFonts w:eastAsiaTheme="minorEastAsia" w:cs="Times New Roman"/>
          <w:color w:val="000000" w:themeColor="text1"/>
        </w:rPr>
      </w:pPr>
      <w:r w:rsidRPr="00B810C9">
        <w:rPr>
          <w:rFonts w:eastAsiaTheme="minorEastAsia" w:cs="Times New Roman" w:hint="eastAsia"/>
          <w:color w:val="000000" w:themeColor="text1"/>
        </w:rPr>
        <w:t>乙方之發起人、董事及監察人持有之股份於營運開始日前非經甲方之同意，不得讓與</w:t>
      </w:r>
      <w:r w:rsidR="00484695">
        <w:rPr>
          <w:rFonts w:eastAsiaTheme="minorEastAsia" w:cs="Times New Roman" w:hint="eastAsia"/>
          <w:color w:val="000000" w:themeColor="text1"/>
        </w:rPr>
        <w:t>設質或投資。但為取得興建及營運有關之授信，</w:t>
      </w:r>
      <w:proofErr w:type="gramStart"/>
      <w:r w:rsidR="00484695">
        <w:rPr>
          <w:rFonts w:eastAsiaTheme="minorEastAsia" w:cs="Times New Roman" w:hint="eastAsia"/>
          <w:color w:val="000000" w:themeColor="text1"/>
        </w:rPr>
        <w:t>致設質予</w:t>
      </w:r>
      <w:proofErr w:type="gramEnd"/>
      <w:r w:rsidR="00484695">
        <w:rPr>
          <w:rFonts w:eastAsiaTheme="minorEastAsia" w:cs="Times New Roman" w:hint="eastAsia"/>
          <w:color w:val="000000" w:themeColor="text1"/>
        </w:rPr>
        <w:t>融資機構者，</w:t>
      </w:r>
      <w:r w:rsidRPr="00B810C9">
        <w:rPr>
          <w:rFonts w:eastAsiaTheme="minorEastAsia" w:cs="Times New Roman" w:hint="eastAsia"/>
          <w:color w:val="000000" w:themeColor="text1"/>
        </w:rPr>
        <w:t>不在此限。</w:t>
      </w:r>
    </w:p>
    <w:p w14:paraId="006C6A13" w14:textId="77777777" w:rsidR="0075089B" w:rsidRPr="00B810C9" w:rsidRDefault="00F35573" w:rsidP="00F35573">
      <w:pPr>
        <w:pStyle w:val="3"/>
        <w:ind w:left="839" w:hanging="839"/>
        <w:rPr>
          <w:rFonts w:eastAsiaTheme="minorEastAsia" w:cs="Times New Roman"/>
          <w:color w:val="000000" w:themeColor="text1"/>
        </w:rPr>
      </w:pPr>
      <w:r w:rsidRPr="00B810C9">
        <w:rPr>
          <w:rFonts w:eastAsiaTheme="minorEastAsia" w:cs="Times New Roman" w:hint="eastAsia"/>
          <w:color w:val="000000" w:themeColor="text1"/>
        </w:rPr>
        <w:t>自有資本最低比例之維持</w:t>
      </w:r>
    </w:p>
    <w:p w14:paraId="5A2E0EAD" w14:textId="77777777" w:rsidR="00162D5F" w:rsidRPr="00B810C9" w:rsidRDefault="00F35573" w:rsidP="0075089B">
      <w:pPr>
        <w:pStyle w:val="3"/>
        <w:numPr>
          <w:ilvl w:val="0"/>
          <w:numId w:val="0"/>
        </w:numPr>
        <w:ind w:left="839"/>
        <w:rPr>
          <w:rFonts w:eastAsiaTheme="minorEastAsia" w:cs="Times New Roman"/>
          <w:color w:val="000000" w:themeColor="text1"/>
        </w:rPr>
      </w:pPr>
      <w:r w:rsidRPr="00B810C9">
        <w:rPr>
          <w:rFonts w:eastAsiaTheme="minorEastAsia" w:cs="Times New Roman" w:hint="eastAsia"/>
          <w:color w:val="000000" w:themeColor="text1"/>
        </w:rPr>
        <w:t>乙方於契約期間內，其自有資本比率不得低於</w:t>
      </w:r>
      <w:r w:rsidRPr="00B810C9">
        <w:rPr>
          <w:rFonts w:eastAsiaTheme="minorEastAsia" w:cs="Times New Roman"/>
          <w:color w:val="000000" w:themeColor="text1"/>
        </w:rPr>
        <w:t>40%</w:t>
      </w:r>
    </w:p>
    <w:p w14:paraId="33F5F065" w14:textId="77777777" w:rsidR="00F35573" w:rsidRPr="00B810C9" w:rsidRDefault="00F35573" w:rsidP="00F35573">
      <w:pPr>
        <w:pStyle w:val="3"/>
        <w:ind w:left="839" w:hanging="839"/>
        <w:rPr>
          <w:rFonts w:eastAsiaTheme="minorEastAsia" w:cs="Times New Roman"/>
          <w:color w:val="000000" w:themeColor="text1"/>
        </w:rPr>
      </w:pPr>
      <w:r w:rsidRPr="00B810C9">
        <w:rPr>
          <w:rFonts w:eastAsiaTheme="minorEastAsia" w:cs="Times New Roman" w:hint="eastAsia"/>
          <w:color w:val="000000" w:themeColor="text1"/>
        </w:rPr>
        <w:t>乙方未取得甲方書面同意前，不得辦理減資或與其他公司合併。</w:t>
      </w:r>
    </w:p>
    <w:p w14:paraId="7D14270F" w14:textId="77777777" w:rsidR="0075089B" w:rsidRPr="00B810C9" w:rsidRDefault="0075089B" w:rsidP="0059746A">
      <w:pPr>
        <w:pStyle w:val="2"/>
        <w:spacing w:before="180" w:after="180"/>
        <w:rPr>
          <w:rFonts w:ascii="Times New Roman" w:eastAsiaTheme="minorEastAsia" w:hAnsi="Times New Roman" w:cs="Times New Roman"/>
          <w:color w:val="000000" w:themeColor="text1"/>
        </w:rPr>
      </w:pPr>
      <w:bookmarkStart w:id="73" w:name="_Toc45016272"/>
      <w:r w:rsidRPr="00B810C9">
        <w:rPr>
          <w:rFonts w:ascii="Times New Roman" w:eastAsiaTheme="minorEastAsia" w:hAnsi="Times New Roman" w:cs="Times New Roman" w:hint="eastAsia"/>
          <w:color w:val="000000" w:themeColor="text1"/>
        </w:rPr>
        <w:t>轉投資</w:t>
      </w:r>
      <w:bookmarkEnd w:id="73"/>
    </w:p>
    <w:p w14:paraId="092B5886" w14:textId="77777777" w:rsidR="0075089B" w:rsidRPr="00B810C9" w:rsidRDefault="0075089B" w:rsidP="0075089B">
      <w:pPr>
        <w:spacing w:before="180" w:after="180"/>
        <w:ind w:leftChars="240" w:left="672"/>
        <w:rPr>
          <w:color w:val="000000" w:themeColor="text1"/>
        </w:rPr>
      </w:pPr>
      <w:r w:rsidRPr="00B810C9">
        <w:rPr>
          <w:rFonts w:hint="eastAsia"/>
          <w:color w:val="000000" w:themeColor="text1"/>
        </w:rPr>
        <w:t>乙方擬進行轉投資，應符合轉投資相關法令之規範，並經甲方事先同意後始得為之。</w:t>
      </w:r>
    </w:p>
    <w:p w14:paraId="5EEFB9B6" w14:textId="77777777" w:rsidR="0075089B" w:rsidRPr="00B810C9" w:rsidRDefault="0075089B">
      <w:pPr>
        <w:widowControl/>
        <w:adjustRightInd/>
        <w:snapToGrid/>
        <w:spacing w:beforeLines="0" w:before="0" w:afterLines="0" w:after="0" w:line="240" w:lineRule="auto"/>
        <w:jc w:val="left"/>
        <w:rPr>
          <w:rFonts w:cs="Times New Roman"/>
          <w:b/>
          <w:bCs/>
          <w:color w:val="000000" w:themeColor="text1"/>
          <w:szCs w:val="48"/>
        </w:rPr>
      </w:pPr>
      <w:r w:rsidRPr="00B810C9">
        <w:rPr>
          <w:rFonts w:cs="Times New Roman"/>
          <w:color w:val="000000" w:themeColor="text1"/>
        </w:rPr>
        <w:br w:type="page"/>
      </w:r>
    </w:p>
    <w:p w14:paraId="2DB45B54" w14:textId="77777777" w:rsidR="0059746A" w:rsidRPr="00B810C9" w:rsidRDefault="0075089B" w:rsidP="0059746A">
      <w:pPr>
        <w:pStyle w:val="2"/>
        <w:spacing w:before="180" w:after="180"/>
        <w:rPr>
          <w:rFonts w:ascii="Times New Roman" w:eastAsiaTheme="minorEastAsia" w:hAnsi="Times New Roman" w:cs="Times New Roman"/>
          <w:color w:val="000000" w:themeColor="text1"/>
        </w:rPr>
      </w:pPr>
      <w:bookmarkStart w:id="74" w:name="_Toc45016273"/>
      <w:r w:rsidRPr="00B810C9">
        <w:rPr>
          <w:rFonts w:ascii="Times New Roman" w:eastAsiaTheme="minorEastAsia" w:hAnsi="Times New Roman" w:cs="Times New Roman" w:hint="eastAsia"/>
          <w:color w:val="000000" w:themeColor="text1"/>
        </w:rPr>
        <w:lastRenderedPageBreak/>
        <w:t>財務報表提送</w:t>
      </w:r>
      <w:bookmarkEnd w:id="74"/>
    </w:p>
    <w:p w14:paraId="7B2061AE" w14:textId="77777777" w:rsidR="00F35573" w:rsidRPr="00B810C9" w:rsidRDefault="00F35573" w:rsidP="00F35573">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乙方應於每年</w:t>
      </w:r>
      <w:r w:rsidRPr="00B810C9">
        <w:rPr>
          <w:rFonts w:eastAsiaTheme="minorEastAsia" w:cs="Times New Roman"/>
          <w:color w:val="000000" w:themeColor="text1"/>
        </w:rPr>
        <w:t>7</w:t>
      </w:r>
      <w:r w:rsidRPr="00B810C9">
        <w:rPr>
          <w:rFonts w:eastAsiaTheme="minorEastAsia" w:cs="Times New Roman" w:hint="eastAsia"/>
          <w:color w:val="000000" w:themeColor="text1"/>
        </w:rPr>
        <w:t>月</w:t>
      </w:r>
      <w:r w:rsidRPr="00B810C9">
        <w:rPr>
          <w:rFonts w:eastAsiaTheme="minorEastAsia" w:cs="Times New Roman"/>
          <w:color w:val="000000" w:themeColor="text1"/>
        </w:rPr>
        <w:t>31</w:t>
      </w:r>
      <w:r w:rsidR="00366148" w:rsidRPr="00B810C9">
        <w:rPr>
          <w:rFonts w:eastAsiaTheme="minorEastAsia" w:cs="Times New Roman" w:hint="eastAsia"/>
          <w:color w:val="000000" w:themeColor="text1"/>
        </w:rPr>
        <w:t>日前將前一年底之主要股東</w:t>
      </w:r>
      <w:r w:rsidR="00BE4F44">
        <w:rPr>
          <w:rFonts w:eastAsiaTheme="minorEastAsia" w:cs="Times New Roman" w:hint="eastAsia"/>
          <w:color w:val="000000" w:themeColor="text1"/>
        </w:rPr>
        <w:t>(</w:t>
      </w:r>
      <w:r w:rsidR="00BE4F44">
        <w:rPr>
          <w:rFonts w:eastAsiaTheme="minorEastAsia" w:cs="Times New Roman" w:hint="eastAsia"/>
          <w:color w:val="000000" w:themeColor="text1"/>
        </w:rPr>
        <w:t>前十大股東及持股</w:t>
      </w:r>
      <w:r w:rsidR="00BE4F44">
        <w:rPr>
          <w:rFonts w:eastAsiaTheme="minorEastAsia" w:cs="Times New Roman" w:hint="eastAsia"/>
          <w:color w:val="000000" w:themeColor="text1"/>
        </w:rPr>
        <w:t>5%</w:t>
      </w:r>
      <w:r w:rsidR="00BE4F44">
        <w:rPr>
          <w:rFonts w:eastAsiaTheme="minorEastAsia" w:cs="Times New Roman" w:hint="eastAsia"/>
          <w:color w:val="000000" w:themeColor="text1"/>
        </w:rPr>
        <w:t>以上之股東</w:t>
      </w:r>
      <w:r w:rsidR="00BE4F44">
        <w:rPr>
          <w:rFonts w:eastAsiaTheme="minorEastAsia" w:cs="Times New Roman" w:hint="eastAsia"/>
          <w:color w:val="000000" w:themeColor="text1"/>
        </w:rPr>
        <w:t>)</w:t>
      </w:r>
      <w:r w:rsidR="00366148" w:rsidRPr="00B810C9">
        <w:rPr>
          <w:rFonts w:eastAsiaTheme="minorEastAsia" w:cs="Times New Roman" w:hint="eastAsia"/>
          <w:color w:val="000000" w:themeColor="text1"/>
        </w:rPr>
        <w:t>持有股份比例或董監事名冊、資產清冊及第</w:t>
      </w:r>
      <w:r w:rsidRPr="00B810C9">
        <w:rPr>
          <w:rFonts w:eastAsiaTheme="minorEastAsia" w:cs="Times New Roman"/>
          <w:color w:val="000000" w:themeColor="text1"/>
        </w:rPr>
        <w:t>12.</w:t>
      </w:r>
      <w:r w:rsidR="00484695">
        <w:rPr>
          <w:rFonts w:eastAsiaTheme="minorEastAsia" w:cs="Times New Roman" w:hint="eastAsia"/>
          <w:color w:val="000000" w:themeColor="text1"/>
        </w:rPr>
        <w:t>8</w:t>
      </w:r>
      <w:r w:rsidRPr="00B810C9">
        <w:rPr>
          <w:rFonts w:eastAsiaTheme="minorEastAsia" w:cs="Times New Roman"/>
          <w:color w:val="000000" w:themeColor="text1"/>
        </w:rPr>
        <w:t>.</w:t>
      </w:r>
      <w:r w:rsidR="00484695">
        <w:rPr>
          <w:rFonts w:eastAsiaTheme="minorEastAsia" w:cs="Times New Roman" w:hint="eastAsia"/>
          <w:color w:val="000000" w:themeColor="text1"/>
        </w:rPr>
        <w:t>2</w:t>
      </w:r>
      <w:r w:rsidR="00366148" w:rsidRPr="00B810C9">
        <w:rPr>
          <w:rFonts w:eastAsiaTheme="minorEastAsia" w:cs="Times New Roman" w:hint="eastAsia"/>
          <w:color w:val="000000" w:themeColor="text1"/>
        </w:rPr>
        <w:t>條</w:t>
      </w:r>
      <w:r w:rsidRPr="00B810C9">
        <w:rPr>
          <w:rFonts w:eastAsiaTheme="minorEastAsia" w:cs="Times New Roman" w:hint="eastAsia"/>
          <w:color w:val="000000" w:themeColor="text1"/>
        </w:rPr>
        <w:t>之專案帳戶相關資料及經會計師查核簽證之財務報告書（長式報告書）等資料</w:t>
      </w:r>
      <w:proofErr w:type="gramStart"/>
      <w:r w:rsidRPr="00B810C9">
        <w:rPr>
          <w:rFonts w:eastAsiaTheme="minorEastAsia" w:cs="Times New Roman" w:hint="eastAsia"/>
          <w:color w:val="000000" w:themeColor="text1"/>
        </w:rPr>
        <w:t>提送甲方</w:t>
      </w:r>
      <w:proofErr w:type="gramEnd"/>
      <w:r w:rsidRPr="00B810C9">
        <w:rPr>
          <w:rFonts w:eastAsiaTheme="minorEastAsia" w:cs="Times New Roman" w:hint="eastAsia"/>
          <w:color w:val="000000" w:themeColor="text1"/>
        </w:rPr>
        <w:t>備查。</w:t>
      </w:r>
    </w:p>
    <w:p w14:paraId="24504AF2" w14:textId="77777777" w:rsidR="00F35573" w:rsidRPr="00B810C9" w:rsidRDefault="00F35573" w:rsidP="00F35573">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乙方應保存其經營本案有關之會計帳簿、表冊、憑證、傳票、財務報表及其他相關文件；又一切會計事項應依中華民國公認會計原則及商業會計法、國際會計準則及企業會計準則有關規定辦理。</w:t>
      </w:r>
    </w:p>
    <w:p w14:paraId="3757EDC5" w14:textId="77777777" w:rsidR="0059746A" w:rsidRPr="00B810C9" w:rsidRDefault="0059746A" w:rsidP="0059746A">
      <w:pPr>
        <w:pStyle w:val="2"/>
        <w:spacing w:before="180" w:after="180"/>
        <w:rPr>
          <w:rFonts w:ascii="Times New Roman" w:eastAsiaTheme="minorEastAsia" w:hAnsi="Times New Roman" w:cs="Times New Roman"/>
          <w:color w:val="000000" w:themeColor="text1"/>
        </w:rPr>
      </w:pPr>
      <w:bookmarkStart w:id="75" w:name="_Toc45016274"/>
      <w:r w:rsidRPr="00B810C9">
        <w:rPr>
          <w:rFonts w:ascii="Times New Roman" w:eastAsiaTheme="minorEastAsia" w:hAnsi="Times New Roman" w:cs="Times New Roman" w:hint="eastAsia"/>
          <w:color w:val="000000" w:themeColor="text1"/>
        </w:rPr>
        <w:t>財務檢查權</w:t>
      </w:r>
      <w:bookmarkEnd w:id="75"/>
    </w:p>
    <w:p w14:paraId="43497FD3" w14:textId="77777777" w:rsidR="006A533C" w:rsidRPr="00B810C9" w:rsidRDefault="006A533C" w:rsidP="006A533C">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甲方得自行或委託專業機構每年定期或不定期，以書面或實地等方式檢查乙方財務狀況，乙方不得拒絕。</w:t>
      </w:r>
    </w:p>
    <w:p w14:paraId="75B992A6" w14:textId="77777777" w:rsidR="006A533C" w:rsidRPr="00B810C9" w:rsidRDefault="006A533C" w:rsidP="006A533C">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甲方為執行檢查，得通知乙方限期提供與本案有關之帳簿、表冊、傳票、財務報表及其他相關</w:t>
      </w:r>
      <w:proofErr w:type="gramStart"/>
      <w:r w:rsidRPr="00B810C9">
        <w:rPr>
          <w:rFonts w:eastAsiaTheme="minorEastAsia" w:cs="Times New Roman" w:hint="eastAsia"/>
          <w:color w:val="000000" w:themeColor="text1"/>
        </w:rPr>
        <w:t>文件供甲方</w:t>
      </w:r>
      <w:proofErr w:type="gramEnd"/>
      <w:r w:rsidRPr="00B810C9">
        <w:rPr>
          <w:rFonts w:eastAsiaTheme="minorEastAsia" w:cs="Times New Roman" w:hint="eastAsia"/>
          <w:color w:val="000000" w:themeColor="text1"/>
        </w:rPr>
        <w:t>查核。甲方對於財務報表內容及相關財務問題之查核與詢問乙方相關人員，乙方應全力配合不得拒絕。</w:t>
      </w:r>
    </w:p>
    <w:p w14:paraId="6B3BD1B4" w14:textId="77777777" w:rsidR="006A533C" w:rsidRPr="00B810C9" w:rsidRDefault="006A533C" w:rsidP="006A533C">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乙方依本契約約定向甲方提出之財務報表或對於甲方詢問之答覆，其內容不得有虛偽、隱匿</w:t>
      </w:r>
      <w:r w:rsidR="00BE4F44">
        <w:rPr>
          <w:rFonts w:eastAsiaTheme="minorEastAsia" w:cs="Times New Roman" w:hint="eastAsia"/>
          <w:color w:val="000000" w:themeColor="text1"/>
        </w:rPr>
        <w:t>或</w:t>
      </w:r>
      <w:r w:rsidRPr="00B810C9">
        <w:rPr>
          <w:rFonts w:eastAsiaTheme="minorEastAsia" w:cs="Times New Roman" w:hint="eastAsia"/>
          <w:color w:val="000000" w:themeColor="text1"/>
        </w:rPr>
        <w:t>其他不實之情事。</w:t>
      </w:r>
    </w:p>
    <w:p w14:paraId="70E8D9B4" w14:textId="77777777" w:rsidR="006A533C" w:rsidRPr="00B810C9" w:rsidRDefault="006A533C" w:rsidP="006A533C">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甲方執行財務檢查權，應於必要之範圍內以合理之方法為之，並顧及乙方之營運權利，以最小影響為處理原則。</w:t>
      </w:r>
    </w:p>
    <w:p w14:paraId="2FF4BD36" w14:textId="77777777" w:rsidR="0059746A" w:rsidRPr="00B810C9" w:rsidRDefault="0059746A" w:rsidP="0059746A">
      <w:pPr>
        <w:pStyle w:val="2"/>
        <w:spacing w:before="180" w:after="180"/>
        <w:rPr>
          <w:rFonts w:ascii="Times New Roman" w:eastAsiaTheme="minorEastAsia" w:hAnsi="Times New Roman" w:cs="Times New Roman"/>
          <w:color w:val="000000" w:themeColor="text1"/>
        </w:rPr>
      </w:pPr>
      <w:bookmarkStart w:id="76" w:name="_Toc45016275"/>
      <w:r w:rsidRPr="00B810C9">
        <w:rPr>
          <w:rFonts w:ascii="Times New Roman" w:eastAsiaTheme="minorEastAsia" w:hAnsi="Times New Roman" w:cs="Times New Roman" w:hint="eastAsia"/>
          <w:color w:val="000000" w:themeColor="text1"/>
        </w:rPr>
        <w:t>公司組織變動之通知</w:t>
      </w:r>
      <w:bookmarkEnd w:id="76"/>
    </w:p>
    <w:p w14:paraId="5B0B8CF8" w14:textId="77777777" w:rsidR="006A533C" w:rsidRPr="00B810C9" w:rsidRDefault="006A533C" w:rsidP="006A533C">
      <w:pPr>
        <w:spacing w:before="180" w:after="180"/>
        <w:ind w:leftChars="220" w:left="616"/>
        <w:rPr>
          <w:rFonts w:cs="Times New Roman"/>
          <w:color w:val="000000" w:themeColor="text1"/>
        </w:rPr>
      </w:pPr>
      <w:r w:rsidRPr="00B810C9">
        <w:rPr>
          <w:rFonts w:cs="Times New Roman" w:hint="eastAsia"/>
          <w:color w:val="000000" w:themeColor="text1"/>
        </w:rPr>
        <w:t>乙方之公司登記事項、各項執照或章程內容有變更時，應於每次變更登記完成日起</w:t>
      </w:r>
      <w:r w:rsidRPr="00B810C9">
        <w:rPr>
          <w:rFonts w:cs="Times New Roman"/>
          <w:color w:val="000000" w:themeColor="text1"/>
        </w:rPr>
        <w:t>15</w:t>
      </w:r>
      <w:r w:rsidRPr="00B810C9">
        <w:rPr>
          <w:rFonts w:cs="Times New Roman" w:hint="eastAsia"/>
          <w:color w:val="000000" w:themeColor="text1"/>
        </w:rPr>
        <w:t>日內，通知甲方並檢附相關證明文件。</w:t>
      </w:r>
    </w:p>
    <w:p w14:paraId="652BE374" w14:textId="77777777" w:rsidR="0059746A" w:rsidRPr="00B810C9" w:rsidRDefault="0059746A" w:rsidP="0059746A">
      <w:pPr>
        <w:pStyle w:val="2"/>
        <w:spacing w:before="180" w:after="180"/>
        <w:rPr>
          <w:rFonts w:ascii="Times New Roman" w:eastAsiaTheme="minorEastAsia" w:hAnsi="Times New Roman" w:cs="Times New Roman"/>
          <w:color w:val="000000" w:themeColor="text1"/>
        </w:rPr>
      </w:pPr>
      <w:bookmarkStart w:id="77" w:name="_Toc45016276"/>
      <w:r w:rsidRPr="00B810C9">
        <w:rPr>
          <w:rFonts w:ascii="Times New Roman" w:eastAsiaTheme="minorEastAsia" w:hAnsi="Times New Roman" w:cs="Times New Roman" w:hint="eastAsia"/>
          <w:color w:val="000000" w:themeColor="text1"/>
        </w:rPr>
        <w:t>融資</w:t>
      </w:r>
      <w:r w:rsidR="00C256D2" w:rsidRPr="00B810C9">
        <w:rPr>
          <w:rFonts w:ascii="Times New Roman" w:eastAsiaTheme="minorEastAsia" w:hAnsi="Times New Roman" w:cs="Times New Roman" w:hint="eastAsia"/>
          <w:color w:val="000000" w:themeColor="text1"/>
        </w:rPr>
        <w:t>契約簽訂時限</w:t>
      </w:r>
      <w:bookmarkEnd w:id="77"/>
    </w:p>
    <w:p w14:paraId="5FC1BF6B" w14:textId="77777777" w:rsidR="006A533C" w:rsidRPr="00B810C9" w:rsidRDefault="006A533C" w:rsidP="006A533C">
      <w:pPr>
        <w:pStyle w:val="3"/>
        <w:ind w:left="839" w:hanging="839"/>
        <w:rPr>
          <w:color w:val="000000" w:themeColor="text1"/>
        </w:rPr>
      </w:pPr>
      <w:r w:rsidRPr="00B810C9">
        <w:rPr>
          <w:rFonts w:hint="eastAsia"/>
          <w:color w:val="000000" w:themeColor="text1"/>
        </w:rPr>
        <w:t>乙方如需辦理融資，應提出融資</w:t>
      </w:r>
      <w:proofErr w:type="gramStart"/>
      <w:r w:rsidRPr="00B810C9">
        <w:rPr>
          <w:rFonts w:hint="eastAsia"/>
          <w:color w:val="000000" w:themeColor="text1"/>
        </w:rPr>
        <w:t>計畫供甲方</w:t>
      </w:r>
      <w:proofErr w:type="gramEnd"/>
      <w:r w:rsidRPr="00B810C9">
        <w:rPr>
          <w:rFonts w:hint="eastAsia"/>
          <w:color w:val="000000" w:themeColor="text1"/>
        </w:rPr>
        <w:t>備查，且於本契約簽訂日起</w:t>
      </w:r>
      <w:r w:rsidRPr="00B810C9">
        <w:rPr>
          <w:color w:val="000000" w:themeColor="text1"/>
        </w:rPr>
        <w:t>180</w:t>
      </w:r>
      <w:r w:rsidRPr="00B810C9">
        <w:rPr>
          <w:rFonts w:hint="eastAsia"/>
          <w:color w:val="000000" w:themeColor="text1"/>
        </w:rPr>
        <w:t>日內與融資機構簽訂融資契約，並應於簽約日起</w:t>
      </w:r>
      <w:r w:rsidRPr="00B810C9">
        <w:rPr>
          <w:color w:val="000000" w:themeColor="text1"/>
        </w:rPr>
        <w:t>15</w:t>
      </w:r>
      <w:r w:rsidRPr="00B810C9">
        <w:rPr>
          <w:rFonts w:hint="eastAsia"/>
          <w:color w:val="000000" w:themeColor="text1"/>
        </w:rPr>
        <w:t>日內提送副本乙</w:t>
      </w:r>
      <w:proofErr w:type="gramStart"/>
      <w:r w:rsidRPr="00B810C9">
        <w:rPr>
          <w:rFonts w:hint="eastAsia"/>
          <w:color w:val="000000" w:themeColor="text1"/>
        </w:rPr>
        <w:t>份予</w:t>
      </w:r>
      <w:proofErr w:type="gramEnd"/>
      <w:r w:rsidRPr="00B810C9">
        <w:rPr>
          <w:rFonts w:hint="eastAsia"/>
          <w:color w:val="000000" w:themeColor="text1"/>
        </w:rPr>
        <w:t>甲方備查；其後如有修訂時亦同。前開期限經甲方書面同意</w:t>
      </w:r>
      <w:proofErr w:type="gramStart"/>
      <w:r w:rsidRPr="00B810C9">
        <w:rPr>
          <w:rFonts w:hint="eastAsia"/>
          <w:color w:val="000000" w:themeColor="text1"/>
        </w:rPr>
        <w:t>展延者</w:t>
      </w:r>
      <w:proofErr w:type="gramEnd"/>
      <w:r w:rsidRPr="00B810C9">
        <w:rPr>
          <w:rFonts w:hint="eastAsia"/>
          <w:color w:val="000000" w:themeColor="text1"/>
        </w:rPr>
        <w:t>，不在此限。</w:t>
      </w:r>
    </w:p>
    <w:p w14:paraId="26D94364" w14:textId="77777777" w:rsidR="006A533C" w:rsidRPr="00B810C9" w:rsidRDefault="006A533C" w:rsidP="006A533C">
      <w:pPr>
        <w:pStyle w:val="3"/>
        <w:ind w:left="839" w:hanging="839"/>
        <w:rPr>
          <w:color w:val="000000" w:themeColor="text1"/>
        </w:rPr>
      </w:pPr>
      <w:r w:rsidRPr="00B810C9">
        <w:rPr>
          <w:rFonts w:hint="eastAsia"/>
          <w:color w:val="000000" w:themeColor="text1"/>
        </w:rPr>
        <w:lastRenderedPageBreak/>
        <w:t>乙方應於融資契約中約定下列事項：</w:t>
      </w:r>
    </w:p>
    <w:p w14:paraId="77FB0CCC" w14:textId="77777777" w:rsidR="006A533C" w:rsidRPr="00B810C9" w:rsidRDefault="006A533C" w:rsidP="009E6F2C">
      <w:pPr>
        <w:pStyle w:val="af"/>
        <w:numPr>
          <w:ilvl w:val="0"/>
          <w:numId w:val="74"/>
        </w:numPr>
        <w:spacing w:before="180" w:after="180"/>
        <w:ind w:leftChars="0"/>
        <w:rPr>
          <w:rFonts w:cs="Times New Roman"/>
          <w:color w:val="000000" w:themeColor="text1"/>
        </w:rPr>
      </w:pPr>
      <w:r w:rsidRPr="00B810C9">
        <w:rPr>
          <w:rFonts w:cs="Times New Roman" w:hint="eastAsia"/>
          <w:color w:val="000000" w:themeColor="text1"/>
        </w:rPr>
        <w:t>融資機構或其委任之管理銀行</w:t>
      </w:r>
      <w:proofErr w:type="gramStart"/>
      <w:r w:rsidRPr="00B810C9">
        <w:rPr>
          <w:rFonts w:cs="Times New Roman" w:hint="eastAsia"/>
          <w:color w:val="000000" w:themeColor="text1"/>
        </w:rPr>
        <w:t>應將乙方</w:t>
      </w:r>
      <w:proofErr w:type="gramEnd"/>
      <w:r w:rsidRPr="00B810C9">
        <w:rPr>
          <w:rFonts w:cs="Times New Roman" w:hint="eastAsia"/>
          <w:color w:val="000000" w:themeColor="text1"/>
        </w:rPr>
        <w:t>之繳款情形以書面通知甲方。</w:t>
      </w:r>
    </w:p>
    <w:p w14:paraId="7526D429" w14:textId="77777777" w:rsidR="006A533C" w:rsidRPr="00B810C9" w:rsidRDefault="006A533C" w:rsidP="009E6F2C">
      <w:pPr>
        <w:pStyle w:val="af"/>
        <w:numPr>
          <w:ilvl w:val="0"/>
          <w:numId w:val="74"/>
        </w:numPr>
        <w:spacing w:before="180" w:after="180"/>
        <w:ind w:leftChars="0"/>
        <w:rPr>
          <w:rFonts w:cs="Times New Roman"/>
          <w:color w:val="000000" w:themeColor="text1"/>
        </w:rPr>
      </w:pPr>
      <w:r w:rsidRPr="00B810C9">
        <w:rPr>
          <w:rFonts w:cs="Times New Roman" w:hint="eastAsia"/>
          <w:color w:val="000000" w:themeColor="text1"/>
        </w:rPr>
        <w:t>融資機構應於乙方違反融資契約時，</w:t>
      </w:r>
      <w:proofErr w:type="gramStart"/>
      <w:r w:rsidRPr="00B810C9">
        <w:rPr>
          <w:rFonts w:cs="Times New Roman" w:hint="eastAsia"/>
          <w:color w:val="000000" w:themeColor="text1"/>
        </w:rPr>
        <w:t>立即將乙方</w:t>
      </w:r>
      <w:proofErr w:type="gramEnd"/>
      <w:r w:rsidRPr="00B810C9">
        <w:rPr>
          <w:rFonts w:cs="Times New Roman" w:hint="eastAsia"/>
          <w:color w:val="000000" w:themeColor="text1"/>
        </w:rPr>
        <w:t>之違約情形以書面通知甲方。</w:t>
      </w:r>
    </w:p>
    <w:p w14:paraId="6DA61204" w14:textId="77777777" w:rsidR="006A533C" w:rsidRPr="00B810C9" w:rsidRDefault="006A533C" w:rsidP="006A533C">
      <w:pPr>
        <w:pStyle w:val="3"/>
        <w:ind w:left="839" w:hanging="839"/>
        <w:rPr>
          <w:color w:val="000000" w:themeColor="text1"/>
        </w:rPr>
      </w:pPr>
      <w:r w:rsidRPr="00B810C9">
        <w:rPr>
          <w:rFonts w:hint="eastAsia"/>
          <w:color w:val="000000" w:themeColor="text1"/>
        </w:rPr>
        <w:t>甲方對於乙方有任何缺失或違約改正之通知時，均得以書面副知融資機構。</w:t>
      </w:r>
    </w:p>
    <w:p w14:paraId="170E1DAA" w14:textId="77777777" w:rsidR="006A533C" w:rsidRPr="00B810C9" w:rsidRDefault="006A533C" w:rsidP="006A533C">
      <w:pPr>
        <w:pStyle w:val="3"/>
        <w:ind w:left="839" w:hanging="839"/>
        <w:rPr>
          <w:color w:val="000000" w:themeColor="text1"/>
        </w:rPr>
      </w:pPr>
      <w:r w:rsidRPr="00B810C9">
        <w:rPr>
          <w:rFonts w:hint="eastAsia"/>
          <w:color w:val="000000" w:themeColor="text1"/>
        </w:rPr>
        <w:t>甲方不補貼乙方貸款利息。</w:t>
      </w:r>
    </w:p>
    <w:p w14:paraId="1394C021" w14:textId="77777777" w:rsidR="006A533C" w:rsidRPr="00B810C9" w:rsidRDefault="006A533C" w:rsidP="006A533C">
      <w:pPr>
        <w:pStyle w:val="3"/>
        <w:rPr>
          <w:color w:val="000000" w:themeColor="text1"/>
        </w:rPr>
      </w:pPr>
      <w:r w:rsidRPr="00B810C9">
        <w:rPr>
          <w:rFonts w:hint="eastAsia"/>
          <w:color w:val="000000" w:themeColor="text1"/>
        </w:rPr>
        <w:t>乙方應自行向金融機構申請融資，甲方得提供下列協助：</w:t>
      </w:r>
    </w:p>
    <w:p w14:paraId="4C9B5C66" w14:textId="77777777" w:rsidR="006A533C" w:rsidRPr="00B810C9" w:rsidRDefault="006A533C" w:rsidP="009E6F2C">
      <w:pPr>
        <w:pStyle w:val="3"/>
        <w:numPr>
          <w:ilvl w:val="0"/>
          <w:numId w:val="75"/>
        </w:numPr>
        <w:rPr>
          <w:color w:val="000000" w:themeColor="text1"/>
        </w:rPr>
      </w:pPr>
      <w:r w:rsidRPr="00B810C9">
        <w:rPr>
          <w:rFonts w:hint="eastAsia"/>
          <w:color w:val="000000" w:themeColor="text1"/>
        </w:rPr>
        <w:t>出具相關證明文件，協助乙方依「促進民間參與公共建設優惠貸款要點」向金融機構申請優惠貸款。</w:t>
      </w:r>
    </w:p>
    <w:p w14:paraId="7F34878C" w14:textId="77777777" w:rsidR="006A533C" w:rsidRPr="00B810C9" w:rsidRDefault="006A533C" w:rsidP="009E6F2C">
      <w:pPr>
        <w:pStyle w:val="3"/>
        <w:numPr>
          <w:ilvl w:val="0"/>
          <w:numId w:val="75"/>
        </w:numPr>
        <w:rPr>
          <w:color w:val="000000" w:themeColor="text1"/>
        </w:rPr>
      </w:pPr>
      <w:r w:rsidRPr="00B810C9">
        <w:rPr>
          <w:rFonts w:hint="eastAsia"/>
          <w:color w:val="000000" w:themeColor="text1"/>
        </w:rPr>
        <w:t>出具相關證明文件，協助乙方向國家發展基金會依促參法第</w:t>
      </w:r>
      <w:r w:rsidRPr="00B810C9">
        <w:rPr>
          <w:color w:val="000000" w:themeColor="text1"/>
        </w:rPr>
        <w:t>30</w:t>
      </w:r>
      <w:r w:rsidRPr="00B810C9">
        <w:rPr>
          <w:rFonts w:hint="eastAsia"/>
          <w:color w:val="000000" w:themeColor="text1"/>
        </w:rPr>
        <w:t>條，申請中長期貸款及相關稅捐優惠。</w:t>
      </w:r>
    </w:p>
    <w:p w14:paraId="1D41058A" w14:textId="77777777" w:rsidR="006A533C" w:rsidRPr="00B810C9" w:rsidRDefault="006A533C" w:rsidP="009E6F2C">
      <w:pPr>
        <w:pStyle w:val="3"/>
        <w:numPr>
          <w:ilvl w:val="0"/>
          <w:numId w:val="75"/>
        </w:numPr>
        <w:rPr>
          <w:color w:val="000000" w:themeColor="text1"/>
        </w:rPr>
      </w:pPr>
      <w:r w:rsidRPr="00B810C9">
        <w:rPr>
          <w:rFonts w:hint="eastAsia"/>
          <w:color w:val="000000" w:themeColor="text1"/>
        </w:rPr>
        <w:t>出具相關證明文件，協助乙方取得相關稅捐優惠。</w:t>
      </w:r>
    </w:p>
    <w:p w14:paraId="627E4663" w14:textId="77777777" w:rsidR="00BE3553" w:rsidRPr="00B810C9" w:rsidRDefault="006A533C" w:rsidP="00C256D2">
      <w:pPr>
        <w:pStyle w:val="2"/>
        <w:spacing w:before="180" w:after="180"/>
        <w:rPr>
          <w:rFonts w:ascii="Times New Roman" w:eastAsiaTheme="minorEastAsia" w:hAnsi="Times New Roman" w:cs="Times New Roman"/>
          <w:color w:val="000000" w:themeColor="text1"/>
        </w:rPr>
      </w:pPr>
      <w:bookmarkStart w:id="78" w:name="_Toc45016277"/>
      <w:r w:rsidRPr="00B810C9">
        <w:rPr>
          <w:rFonts w:ascii="Times New Roman" w:eastAsiaTheme="minorEastAsia" w:hAnsi="Times New Roman" w:cs="Times New Roman" w:hint="eastAsia"/>
          <w:color w:val="000000" w:themeColor="text1"/>
        </w:rPr>
        <w:t>營運資產處分</w:t>
      </w:r>
      <w:bookmarkEnd w:id="78"/>
    </w:p>
    <w:p w14:paraId="215F3A34" w14:textId="77777777" w:rsidR="003254A9" w:rsidRPr="00B810C9" w:rsidRDefault="003254A9" w:rsidP="003254A9">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乙方因興建、營運所取得之營運資產、設備，在不影響公共建設之正常運作，並符合下列規定之</w:t>
      </w:r>
      <w:proofErr w:type="gramStart"/>
      <w:r w:rsidRPr="00B810C9">
        <w:rPr>
          <w:rFonts w:eastAsiaTheme="minorEastAsia" w:cs="Times New Roman" w:hint="eastAsia"/>
          <w:color w:val="000000" w:themeColor="text1"/>
        </w:rPr>
        <w:t>一</w:t>
      </w:r>
      <w:proofErr w:type="gramEnd"/>
      <w:r w:rsidRPr="00B810C9">
        <w:rPr>
          <w:rFonts w:eastAsiaTheme="minorEastAsia" w:cs="Times New Roman" w:hint="eastAsia"/>
          <w:color w:val="000000" w:themeColor="text1"/>
        </w:rPr>
        <w:t>者，且經甲方同意後始得轉讓、出租或設定負擔：</w:t>
      </w:r>
    </w:p>
    <w:p w14:paraId="5D48A87E" w14:textId="77777777" w:rsidR="003254A9" w:rsidRPr="00B810C9" w:rsidRDefault="003254A9" w:rsidP="009E6F2C">
      <w:pPr>
        <w:pStyle w:val="3"/>
        <w:numPr>
          <w:ilvl w:val="0"/>
          <w:numId w:val="76"/>
        </w:numPr>
        <w:rPr>
          <w:rFonts w:eastAsiaTheme="minorEastAsia" w:cs="Times New Roman"/>
          <w:color w:val="000000" w:themeColor="text1"/>
        </w:rPr>
      </w:pPr>
      <w:r w:rsidRPr="00B810C9">
        <w:rPr>
          <w:rFonts w:eastAsiaTheme="minorEastAsia" w:cs="Times New Roman" w:hint="eastAsia"/>
          <w:color w:val="000000" w:themeColor="text1"/>
        </w:rPr>
        <w:t>於移轉期限屆滿前，在不影響期滿移轉下，附條件准予轉讓。</w:t>
      </w:r>
    </w:p>
    <w:p w14:paraId="4774CE2D" w14:textId="77777777" w:rsidR="003254A9" w:rsidRPr="00B810C9" w:rsidRDefault="003254A9" w:rsidP="009E6F2C">
      <w:pPr>
        <w:pStyle w:val="3"/>
        <w:numPr>
          <w:ilvl w:val="0"/>
          <w:numId w:val="76"/>
        </w:numPr>
        <w:rPr>
          <w:rFonts w:eastAsiaTheme="minorEastAsia" w:cs="Times New Roman"/>
          <w:color w:val="000000" w:themeColor="text1"/>
        </w:rPr>
      </w:pPr>
      <w:r w:rsidRPr="00B810C9">
        <w:rPr>
          <w:rFonts w:eastAsiaTheme="minorEastAsia" w:cs="Times New Roman" w:hint="eastAsia"/>
          <w:color w:val="000000" w:themeColor="text1"/>
        </w:rPr>
        <w:t>出租或設定負擔之</w:t>
      </w:r>
      <w:proofErr w:type="gramStart"/>
      <w:r w:rsidRPr="00B810C9">
        <w:rPr>
          <w:rFonts w:eastAsiaTheme="minorEastAsia" w:cs="Times New Roman" w:hint="eastAsia"/>
          <w:color w:val="000000" w:themeColor="text1"/>
        </w:rPr>
        <w:t>期間，</w:t>
      </w:r>
      <w:proofErr w:type="gramEnd"/>
      <w:r w:rsidRPr="00B810C9">
        <w:rPr>
          <w:rFonts w:eastAsiaTheme="minorEastAsia" w:cs="Times New Roman" w:hint="eastAsia"/>
          <w:color w:val="000000" w:themeColor="text1"/>
        </w:rPr>
        <w:t>以本契約之期限為限；設定負擔者，</w:t>
      </w:r>
      <w:proofErr w:type="gramStart"/>
      <w:r w:rsidRPr="00B810C9">
        <w:rPr>
          <w:rFonts w:eastAsiaTheme="minorEastAsia" w:cs="Times New Roman" w:hint="eastAsia"/>
          <w:color w:val="000000" w:themeColor="text1"/>
        </w:rPr>
        <w:t>需訂有</w:t>
      </w:r>
      <w:proofErr w:type="gramEnd"/>
      <w:r w:rsidRPr="00B810C9">
        <w:rPr>
          <w:rFonts w:eastAsiaTheme="minorEastAsia" w:cs="Times New Roman" w:hint="eastAsia"/>
          <w:color w:val="000000" w:themeColor="text1"/>
        </w:rPr>
        <w:t>償債計畫或設立償債基金辦法。</w:t>
      </w:r>
    </w:p>
    <w:p w14:paraId="67167D78" w14:textId="77777777" w:rsidR="003254A9" w:rsidRPr="00B810C9" w:rsidRDefault="003254A9" w:rsidP="003254A9">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乙方依第</w:t>
      </w:r>
      <w:r w:rsidRPr="00B810C9">
        <w:rPr>
          <w:rFonts w:eastAsiaTheme="minorEastAsia" w:cs="Times New Roman"/>
          <w:color w:val="000000" w:themeColor="text1"/>
        </w:rPr>
        <w:t>12.7.1</w:t>
      </w:r>
      <w:r w:rsidRPr="00B810C9">
        <w:rPr>
          <w:rFonts w:eastAsiaTheme="minorEastAsia" w:cs="Times New Roman" w:hint="eastAsia"/>
          <w:color w:val="000000" w:themeColor="text1"/>
        </w:rPr>
        <w:t>及</w:t>
      </w:r>
      <w:r w:rsidRPr="00B810C9">
        <w:rPr>
          <w:rFonts w:eastAsiaTheme="minorEastAsia" w:cs="Times New Roman"/>
          <w:color w:val="000000" w:themeColor="text1"/>
        </w:rPr>
        <w:t>12.7.2</w:t>
      </w:r>
      <w:r w:rsidRPr="00B810C9">
        <w:rPr>
          <w:rFonts w:eastAsiaTheme="minorEastAsia" w:cs="Times New Roman" w:hint="eastAsia"/>
          <w:color w:val="000000" w:themeColor="text1"/>
        </w:rPr>
        <w:t>條規定所取得之融資，應存入融資機構之專案帳戶，其用途以本案之興建、營運為限。</w:t>
      </w:r>
    </w:p>
    <w:p w14:paraId="64D85EBA" w14:textId="77777777" w:rsidR="00B917C3" w:rsidRPr="00B810C9" w:rsidRDefault="00F74F82" w:rsidP="00B94417">
      <w:pPr>
        <w:pStyle w:val="1"/>
        <w:spacing w:before="180" w:after="180"/>
        <w:rPr>
          <w:rFonts w:eastAsiaTheme="minorEastAsia" w:cs="Times New Roman"/>
          <w:color w:val="000000" w:themeColor="text1"/>
        </w:rPr>
      </w:pPr>
      <w:bookmarkStart w:id="79" w:name="_Toc45016278"/>
      <w:r w:rsidRPr="00B810C9">
        <w:rPr>
          <w:rFonts w:eastAsiaTheme="minorEastAsia" w:cs="Times New Roman" w:hint="eastAsia"/>
          <w:color w:val="000000" w:themeColor="text1"/>
        </w:rPr>
        <w:lastRenderedPageBreak/>
        <w:t>稽核及工程控管</w:t>
      </w:r>
      <w:bookmarkEnd w:id="79"/>
    </w:p>
    <w:p w14:paraId="5BB6E241" w14:textId="77777777" w:rsidR="00E36D82" w:rsidRPr="00B810C9" w:rsidRDefault="00E36D82" w:rsidP="00E36D82">
      <w:pPr>
        <w:pStyle w:val="2"/>
        <w:spacing w:before="180" w:after="180"/>
        <w:rPr>
          <w:rFonts w:ascii="Times New Roman" w:eastAsiaTheme="minorEastAsia" w:hAnsi="Times New Roman" w:cs="Times New Roman"/>
          <w:color w:val="000000" w:themeColor="text1"/>
        </w:rPr>
      </w:pPr>
      <w:bookmarkStart w:id="80" w:name="_Toc45016279"/>
      <w:r w:rsidRPr="00B810C9">
        <w:rPr>
          <w:rFonts w:ascii="Times New Roman" w:eastAsiaTheme="minorEastAsia" w:hAnsi="Times New Roman" w:cs="Times New Roman" w:hint="eastAsia"/>
          <w:color w:val="000000" w:themeColor="text1"/>
        </w:rPr>
        <w:t>安</w:t>
      </w:r>
      <w:r w:rsidR="008B7B83" w:rsidRPr="00B810C9">
        <w:rPr>
          <w:rFonts w:ascii="Times New Roman" w:eastAsiaTheme="minorEastAsia" w:hAnsi="Times New Roman" w:cs="Times New Roman" w:hint="eastAsia"/>
          <w:color w:val="000000" w:themeColor="text1"/>
        </w:rPr>
        <w:t>全監控與通報計畫</w:t>
      </w:r>
      <w:bookmarkEnd w:id="80"/>
    </w:p>
    <w:p w14:paraId="1212CBE8" w14:textId="77777777" w:rsidR="003254A9" w:rsidRPr="00B810C9" w:rsidRDefault="003254A9" w:rsidP="003254A9">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乙方應於興建執行計畫書內，就本契約執行之內部及外部安全，進行詳細評估，向甲方提出安全監控執行計畫，自行負擔費用並負責執行本案用地全日之安全措施。其後如有修正時，亦同。</w:t>
      </w:r>
    </w:p>
    <w:p w14:paraId="76253328" w14:textId="77777777" w:rsidR="003254A9" w:rsidRPr="00B810C9" w:rsidRDefault="003254A9" w:rsidP="003254A9">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乙方應於興建執行計畫書內，</w:t>
      </w:r>
      <w:proofErr w:type="gramStart"/>
      <w:r w:rsidRPr="00B810C9">
        <w:rPr>
          <w:rFonts w:eastAsiaTheme="minorEastAsia" w:cs="Times New Roman" w:hint="eastAsia"/>
          <w:color w:val="000000" w:themeColor="text1"/>
        </w:rPr>
        <w:t>研</w:t>
      </w:r>
      <w:proofErr w:type="gramEnd"/>
      <w:r w:rsidRPr="00B810C9">
        <w:rPr>
          <w:rFonts w:eastAsiaTheme="minorEastAsia" w:cs="Times New Roman" w:hint="eastAsia"/>
          <w:color w:val="000000" w:themeColor="text1"/>
        </w:rPr>
        <w:t>擬就緊急事故發生時（含興建期間防汛期應變計畫），應採取之應變措施及通報甲方之系統與方法，並應提出通報</w:t>
      </w:r>
      <w:proofErr w:type="gramStart"/>
      <w:r w:rsidRPr="00B810C9">
        <w:rPr>
          <w:rFonts w:eastAsiaTheme="minorEastAsia" w:cs="Times New Roman" w:hint="eastAsia"/>
          <w:color w:val="000000" w:themeColor="text1"/>
        </w:rPr>
        <w:t>計畫予甲</w:t>
      </w:r>
      <w:proofErr w:type="gramEnd"/>
      <w:r w:rsidRPr="00B810C9">
        <w:rPr>
          <w:rFonts w:eastAsiaTheme="minorEastAsia" w:cs="Times New Roman" w:hint="eastAsia"/>
          <w:color w:val="000000" w:themeColor="text1"/>
        </w:rPr>
        <w:t>方。其後如有修正時，亦同。</w:t>
      </w:r>
    </w:p>
    <w:p w14:paraId="0C28885C" w14:textId="77777777" w:rsidR="008B7B83" w:rsidRPr="00B810C9" w:rsidRDefault="008B7B83" w:rsidP="008B7B83">
      <w:pPr>
        <w:pStyle w:val="2"/>
        <w:spacing w:before="180" w:after="180"/>
        <w:rPr>
          <w:rFonts w:ascii="Times New Roman" w:eastAsiaTheme="minorEastAsia" w:hAnsi="Times New Roman" w:cs="Times New Roman"/>
          <w:color w:val="000000" w:themeColor="text1"/>
        </w:rPr>
      </w:pPr>
      <w:bookmarkStart w:id="81" w:name="_Toc45016280"/>
      <w:r w:rsidRPr="00B810C9">
        <w:rPr>
          <w:rFonts w:ascii="Times New Roman" w:eastAsiaTheme="minorEastAsia" w:hAnsi="Times New Roman" w:cs="Times New Roman" w:hint="eastAsia"/>
          <w:color w:val="000000" w:themeColor="text1"/>
        </w:rPr>
        <w:t>品質管理</w:t>
      </w:r>
      <w:bookmarkEnd w:id="81"/>
    </w:p>
    <w:p w14:paraId="0A03EA99" w14:textId="77777777" w:rsidR="003254A9" w:rsidRPr="00B810C9" w:rsidRDefault="003254A9" w:rsidP="008B7B83">
      <w:pPr>
        <w:spacing w:before="180" w:after="180"/>
        <w:ind w:leftChars="240" w:left="672"/>
        <w:rPr>
          <w:rFonts w:cs="Times New Roman"/>
          <w:color w:val="000000" w:themeColor="text1"/>
        </w:rPr>
      </w:pPr>
      <w:r w:rsidRPr="00B810C9">
        <w:rPr>
          <w:rFonts w:cs="Times New Roman" w:hint="eastAsia"/>
          <w:color w:val="000000" w:themeColor="text1"/>
        </w:rPr>
        <w:t>乙方應依其依第</w:t>
      </w:r>
      <w:r w:rsidRPr="00B810C9">
        <w:rPr>
          <w:rFonts w:cs="Times New Roman"/>
          <w:color w:val="000000" w:themeColor="text1"/>
        </w:rPr>
        <w:t>8.4</w:t>
      </w:r>
      <w:r w:rsidRPr="00B810C9">
        <w:rPr>
          <w:rFonts w:cs="Times New Roman" w:hint="eastAsia"/>
          <w:color w:val="000000" w:themeColor="text1"/>
        </w:rPr>
        <w:t>條所提興建執行計畫，於其內部組織內成立獨立品管部門，以確保其設計、施工及營運服務之品質。</w:t>
      </w:r>
    </w:p>
    <w:p w14:paraId="534B9366" w14:textId="77777777" w:rsidR="007C1DCE" w:rsidRPr="00B810C9" w:rsidRDefault="007C1DCE" w:rsidP="007C1DCE">
      <w:pPr>
        <w:pStyle w:val="2"/>
        <w:spacing w:before="180" w:after="180"/>
        <w:rPr>
          <w:rFonts w:ascii="Times New Roman" w:eastAsiaTheme="minorEastAsia" w:hAnsi="Times New Roman" w:cs="Times New Roman"/>
          <w:color w:val="000000" w:themeColor="text1"/>
        </w:rPr>
      </w:pPr>
      <w:bookmarkStart w:id="82" w:name="_Toc45016281"/>
      <w:r w:rsidRPr="00B810C9">
        <w:rPr>
          <w:rFonts w:ascii="Times New Roman" w:eastAsiaTheme="minorEastAsia" w:hAnsi="Times New Roman" w:cs="Times New Roman" w:hint="eastAsia"/>
          <w:color w:val="000000" w:themeColor="text1"/>
        </w:rPr>
        <w:t>工作進度定期提報</w:t>
      </w:r>
      <w:bookmarkEnd w:id="82"/>
    </w:p>
    <w:p w14:paraId="15628327" w14:textId="77777777" w:rsidR="003254A9" w:rsidRPr="00B810C9" w:rsidRDefault="003254A9" w:rsidP="003254A9">
      <w:pPr>
        <w:spacing w:before="180" w:after="180"/>
        <w:ind w:leftChars="231" w:left="647"/>
        <w:rPr>
          <w:rFonts w:cs="Times New Roman"/>
          <w:color w:val="000000" w:themeColor="text1"/>
        </w:rPr>
      </w:pPr>
      <w:r w:rsidRPr="00B810C9">
        <w:rPr>
          <w:rFonts w:cs="Times New Roman" w:hint="eastAsia"/>
          <w:color w:val="000000" w:themeColor="text1"/>
        </w:rPr>
        <w:t>乙方應依</w:t>
      </w:r>
      <w:r w:rsidR="0043266A" w:rsidRPr="00B810C9">
        <w:rPr>
          <w:rFonts w:cs="Times New Roman"/>
          <w:color w:val="000000" w:themeColor="text1"/>
        </w:rPr>
        <w:t>8.1.21</w:t>
      </w:r>
      <w:r w:rsidRPr="00B810C9">
        <w:rPr>
          <w:rFonts w:cs="Times New Roman" w:hint="eastAsia"/>
          <w:color w:val="000000" w:themeColor="text1"/>
        </w:rPr>
        <w:t>條於每月</w:t>
      </w:r>
      <w:r w:rsidRPr="00B810C9">
        <w:rPr>
          <w:rFonts w:cs="Times New Roman"/>
          <w:color w:val="000000" w:themeColor="text1"/>
        </w:rPr>
        <w:t>10</w:t>
      </w:r>
      <w:r w:rsidRPr="00B810C9">
        <w:rPr>
          <w:rFonts w:cs="Times New Roman" w:hint="eastAsia"/>
          <w:color w:val="000000" w:themeColor="text1"/>
        </w:rPr>
        <w:t>日前將其興建管理月報提報甲方。甲方並於必要時並得於必要時檢查乙方工作內容，包括但不限於要求乙方限期交付或提出施工之紀錄與文件、工作資料及其他相關文件等，</w:t>
      </w:r>
      <w:proofErr w:type="gramStart"/>
      <w:r w:rsidRPr="00B810C9">
        <w:rPr>
          <w:rFonts w:cs="Times New Roman" w:hint="eastAsia"/>
          <w:color w:val="000000" w:themeColor="text1"/>
        </w:rPr>
        <w:t>以供甲方</w:t>
      </w:r>
      <w:proofErr w:type="gramEnd"/>
      <w:r w:rsidRPr="00B810C9">
        <w:rPr>
          <w:rFonts w:cs="Times New Roman" w:hint="eastAsia"/>
          <w:color w:val="000000" w:themeColor="text1"/>
        </w:rPr>
        <w:t>查核，乙方不得拒絕。</w:t>
      </w:r>
    </w:p>
    <w:p w14:paraId="7F4E3380" w14:textId="77777777" w:rsidR="00B07409" w:rsidRPr="00B810C9" w:rsidRDefault="00B07409" w:rsidP="00B07409">
      <w:pPr>
        <w:pStyle w:val="2"/>
        <w:spacing w:before="180" w:after="180"/>
        <w:rPr>
          <w:rFonts w:ascii="Times New Roman" w:eastAsiaTheme="minorEastAsia" w:hAnsi="Times New Roman" w:cs="Times New Roman"/>
          <w:color w:val="000000" w:themeColor="text1"/>
        </w:rPr>
      </w:pPr>
      <w:bookmarkStart w:id="83" w:name="_Toc45016282"/>
      <w:r w:rsidRPr="00B810C9">
        <w:rPr>
          <w:rFonts w:ascii="Times New Roman" w:eastAsiaTheme="minorEastAsia" w:hAnsi="Times New Roman" w:cs="Times New Roman" w:hint="eastAsia"/>
          <w:color w:val="000000" w:themeColor="text1"/>
        </w:rPr>
        <w:t>協力廠商之更換</w:t>
      </w:r>
      <w:bookmarkEnd w:id="83"/>
    </w:p>
    <w:p w14:paraId="761AA883" w14:textId="77777777" w:rsidR="003254A9" w:rsidRPr="00B810C9" w:rsidRDefault="003254A9" w:rsidP="003254A9">
      <w:pPr>
        <w:spacing w:before="180" w:after="180"/>
        <w:ind w:leftChars="231" w:left="647"/>
        <w:rPr>
          <w:rFonts w:cs="Times New Roman"/>
          <w:color w:val="000000" w:themeColor="text1"/>
        </w:rPr>
      </w:pPr>
      <w:r w:rsidRPr="00B810C9">
        <w:rPr>
          <w:rFonts w:cs="Times New Roman" w:hint="eastAsia"/>
          <w:color w:val="000000" w:themeColor="text1"/>
        </w:rPr>
        <w:t>乙方更換協力廠商，應經甲方事前之書面同意。甲方應於接獲乙方提出更換協力廠商名單日起</w:t>
      </w:r>
      <w:r w:rsidRPr="00B810C9">
        <w:rPr>
          <w:rFonts w:cs="Times New Roman"/>
          <w:color w:val="000000" w:themeColor="text1"/>
        </w:rPr>
        <w:t>15</w:t>
      </w:r>
      <w:r w:rsidRPr="00B810C9">
        <w:rPr>
          <w:rFonts w:cs="Times New Roman" w:hint="eastAsia"/>
          <w:color w:val="000000" w:themeColor="text1"/>
        </w:rPr>
        <w:t>日內表示同意與否。如甲方逾期未表示意見，除契約</w:t>
      </w:r>
      <w:r w:rsidR="00153173" w:rsidRPr="00B810C9">
        <w:rPr>
          <w:rFonts w:cs="Times New Roman" w:hint="eastAsia"/>
          <w:color w:val="000000" w:themeColor="text1"/>
        </w:rPr>
        <w:t>或法令另有規定外，視為甲方</w:t>
      </w:r>
      <w:r w:rsidRPr="00B810C9">
        <w:rPr>
          <w:rFonts w:cs="Times New Roman" w:hint="eastAsia"/>
          <w:color w:val="000000" w:themeColor="text1"/>
        </w:rPr>
        <w:t>同意。</w:t>
      </w:r>
    </w:p>
    <w:p w14:paraId="77BFA2E5" w14:textId="77777777" w:rsidR="00B07409" w:rsidRPr="00B810C9" w:rsidRDefault="00B07409" w:rsidP="00B07409">
      <w:pPr>
        <w:pStyle w:val="2"/>
        <w:spacing w:before="180" w:after="180"/>
        <w:rPr>
          <w:rFonts w:ascii="Times New Roman" w:eastAsiaTheme="minorEastAsia" w:hAnsi="Times New Roman" w:cs="Times New Roman"/>
          <w:color w:val="000000" w:themeColor="text1"/>
        </w:rPr>
      </w:pPr>
      <w:bookmarkStart w:id="84" w:name="_Toc45016283"/>
      <w:r w:rsidRPr="00B810C9">
        <w:rPr>
          <w:rFonts w:ascii="Times New Roman" w:eastAsiaTheme="minorEastAsia" w:hAnsi="Times New Roman" w:cs="Times New Roman" w:hint="eastAsia"/>
          <w:color w:val="000000" w:themeColor="text1"/>
        </w:rPr>
        <w:t>獨立機構</w:t>
      </w:r>
      <w:bookmarkEnd w:id="84"/>
    </w:p>
    <w:p w14:paraId="0DD92E65" w14:textId="77777777" w:rsidR="00B07409" w:rsidRPr="00B810C9" w:rsidRDefault="00B07409" w:rsidP="009E6F2C">
      <w:pPr>
        <w:pStyle w:val="11"/>
        <w:numPr>
          <w:ilvl w:val="0"/>
          <w:numId w:val="22"/>
        </w:numPr>
        <w:spacing w:before="180" w:after="180"/>
        <w:ind w:leftChars="0"/>
        <w:rPr>
          <w:rFonts w:cs="Times New Roman"/>
          <w:color w:val="000000" w:themeColor="text1"/>
        </w:rPr>
      </w:pPr>
      <w:r w:rsidRPr="00B810C9">
        <w:rPr>
          <w:rFonts w:cs="Times New Roman" w:hint="eastAsia"/>
          <w:color w:val="000000" w:themeColor="text1"/>
        </w:rPr>
        <w:t>獨立機構之職務</w:t>
      </w:r>
    </w:p>
    <w:p w14:paraId="5FD58E43" w14:textId="77777777" w:rsidR="003254A9" w:rsidRPr="00B810C9" w:rsidRDefault="003254A9" w:rsidP="00D268E6">
      <w:pPr>
        <w:pStyle w:val="11"/>
        <w:spacing w:before="180" w:after="180"/>
        <w:ind w:leftChars="0" w:left="1180"/>
        <w:rPr>
          <w:rFonts w:cs="Times New Roman"/>
          <w:color w:val="000000" w:themeColor="text1"/>
        </w:rPr>
      </w:pPr>
      <w:r w:rsidRPr="00B810C9">
        <w:rPr>
          <w:rFonts w:cs="Times New Roman" w:hint="eastAsia"/>
          <w:color w:val="000000" w:themeColor="text1"/>
        </w:rPr>
        <w:t>為確保乙方設計、興建到本案規定之功能、品質及安全之要求，乙方得自費委託經甲方同意之獨立機構為甲方執行本案興建工作之查核與監督，及系統之驗證及認證工作。該獨立機構應本其專業履約，並由甲方監督其工作之進行。</w:t>
      </w:r>
    </w:p>
    <w:p w14:paraId="1EBF9BAD" w14:textId="77777777" w:rsidR="00B07409" w:rsidRPr="00B810C9" w:rsidRDefault="00B07409" w:rsidP="009E6F2C">
      <w:pPr>
        <w:pStyle w:val="11"/>
        <w:numPr>
          <w:ilvl w:val="0"/>
          <w:numId w:val="22"/>
        </w:numPr>
        <w:spacing w:before="180" w:after="180"/>
        <w:ind w:leftChars="0"/>
        <w:rPr>
          <w:rFonts w:cs="Times New Roman"/>
          <w:color w:val="000000" w:themeColor="text1"/>
        </w:rPr>
      </w:pPr>
      <w:r w:rsidRPr="00B810C9">
        <w:rPr>
          <w:rFonts w:cs="Times New Roman" w:hint="eastAsia"/>
          <w:color w:val="000000" w:themeColor="text1"/>
        </w:rPr>
        <w:lastRenderedPageBreak/>
        <w:t>監督、稽查及檢查</w:t>
      </w:r>
    </w:p>
    <w:p w14:paraId="37C3EE93" w14:textId="77777777" w:rsidR="003254A9" w:rsidRPr="00B810C9" w:rsidRDefault="003254A9" w:rsidP="00D268E6">
      <w:pPr>
        <w:pStyle w:val="11"/>
        <w:spacing w:before="180" w:after="180"/>
        <w:ind w:leftChars="0" w:left="1180"/>
        <w:rPr>
          <w:rFonts w:cs="Times New Roman"/>
          <w:color w:val="000000" w:themeColor="text1"/>
        </w:rPr>
      </w:pPr>
      <w:r w:rsidRPr="00B810C9">
        <w:rPr>
          <w:rFonts w:cs="Times New Roman" w:hint="eastAsia"/>
          <w:color w:val="000000" w:themeColor="text1"/>
        </w:rPr>
        <w:t>甲方或獨立機構，有權對於乙方及其承包商進行之工程，隨時為監督、稽查及檢查等工作（含完工後之查核），乙方與其設計單位、品管部門及承包商應配合協助，提供相關之計算資料及文件，並適時執行必要之測試。甲方或獨立機構關於監督、稽查及檢查等工作之指示，除有違一般工程專業之認知並有具體之事由外，乙方不得拒絕。</w:t>
      </w:r>
    </w:p>
    <w:p w14:paraId="72A4561D" w14:textId="77777777" w:rsidR="00B07409" w:rsidRPr="00B810C9" w:rsidRDefault="00B07409" w:rsidP="009E6F2C">
      <w:pPr>
        <w:pStyle w:val="11"/>
        <w:numPr>
          <w:ilvl w:val="0"/>
          <w:numId w:val="22"/>
        </w:numPr>
        <w:spacing w:before="180" w:after="180"/>
        <w:ind w:leftChars="0"/>
        <w:rPr>
          <w:rFonts w:cs="Times New Roman"/>
          <w:color w:val="000000" w:themeColor="text1"/>
        </w:rPr>
      </w:pPr>
      <w:r w:rsidRPr="00B810C9">
        <w:rPr>
          <w:rFonts w:cs="Times New Roman" w:hint="eastAsia"/>
          <w:color w:val="000000" w:themeColor="text1"/>
        </w:rPr>
        <w:t>改正</w:t>
      </w:r>
    </w:p>
    <w:p w14:paraId="25889923" w14:textId="77777777" w:rsidR="003254A9" w:rsidRPr="00B810C9" w:rsidRDefault="003254A9" w:rsidP="003254A9">
      <w:pPr>
        <w:pStyle w:val="11"/>
        <w:spacing w:before="180" w:after="180"/>
        <w:ind w:leftChars="0" w:left="1180"/>
        <w:rPr>
          <w:rFonts w:cs="Times New Roman"/>
          <w:color w:val="000000" w:themeColor="text1"/>
        </w:rPr>
      </w:pPr>
      <w:r w:rsidRPr="00B810C9">
        <w:rPr>
          <w:rFonts w:cs="Times New Roman" w:hint="eastAsia"/>
          <w:color w:val="000000" w:themeColor="text1"/>
        </w:rPr>
        <w:t>經查驗確認乙方之設計有明顯疏失或不符本契約約定之要求時，甲方得要求乙方修改至符合設計規範之需求，乙方非有正當理由不得拒絕。</w:t>
      </w:r>
    </w:p>
    <w:p w14:paraId="04679E46" w14:textId="77777777" w:rsidR="003254A9" w:rsidRPr="00B810C9" w:rsidRDefault="003254A9" w:rsidP="003254A9">
      <w:pPr>
        <w:pStyle w:val="11"/>
        <w:spacing w:before="180" w:after="180"/>
        <w:ind w:leftChars="0" w:left="1180"/>
        <w:rPr>
          <w:rFonts w:cs="Times New Roman"/>
          <w:color w:val="000000" w:themeColor="text1"/>
        </w:rPr>
      </w:pPr>
      <w:r w:rsidRPr="00B810C9">
        <w:rPr>
          <w:rFonts w:cs="Times New Roman" w:hint="eastAsia"/>
          <w:color w:val="000000" w:themeColor="text1"/>
        </w:rPr>
        <w:t>於施工、製造、安裝、測試階段，甲</w:t>
      </w:r>
      <w:proofErr w:type="gramStart"/>
      <w:r w:rsidRPr="00B810C9">
        <w:rPr>
          <w:rFonts w:cs="Times New Roman" w:hint="eastAsia"/>
          <w:color w:val="000000" w:themeColor="text1"/>
        </w:rPr>
        <w:t>方如發現乙方</w:t>
      </w:r>
      <w:proofErr w:type="gramEnd"/>
      <w:r w:rsidRPr="00B810C9">
        <w:rPr>
          <w:rFonts w:cs="Times New Roman" w:hint="eastAsia"/>
          <w:color w:val="000000" w:themeColor="text1"/>
        </w:rPr>
        <w:t>工程品質不符本契約之規定，乙方應依甲方之指示限期改正。</w:t>
      </w:r>
    </w:p>
    <w:p w14:paraId="162F8CA5" w14:textId="77777777" w:rsidR="00B07409" w:rsidRPr="00B810C9" w:rsidRDefault="00B07409" w:rsidP="009E6F2C">
      <w:pPr>
        <w:pStyle w:val="11"/>
        <w:numPr>
          <w:ilvl w:val="0"/>
          <w:numId w:val="22"/>
        </w:numPr>
        <w:spacing w:before="180" w:after="180"/>
        <w:ind w:leftChars="0"/>
        <w:rPr>
          <w:rFonts w:cs="Times New Roman"/>
          <w:color w:val="000000" w:themeColor="text1"/>
        </w:rPr>
      </w:pPr>
      <w:r w:rsidRPr="00B810C9">
        <w:rPr>
          <w:rFonts w:cs="Times New Roman" w:hint="eastAsia"/>
          <w:color w:val="000000" w:themeColor="text1"/>
        </w:rPr>
        <w:t>協助查驗</w:t>
      </w:r>
    </w:p>
    <w:p w14:paraId="393345AC" w14:textId="77777777" w:rsidR="003254A9" w:rsidRPr="00B810C9" w:rsidRDefault="003254A9" w:rsidP="00D268E6">
      <w:pPr>
        <w:pStyle w:val="11"/>
        <w:spacing w:before="180" w:after="180"/>
        <w:ind w:leftChars="0" w:left="1180"/>
        <w:rPr>
          <w:rFonts w:cs="Times New Roman"/>
          <w:color w:val="000000" w:themeColor="text1"/>
        </w:rPr>
      </w:pPr>
      <w:r w:rsidRPr="00B810C9">
        <w:rPr>
          <w:rFonts w:cs="Times New Roman" w:hint="eastAsia"/>
          <w:color w:val="000000" w:themeColor="text1"/>
        </w:rPr>
        <w:t>甲方或獨立機構查驗本契約工程品質時，乙方應免費協助查驗。甲方或獨立機構所有之監督、稽查及檢查等工作，應合理為之。</w:t>
      </w:r>
    </w:p>
    <w:p w14:paraId="7F04A601" w14:textId="77777777" w:rsidR="00B07409" w:rsidRPr="00B810C9" w:rsidRDefault="00B07409" w:rsidP="00B07409">
      <w:pPr>
        <w:pStyle w:val="2"/>
        <w:spacing w:before="180" w:after="180"/>
        <w:rPr>
          <w:rFonts w:ascii="Times New Roman" w:eastAsiaTheme="minorEastAsia" w:hAnsi="Times New Roman" w:cs="Times New Roman"/>
          <w:color w:val="000000" w:themeColor="text1"/>
        </w:rPr>
      </w:pPr>
      <w:bookmarkStart w:id="85" w:name="_Toc45016284"/>
      <w:r w:rsidRPr="00B810C9">
        <w:rPr>
          <w:rFonts w:ascii="Times New Roman" w:eastAsiaTheme="minorEastAsia" w:hAnsi="Times New Roman" w:cs="Times New Roman" w:hint="eastAsia"/>
          <w:color w:val="000000" w:themeColor="text1"/>
        </w:rPr>
        <w:t>三級品管</w:t>
      </w:r>
      <w:bookmarkEnd w:id="85"/>
    </w:p>
    <w:p w14:paraId="7061825A" w14:textId="77777777" w:rsidR="003254A9" w:rsidRPr="00B810C9" w:rsidRDefault="003254A9" w:rsidP="00B07409">
      <w:pPr>
        <w:spacing w:before="180" w:after="180"/>
        <w:ind w:leftChars="240" w:left="672"/>
        <w:rPr>
          <w:rFonts w:cs="Times New Roman"/>
          <w:color w:val="000000" w:themeColor="text1"/>
        </w:rPr>
      </w:pPr>
      <w:r w:rsidRPr="00B810C9">
        <w:rPr>
          <w:rFonts w:cs="Times New Roman" w:hint="eastAsia"/>
          <w:color w:val="000000" w:themeColor="text1"/>
        </w:rPr>
        <w:t>乙方之興建工作應符合三級品管之規定，乙方應於取得相關建管、消防或其他目的事業主管機關之許可後，並經甲方同意開始營運日</w:t>
      </w:r>
      <w:r w:rsidR="0043266A" w:rsidRPr="00B810C9">
        <w:rPr>
          <w:rFonts w:cs="Times New Roman" w:hint="eastAsia"/>
          <w:color w:val="000000" w:themeColor="text1"/>
        </w:rPr>
        <w:t>，</w:t>
      </w:r>
      <w:r w:rsidRPr="00B810C9">
        <w:rPr>
          <w:rFonts w:cs="Times New Roman" w:hint="eastAsia"/>
          <w:color w:val="000000" w:themeColor="text1"/>
        </w:rPr>
        <w:t>始得營運。</w:t>
      </w:r>
    </w:p>
    <w:p w14:paraId="67D298A0" w14:textId="77777777" w:rsidR="00FB676B" w:rsidRPr="00B810C9" w:rsidRDefault="00FB676B" w:rsidP="00FB676B">
      <w:pPr>
        <w:pStyle w:val="2"/>
        <w:spacing w:before="180" w:after="180"/>
        <w:rPr>
          <w:rFonts w:ascii="Times New Roman" w:eastAsiaTheme="minorEastAsia" w:hAnsi="Times New Roman" w:cs="Times New Roman"/>
          <w:color w:val="000000" w:themeColor="text1"/>
        </w:rPr>
      </w:pPr>
      <w:bookmarkStart w:id="86" w:name="_Toc45016285"/>
      <w:r w:rsidRPr="00B810C9">
        <w:rPr>
          <w:rFonts w:ascii="Times New Roman" w:eastAsiaTheme="minorEastAsia" w:hAnsi="Times New Roman" w:cs="Times New Roman" w:hint="eastAsia"/>
          <w:color w:val="000000" w:themeColor="text1"/>
        </w:rPr>
        <w:t>資產</w:t>
      </w:r>
      <w:proofErr w:type="gramStart"/>
      <w:r w:rsidRPr="00B810C9">
        <w:rPr>
          <w:rFonts w:ascii="Times New Roman" w:eastAsiaTheme="minorEastAsia" w:hAnsi="Times New Roman" w:cs="Times New Roman" w:hint="eastAsia"/>
          <w:color w:val="000000" w:themeColor="text1"/>
        </w:rPr>
        <w:t>勘</w:t>
      </w:r>
      <w:proofErr w:type="gramEnd"/>
      <w:r w:rsidRPr="00B810C9">
        <w:rPr>
          <w:rFonts w:ascii="Times New Roman" w:eastAsiaTheme="minorEastAsia" w:hAnsi="Times New Roman" w:cs="Times New Roman" w:hint="eastAsia"/>
          <w:color w:val="000000" w:themeColor="text1"/>
        </w:rPr>
        <w:t>用度之維持</w:t>
      </w:r>
      <w:bookmarkEnd w:id="86"/>
    </w:p>
    <w:p w14:paraId="15361B8D" w14:textId="77777777" w:rsidR="00B07409" w:rsidRPr="00B810C9" w:rsidRDefault="003254A9" w:rsidP="00B96901">
      <w:pPr>
        <w:spacing w:before="180" w:after="180"/>
        <w:ind w:leftChars="240" w:left="672"/>
        <w:rPr>
          <w:rFonts w:cs="Times New Roman"/>
          <w:color w:val="000000" w:themeColor="text1"/>
        </w:rPr>
      </w:pPr>
      <w:r w:rsidRPr="00B810C9">
        <w:rPr>
          <w:rFonts w:cs="Times New Roman" w:hint="eastAsia"/>
          <w:color w:val="000000" w:themeColor="text1"/>
        </w:rPr>
        <w:t>甲方得自行或委託他人，定期或不定期檢驗營運資產</w:t>
      </w:r>
      <w:proofErr w:type="gramStart"/>
      <w:r w:rsidRPr="00B810C9">
        <w:rPr>
          <w:rFonts w:cs="Times New Roman" w:hint="eastAsia"/>
          <w:color w:val="000000" w:themeColor="text1"/>
        </w:rPr>
        <w:t>堪</w:t>
      </w:r>
      <w:proofErr w:type="gramEnd"/>
      <w:r w:rsidRPr="00B810C9">
        <w:rPr>
          <w:rFonts w:cs="Times New Roman" w:hint="eastAsia"/>
          <w:color w:val="000000" w:themeColor="text1"/>
        </w:rPr>
        <w:t>用度，並依檢驗結果，要求乙方改善。</w:t>
      </w:r>
    </w:p>
    <w:p w14:paraId="57CBB980" w14:textId="77777777" w:rsidR="00B917C3" w:rsidRPr="00B810C9" w:rsidRDefault="00F74F82" w:rsidP="00B94417">
      <w:pPr>
        <w:pStyle w:val="1"/>
        <w:spacing w:before="180" w:after="180"/>
        <w:rPr>
          <w:rFonts w:eastAsiaTheme="minorEastAsia" w:cs="Times New Roman"/>
          <w:color w:val="000000" w:themeColor="text1"/>
        </w:rPr>
      </w:pPr>
      <w:bookmarkStart w:id="87" w:name="_Toc45016286"/>
      <w:r w:rsidRPr="00B810C9">
        <w:rPr>
          <w:rFonts w:eastAsiaTheme="minorEastAsia" w:cs="Times New Roman" w:hint="eastAsia"/>
          <w:color w:val="000000" w:themeColor="text1"/>
        </w:rPr>
        <w:lastRenderedPageBreak/>
        <w:t>契約屆滿時之移轉</w:t>
      </w:r>
      <w:bookmarkEnd w:id="87"/>
    </w:p>
    <w:p w14:paraId="3D985611" w14:textId="77777777" w:rsidR="00FB676B" w:rsidRPr="00B810C9" w:rsidRDefault="00FB676B" w:rsidP="00FB676B">
      <w:pPr>
        <w:pStyle w:val="2"/>
        <w:spacing w:before="180" w:after="180"/>
        <w:rPr>
          <w:rFonts w:ascii="Times New Roman" w:eastAsiaTheme="minorEastAsia" w:hAnsi="Times New Roman" w:cs="Times New Roman"/>
          <w:color w:val="000000" w:themeColor="text1"/>
        </w:rPr>
      </w:pPr>
      <w:bookmarkStart w:id="88" w:name="_Toc45016287"/>
      <w:r w:rsidRPr="00B810C9">
        <w:rPr>
          <w:rFonts w:ascii="Times New Roman" w:eastAsiaTheme="minorEastAsia" w:hAnsi="Times New Roman" w:cs="Times New Roman" w:hint="eastAsia"/>
          <w:color w:val="000000" w:themeColor="text1"/>
        </w:rPr>
        <w:t>移轉標的</w:t>
      </w:r>
      <w:bookmarkEnd w:id="88"/>
    </w:p>
    <w:p w14:paraId="182A999A" w14:textId="77777777" w:rsidR="003254A9" w:rsidRPr="00B810C9" w:rsidRDefault="003254A9" w:rsidP="003254A9">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乙方應移轉乙方所有且為繼續營運本案之現存所有全部營運資產。</w:t>
      </w:r>
    </w:p>
    <w:p w14:paraId="3553711A" w14:textId="77777777" w:rsidR="008035FE" w:rsidRPr="00B810C9" w:rsidRDefault="008035FE" w:rsidP="008035FE">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營運資產之移轉應包含關於本契約營運資產之使用或操作有關之軟體或各項文件、物品及相關智慧財產權之所有權文件、擔保書、契約書、使用手冊、計畫書、圖說、規格說明、技術資料等。</w:t>
      </w:r>
    </w:p>
    <w:p w14:paraId="5D26C936" w14:textId="77777777" w:rsidR="008035FE" w:rsidRPr="00B810C9" w:rsidRDefault="008035FE" w:rsidP="008035FE">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本契約第</w:t>
      </w:r>
      <w:r w:rsidRPr="00B810C9">
        <w:rPr>
          <w:rFonts w:eastAsiaTheme="minorEastAsia" w:cs="Times New Roman"/>
          <w:color w:val="000000" w:themeColor="text1"/>
        </w:rPr>
        <w:t>14.1.1</w:t>
      </w:r>
      <w:r w:rsidRPr="00B810C9">
        <w:rPr>
          <w:rFonts w:eastAsiaTheme="minorEastAsia" w:cs="Times New Roman" w:hint="eastAsia"/>
          <w:color w:val="000000" w:themeColor="text1"/>
        </w:rPr>
        <w:t>條之移轉標的尚須包含乙方原所使用之電腦程式、軟體資料、密碼及系統，不論為乙方或為第三人所有，除經甲方書面同意不須移轉或</w:t>
      </w:r>
      <w:proofErr w:type="gramStart"/>
      <w:r w:rsidRPr="00B810C9">
        <w:rPr>
          <w:rFonts w:eastAsiaTheme="minorEastAsia" w:cs="Times New Roman" w:hint="eastAsia"/>
          <w:color w:val="000000" w:themeColor="text1"/>
        </w:rPr>
        <w:t>授權予甲方</w:t>
      </w:r>
      <w:proofErr w:type="gramEnd"/>
      <w:r w:rsidRPr="00B810C9">
        <w:rPr>
          <w:rFonts w:eastAsiaTheme="minorEastAsia" w:cs="Times New Roman" w:hint="eastAsia"/>
          <w:color w:val="000000" w:themeColor="text1"/>
        </w:rPr>
        <w:t>或其指定之第三人使用外，乙方應於契約期間屆滿時移轉或</w:t>
      </w:r>
      <w:proofErr w:type="gramStart"/>
      <w:r w:rsidRPr="00B810C9">
        <w:rPr>
          <w:rFonts w:eastAsiaTheme="minorEastAsia" w:cs="Times New Roman" w:hint="eastAsia"/>
          <w:color w:val="000000" w:themeColor="text1"/>
        </w:rPr>
        <w:t>授權予甲</w:t>
      </w:r>
      <w:proofErr w:type="gramEnd"/>
      <w:r w:rsidRPr="00B810C9">
        <w:rPr>
          <w:rFonts w:eastAsiaTheme="minorEastAsia" w:cs="Times New Roman" w:hint="eastAsia"/>
          <w:color w:val="000000" w:themeColor="text1"/>
        </w:rPr>
        <w:t>方或其指定之第三人使用，並應會同甲方依相關法令及規定辦理權利移轉或授權登記手續。如乙方將前揭電腦程式、軟體資料、系統，移轉或</w:t>
      </w:r>
      <w:proofErr w:type="gramStart"/>
      <w:r w:rsidRPr="00B810C9">
        <w:rPr>
          <w:rFonts w:eastAsiaTheme="minorEastAsia" w:cs="Times New Roman" w:hint="eastAsia"/>
          <w:color w:val="000000" w:themeColor="text1"/>
        </w:rPr>
        <w:t>授權予甲方</w:t>
      </w:r>
      <w:proofErr w:type="gramEnd"/>
      <w:r w:rsidRPr="00B810C9">
        <w:rPr>
          <w:rFonts w:eastAsiaTheme="minorEastAsia" w:cs="Times New Roman" w:hint="eastAsia"/>
          <w:color w:val="000000" w:themeColor="text1"/>
        </w:rPr>
        <w:t>或其指定之第三人使用時，乙方原向授權人所負擔之義務，應由甲方承擔。</w:t>
      </w:r>
    </w:p>
    <w:p w14:paraId="3402037F" w14:textId="77777777" w:rsidR="008035FE" w:rsidRPr="00B810C9" w:rsidRDefault="008035FE" w:rsidP="008035FE">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契約期間屆滿時，乙方應除去移轉標的上之一切負擔及其他法律上限制，且於契約期間屆滿前將移轉標的無償</w:t>
      </w:r>
      <w:proofErr w:type="gramStart"/>
      <w:r w:rsidRPr="00B810C9">
        <w:rPr>
          <w:rFonts w:eastAsiaTheme="minorEastAsia" w:cs="Times New Roman" w:hint="eastAsia"/>
          <w:color w:val="000000" w:themeColor="text1"/>
        </w:rPr>
        <w:t>移轉予甲方</w:t>
      </w:r>
      <w:proofErr w:type="gramEnd"/>
      <w:r w:rsidRPr="00B810C9">
        <w:rPr>
          <w:rFonts w:eastAsiaTheme="minorEastAsia" w:cs="Times New Roman" w:hint="eastAsia"/>
          <w:color w:val="000000" w:themeColor="text1"/>
        </w:rPr>
        <w:t>。</w:t>
      </w:r>
    </w:p>
    <w:p w14:paraId="4C4CE1AC" w14:textId="77777777" w:rsidR="00A440FE" w:rsidRPr="00B810C9" w:rsidRDefault="00A440FE" w:rsidP="00A440FE">
      <w:pPr>
        <w:pStyle w:val="2"/>
        <w:spacing w:before="180" w:after="180"/>
        <w:rPr>
          <w:rFonts w:ascii="Times New Roman" w:eastAsiaTheme="minorEastAsia" w:hAnsi="Times New Roman" w:cs="Times New Roman"/>
          <w:color w:val="000000" w:themeColor="text1"/>
        </w:rPr>
      </w:pPr>
      <w:bookmarkStart w:id="89" w:name="_Toc45016288"/>
      <w:r w:rsidRPr="00B810C9">
        <w:rPr>
          <w:rFonts w:ascii="Times New Roman" w:eastAsiaTheme="minorEastAsia" w:hAnsi="Times New Roman" w:cs="Times New Roman" w:hint="eastAsia"/>
          <w:color w:val="000000" w:themeColor="text1"/>
        </w:rPr>
        <w:t>移轉程序</w:t>
      </w:r>
      <w:bookmarkEnd w:id="89"/>
    </w:p>
    <w:p w14:paraId="3C7A68B7" w14:textId="77777777" w:rsidR="00A440FE" w:rsidRPr="00B810C9" w:rsidRDefault="00A440FE" w:rsidP="005C3289">
      <w:pPr>
        <w:pStyle w:val="3"/>
        <w:rPr>
          <w:rFonts w:eastAsiaTheme="minorEastAsia" w:cs="Times New Roman"/>
          <w:color w:val="000000" w:themeColor="text1"/>
        </w:rPr>
      </w:pPr>
      <w:r w:rsidRPr="00B810C9">
        <w:rPr>
          <w:rFonts w:eastAsiaTheme="minorEastAsia" w:cs="Times New Roman" w:hint="eastAsia"/>
          <w:color w:val="000000" w:themeColor="text1"/>
        </w:rPr>
        <w:t>移轉前之營運資產總檢查</w:t>
      </w:r>
    </w:p>
    <w:p w14:paraId="3F0FF72B" w14:textId="77777777" w:rsidR="008035FE" w:rsidRPr="00B810C9" w:rsidRDefault="008035FE" w:rsidP="005C3289">
      <w:pPr>
        <w:pStyle w:val="3"/>
        <w:numPr>
          <w:ilvl w:val="0"/>
          <w:numId w:val="0"/>
        </w:numPr>
        <w:ind w:left="840"/>
        <w:rPr>
          <w:rFonts w:eastAsiaTheme="minorEastAsia" w:cs="Times New Roman"/>
          <w:color w:val="000000" w:themeColor="text1"/>
        </w:rPr>
      </w:pPr>
      <w:r w:rsidRPr="00B810C9">
        <w:rPr>
          <w:rFonts w:eastAsiaTheme="minorEastAsia" w:cs="Times New Roman" w:hint="eastAsia"/>
          <w:color w:val="000000" w:themeColor="text1"/>
        </w:rPr>
        <w:t>乙方應於契約期間屆滿前</w:t>
      </w:r>
      <w:r w:rsidRPr="00B810C9">
        <w:rPr>
          <w:rFonts w:eastAsiaTheme="minorEastAsia" w:cs="Times New Roman"/>
          <w:color w:val="000000" w:themeColor="text1"/>
        </w:rPr>
        <w:t>3</w:t>
      </w:r>
      <w:r w:rsidRPr="00B810C9">
        <w:rPr>
          <w:rFonts w:eastAsiaTheme="minorEastAsia" w:cs="Times New Roman" w:hint="eastAsia"/>
          <w:color w:val="000000" w:themeColor="text1"/>
        </w:rPr>
        <w:t>年起，委託獨立、公正且經甲方書面同意之專業機構進行營運資產總檢查，以確定所移轉之營運資產，仍符合正常之營運要求，且將檢查報告</w:t>
      </w:r>
      <w:r w:rsidRPr="00B810C9">
        <w:rPr>
          <w:rFonts w:eastAsiaTheme="minorEastAsia" w:cs="Times New Roman"/>
          <w:color w:val="000000" w:themeColor="text1"/>
        </w:rPr>
        <w:t>(</w:t>
      </w:r>
      <w:r w:rsidRPr="00B810C9">
        <w:rPr>
          <w:rFonts w:eastAsiaTheme="minorEastAsia" w:cs="Times New Roman" w:hint="eastAsia"/>
          <w:color w:val="000000" w:themeColor="text1"/>
        </w:rPr>
        <w:t>含資產清冊</w:t>
      </w:r>
      <w:r w:rsidRPr="00B810C9">
        <w:rPr>
          <w:rFonts w:eastAsiaTheme="minorEastAsia" w:cs="Times New Roman"/>
          <w:color w:val="000000" w:themeColor="text1"/>
        </w:rPr>
        <w:t>)</w:t>
      </w:r>
      <w:r w:rsidRPr="00B810C9">
        <w:rPr>
          <w:rFonts w:eastAsiaTheme="minorEastAsia" w:cs="Times New Roman" w:hint="eastAsia"/>
          <w:color w:val="000000" w:themeColor="text1"/>
        </w:rPr>
        <w:t>提交甲方查核，並自行負擔費用。</w:t>
      </w:r>
    </w:p>
    <w:p w14:paraId="6289F96C" w14:textId="77777777" w:rsidR="008035FE" w:rsidRPr="00B810C9" w:rsidRDefault="008035FE" w:rsidP="008035FE">
      <w:pPr>
        <w:pStyle w:val="3"/>
        <w:ind w:left="839" w:hanging="839"/>
        <w:rPr>
          <w:rFonts w:eastAsiaTheme="minorEastAsia" w:cs="Times New Roman"/>
          <w:color w:val="000000" w:themeColor="text1"/>
        </w:rPr>
      </w:pPr>
      <w:r w:rsidRPr="00B810C9">
        <w:rPr>
          <w:rFonts w:eastAsiaTheme="minorEastAsia" w:cs="Times New Roman" w:hint="eastAsia"/>
          <w:color w:val="000000" w:themeColor="text1"/>
        </w:rPr>
        <w:t>乙方必須提供必要之文件、紀錄、報告等資料，以作為移轉之參考。</w:t>
      </w:r>
    </w:p>
    <w:p w14:paraId="6232850A" w14:textId="77777777" w:rsidR="008035FE" w:rsidRPr="00B810C9" w:rsidRDefault="008035FE" w:rsidP="008035FE">
      <w:pPr>
        <w:pStyle w:val="3"/>
        <w:ind w:left="839" w:hanging="839"/>
        <w:rPr>
          <w:rFonts w:eastAsiaTheme="minorEastAsia" w:cs="Times New Roman"/>
          <w:color w:val="000000" w:themeColor="text1"/>
        </w:rPr>
      </w:pPr>
      <w:r w:rsidRPr="00B810C9">
        <w:rPr>
          <w:rFonts w:eastAsiaTheme="minorEastAsia" w:cs="Times New Roman" w:hint="eastAsia"/>
          <w:color w:val="000000" w:themeColor="text1"/>
        </w:rPr>
        <w:t>除本契約另有約定者外，雙方在移轉程序完成前，</w:t>
      </w:r>
      <w:proofErr w:type="gramStart"/>
      <w:r w:rsidRPr="00B810C9">
        <w:rPr>
          <w:rFonts w:eastAsiaTheme="minorEastAsia" w:cs="Times New Roman" w:hint="eastAsia"/>
          <w:color w:val="000000" w:themeColor="text1"/>
        </w:rPr>
        <w:t>均應繼續</w:t>
      </w:r>
      <w:proofErr w:type="gramEnd"/>
      <w:r w:rsidRPr="00B810C9">
        <w:rPr>
          <w:rFonts w:eastAsiaTheme="minorEastAsia" w:cs="Times New Roman" w:hint="eastAsia"/>
          <w:color w:val="000000" w:themeColor="text1"/>
        </w:rPr>
        <w:t>履行其依本契約所應盡之義務。</w:t>
      </w:r>
    </w:p>
    <w:p w14:paraId="4726C48C" w14:textId="77777777" w:rsidR="009C07B4" w:rsidRPr="00B810C9" w:rsidRDefault="009C07B4">
      <w:pPr>
        <w:widowControl/>
        <w:adjustRightInd/>
        <w:snapToGrid/>
        <w:spacing w:beforeLines="0" w:before="0" w:afterLines="0" w:after="0" w:line="240" w:lineRule="auto"/>
        <w:jc w:val="left"/>
        <w:rPr>
          <w:rFonts w:cs="Times New Roman"/>
          <w:bCs/>
          <w:color w:val="000000" w:themeColor="text1"/>
          <w:szCs w:val="36"/>
        </w:rPr>
      </w:pPr>
      <w:r w:rsidRPr="00B810C9">
        <w:rPr>
          <w:rFonts w:cs="Times New Roman"/>
          <w:color w:val="000000" w:themeColor="text1"/>
        </w:rPr>
        <w:br w:type="page"/>
      </w:r>
    </w:p>
    <w:p w14:paraId="354F08A0" w14:textId="77777777" w:rsidR="008035FE" w:rsidRPr="00B810C9" w:rsidRDefault="008035FE" w:rsidP="008035FE">
      <w:pPr>
        <w:pStyle w:val="3"/>
        <w:ind w:left="839" w:hanging="839"/>
        <w:rPr>
          <w:rFonts w:eastAsiaTheme="minorEastAsia" w:cs="Times New Roman"/>
          <w:color w:val="000000" w:themeColor="text1"/>
        </w:rPr>
      </w:pPr>
      <w:r w:rsidRPr="00B810C9">
        <w:rPr>
          <w:rFonts w:eastAsiaTheme="minorEastAsia" w:cs="Times New Roman" w:hint="eastAsia"/>
          <w:color w:val="000000" w:themeColor="text1"/>
        </w:rPr>
        <w:lastRenderedPageBreak/>
        <w:t>雙方應於本契約期間屆滿時完成移轉。但乙方為籌措興建或營運所提供融資擔保且經甲方同意之移轉標的，不在此限。</w:t>
      </w:r>
    </w:p>
    <w:p w14:paraId="340AACD4" w14:textId="77777777" w:rsidR="007C2C72" w:rsidRPr="00B810C9" w:rsidRDefault="007C2C72" w:rsidP="007C2C72">
      <w:pPr>
        <w:pStyle w:val="2"/>
        <w:spacing w:before="180" w:after="180"/>
        <w:rPr>
          <w:rFonts w:ascii="Times New Roman" w:eastAsiaTheme="minorEastAsia" w:hAnsi="Times New Roman" w:cs="Times New Roman"/>
          <w:color w:val="000000" w:themeColor="text1"/>
        </w:rPr>
      </w:pPr>
      <w:bookmarkStart w:id="90" w:name="_Toc45016289"/>
      <w:r w:rsidRPr="00B810C9">
        <w:rPr>
          <w:rFonts w:ascii="Times New Roman" w:eastAsiaTheme="minorEastAsia" w:hAnsi="Times New Roman" w:cs="Times New Roman" w:hint="eastAsia"/>
          <w:color w:val="000000" w:themeColor="text1"/>
        </w:rPr>
        <w:t>移轉條件及計價</w:t>
      </w:r>
      <w:bookmarkEnd w:id="90"/>
    </w:p>
    <w:p w14:paraId="18951E87" w14:textId="77777777" w:rsidR="007C2C72" w:rsidRPr="00B810C9" w:rsidRDefault="007C2C72" w:rsidP="009E6F2C">
      <w:pPr>
        <w:pStyle w:val="11"/>
        <w:numPr>
          <w:ilvl w:val="0"/>
          <w:numId w:val="23"/>
        </w:numPr>
        <w:spacing w:before="180" w:after="180"/>
        <w:ind w:leftChars="0"/>
        <w:rPr>
          <w:rFonts w:cs="Times New Roman"/>
          <w:color w:val="000000" w:themeColor="text1"/>
        </w:rPr>
      </w:pPr>
      <w:r w:rsidRPr="00B810C9">
        <w:rPr>
          <w:rFonts w:cs="Times New Roman" w:hint="eastAsia"/>
          <w:color w:val="000000" w:themeColor="text1"/>
        </w:rPr>
        <w:t>有償移轉之範圍</w:t>
      </w:r>
    </w:p>
    <w:p w14:paraId="2BC0EEE5" w14:textId="77777777" w:rsidR="008035FE" w:rsidRPr="00B810C9" w:rsidRDefault="008035FE" w:rsidP="00D268E6">
      <w:pPr>
        <w:pStyle w:val="11"/>
        <w:spacing w:before="180" w:after="180"/>
        <w:ind w:leftChars="0" w:left="1180"/>
        <w:rPr>
          <w:rFonts w:cs="Times New Roman"/>
          <w:color w:val="000000" w:themeColor="text1"/>
        </w:rPr>
      </w:pPr>
      <w:r w:rsidRPr="00B810C9">
        <w:rPr>
          <w:rFonts w:cs="Times New Roman" w:hint="eastAsia"/>
          <w:color w:val="000000" w:themeColor="text1"/>
        </w:rPr>
        <w:t>乙方在營運期間內經雙方議定者，或於契約期間營運期間屆滿前</w:t>
      </w:r>
      <w:r w:rsidRPr="00B810C9">
        <w:rPr>
          <w:rFonts w:cs="Times New Roman"/>
          <w:color w:val="000000" w:themeColor="text1"/>
        </w:rPr>
        <w:t>3</w:t>
      </w:r>
      <w:r w:rsidRPr="00B810C9">
        <w:rPr>
          <w:rFonts w:cs="Times New Roman" w:hint="eastAsia"/>
          <w:color w:val="000000" w:themeColor="text1"/>
        </w:rPr>
        <w:t>年內所增置</w:t>
      </w:r>
      <w:r w:rsidR="00932A37">
        <w:rPr>
          <w:rFonts w:cs="Times New Roman" w:hint="eastAsia"/>
          <w:color w:val="000000" w:themeColor="text1"/>
        </w:rPr>
        <w:t>、</w:t>
      </w:r>
      <w:r w:rsidRPr="00B810C9">
        <w:rPr>
          <w:rFonts w:cs="Times New Roman" w:hint="eastAsia"/>
          <w:color w:val="000000" w:themeColor="text1"/>
        </w:rPr>
        <w:t>重置之移轉標的，其項目、內容及購入價格已事前</w:t>
      </w:r>
      <w:proofErr w:type="gramStart"/>
      <w:r w:rsidRPr="00B810C9">
        <w:rPr>
          <w:rFonts w:cs="Times New Roman" w:hint="eastAsia"/>
          <w:color w:val="000000" w:themeColor="text1"/>
        </w:rPr>
        <w:t>徵得甲方</w:t>
      </w:r>
      <w:proofErr w:type="gramEnd"/>
      <w:r w:rsidRPr="00B810C9">
        <w:rPr>
          <w:rFonts w:cs="Times New Roman" w:hint="eastAsia"/>
          <w:color w:val="000000" w:themeColor="text1"/>
        </w:rPr>
        <w:t>同意者，於營運期間屆滿時，為有償移轉。</w:t>
      </w:r>
    </w:p>
    <w:p w14:paraId="23999678" w14:textId="77777777" w:rsidR="007C2C72" w:rsidRPr="00B810C9" w:rsidRDefault="007C2C72" w:rsidP="009E6F2C">
      <w:pPr>
        <w:pStyle w:val="11"/>
        <w:numPr>
          <w:ilvl w:val="0"/>
          <w:numId w:val="23"/>
        </w:numPr>
        <w:spacing w:before="180" w:after="180"/>
        <w:ind w:leftChars="0"/>
        <w:rPr>
          <w:rFonts w:cs="Times New Roman"/>
          <w:color w:val="000000" w:themeColor="text1"/>
        </w:rPr>
      </w:pPr>
      <w:r w:rsidRPr="00B810C9">
        <w:rPr>
          <w:rFonts w:cs="Times New Roman" w:hint="eastAsia"/>
          <w:color w:val="000000" w:themeColor="text1"/>
        </w:rPr>
        <w:t>無償移轉之範圍</w:t>
      </w:r>
    </w:p>
    <w:p w14:paraId="562E33D0" w14:textId="77777777" w:rsidR="008035FE" w:rsidRPr="00B810C9" w:rsidRDefault="008035FE" w:rsidP="00D268E6">
      <w:pPr>
        <w:pStyle w:val="11"/>
        <w:spacing w:before="180" w:after="180"/>
        <w:ind w:leftChars="0" w:left="1180"/>
        <w:rPr>
          <w:rFonts w:cs="Times New Roman"/>
          <w:color w:val="000000" w:themeColor="text1"/>
        </w:rPr>
      </w:pPr>
      <w:r w:rsidRPr="00B810C9">
        <w:rPr>
          <w:rFonts w:cs="Times New Roman" w:hint="eastAsia"/>
          <w:color w:val="000000" w:themeColor="text1"/>
        </w:rPr>
        <w:t>前項規定以外之營運資產，除雙方另有約定外，</w:t>
      </w:r>
      <w:proofErr w:type="gramStart"/>
      <w:r w:rsidRPr="00B810C9">
        <w:rPr>
          <w:rFonts w:cs="Times New Roman" w:hint="eastAsia"/>
          <w:color w:val="000000" w:themeColor="text1"/>
        </w:rPr>
        <w:t>均屬無償</w:t>
      </w:r>
      <w:proofErr w:type="gramEnd"/>
      <w:r w:rsidRPr="00B810C9">
        <w:rPr>
          <w:rFonts w:cs="Times New Roman" w:hint="eastAsia"/>
          <w:color w:val="000000" w:themeColor="text1"/>
        </w:rPr>
        <w:t>移轉之範圍。</w:t>
      </w:r>
    </w:p>
    <w:p w14:paraId="45869192" w14:textId="77777777" w:rsidR="007C2C72" w:rsidRPr="00B810C9" w:rsidRDefault="007C2C72" w:rsidP="009E6F2C">
      <w:pPr>
        <w:pStyle w:val="11"/>
        <w:numPr>
          <w:ilvl w:val="0"/>
          <w:numId w:val="23"/>
        </w:numPr>
        <w:spacing w:before="180" w:after="180"/>
        <w:ind w:leftChars="0"/>
        <w:rPr>
          <w:rFonts w:cs="Times New Roman"/>
          <w:color w:val="000000" w:themeColor="text1"/>
        </w:rPr>
      </w:pPr>
      <w:r w:rsidRPr="00B810C9">
        <w:rPr>
          <w:rFonts w:cs="Times New Roman" w:hint="eastAsia"/>
          <w:color w:val="000000" w:themeColor="text1"/>
        </w:rPr>
        <w:t>有償移轉之計價方式</w:t>
      </w:r>
    </w:p>
    <w:p w14:paraId="568B742A" w14:textId="77777777" w:rsidR="008035FE" w:rsidRPr="00B810C9" w:rsidRDefault="008035FE" w:rsidP="00D268E6">
      <w:pPr>
        <w:pStyle w:val="11"/>
        <w:spacing w:before="180" w:after="180"/>
        <w:ind w:leftChars="0" w:left="1180"/>
        <w:rPr>
          <w:rFonts w:cs="Times New Roman"/>
          <w:color w:val="000000" w:themeColor="text1"/>
        </w:rPr>
      </w:pPr>
      <w:r w:rsidRPr="00B810C9">
        <w:rPr>
          <w:rFonts w:cs="Times New Roman" w:hint="eastAsia"/>
          <w:color w:val="000000" w:themeColor="text1"/>
        </w:rPr>
        <w:t>本契約期限屆滿前</w:t>
      </w:r>
      <w:r w:rsidRPr="00B810C9">
        <w:rPr>
          <w:rFonts w:cs="Times New Roman"/>
          <w:color w:val="000000" w:themeColor="text1"/>
        </w:rPr>
        <w:t>3</w:t>
      </w:r>
      <w:r w:rsidRPr="00B810C9">
        <w:rPr>
          <w:rFonts w:cs="Times New Roman" w:hint="eastAsia"/>
          <w:color w:val="000000" w:themeColor="text1"/>
        </w:rPr>
        <w:t>年內之增置、重置資產，其價金之計算，以該資產原始取得成本減去已使用年限之相對折舊價值後之未折減餘額為</w:t>
      </w:r>
      <w:proofErr w:type="gramStart"/>
      <w:r w:rsidRPr="00B810C9">
        <w:rPr>
          <w:rFonts w:cs="Times New Roman" w:hint="eastAsia"/>
          <w:color w:val="000000" w:themeColor="text1"/>
        </w:rPr>
        <w:t>準</w:t>
      </w:r>
      <w:proofErr w:type="gramEnd"/>
      <w:r w:rsidRPr="00B810C9">
        <w:rPr>
          <w:rFonts w:cs="Times New Roman" w:hint="eastAsia"/>
          <w:color w:val="000000" w:themeColor="text1"/>
        </w:rPr>
        <w:t>。</w:t>
      </w:r>
    </w:p>
    <w:p w14:paraId="3EF45F33" w14:textId="77777777" w:rsidR="007C2C72" w:rsidRPr="00B810C9" w:rsidRDefault="007C2C72" w:rsidP="009E6F2C">
      <w:pPr>
        <w:pStyle w:val="11"/>
        <w:numPr>
          <w:ilvl w:val="0"/>
          <w:numId w:val="23"/>
        </w:numPr>
        <w:spacing w:before="180" w:after="180"/>
        <w:ind w:leftChars="0"/>
        <w:rPr>
          <w:rFonts w:cs="Times New Roman"/>
          <w:color w:val="000000" w:themeColor="text1"/>
        </w:rPr>
      </w:pPr>
      <w:r w:rsidRPr="00B810C9">
        <w:rPr>
          <w:rFonts w:cs="Times New Roman" w:hint="eastAsia"/>
          <w:color w:val="000000" w:themeColor="text1"/>
        </w:rPr>
        <w:t>有償移轉價金之給付</w:t>
      </w:r>
    </w:p>
    <w:p w14:paraId="3FF50F9A" w14:textId="77777777" w:rsidR="008035FE" w:rsidRPr="00B810C9" w:rsidRDefault="008035FE" w:rsidP="00D268E6">
      <w:pPr>
        <w:pStyle w:val="11"/>
        <w:spacing w:before="180" w:after="180"/>
        <w:ind w:leftChars="0" w:left="1180"/>
        <w:rPr>
          <w:rFonts w:cs="Times New Roman"/>
          <w:color w:val="000000" w:themeColor="text1"/>
        </w:rPr>
      </w:pPr>
      <w:r w:rsidRPr="00B810C9">
        <w:rPr>
          <w:rFonts w:cs="Times New Roman" w:hint="eastAsia"/>
          <w:color w:val="000000" w:themeColor="text1"/>
        </w:rPr>
        <w:t>甲方應於移轉完成後以現金一次或分期（加計利息）給付移轉價</w:t>
      </w:r>
      <w:proofErr w:type="gramStart"/>
      <w:r w:rsidRPr="00B810C9">
        <w:rPr>
          <w:rFonts w:cs="Times New Roman" w:hint="eastAsia"/>
          <w:color w:val="000000" w:themeColor="text1"/>
        </w:rPr>
        <w:t>金予乙方</w:t>
      </w:r>
      <w:proofErr w:type="gramEnd"/>
      <w:r w:rsidRPr="00B810C9">
        <w:rPr>
          <w:rFonts w:cs="Times New Roman" w:hint="eastAsia"/>
          <w:color w:val="000000" w:themeColor="text1"/>
        </w:rPr>
        <w:t>。</w:t>
      </w:r>
    </w:p>
    <w:p w14:paraId="37646C40" w14:textId="77777777" w:rsidR="007C2C72" w:rsidRPr="00B810C9" w:rsidRDefault="007C2C72" w:rsidP="009E6F2C">
      <w:pPr>
        <w:pStyle w:val="11"/>
        <w:numPr>
          <w:ilvl w:val="0"/>
          <w:numId w:val="23"/>
        </w:numPr>
        <w:spacing w:before="180" w:after="180"/>
        <w:ind w:leftChars="0"/>
        <w:rPr>
          <w:rFonts w:cs="Times New Roman"/>
          <w:color w:val="000000" w:themeColor="text1"/>
        </w:rPr>
      </w:pPr>
      <w:r w:rsidRPr="00B810C9">
        <w:rPr>
          <w:rFonts w:cs="Times New Roman" w:hint="eastAsia"/>
          <w:color w:val="000000" w:themeColor="text1"/>
        </w:rPr>
        <w:t>費用負擔</w:t>
      </w:r>
    </w:p>
    <w:p w14:paraId="22999CE8" w14:textId="77777777" w:rsidR="008035FE" w:rsidRPr="00B810C9" w:rsidRDefault="008035FE" w:rsidP="00D268E6">
      <w:pPr>
        <w:pStyle w:val="11"/>
        <w:spacing w:before="180" w:after="180"/>
        <w:ind w:leftChars="0" w:left="1180"/>
        <w:rPr>
          <w:rFonts w:cs="Times New Roman"/>
          <w:color w:val="000000" w:themeColor="text1"/>
        </w:rPr>
      </w:pPr>
      <w:r w:rsidRPr="00B810C9">
        <w:rPr>
          <w:rFonts w:cs="Times New Roman" w:hint="eastAsia"/>
          <w:color w:val="000000" w:themeColor="text1"/>
        </w:rPr>
        <w:t>甲方與乙方為完成移轉標的之移轉程序所發生之費用，包含憑證、酬金及稅捐費用等，由雙方各自負擔。</w:t>
      </w:r>
    </w:p>
    <w:p w14:paraId="7A2538F5" w14:textId="77777777" w:rsidR="007C2C72" w:rsidRPr="00B810C9" w:rsidRDefault="007C2C72" w:rsidP="007C2C72">
      <w:pPr>
        <w:pStyle w:val="2"/>
        <w:spacing w:before="180" w:after="180"/>
        <w:rPr>
          <w:rFonts w:ascii="Times New Roman" w:eastAsiaTheme="minorEastAsia" w:hAnsi="Times New Roman" w:cs="Times New Roman"/>
          <w:color w:val="000000" w:themeColor="text1"/>
        </w:rPr>
      </w:pPr>
      <w:bookmarkStart w:id="91" w:name="_Toc45016290"/>
      <w:r w:rsidRPr="00B810C9">
        <w:rPr>
          <w:rFonts w:ascii="Times New Roman" w:eastAsiaTheme="minorEastAsia" w:hAnsi="Times New Roman" w:cs="Times New Roman" w:hint="eastAsia"/>
          <w:color w:val="000000" w:themeColor="text1"/>
        </w:rPr>
        <w:t>移轉時及移轉後之權利義務</w:t>
      </w:r>
      <w:bookmarkEnd w:id="91"/>
    </w:p>
    <w:p w14:paraId="0107168E" w14:textId="77777777" w:rsidR="008035FE" w:rsidRPr="00B810C9" w:rsidRDefault="006C4C15" w:rsidP="008035FE">
      <w:pPr>
        <w:pStyle w:val="3"/>
        <w:rPr>
          <w:color w:val="000000" w:themeColor="text1"/>
        </w:rPr>
      </w:pPr>
      <w:r w:rsidRPr="00B810C9">
        <w:rPr>
          <w:rFonts w:hint="eastAsia"/>
          <w:color w:val="000000" w:themeColor="text1"/>
        </w:rPr>
        <w:t>移轉</w:t>
      </w:r>
    </w:p>
    <w:p w14:paraId="07F8E955" w14:textId="37C4B8FF" w:rsidR="008035FE" w:rsidRPr="00B810C9" w:rsidRDefault="008035FE" w:rsidP="009E6F2C">
      <w:pPr>
        <w:pStyle w:val="3"/>
        <w:numPr>
          <w:ilvl w:val="0"/>
          <w:numId w:val="77"/>
        </w:numPr>
        <w:rPr>
          <w:color w:val="000000" w:themeColor="text1"/>
        </w:rPr>
      </w:pPr>
      <w:r w:rsidRPr="00B810C9">
        <w:rPr>
          <w:rFonts w:hint="eastAsia"/>
          <w:color w:val="000000" w:themeColor="text1"/>
        </w:rPr>
        <w:t>乙方應於本契約屆滿前</w:t>
      </w:r>
      <w:r w:rsidRPr="00B810C9">
        <w:rPr>
          <w:color w:val="000000" w:themeColor="text1"/>
        </w:rPr>
        <w:t>3</w:t>
      </w:r>
      <w:r w:rsidRPr="00B810C9">
        <w:rPr>
          <w:rFonts w:hint="eastAsia"/>
          <w:color w:val="000000" w:themeColor="text1"/>
        </w:rPr>
        <w:t>個月內將截至終止時之移轉資產目錄</w:t>
      </w:r>
      <w:proofErr w:type="gramStart"/>
      <w:r w:rsidRPr="00B810C9">
        <w:rPr>
          <w:rFonts w:hint="eastAsia"/>
          <w:color w:val="000000" w:themeColor="text1"/>
        </w:rPr>
        <w:t>提送甲方</w:t>
      </w:r>
      <w:proofErr w:type="gramEnd"/>
      <w:r w:rsidRPr="00B810C9">
        <w:rPr>
          <w:rFonts w:hint="eastAsia"/>
          <w:color w:val="000000" w:themeColor="text1"/>
        </w:rPr>
        <w:t>，雙方應自</w:t>
      </w:r>
      <w:proofErr w:type="gramStart"/>
      <w:r w:rsidRPr="00B810C9">
        <w:rPr>
          <w:rFonts w:hint="eastAsia"/>
          <w:color w:val="000000" w:themeColor="text1"/>
        </w:rPr>
        <w:t>甲方收</w:t>
      </w:r>
      <w:proofErr w:type="gramEnd"/>
      <w:r w:rsidRPr="00B810C9">
        <w:rPr>
          <w:rFonts w:hint="eastAsia"/>
          <w:color w:val="000000" w:themeColor="text1"/>
        </w:rPr>
        <w:t>受目錄時起</w:t>
      </w:r>
      <w:r w:rsidRPr="00B810C9">
        <w:rPr>
          <w:color w:val="000000" w:themeColor="text1"/>
        </w:rPr>
        <w:t>6</w:t>
      </w:r>
      <w:r w:rsidRPr="00B810C9">
        <w:rPr>
          <w:rFonts w:hint="eastAsia"/>
          <w:color w:val="000000" w:themeColor="text1"/>
        </w:rPr>
        <w:t>個月內就移轉程序及期限達成協議；協議不成，依第</w:t>
      </w:r>
      <w:r w:rsidRPr="00B810C9">
        <w:rPr>
          <w:color w:val="000000" w:themeColor="text1"/>
        </w:rPr>
        <w:t>22</w:t>
      </w:r>
      <w:r w:rsidRPr="00B810C9">
        <w:rPr>
          <w:rFonts w:hint="eastAsia"/>
          <w:color w:val="000000" w:themeColor="text1"/>
        </w:rPr>
        <w:t>章爭議處理之約定辦理。</w:t>
      </w:r>
    </w:p>
    <w:p w14:paraId="731C07A4" w14:textId="77777777" w:rsidR="008035FE" w:rsidRPr="00B810C9" w:rsidRDefault="008035FE" w:rsidP="009E6F2C">
      <w:pPr>
        <w:pStyle w:val="3"/>
        <w:numPr>
          <w:ilvl w:val="0"/>
          <w:numId w:val="77"/>
        </w:numPr>
        <w:rPr>
          <w:color w:val="000000" w:themeColor="text1"/>
        </w:rPr>
      </w:pPr>
      <w:r w:rsidRPr="00B810C9">
        <w:rPr>
          <w:rFonts w:hint="eastAsia"/>
          <w:color w:val="000000" w:themeColor="text1"/>
        </w:rPr>
        <w:t>乙方應於本契約屆滿前完成前述不動產及動產之點交。</w:t>
      </w:r>
    </w:p>
    <w:p w14:paraId="155E18E7" w14:textId="77777777" w:rsidR="008035FE" w:rsidRPr="00B810C9" w:rsidRDefault="008035FE" w:rsidP="009E6F2C">
      <w:pPr>
        <w:pStyle w:val="3"/>
        <w:numPr>
          <w:ilvl w:val="0"/>
          <w:numId w:val="77"/>
        </w:numPr>
        <w:rPr>
          <w:color w:val="000000" w:themeColor="text1"/>
        </w:rPr>
      </w:pPr>
      <w:r w:rsidRPr="00B810C9">
        <w:rPr>
          <w:rFonts w:hint="eastAsia"/>
          <w:color w:val="000000" w:themeColor="text1"/>
        </w:rPr>
        <w:lastRenderedPageBreak/>
        <w:t>於契約期間屆滿後甲方完成</w:t>
      </w:r>
      <w:proofErr w:type="gramStart"/>
      <w:r w:rsidRPr="00B810C9">
        <w:rPr>
          <w:rFonts w:hint="eastAsia"/>
          <w:color w:val="000000" w:themeColor="text1"/>
        </w:rPr>
        <w:t>點交前</w:t>
      </w:r>
      <w:proofErr w:type="gramEnd"/>
      <w:r w:rsidRPr="00B810C9">
        <w:rPr>
          <w:rFonts w:hint="eastAsia"/>
          <w:color w:val="000000" w:themeColor="text1"/>
        </w:rPr>
        <w:t>，乙方不得繼續經營本案，且對本案營運資產、相關設施或設備負保管義務，</w:t>
      </w:r>
      <w:proofErr w:type="gramStart"/>
      <w:r w:rsidRPr="00B810C9">
        <w:rPr>
          <w:rFonts w:hint="eastAsia"/>
          <w:color w:val="000000" w:themeColor="text1"/>
        </w:rPr>
        <w:t>並須盡善</w:t>
      </w:r>
      <w:proofErr w:type="gramEnd"/>
      <w:r w:rsidRPr="00B810C9">
        <w:rPr>
          <w:rFonts w:hint="eastAsia"/>
          <w:color w:val="000000" w:themeColor="text1"/>
        </w:rPr>
        <w:t>良管理人之注意義務。</w:t>
      </w:r>
    </w:p>
    <w:p w14:paraId="55EE0A97" w14:textId="77777777" w:rsidR="001C1390" w:rsidRPr="00B810C9" w:rsidRDefault="001C1390" w:rsidP="001C1390">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本契約第</w:t>
      </w:r>
      <w:r w:rsidRPr="00B810C9">
        <w:rPr>
          <w:rFonts w:eastAsiaTheme="minorEastAsia" w:cs="Times New Roman"/>
          <w:color w:val="000000" w:themeColor="text1"/>
        </w:rPr>
        <w:t>14.1</w:t>
      </w:r>
      <w:r w:rsidRPr="00B810C9">
        <w:rPr>
          <w:rFonts w:eastAsiaTheme="minorEastAsia" w:cs="Times New Roman" w:hint="eastAsia"/>
          <w:color w:val="000000" w:themeColor="text1"/>
        </w:rPr>
        <w:t>條之移轉標的</w:t>
      </w:r>
      <w:proofErr w:type="gramStart"/>
      <w:r w:rsidRPr="00B810C9">
        <w:rPr>
          <w:rFonts w:eastAsiaTheme="minorEastAsia" w:cs="Times New Roman" w:hint="eastAsia"/>
          <w:color w:val="000000" w:themeColor="text1"/>
        </w:rPr>
        <w:t>如係乙方</w:t>
      </w:r>
      <w:proofErr w:type="gramEnd"/>
      <w:r w:rsidRPr="00B810C9">
        <w:rPr>
          <w:rFonts w:eastAsiaTheme="minorEastAsia" w:cs="Times New Roman" w:hint="eastAsia"/>
          <w:color w:val="000000" w:themeColor="text1"/>
        </w:rPr>
        <w:t>以融資性租賃、動產擔保交易、租借或其他類似方式取得者，除甲方書面同意者外，乙方應於契約期間屆滿前取得所有權或其他權利，以</w:t>
      </w:r>
      <w:proofErr w:type="gramStart"/>
      <w:r w:rsidRPr="00B810C9">
        <w:rPr>
          <w:rFonts w:eastAsiaTheme="minorEastAsia" w:cs="Times New Roman" w:hint="eastAsia"/>
          <w:color w:val="000000" w:themeColor="text1"/>
        </w:rPr>
        <w:t>移轉予甲</w:t>
      </w:r>
      <w:proofErr w:type="gramEnd"/>
      <w:r w:rsidRPr="00B810C9">
        <w:rPr>
          <w:rFonts w:eastAsiaTheme="minorEastAsia" w:cs="Times New Roman" w:hint="eastAsia"/>
          <w:color w:val="000000" w:themeColor="text1"/>
        </w:rPr>
        <w:t>方或其指定之第三人，不得因無償而拒絕資產之移轉。</w:t>
      </w:r>
    </w:p>
    <w:p w14:paraId="2819374C" w14:textId="77777777" w:rsidR="001C1390" w:rsidRPr="00B810C9" w:rsidRDefault="001C1390" w:rsidP="001C1390">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本契約第</w:t>
      </w:r>
      <w:r w:rsidRPr="00B810C9">
        <w:rPr>
          <w:rFonts w:eastAsiaTheme="minorEastAsia" w:cs="Times New Roman"/>
          <w:color w:val="000000" w:themeColor="text1"/>
        </w:rPr>
        <w:t>14.1</w:t>
      </w:r>
      <w:r w:rsidRPr="00B810C9">
        <w:rPr>
          <w:rFonts w:eastAsiaTheme="minorEastAsia" w:cs="Times New Roman" w:hint="eastAsia"/>
          <w:color w:val="000000" w:themeColor="text1"/>
        </w:rPr>
        <w:t>條之移轉標的如有出租、出借或設定任何債權或物權之一切負擔者，乙方應於移轉上開資產前，除去該等資產之一切負擔，但經甲方書面同意保留者不在此限。</w:t>
      </w:r>
    </w:p>
    <w:p w14:paraId="6A6B1C6C" w14:textId="77777777" w:rsidR="001C1390" w:rsidRPr="00B810C9" w:rsidRDefault="006B06EB" w:rsidP="001C1390">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乙方應擔保其移轉標的於移轉時無權利瑕疵且為正常之使用狀況，</w:t>
      </w:r>
      <w:r w:rsidR="001C1390" w:rsidRPr="00B810C9">
        <w:rPr>
          <w:rFonts w:eastAsiaTheme="minorEastAsia" w:cs="Times New Roman" w:hint="eastAsia"/>
          <w:color w:val="000000" w:themeColor="text1"/>
        </w:rPr>
        <w:t>其維修狀況應符合製造者及政府規定之安全標準。乙方並應將其對本契約第</w:t>
      </w:r>
      <w:r w:rsidR="001C1390" w:rsidRPr="00B810C9">
        <w:rPr>
          <w:rFonts w:eastAsiaTheme="minorEastAsia" w:cs="Times New Roman"/>
          <w:color w:val="000000" w:themeColor="text1"/>
        </w:rPr>
        <w:t>14.1</w:t>
      </w:r>
      <w:r w:rsidR="001C1390" w:rsidRPr="00B810C9">
        <w:rPr>
          <w:rFonts w:eastAsiaTheme="minorEastAsia" w:cs="Times New Roman" w:hint="eastAsia"/>
          <w:color w:val="000000" w:themeColor="text1"/>
        </w:rPr>
        <w:t>條移轉標的之製造商或承包商之瑕疵擔保請求權讓與甲方或甲方指定之第三人。</w:t>
      </w:r>
    </w:p>
    <w:p w14:paraId="2A2E55D2" w14:textId="77777777" w:rsidR="001C1390" w:rsidRPr="00B810C9" w:rsidRDefault="001C1390" w:rsidP="001C1390">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移轉標的如為債權或其他權利且其移轉生效以取得相關債務人同意為要件者，乙方應事先取得該債務人之同意。</w:t>
      </w:r>
    </w:p>
    <w:p w14:paraId="4E9F130F" w14:textId="77777777" w:rsidR="001C1390" w:rsidRPr="00B810C9" w:rsidRDefault="001C1390" w:rsidP="001C1390">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乙方應將其所有、持有或占有而未移轉甲方之物品，於甲方所定之期限內將該等物品自本案設施所在地或營運處所遷離，其費用由乙方負擔。如乙方於期限屆滿後一個月內仍未</w:t>
      </w:r>
      <w:proofErr w:type="gramStart"/>
      <w:r w:rsidRPr="00B810C9">
        <w:rPr>
          <w:rFonts w:eastAsiaTheme="minorEastAsia" w:cs="Times New Roman" w:hint="eastAsia"/>
          <w:color w:val="000000" w:themeColor="text1"/>
        </w:rPr>
        <w:t>搬離者</w:t>
      </w:r>
      <w:proofErr w:type="gramEnd"/>
      <w:r w:rsidRPr="00B810C9">
        <w:rPr>
          <w:rFonts w:eastAsiaTheme="minorEastAsia" w:cs="Times New Roman" w:hint="eastAsia"/>
          <w:color w:val="000000" w:themeColor="text1"/>
        </w:rPr>
        <w:t>，則視為乙方已拋棄其所有權或其他權利，甲方得逕為任何處理，並向乙方請求處置所生之一切費用。但處置如有收益，應與費用抵扣之。</w:t>
      </w:r>
    </w:p>
    <w:p w14:paraId="47AB0203" w14:textId="77777777" w:rsidR="001C1390" w:rsidRPr="00B810C9" w:rsidRDefault="001C1390" w:rsidP="001C1390">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乙方對</w:t>
      </w:r>
      <w:proofErr w:type="gramStart"/>
      <w:r w:rsidRPr="00B810C9">
        <w:rPr>
          <w:rFonts w:eastAsiaTheme="minorEastAsia" w:cs="Times New Roman" w:hint="eastAsia"/>
          <w:color w:val="000000" w:themeColor="text1"/>
        </w:rPr>
        <w:t>移轉予甲方</w:t>
      </w:r>
      <w:proofErr w:type="gramEnd"/>
      <w:r w:rsidRPr="00B810C9">
        <w:rPr>
          <w:rFonts w:eastAsiaTheme="minorEastAsia" w:cs="Times New Roman" w:hint="eastAsia"/>
          <w:color w:val="000000" w:themeColor="text1"/>
        </w:rPr>
        <w:t>之標的中，有關營運設施之使用、操作及對本案未來之繼續營運，應按移轉性質之不同，於必要時，依雙方另行協議之訓練計畫及費用分擔，對甲方或其指定之第三人提供人員之訓練。</w:t>
      </w:r>
    </w:p>
    <w:p w14:paraId="06790596" w14:textId="77777777" w:rsidR="001C1390" w:rsidRPr="00B810C9" w:rsidRDefault="001C1390" w:rsidP="001C1390">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甲方所有而交付乙方管理、使用之資產之返還程序，</w:t>
      </w:r>
      <w:proofErr w:type="gramStart"/>
      <w:r w:rsidRPr="00B810C9">
        <w:rPr>
          <w:rFonts w:eastAsiaTheme="minorEastAsia" w:cs="Times New Roman" w:hint="eastAsia"/>
          <w:color w:val="000000" w:themeColor="text1"/>
        </w:rPr>
        <w:t>準</w:t>
      </w:r>
      <w:proofErr w:type="gramEnd"/>
      <w:r w:rsidRPr="00B810C9">
        <w:rPr>
          <w:rFonts w:eastAsiaTheme="minorEastAsia" w:cs="Times New Roman" w:hint="eastAsia"/>
          <w:color w:val="000000" w:themeColor="text1"/>
        </w:rPr>
        <w:t>用本章之規定。</w:t>
      </w:r>
    </w:p>
    <w:p w14:paraId="6BD7EC75" w14:textId="77777777" w:rsidR="00B917C3" w:rsidRPr="00B810C9" w:rsidRDefault="00F74F82" w:rsidP="00B94417">
      <w:pPr>
        <w:pStyle w:val="1"/>
        <w:spacing w:before="180" w:after="180"/>
        <w:rPr>
          <w:rFonts w:eastAsiaTheme="minorEastAsia" w:cs="Times New Roman"/>
          <w:color w:val="000000" w:themeColor="text1"/>
        </w:rPr>
      </w:pPr>
      <w:bookmarkStart w:id="92" w:name="_Toc45016291"/>
      <w:r w:rsidRPr="00B810C9">
        <w:rPr>
          <w:rFonts w:eastAsiaTheme="minorEastAsia" w:cs="Times New Roman" w:hint="eastAsia"/>
          <w:color w:val="000000" w:themeColor="text1"/>
        </w:rPr>
        <w:lastRenderedPageBreak/>
        <w:t>契約屆滿前之移轉</w:t>
      </w:r>
      <w:bookmarkEnd w:id="92"/>
    </w:p>
    <w:p w14:paraId="559741B5" w14:textId="77777777" w:rsidR="00DD46DA" w:rsidRPr="00B810C9" w:rsidRDefault="00DD46DA" w:rsidP="00DD46DA">
      <w:pPr>
        <w:pStyle w:val="2"/>
        <w:spacing w:before="180" w:after="180"/>
        <w:rPr>
          <w:rFonts w:ascii="Times New Roman" w:eastAsiaTheme="minorEastAsia" w:hAnsi="Times New Roman" w:cs="Times New Roman"/>
          <w:color w:val="000000" w:themeColor="text1"/>
        </w:rPr>
      </w:pPr>
      <w:bookmarkStart w:id="93" w:name="_Toc45016292"/>
      <w:r w:rsidRPr="00B810C9">
        <w:rPr>
          <w:rFonts w:ascii="Times New Roman" w:eastAsiaTheme="minorEastAsia" w:hAnsi="Times New Roman" w:cs="Times New Roman" w:hint="eastAsia"/>
          <w:color w:val="000000" w:themeColor="text1"/>
        </w:rPr>
        <w:t>移轉發生原因</w:t>
      </w:r>
      <w:bookmarkEnd w:id="93"/>
    </w:p>
    <w:p w14:paraId="26C0AAAD" w14:textId="77777777" w:rsidR="002B288F" w:rsidRPr="00B810C9" w:rsidRDefault="002B288F" w:rsidP="004C4B07">
      <w:pPr>
        <w:spacing w:before="180" w:after="180"/>
        <w:ind w:leftChars="225" w:left="630"/>
        <w:rPr>
          <w:rFonts w:cs="Times New Roman"/>
          <w:color w:val="000000" w:themeColor="text1"/>
        </w:rPr>
      </w:pPr>
      <w:r w:rsidRPr="00B810C9">
        <w:rPr>
          <w:rFonts w:cs="Times New Roman" w:hint="eastAsia"/>
          <w:color w:val="000000" w:themeColor="text1"/>
        </w:rPr>
        <w:t>本契約提前終止時，除本契約或法令另有規定者外，乙方應將本案之移轉標的移轉於甲方或其指定之第三人。</w:t>
      </w:r>
    </w:p>
    <w:p w14:paraId="4860743B" w14:textId="77777777" w:rsidR="00DD46DA" w:rsidRPr="00B810C9" w:rsidRDefault="00DD46DA" w:rsidP="00DD46DA">
      <w:pPr>
        <w:pStyle w:val="2"/>
        <w:spacing w:before="180" w:after="180"/>
        <w:rPr>
          <w:rFonts w:ascii="Times New Roman" w:eastAsiaTheme="minorEastAsia" w:hAnsi="Times New Roman" w:cs="Times New Roman"/>
          <w:color w:val="000000" w:themeColor="text1"/>
        </w:rPr>
      </w:pPr>
      <w:bookmarkStart w:id="94" w:name="_Toc45016293"/>
      <w:r w:rsidRPr="00B810C9">
        <w:rPr>
          <w:rFonts w:ascii="Times New Roman" w:eastAsiaTheme="minorEastAsia" w:hAnsi="Times New Roman" w:cs="Times New Roman" w:hint="eastAsia"/>
          <w:color w:val="000000" w:themeColor="text1"/>
        </w:rPr>
        <w:t>移轉標的</w:t>
      </w:r>
      <w:bookmarkEnd w:id="94"/>
    </w:p>
    <w:p w14:paraId="3757DCEB" w14:textId="77777777" w:rsidR="002B288F" w:rsidRPr="00B810C9" w:rsidRDefault="002B288F" w:rsidP="004C4B07">
      <w:pPr>
        <w:spacing w:before="180" w:after="180"/>
        <w:ind w:leftChars="225" w:left="630"/>
        <w:rPr>
          <w:rFonts w:cs="Times New Roman"/>
          <w:color w:val="000000" w:themeColor="text1"/>
        </w:rPr>
      </w:pPr>
      <w:r w:rsidRPr="00B810C9">
        <w:rPr>
          <w:rFonts w:cs="Times New Roman" w:hint="eastAsia"/>
          <w:color w:val="000000" w:themeColor="text1"/>
        </w:rPr>
        <w:t>移轉標的如本契約第</w:t>
      </w:r>
      <w:r w:rsidRPr="00B810C9">
        <w:rPr>
          <w:rFonts w:cs="Times New Roman"/>
          <w:color w:val="000000" w:themeColor="text1"/>
        </w:rPr>
        <w:t>14.1</w:t>
      </w:r>
      <w:r w:rsidRPr="00B810C9">
        <w:rPr>
          <w:rFonts w:cs="Times New Roman" w:hint="eastAsia"/>
          <w:color w:val="000000" w:themeColor="text1"/>
        </w:rPr>
        <w:t>條，惟如工程尚未完工，則包括興建中工程。</w:t>
      </w:r>
    </w:p>
    <w:p w14:paraId="40C2E2E9" w14:textId="77777777" w:rsidR="00DD46DA" w:rsidRPr="00B810C9" w:rsidRDefault="00DD46DA" w:rsidP="00DD46DA">
      <w:pPr>
        <w:pStyle w:val="2"/>
        <w:spacing w:before="180" w:after="180"/>
        <w:rPr>
          <w:rFonts w:ascii="Times New Roman" w:eastAsiaTheme="minorEastAsia" w:hAnsi="Times New Roman" w:cs="Times New Roman"/>
          <w:color w:val="000000" w:themeColor="text1"/>
        </w:rPr>
      </w:pPr>
      <w:bookmarkStart w:id="95" w:name="_Toc45016294"/>
      <w:r w:rsidRPr="00B810C9">
        <w:rPr>
          <w:rFonts w:ascii="Times New Roman" w:eastAsiaTheme="minorEastAsia" w:hAnsi="Times New Roman" w:cs="Times New Roman" w:hint="eastAsia"/>
          <w:color w:val="000000" w:themeColor="text1"/>
        </w:rPr>
        <w:t>移轉程序</w:t>
      </w:r>
      <w:bookmarkEnd w:id="95"/>
    </w:p>
    <w:p w14:paraId="0F87DFB0" w14:textId="77777777" w:rsidR="002B288F" w:rsidRPr="00B810C9" w:rsidRDefault="002B288F" w:rsidP="002B288F">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乙方須於本契約終止日起</w:t>
      </w:r>
      <w:r w:rsidRPr="00B810C9">
        <w:rPr>
          <w:rFonts w:eastAsiaTheme="minorEastAsia" w:cs="Times New Roman"/>
          <w:color w:val="000000" w:themeColor="text1"/>
        </w:rPr>
        <w:t>30</w:t>
      </w:r>
      <w:r w:rsidR="006B06EB" w:rsidRPr="00B810C9">
        <w:rPr>
          <w:rFonts w:eastAsiaTheme="minorEastAsia" w:cs="Times New Roman" w:hint="eastAsia"/>
          <w:color w:val="000000" w:themeColor="text1"/>
        </w:rPr>
        <w:t>日內，將截至終止時之資產清冊（含應移轉之資產）提</w:t>
      </w:r>
      <w:proofErr w:type="gramStart"/>
      <w:r w:rsidR="006B06EB" w:rsidRPr="00B810C9">
        <w:rPr>
          <w:rFonts w:eastAsiaTheme="minorEastAsia" w:cs="Times New Roman" w:hint="eastAsia"/>
          <w:color w:val="000000" w:themeColor="text1"/>
        </w:rPr>
        <w:t>送予甲方</w:t>
      </w:r>
      <w:proofErr w:type="gramEnd"/>
      <w:r w:rsidRPr="00B810C9">
        <w:rPr>
          <w:rFonts w:eastAsiaTheme="minorEastAsia" w:cs="Times New Roman" w:hint="eastAsia"/>
          <w:color w:val="000000" w:themeColor="text1"/>
        </w:rPr>
        <w:t>。</w:t>
      </w:r>
    </w:p>
    <w:p w14:paraId="6A9D0AA6" w14:textId="77777777" w:rsidR="002B288F" w:rsidRPr="00B810C9" w:rsidRDefault="002B288F" w:rsidP="002B288F">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除另有約定外，甲方應在收到乙方之資產清冊之日起</w:t>
      </w:r>
      <w:r w:rsidRPr="00B810C9">
        <w:rPr>
          <w:rFonts w:eastAsiaTheme="minorEastAsia" w:cs="Times New Roman"/>
          <w:color w:val="000000" w:themeColor="text1"/>
        </w:rPr>
        <w:t>30</w:t>
      </w:r>
      <w:r w:rsidRPr="00B810C9">
        <w:rPr>
          <w:rFonts w:eastAsiaTheme="minorEastAsia" w:cs="Times New Roman" w:hint="eastAsia"/>
          <w:color w:val="000000" w:themeColor="text1"/>
        </w:rPr>
        <w:t>日內，與乙方就資產返還、移轉程序及期限達成協議，如協議不成，依契約第</w:t>
      </w:r>
      <w:r w:rsidRPr="00B810C9">
        <w:rPr>
          <w:rFonts w:eastAsiaTheme="minorEastAsia" w:cs="Times New Roman"/>
          <w:color w:val="000000" w:themeColor="text1"/>
        </w:rPr>
        <w:t>22</w:t>
      </w:r>
      <w:r w:rsidR="006B06EB" w:rsidRPr="00B810C9">
        <w:rPr>
          <w:rFonts w:eastAsiaTheme="minorEastAsia" w:cs="Times New Roman" w:hint="eastAsia"/>
          <w:color w:val="000000" w:themeColor="text1"/>
        </w:rPr>
        <w:t>章爭議處理之規定</w:t>
      </w:r>
      <w:r w:rsidRPr="00B810C9">
        <w:rPr>
          <w:rFonts w:eastAsiaTheme="minorEastAsia" w:cs="Times New Roman" w:hint="eastAsia"/>
          <w:color w:val="000000" w:themeColor="text1"/>
        </w:rPr>
        <w:t>辦理。</w:t>
      </w:r>
    </w:p>
    <w:p w14:paraId="25AE667C" w14:textId="77777777" w:rsidR="002B288F" w:rsidRPr="00B810C9" w:rsidRDefault="002B288F" w:rsidP="002B288F">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乙方應提供必要之文件、紀錄、報告等，以作為資產移轉之參考。</w:t>
      </w:r>
    </w:p>
    <w:p w14:paraId="2E9E7745" w14:textId="77777777" w:rsidR="003D0B5F" w:rsidRPr="00B810C9" w:rsidRDefault="003D0B5F" w:rsidP="00DD46DA">
      <w:pPr>
        <w:pStyle w:val="2"/>
        <w:spacing w:before="180" w:after="180"/>
        <w:rPr>
          <w:rFonts w:ascii="Times New Roman" w:eastAsiaTheme="minorEastAsia" w:hAnsi="Times New Roman" w:cs="Times New Roman"/>
          <w:color w:val="000000" w:themeColor="text1"/>
        </w:rPr>
      </w:pPr>
      <w:bookmarkStart w:id="96" w:name="_Toc45016295"/>
      <w:r w:rsidRPr="00B810C9">
        <w:rPr>
          <w:rFonts w:ascii="Times New Roman" w:eastAsiaTheme="minorEastAsia" w:hAnsi="Times New Roman" w:cs="Times New Roman" w:hint="eastAsia"/>
          <w:color w:val="000000" w:themeColor="text1"/>
        </w:rPr>
        <w:t>資產</w:t>
      </w:r>
      <w:proofErr w:type="gramStart"/>
      <w:r w:rsidRPr="00B810C9">
        <w:rPr>
          <w:rFonts w:ascii="Times New Roman" w:eastAsiaTheme="minorEastAsia" w:hAnsi="Times New Roman" w:cs="Times New Roman" w:hint="eastAsia"/>
          <w:color w:val="000000" w:themeColor="text1"/>
        </w:rPr>
        <w:t>鑑</w:t>
      </w:r>
      <w:proofErr w:type="gramEnd"/>
      <w:r w:rsidRPr="00B810C9">
        <w:rPr>
          <w:rFonts w:ascii="Times New Roman" w:eastAsiaTheme="minorEastAsia" w:hAnsi="Times New Roman" w:cs="Times New Roman" w:hint="eastAsia"/>
          <w:color w:val="000000" w:themeColor="text1"/>
        </w:rPr>
        <w:t>價</w:t>
      </w:r>
      <w:bookmarkEnd w:id="96"/>
    </w:p>
    <w:p w14:paraId="10524BD7" w14:textId="77777777" w:rsidR="002B288F" w:rsidRPr="00B810C9" w:rsidRDefault="002B288F" w:rsidP="002B288F">
      <w:pPr>
        <w:pStyle w:val="3"/>
        <w:ind w:left="839" w:hanging="839"/>
        <w:rPr>
          <w:rFonts w:eastAsiaTheme="minorEastAsia" w:cs="Times New Roman"/>
          <w:color w:val="000000" w:themeColor="text1"/>
        </w:rPr>
      </w:pPr>
      <w:r w:rsidRPr="00B810C9">
        <w:rPr>
          <w:rFonts w:eastAsiaTheme="minorEastAsia" w:cs="Times New Roman" w:hint="eastAsia"/>
          <w:color w:val="000000" w:themeColor="text1"/>
        </w:rPr>
        <w:t>於辦理資產</w:t>
      </w:r>
      <w:proofErr w:type="gramStart"/>
      <w:r w:rsidRPr="00B810C9">
        <w:rPr>
          <w:rFonts w:eastAsiaTheme="minorEastAsia" w:cs="Times New Roman" w:hint="eastAsia"/>
          <w:color w:val="000000" w:themeColor="text1"/>
        </w:rPr>
        <w:t>移轉與返還</w:t>
      </w:r>
      <w:proofErr w:type="gramEnd"/>
      <w:r w:rsidRPr="00B810C9">
        <w:rPr>
          <w:rFonts w:eastAsiaTheme="minorEastAsia" w:cs="Times New Roman" w:hint="eastAsia"/>
          <w:color w:val="000000" w:themeColor="text1"/>
        </w:rPr>
        <w:t>前，雙方應合意指定公正之專業鑑價機構進行資產檢查，並作成資產鑑價報告。</w:t>
      </w:r>
    </w:p>
    <w:p w14:paraId="40342C4E" w14:textId="77777777" w:rsidR="002B288F" w:rsidRPr="00B810C9" w:rsidRDefault="002B288F" w:rsidP="002B288F">
      <w:pPr>
        <w:pStyle w:val="3"/>
        <w:ind w:left="839" w:hanging="839"/>
        <w:rPr>
          <w:rFonts w:eastAsiaTheme="minorEastAsia" w:cs="Times New Roman"/>
          <w:color w:val="000000" w:themeColor="text1"/>
        </w:rPr>
      </w:pPr>
      <w:r w:rsidRPr="00B810C9">
        <w:rPr>
          <w:rFonts w:eastAsiaTheme="minorEastAsia" w:cs="Times New Roman" w:hint="eastAsia"/>
          <w:color w:val="000000" w:themeColor="text1"/>
        </w:rPr>
        <w:t>專業</w:t>
      </w:r>
      <w:proofErr w:type="gramStart"/>
      <w:r w:rsidRPr="00B810C9">
        <w:rPr>
          <w:rFonts w:eastAsiaTheme="minorEastAsia" w:cs="Times New Roman" w:hint="eastAsia"/>
          <w:color w:val="000000" w:themeColor="text1"/>
        </w:rPr>
        <w:t>鑑</w:t>
      </w:r>
      <w:proofErr w:type="gramEnd"/>
      <w:r w:rsidRPr="00B810C9">
        <w:rPr>
          <w:rFonts w:eastAsiaTheme="minorEastAsia" w:cs="Times New Roman" w:hint="eastAsia"/>
          <w:color w:val="000000" w:themeColor="text1"/>
        </w:rPr>
        <w:t>價機構之鑑定項目至少應包含：工程實際成本、完工進度或使用情形、堪用狀況及剩餘之契約年限等。</w:t>
      </w:r>
    </w:p>
    <w:p w14:paraId="2C9484D4" w14:textId="77777777" w:rsidR="002B288F" w:rsidRPr="00B810C9" w:rsidRDefault="002B288F" w:rsidP="002B288F">
      <w:pPr>
        <w:pStyle w:val="3"/>
        <w:ind w:left="839" w:hanging="839"/>
        <w:rPr>
          <w:rFonts w:eastAsiaTheme="minorEastAsia" w:cs="Times New Roman"/>
          <w:color w:val="000000" w:themeColor="text1"/>
        </w:rPr>
      </w:pPr>
      <w:r w:rsidRPr="00B810C9">
        <w:rPr>
          <w:rFonts w:eastAsiaTheme="minorEastAsia" w:cs="Times New Roman" w:hint="eastAsia"/>
          <w:color w:val="000000" w:themeColor="text1"/>
        </w:rPr>
        <w:t>如乙方不願或無法與甲方合意指定專業</w:t>
      </w:r>
      <w:proofErr w:type="gramStart"/>
      <w:r w:rsidRPr="00B810C9">
        <w:rPr>
          <w:rFonts w:eastAsiaTheme="minorEastAsia" w:cs="Times New Roman" w:hint="eastAsia"/>
          <w:color w:val="000000" w:themeColor="text1"/>
        </w:rPr>
        <w:t>鑑</w:t>
      </w:r>
      <w:proofErr w:type="gramEnd"/>
      <w:r w:rsidRPr="00B810C9">
        <w:rPr>
          <w:rFonts w:eastAsiaTheme="minorEastAsia" w:cs="Times New Roman" w:hint="eastAsia"/>
          <w:color w:val="000000" w:themeColor="text1"/>
        </w:rPr>
        <w:t>價機構者，得由甲方單獨指定之。</w:t>
      </w:r>
    </w:p>
    <w:p w14:paraId="58B88059" w14:textId="77777777" w:rsidR="002B288F" w:rsidRPr="00B810C9" w:rsidRDefault="002B288F" w:rsidP="002B288F">
      <w:pPr>
        <w:pStyle w:val="3"/>
        <w:ind w:left="839" w:hanging="839"/>
        <w:rPr>
          <w:rFonts w:eastAsiaTheme="minorEastAsia" w:cs="Times New Roman"/>
          <w:color w:val="000000" w:themeColor="text1"/>
        </w:rPr>
      </w:pPr>
      <w:proofErr w:type="gramStart"/>
      <w:r w:rsidRPr="00B810C9">
        <w:rPr>
          <w:rFonts w:eastAsiaTheme="minorEastAsia" w:cs="Times New Roman" w:hint="eastAsia"/>
          <w:color w:val="000000" w:themeColor="text1"/>
        </w:rPr>
        <w:t>鑑</w:t>
      </w:r>
      <w:proofErr w:type="gramEnd"/>
      <w:r w:rsidRPr="00B810C9">
        <w:rPr>
          <w:rFonts w:eastAsiaTheme="minorEastAsia" w:cs="Times New Roman" w:hint="eastAsia"/>
          <w:color w:val="000000" w:themeColor="text1"/>
        </w:rPr>
        <w:t>價費用由乙方負擔。</w:t>
      </w:r>
    </w:p>
    <w:p w14:paraId="3920AD2D" w14:textId="77777777" w:rsidR="009C07B4" w:rsidRPr="00B810C9" w:rsidRDefault="009C07B4">
      <w:pPr>
        <w:widowControl/>
        <w:adjustRightInd/>
        <w:snapToGrid/>
        <w:spacing w:beforeLines="0" w:before="0" w:afterLines="0" w:after="0" w:line="240" w:lineRule="auto"/>
        <w:jc w:val="left"/>
        <w:rPr>
          <w:rFonts w:cs="Times New Roman"/>
          <w:b/>
          <w:bCs/>
          <w:color w:val="000000" w:themeColor="text1"/>
          <w:szCs w:val="48"/>
        </w:rPr>
      </w:pPr>
      <w:r w:rsidRPr="00B810C9">
        <w:rPr>
          <w:rFonts w:cs="Times New Roman"/>
          <w:color w:val="000000" w:themeColor="text1"/>
        </w:rPr>
        <w:br w:type="page"/>
      </w:r>
    </w:p>
    <w:p w14:paraId="35A05ED5" w14:textId="77777777" w:rsidR="005151AB" w:rsidRPr="00B810C9" w:rsidRDefault="005151AB" w:rsidP="005151AB">
      <w:pPr>
        <w:pStyle w:val="2"/>
        <w:spacing w:before="180" w:after="180"/>
        <w:rPr>
          <w:rFonts w:ascii="Times New Roman" w:eastAsiaTheme="minorEastAsia" w:hAnsi="Times New Roman" w:cs="Times New Roman"/>
          <w:color w:val="000000" w:themeColor="text1"/>
        </w:rPr>
      </w:pPr>
      <w:bookmarkStart w:id="97" w:name="_Toc45016296"/>
      <w:r w:rsidRPr="00B810C9">
        <w:rPr>
          <w:rFonts w:ascii="Times New Roman" w:eastAsiaTheme="minorEastAsia" w:hAnsi="Times New Roman" w:cs="Times New Roman" w:hint="eastAsia"/>
          <w:color w:val="000000" w:themeColor="text1"/>
        </w:rPr>
        <w:lastRenderedPageBreak/>
        <w:t>移轉價金之給付</w:t>
      </w:r>
      <w:bookmarkEnd w:id="97"/>
    </w:p>
    <w:p w14:paraId="6462CFCB" w14:textId="77777777" w:rsidR="002B288F" w:rsidRPr="00B810C9" w:rsidRDefault="002B288F" w:rsidP="009E6F2C">
      <w:pPr>
        <w:pStyle w:val="11"/>
        <w:numPr>
          <w:ilvl w:val="0"/>
          <w:numId w:val="24"/>
        </w:numPr>
        <w:spacing w:before="180" w:after="180"/>
        <w:ind w:leftChars="0"/>
        <w:rPr>
          <w:rFonts w:cs="Times New Roman"/>
          <w:color w:val="000000" w:themeColor="text1"/>
        </w:rPr>
      </w:pPr>
      <w:r w:rsidRPr="00B810C9">
        <w:rPr>
          <w:rFonts w:cs="Times New Roman" w:hint="eastAsia"/>
          <w:color w:val="000000" w:themeColor="text1"/>
        </w:rPr>
        <w:t>甲方應於移轉完成後，依本契約終止效果之規定如有應給付乙方之款項，應於雙方協議之期限內給付乙方現金或國庫支票或本國銀行或在臺灣設有分行之外國銀行所簽發之銀行本行支票。</w:t>
      </w:r>
    </w:p>
    <w:p w14:paraId="3DCA8459" w14:textId="77777777" w:rsidR="002B288F" w:rsidRPr="00B810C9" w:rsidRDefault="002B288F" w:rsidP="009E6F2C">
      <w:pPr>
        <w:pStyle w:val="11"/>
        <w:numPr>
          <w:ilvl w:val="0"/>
          <w:numId w:val="24"/>
        </w:numPr>
        <w:spacing w:before="180" w:after="180"/>
        <w:ind w:leftChars="0"/>
        <w:rPr>
          <w:rFonts w:cs="Times New Roman"/>
          <w:color w:val="000000" w:themeColor="text1"/>
        </w:rPr>
      </w:pPr>
      <w:r w:rsidRPr="00B810C9">
        <w:rPr>
          <w:rFonts w:cs="Times New Roman" w:hint="eastAsia"/>
          <w:color w:val="000000" w:themeColor="text1"/>
        </w:rPr>
        <w:t>乙方如逾期未將所有權屬乙方之設備或物品</w:t>
      </w:r>
      <w:proofErr w:type="gramStart"/>
      <w:r w:rsidRPr="00B810C9">
        <w:rPr>
          <w:rFonts w:cs="Times New Roman" w:hint="eastAsia"/>
          <w:color w:val="000000" w:themeColor="text1"/>
        </w:rPr>
        <w:t>遷離者</w:t>
      </w:r>
      <w:proofErr w:type="gramEnd"/>
      <w:r w:rsidRPr="00B810C9">
        <w:rPr>
          <w:rFonts w:cs="Times New Roman" w:hint="eastAsia"/>
          <w:color w:val="000000" w:themeColor="text1"/>
        </w:rPr>
        <w:t>，同意視為廢棄物，任由甲方處理，其所生費用由乙方負擔，並賠償甲方因此所受一切損害，此項賠償，甲方有權自乙方所繳交之履約保證金中扣抵之。</w:t>
      </w:r>
    </w:p>
    <w:p w14:paraId="1D442FDD" w14:textId="77777777" w:rsidR="008A55B9" w:rsidRPr="00B810C9" w:rsidRDefault="008A55B9" w:rsidP="008A55B9">
      <w:pPr>
        <w:pStyle w:val="2"/>
        <w:spacing w:before="180" w:after="180"/>
        <w:rPr>
          <w:rFonts w:ascii="Times New Roman" w:eastAsiaTheme="minorEastAsia" w:hAnsi="Times New Roman" w:cs="Times New Roman"/>
          <w:color w:val="000000" w:themeColor="text1"/>
        </w:rPr>
      </w:pPr>
      <w:bookmarkStart w:id="98" w:name="_Toc45016297"/>
      <w:r w:rsidRPr="00B810C9">
        <w:rPr>
          <w:rFonts w:ascii="Times New Roman" w:eastAsiaTheme="minorEastAsia" w:hAnsi="Times New Roman" w:cs="Times New Roman" w:hint="eastAsia"/>
          <w:color w:val="000000" w:themeColor="text1"/>
        </w:rPr>
        <w:t>移轉時及移轉後之權利義務</w:t>
      </w:r>
      <w:bookmarkEnd w:id="98"/>
    </w:p>
    <w:p w14:paraId="5BECE97B" w14:textId="77777777" w:rsidR="002B288F" w:rsidRPr="00B810C9" w:rsidRDefault="002B288F" w:rsidP="002B288F">
      <w:pPr>
        <w:pStyle w:val="3"/>
        <w:ind w:left="839" w:hanging="839"/>
        <w:rPr>
          <w:color w:val="000000" w:themeColor="text1"/>
        </w:rPr>
      </w:pPr>
      <w:r w:rsidRPr="00B810C9">
        <w:rPr>
          <w:rFonts w:hint="eastAsia"/>
          <w:color w:val="000000" w:themeColor="text1"/>
        </w:rPr>
        <w:t>除雙方另有約定外，乙方應將資產之一切負擔除去並依資產現狀</w:t>
      </w:r>
      <w:proofErr w:type="gramStart"/>
      <w:r w:rsidRPr="00B810C9">
        <w:rPr>
          <w:rFonts w:hint="eastAsia"/>
          <w:color w:val="000000" w:themeColor="text1"/>
        </w:rPr>
        <w:t>移轉予甲方</w:t>
      </w:r>
      <w:proofErr w:type="gramEnd"/>
      <w:r w:rsidRPr="00B810C9">
        <w:rPr>
          <w:rFonts w:hint="eastAsia"/>
          <w:color w:val="000000" w:themeColor="text1"/>
        </w:rPr>
        <w:t>。但乙方應將其對移轉標的之製造商或承包商之瑕疵擔保請求權讓與甲方或甲方指定之第三人。</w:t>
      </w:r>
    </w:p>
    <w:p w14:paraId="2AC5F65E" w14:textId="0C1DEB5B" w:rsidR="002B288F" w:rsidRPr="00B810C9" w:rsidRDefault="002B288F" w:rsidP="002B288F">
      <w:pPr>
        <w:pStyle w:val="3"/>
        <w:ind w:left="839" w:hanging="839"/>
        <w:rPr>
          <w:color w:val="000000" w:themeColor="text1"/>
        </w:rPr>
      </w:pPr>
      <w:r w:rsidRPr="00B810C9">
        <w:rPr>
          <w:rFonts w:hint="eastAsia"/>
          <w:color w:val="000000" w:themeColor="text1"/>
        </w:rPr>
        <w:t>除前項規定之外，有關雙方於移轉時及移轉後之權利義務，依本契約第</w:t>
      </w:r>
      <w:r w:rsidR="00D21F94">
        <w:rPr>
          <w:color w:val="000000" w:themeColor="text1"/>
        </w:rPr>
        <w:t>14.</w:t>
      </w:r>
      <w:r w:rsidR="005779E2">
        <w:rPr>
          <w:color w:val="000000" w:themeColor="text1"/>
        </w:rPr>
        <w:t>4</w:t>
      </w:r>
      <w:r w:rsidRPr="00B810C9">
        <w:rPr>
          <w:rFonts w:hint="eastAsia"/>
          <w:color w:val="000000" w:themeColor="text1"/>
        </w:rPr>
        <w:t>之規定辦理。</w:t>
      </w:r>
    </w:p>
    <w:p w14:paraId="07893018" w14:textId="77777777" w:rsidR="002B288F" w:rsidRPr="00B810C9" w:rsidRDefault="002B288F" w:rsidP="002B288F">
      <w:pPr>
        <w:pStyle w:val="3"/>
        <w:ind w:left="839" w:hanging="839"/>
        <w:rPr>
          <w:color w:val="000000" w:themeColor="text1"/>
        </w:rPr>
      </w:pPr>
      <w:r w:rsidRPr="00B810C9">
        <w:rPr>
          <w:rFonts w:hint="eastAsia"/>
          <w:color w:val="000000" w:themeColor="text1"/>
        </w:rPr>
        <w:t>因不可抗力事件及除外情事而終止時，由雙方協議之。</w:t>
      </w:r>
    </w:p>
    <w:p w14:paraId="3506C82F" w14:textId="77777777" w:rsidR="00B917C3" w:rsidRPr="00B810C9" w:rsidRDefault="00F74F82" w:rsidP="00B94417">
      <w:pPr>
        <w:pStyle w:val="1"/>
        <w:spacing w:before="180" w:after="180"/>
        <w:rPr>
          <w:rFonts w:eastAsiaTheme="minorEastAsia" w:cs="Times New Roman"/>
          <w:color w:val="000000" w:themeColor="text1"/>
        </w:rPr>
      </w:pPr>
      <w:bookmarkStart w:id="99" w:name="_Toc45016298"/>
      <w:r w:rsidRPr="00B810C9">
        <w:rPr>
          <w:rFonts w:eastAsiaTheme="minorEastAsia" w:cs="Times New Roman" w:hint="eastAsia"/>
          <w:color w:val="000000" w:themeColor="text1"/>
        </w:rPr>
        <w:lastRenderedPageBreak/>
        <w:t>履約保證</w:t>
      </w:r>
      <w:bookmarkEnd w:id="99"/>
    </w:p>
    <w:p w14:paraId="603A8724" w14:textId="77777777" w:rsidR="004F0EDC" w:rsidRPr="00B810C9" w:rsidRDefault="004F0EDC" w:rsidP="004F0EDC">
      <w:pPr>
        <w:pStyle w:val="2"/>
        <w:spacing w:before="180" w:after="180"/>
        <w:rPr>
          <w:rFonts w:ascii="Times New Roman" w:eastAsiaTheme="minorEastAsia" w:hAnsi="Times New Roman" w:cs="Times New Roman"/>
          <w:color w:val="000000" w:themeColor="text1"/>
        </w:rPr>
      </w:pPr>
      <w:bookmarkStart w:id="100" w:name="_Toc45016299"/>
      <w:r w:rsidRPr="00B810C9">
        <w:rPr>
          <w:rFonts w:ascii="Times New Roman" w:eastAsiaTheme="minorEastAsia" w:hAnsi="Times New Roman" w:cs="Times New Roman" w:hint="eastAsia"/>
          <w:color w:val="000000" w:themeColor="text1"/>
        </w:rPr>
        <w:t>履約保證金之期間</w:t>
      </w:r>
      <w:bookmarkEnd w:id="100"/>
    </w:p>
    <w:p w14:paraId="405F68A3" w14:textId="77777777" w:rsidR="00DF2C68" w:rsidRPr="00B810C9" w:rsidRDefault="004F0EDC" w:rsidP="004327E8">
      <w:pPr>
        <w:spacing w:before="180" w:after="180"/>
        <w:ind w:leftChars="225" w:left="630"/>
        <w:rPr>
          <w:rFonts w:cs="Times New Roman"/>
          <w:color w:val="000000" w:themeColor="text1"/>
        </w:rPr>
      </w:pPr>
      <w:r w:rsidRPr="00B810C9">
        <w:rPr>
          <w:rFonts w:cs="Times New Roman" w:hint="eastAsia"/>
          <w:color w:val="000000" w:themeColor="text1"/>
        </w:rPr>
        <w:t>乙方</w:t>
      </w:r>
      <w:r w:rsidR="004327E8" w:rsidRPr="00B810C9">
        <w:rPr>
          <w:rFonts w:cs="Times New Roman" w:hint="eastAsia"/>
          <w:color w:val="000000" w:themeColor="text1"/>
        </w:rPr>
        <w:t>履約保證之有效期限</w:t>
      </w:r>
      <w:r w:rsidR="00DF2C68" w:rsidRPr="00B810C9">
        <w:rPr>
          <w:rFonts w:cs="Times New Roman" w:hint="eastAsia"/>
          <w:color w:val="000000" w:themeColor="text1"/>
        </w:rPr>
        <w:t>，應</w:t>
      </w:r>
      <w:proofErr w:type="gramStart"/>
      <w:r w:rsidR="00DF2C68" w:rsidRPr="00B810C9">
        <w:rPr>
          <w:rFonts w:cs="Times New Roman" w:hint="eastAsia"/>
          <w:color w:val="000000" w:themeColor="text1"/>
        </w:rPr>
        <w:t>持續至乙方</w:t>
      </w:r>
      <w:proofErr w:type="gramEnd"/>
      <w:r w:rsidR="00DF2C68" w:rsidRPr="00B810C9">
        <w:rPr>
          <w:rFonts w:cs="Times New Roman" w:hint="eastAsia"/>
          <w:color w:val="000000" w:themeColor="text1"/>
        </w:rPr>
        <w:t>資產移轉完成後</w:t>
      </w:r>
      <w:r w:rsidR="00DF2C68" w:rsidRPr="00B810C9">
        <w:rPr>
          <w:rFonts w:cs="Times New Roman"/>
          <w:color w:val="000000" w:themeColor="text1"/>
        </w:rPr>
        <w:t>3</w:t>
      </w:r>
      <w:r w:rsidR="00DF2C68" w:rsidRPr="00B810C9">
        <w:rPr>
          <w:rFonts w:cs="Times New Roman" w:hint="eastAsia"/>
          <w:color w:val="000000" w:themeColor="text1"/>
        </w:rPr>
        <w:t>個月止。</w:t>
      </w:r>
    </w:p>
    <w:p w14:paraId="273E1905" w14:textId="77777777" w:rsidR="004F0EDC" w:rsidRPr="00B810C9" w:rsidRDefault="004F0EDC" w:rsidP="004F0EDC">
      <w:pPr>
        <w:pStyle w:val="2"/>
        <w:spacing w:before="180" w:after="180"/>
        <w:rPr>
          <w:rFonts w:ascii="Times New Roman" w:eastAsiaTheme="minorEastAsia" w:hAnsi="Times New Roman" w:cs="Times New Roman"/>
          <w:color w:val="000000" w:themeColor="text1"/>
        </w:rPr>
      </w:pPr>
      <w:bookmarkStart w:id="101" w:name="_Toc45016300"/>
      <w:r w:rsidRPr="00B810C9">
        <w:rPr>
          <w:rFonts w:ascii="Times New Roman" w:eastAsiaTheme="minorEastAsia" w:hAnsi="Times New Roman" w:cs="Times New Roman" w:hint="eastAsia"/>
          <w:color w:val="000000" w:themeColor="text1"/>
        </w:rPr>
        <w:t>履約保證金內容與額度</w:t>
      </w:r>
      <w:bookmarkEnd w:id="101"/>
    </w:p>
    <w:p w14:paraId="1452AC8F" w14:textId="77777777" w:rsidR="002B288F" w:rsidRPr="00B810C9" w:rsidRDefault="002B288F" w:rsidP="009E6F2C">
      <w:pPr>
        <w:pStyle w:val="3"/>
        <w:numPr>
          <w:ilvl w:val="0"/>
          <w:numId w:val="25"/>
        </w:numPr>
        <w:rPr>
          <w:rFonts w:eastAsiaTheme="minorEastAsia" w:cs="Times New Roman"/>
          <w:color w:val="000000" w:themeColor="text1"/>
        </w:rPr>
      </w:pPr>
      <w:r w:rsidRPr="00B810C9">
        <w:rPr>
          <w:rFonts w:eastAsiaTheme="minorEastAsia" w:cs="Times New Roman" w:hint="eastAsia"/>
          <w:color w:val="000000" w:themeColor="text1"/>
        </w:rPr>
        <w:t>乙方應於預定</w:t>
      </w:r>
      <w:r w:rsidR="00C201FE">
        <w:rPr>
          <w:rFonts w:eastAsiaTheme="minorEastAsia" w:cs="Times New Roman" w:hint="eastAsia"/>
          <w:color w:val="000000" w:themeColor="text1"/>
        </w:rPr>
        <w:t>簽</w:t>
      </w:r>
      <w:r w:rsidRPr="00B810C9">
        <w:rPr>
          <w:rFonts w:eastAsiaTheme="minorEastAsia" w:cs="Times New Roman" w:hint="eastAsia"/>
          <w:color w:val="000000" w:themeColor="text1"/>
        </w:rPr>
        <w:t>約日前提供新臺幣○○○萬元整</w:t>
      </w:r>
      <w:r w:rsidRPr="00B810C9">
        <w:rPr>
          <w:rFonts w:eastAsiaTheme="minorEastAsia" w:cs="Times New Roman"/>
          <w:color w:val="000000" w:themeColor="text1"/>
        </w:rPr>
        <w:t>(</w:t>
      </w:r>
      <w:proofErr w:type="gramStart"/>
      <w:r w:rsidRPr="00B810C9">
        <w:rPr>
          <w:rFonts w:eastAsiaTheme="minorEastAsia" w:cs="Times New Roman" w:hint="eastAsia"/>
          <w:color w:val="000000" w:themeColor="text1"/>
        </w:rPr>
        <w:t>依乙方</w:t>
      </w:r>
      <w:proofErr w:type="gramEnd"/>
      <w:r w:rsidRPr="00B810C9">
        <w:rPr>
          <w:rFonts w:eastAsiaTheme="minorEastAsia" w:cs="Times New Roman" w:hint="eastAsia"/>
          <w:color w:val="000000" w:themeColor="text1"/>
        </w:rPr>
        <w:t>投資計畫書之</w:t>
      </w:r>
      <w:r w:rsidRPr="00DE2EF2">
        <w:rPr>
          <w:rFonts w:eastAsiaTheme="minorEastAsia" w:cs="Times New Roman" w:hint="eastAsia"/>
        </w:rPr>
        <w:t>投資金額</w:t>
      </w:r>
      <w:r w:rsidR="00DA4EB2" w:rsidRPr="00DE2EF2">
        <w:rPr>
          <w:rFonts w:eastAsiaTheme="minorEastAsia" w:cs="Times New Roman" w:hint="eastAsia"/>
        </w:rPr>
        <w:t>5</w:t>
      </w:r>
      <w:r w:rsidRPr="00DE2EF2">
        <w:rPr>
          <w:rFonts w:eastAsiaTheme="minorEastAsia" w:cs="Times New Roman"/>
        </w:rPr>
        <w:t>%</w:t>
      </w:r>
      <w:r w:rsidRPr="00DE2EF2">
        <w:rPr>
          <w:rFonts w:eastAsiaTheme="minorEastAsia" w:cs="Times New Roman" w:hint="eastAsia"/>
        </w:rPr>
        <w:t>計收</w:t>
      </w:r>
      <w:r w:rsidRPr="00B810C9">
        <w:rPr>
          <w:rFonts w:eastAsiaTheme="minorEastAsia" w:cs="Times New Roman"/>
          <w:color w:val="000000" w:themeColor="text1"/>
        </w:rPr>
        <w:t>)</w:t>
      </w:r>
      <w:r w:rsidRPr="00B810C9">
        <w:rPr>
          <w:rFonts w:eastAsiaTheme="minorEastAsia" w:cs="Times New Roman" w:hint="eastAsia"/>
          <w:color w:val="000000" w:themeColor="text1"/>
        </w:rPr>
        <w:t>之履約保證金，以作為對本案契約期間履行一切契約責任等之保證。</w:t>
      </w:r>
    </w:p>
    <w:p w14:paraId="42B2B853" w14:textId="77777777" w:rsidR="004C4B07" w:rsidRPr="00B810C9" w:rsidRDefault="004C4B07" w:rsidP="009E6F2C">
      <w:pPr>
        <w:pStyle w:val="3"/>
        <w:numPr>
          <w:ilvl w:val="0"/>
          <w:numId w:val="25"/>
        </w:numPr>
        <w:rPr>
          <w:rFonts w:eastAsiaTheme="minorEastAsia" w:cs="Times New Roman"/>
          <w:color w:val="000000" w:themeColor="text1"/>
        </w:rPr>
      </w:pPr>
      <w:r w:rsidRPr="00B810C9">
        <w:rPr>
          <w:rFonts w:eastAsiaTheme="minorEastAsia" w:cs="Times New Roman" w:hint="eastAsia"/>
          <w:color w:val="000000" w:themeColor="text1"/>
        </w:rPr>
        <w:t>契約得約定保證金可依契約履行進度提前發還，如有經依本契約扣除者，乙方應於甲方通知次日起</w:t>
      </w:r>
      <w:r w:rsidRPr="00B810C9">
        <w:rPr>
          <w:rFonts w:eastAsiaTheme="minorEastAsia" w:cs="Times New Roman"/>
          <w:color w:val="000000" w:themeColor="text1"/>
        </w:rPr>
        <w:t>14</w:t>
      </w:r>
      <w:r w:rsidRPr="00B810C9">
        <w:rPr>
          <w:rFonts w:eastAsiaTheme="minorEastAsia" w:cs="Times New Roman" w:hint="eastAsia"/>
          <w:color w:val="000000" w:themeColor="text1"/>
        </w:rPr>
        <w:t>日內，補足該履約保證金，使其額度符合甲方要求之標準。</w:t>
      </w:r>
    </w:p>
    <w:p w14:paraId="5D5621D7" w14:textId="77777777" w:rsidR="004F0EDC" w:rsidRPr="00B810C9" w:rsidRDefault="004C4B07" w:rsidP="004F0EDC">
      <w:pPr>
        <w:pStyle w:val="2"/>
        <w:spacing w:before="180" w:after="180"/>
        <w:rPr>
          <w:rFonts w:ascii="Times New Roman" w:eastAsiaTheme="minorEastAsia" w:hAnsi="Times New Roman" w:cs="Times New Roman"/>
          <w:color w:val="000000" w:themeColor="text1"/>
        </w:rPr>
      </w:pPr>
      <w:bookmarkStart w:id="102" w:name="_Toc45016301"/>
      <w:r w:rsidRPr="00B810C9">
        <w:rPr>
          <w:rFonts w:ascii="Times New Roman" w:eastAsiaTheme="minorEastAsia" w:hAnsi="Times New Roman" w:cs="Times New Roman" w:hint="eastAsia"/>
          <w:color w:val="000000" w:themeColor="text1"/>
        </w:rPr>
        <w:t>履約保證金之</w:t>
      </w:r>
      <w:r w:rsidR="004F0EDC" w:rsidRPr="00B810C9">
        <w:rPr>
          <w:rFonts w:ascii="Times New Roman" w:eastAsiaTheme="minorEastAsia" w:hAnsi="Times New Roman" w:cs="Times New Roman" w:hint="eastAsia"/>
          <w:color w:val="000000" w:themeColor="text1"/>
        </w:rPr>
        <w:t>方式</w:t>
      </w:r>
      <w:bookmarkEnd w:id="102"/>
    </w:p>
    <w:p w14:paraId="4C5D1F34" w14:textId="77777777" w:rsidR="004C4B07" w:rsidRPr="00B810C9" w:rsidRDefault="004C4B07" w:rsidP="004C4B07">
      <w:pPr>
        <w:spacing w:before="180" w:after="180"/>
        <w:ind w:leftChars="225" w:left="630"/>
        <w:rPr>
          <w:rFonts w:cs="Times New Roman"/>
          <w:color w:val="000000" w:themeColor="text1"/>
        </w:rPr>
      </w:pPr>
      <w:r w:rsidRPr="00B810C9">
        <w:rPr>
          <w:rFonts w:cs="Times New Roman" w:hint="eastAsia"/>
          <w:color w:val="000000" w:themeColor="text1"/>
        </w:rPr>
        <w:t>乙方可自行選定以下列之方式之</w:t>
      </w:r>
      <w:proofErr w:type="gramStart"/>
      <w:r w:rsidRPr="00B810C9">
        <w:rPr>
          <w:rFonts w:cs="Times New Roman" w:hint="eastAsia"/>
          <w:color w:val="000000" w:themeColor="text1"/>
        </w:rPr>
        <w:t>ㄧ</w:t>
      </w:r>
      <w:proofErr w:type="gramEnd"/>
      <w:r w:rsidRPr="00B810C9">
        <w:rPr>
          <w:rFonts w:cs="Times New Roman" w:hint="eastAsia"/>
          <w:color w:val="000000" w:themeColor="text1"/>
        </w:rPr>
        <w:t>繳納履約保證金：</w:t>
      </w:r>
    </w:p>
    <w:p w14:paraId="2B82EF86" w14:textId="77777777" w:rsidR="004C4B07" w:rsidRPr="00B810C9" w:rsidRDefault="004C4B07" w:rsidP="009E6F2C">
      <w:pPr>
        <w:pStyle w:val="3"/>
        <w:numPr>
          <w:ilvl w:val="0"/>
          <w:numId w:val="26"/>
        </w:numPr>
        <w:rPr>
          <w:rFonts w:eastAsiaTheme="minorEastAsia" w:cs="Times New Roman"/>
          <w:color w:val="000000" w:themeColor="text1"/>
        </w:rPr>
      </w:pPr>
      <w:r w:rsidRPr="00B810C9">
        <w:rPr>
          <w:rFonts w:eastAsiaTheme="minorEastAsia" w:cs="Times New Roman" w:hint="eastAsia"/>
          <w:color w:val="000000" w:themeColor="text1"/>
        </w:rPr>
        <w:t>現金，存入「甲方」指定帳戶。</w:t>
      </w:r>
    </w:p>
    <w:p w14:paraId="592BB528" w14:textId="77777777" w:rsidR="004C4B07" w:rsidRPr="00B810C9" w:rsidRDefault="004C4B07" w:rsidP="009E6F2C">
      <w:pPr>
        <w:pStyle w:val="3"/>
        <w:numPr>
          <w:ilvl w:val="0"/>
          <w:numId w:val="26"/>
        </w:numPr>
        <w:rPr>
          <w:rFonts w:eastAsiaTheme="minorEastAsia" w:cs="Times New Roman"/>
          <w:color w:val="000000" w:themeColor="text1"/>
        </w:rPr>
      </w:pPr>
      <w:r w:rsidRPr="00B810C9">
        <w:rPr>
          <w:rFonts w:eastAsiaTheme="minorEastAsia" w:cs="Times New Roman" w:hint="eastAsia"/>
          <w:color w:val="000000" w:themeColor="text1"/>
        </w:rPr>
        <w:t>金融機構簽發之即期本票或支票，受款人為「甲方」。</w:t>
      </w:r>
    </w:p>
    <w:p w14:paraId="7CD19253" w14:textId="77777777" w:rsidR="004C4B07" w:rsidRPr="00B810C9" w:rsidRDefault="004C4B07" w:rsidP="009E6F2C">
      <w:pPr>
        <w:pStyle w:val="3"/>
        <w:numPr>
          <w:ilvl w:val="0"/>
          <w:numId w:val="26"/>
        </w:numPr>
        <w:rPr>
          <w:rFonts w:eastAsiaTheme="minorEastAsia" w:cs="Times New Roman"/>
          <w:color w:val="000000" w:themeColor="text1"/>
        </w:rPr>
      </w:pPr>
      <w:r w:rsidRPr="00B810C9">
        <w:rPr>
          <w:rFonts w:eastAsiaTheme="minorEastAsia" w:cs="Times New Roman" w:hint="eastAsia"/>
          <w:color w:val="000000" w:themeColor="text1"/>
        </w:rPr>
        <w:t>金融機構保付支票，應以「甲方」為受款人。</w:t>
      </w:r>
    </w:p>
    <w:p w14:paraId="0EE76F58" w14:textId="77777777" w:rsidR="004C4B07" w:rsidRPr="00B810C9" w:rsidRDefault="004C4B07" w:rsidP="009E6F2C">
      <w:pPr>
        <w:pStyle w:val="3"/>
        <w:numPr>
          <w:ilvl w:val="0"/>
          <w:numId w:val="26"/>
        </w:numPr>
        <w:rPr>
          <w:rFonts w:eastAsiaTheme="minorEastAsia" w:cs="Times New Roman"/>
          <w:color w:val="000000" w:themeColor="text1"/>
        </w:rPr>
      </w:pPr>
      <w:r w:rsidRPr="00B810C9">
        <w:rPr>
          <w:rFonts w:eastAsiaTheme="minorEastAsia" w:cs="Times New Roman" w:hint="eastAsia"/>
          <w:color w:val="000000" w:themeColor="text1"/>
        </w:rPr>
        <w:t>郵政匯票，應以「甲方」為受款人。</w:t>
      </w:r>
    </w:p>
    <w:p w14:paraId="5FA739BD" w14:textId="7D351700" w:rsidR="004C4B07" w:rsidRPr="00B810C9" w:rsidRDefault="004C4B07" w:rsidP="009E6F2C">
      <w:pPr>
        <w:pStyle w:val="3"/>
        <w:numPr>
          <w:ilvl w:val="0"/>
          <w:numId w:val="26"/>
        </w:numPr>
        <w:rPr>
          <w:rFonts w:eastAsiaTheme="minorEastAsia" w:cs="Times New Roman"/>
          <w:color w:val="000000" w:themeColor="text1"/>
        </w:rPr>
      </w:pPr>
      <w:r w:rsidRPr="00B810C9">
        <w:rPr>
          <w:rFonts w:eastAsiaTheme="minorEastAsia" w:cs="Times New Roman" w:hint="eastAsia"/>
          <w:color w:val="000000" w:themeColor="text1"/>
        </w:rPr>
        <w:t>設定質權之金融機構定期存款單</w:t>
      </w:r>
      <w:r w:rsidR="005C3AE4" w:rsidRPr="005C3AE4">
        <w:rPr>
          <w:rFonts w:eastAsiaTheme="minorEastAsia" w:cs="Times New Roman" w:hint="eastAsia"/>
          <w:color w:val="000000" w:themeColor="text1"/>
        </w:rPr>
        <w:t>(</w:t>
      </w:r>
      <w:r w:rsidR="005C3AE4" w:rsidRPr="005C3AE4">
        <w:rPr>
          <w:rFonts w:eastAsiaTheme="minorEastAsia" w:cs="Times New Roman" w:hint="eastAsia"/>
          <w:color w:val="000000" w:themeColor="text1"/>
        </w:rPr>
        <w:t>並經行庫拋棄行使抵銷權</w:t>
      </w:r>
      <w:r w:rsidR="005C3AE4" w:rsidRPr="005C3AE4">
        <w:rPr>
          <w:rFonts w:eastAsiaTheme="minorEastAsia" w:cs="Times New Roman" w:hint="eastAsia"/>
          <w:color w:val="000000" w:themeColor="text1"/>
        </w:rPr>
        <w:t>)</w:t>
      </w:r>
      <w:r w:rsidRPr="00B810C9">
        <w:rPr>
          <w:rFonts w:eastAsiaTheme="minorEastAsia" w:cs="Times New Roman" w:hint="eastAsia"/>
          <w:color w:val="000000" w:themeColor="text1"/>
        </w:rPr>
        <w:t>，應以「甲方」為質權人。</w:t>
      </w:r>
    </w:p>
    <w:p w14:paraId="2D5EFF66" w14:textId="77777777" w:rsidR="004C4B07" w:rsidRPr="00B810C9" w:rsidRDefault="004C4B07" w:rsidP="009E6F2C">
      <w:pPr>
        <w:pStyle w:val="3"/>
        <w:numPr>
          <w:ilvl w:val="0"/>
          <w:numId w:val="26"/>
        </w:numPr>
        <w:rPr>
          <w:rFonts w:eastAsiaTheme="minorEastAsia" w:cs="Times New Roman"/>
          <w:color w:val="000000" w:themeColor="text1"/>
        </w:rPr>
      </w:pPr>
      <w:r w:rsidRPr="00B810C9">
        <w:rPr>
          <w:rFonts w:eastAsiaTheme="minorEastAsia" w:cs="Times New Roman" w:hint="eastAsia"/>
          <w:color w:val="000000" w:themeColor="text1"/>
        </w:rPr>
        <w:t>經「甲方」核可之本國銀行（或在臺灣設有分行之外國銀行）所出具之書面連帶保證，最短應以</w:t>
      </w:r>
      <w:r w:rsidRPr="00B810C9">
        <w:rPr>
          <w:rFonts w:eastAsiaTheme="minorEastAsia" w:cs="Times New Roman"/>
          <w:color w:val="000000" w:themeColor="text1"/>
        </w:rPr>
        <w:t>3</w:t>
      </w:r>
      <w:r w:rsidRPr="00B810C9">
        <w:rPr>
          <w:rFonts w:eastAsiaTheme="minorEastAsia" w:cs="Times New Roman" w:hint="eastAsia"/>
          <w:color w:val="000000" w:themeColor="text1"/>
        </w:rPr>
        <w:t>年為一期。</w:t>
      </w:r>
    </w:p>
    <w:p w14:paraId="3078A992" w14:textId="77777777" w:rsidR="0062686C" w:rsidRPr="00B810C9" w:rsidRDefault="0062686C">
      <w:pPr>
        <w:widowControl/>
        <w:adjustRightInd/>
        <w:snapToGrid/>
        <w:spacing w:beforeLines="0" w:before="0" w:afterLines="0" w:after="0" w:line="240" w:lineRule="auto"/>
        <w:jc w:val="left"/>
        <w:rPr>
          <w:rFonts w:cs="Times New Roman"/>
          <w:b/>
          <w:bCs/>
          <w:color w:val="000000" w:themeColor="text1"/>
          <w:szCs w:val="48"/>
        </w:rPr>
      </w:pPr>
      <w:r w:rsidRPr="00B810C9">
        <w:rPr>
          <w:rFonts w:cs="Times New Roman"/>
          <w:color w:val="000000" w:themeColor="text1"/>
        </w:rPr>
        <w:br w:type="page"/>
      </w:r>
    </w:p>
    <w:p w14:paraId="200E24C0" w14:textId="77777777" w:rsidR="004F0EDC" w:rsidRPr="00B810C9" w:rsidRDefault="004F0EDC" w:rsidP="004F0EDC">
      <w:pPr>
        <w:pStyle w:val="2"/>
        <w:spacing w:before="180" w:after="180"/>
        <w:rPr>
          <w:rFonts w:ascii="Times New Roman" w:eastAsiaTheme="minorEastAsia" w:hAnsi="Times New Roman" w:cs="Times New Roman"/>
          <w:color w:val="000000" w:themeColor="text1"/>
        </w:rPr>
      </w:pPr>
      <w:bookmarkStart w:id="103" w:name="_Toc45016302"/>
      <w:r w:rsidRPr="00B810C9">
        <w:rPr>
          <w:rFonts w:ascii="Times New Roman" w:eastAsiaTheme="minorEastAsia" w:hAnsi="Times New Roman" w:cs="Times New Roman" w:hint="eastAsia"/>
          <w:color w:val="000000" w:themeColor="text1"/>
        </w:rPr>
        <w:lastRenderedPageBreak/>
        <w:t>履約保證之修改</w:t>
      </w:r>
      <w:bookmarkEnd w:id="103"/>
    </w:p>
    <w:p w14:paraId="59A4A401" w14:textId="77777777" w:rsidR="00447E29" w:rsidRPr="00B810C9" w:rsidRDefault="00447E29" w:rsidP="004C4B07">
      <w:pPr>
        <w:spacing w:before="180" w:after="180"/>
        <w:ind w:leftChars="225" w:left="630"/>
        <w:rPr>
          <w:rFonts w:cs="Times New Roman"/>
          <w:color w:val="000000" w:themeColor="text1"/>
        </w:rPr>
      </w:pPr>
      <w:r w:rsidRPr="00B810C9">
        <w:rPr>
          <w:rFonts w:cs="Times New Roman" w:hint="eastAsia"/>
          <w:color w:val="000000" w:themeColor="text1"/>
        </w:rPr>
        <w:t>如本契約任何部分經修改、變更或展延期限，致履約保證有失其效力之虞時，甲方得請求乙方修改原履約保證，或取得適當之履約保證，並於原履約保證失效前交付甲方。</w:t>
      </w:r>
    </w:p>
    <w:p w14:paraId="1C34946E" w14:textId="77777777" w:rsidR="004F0EDC" w:rsidRPr="00B810C9" w:rsidRDefault="004F0EDC" w:rsidP="004F0EDC">
      <w:pPr>
        <w:pStyle w:val="2"/>
        <w:spacing w:before="180" w:after="180"/>
        <w:rPr>
          <w:rFonts w:ascii="Times New Roman" w:eastAsiaTheme="minorEastAsia" w:hAnsi="Times New Roman" w:cs="Times New Roman"/>
          <w:color w:val="000000" w:themeColor="text1"/>
        </w:rPr>
      </w:pPr>
      <w:bookmarkStart w:id="104" w:name="_Toc45016303"/>
      <w:r w:rsidRPr="00B810C9">
        <w:rPr>
          <w:rFonts w:ascii="Times New Roman" w:eastAsiaTheme="minorEastAsia" w:hAnsi="Times New Roman" w:cs="Times New Roman" w:hint="eastAsia"/>
          <w:color w:val="000000" w:themeColor="text1"/>
        </w:rPr>
        <w:t>履約保證金之返還</w:t>
      </w:r>
      <w:bookmarkEnd w:id="104"/>
    </w:p>
    <w:p w14:paraId="282F002D" w14:textId="77777777" w:rsidR="004C4B07" w:rsidRPr="00B810C9" w:rsidRDefault="004C4B07" w:rsidP="004C4B07">
      <w:pPr>
        <w:pStyle w:val="3"/>
        <w:ind w:left="839" w:hanging="839"/>
        <w:rPr>
          <w:color w:val="000000" w:themeColor="text1"/>
        </w:rPr>
      </w:pPr>
      <w:r w:rsidRPr="00B810C9">
        <w:rPr>
          <w:rFonts w:hint="eastAsia"/>
          <w:color w:val="000000" w:themeColor="text1"/>
        </w:rPr>
        <w:t>乙方於契約期間若無違約情事，甲方應按下列時程，解除乙方部份之履約保證金責任，並</w:t>
      </w:r>
      <w:proofErr w:type="gramStart"/>
      <w:r w:rsidRPr="00B810C9">
        <w:rPr>
          <w:rFonts w:hint="eastAsia"/>
          <w:color w:val="000000" w:themeColor="text1"/>
        </w:rPr>
        <w:t>於押提款項理算</w:t>
      </w:r>
      <w:proofErr w:type="gramEnd"/>
      <w:r w:rsidRPr="00B810C9">
        <w:rPr>
          <w:rFonts w:hint="eastAsia"/>
          <w:color w:val="000000" w:themeColor="text1"/>
        </w:rPr>
        <w:t>清楚後，將該次剩餘之履約保證金無</w:t>
      </w:r>
      <w:proofErr w:type="gramStart"/>
      <w:r w:rsidRPr="00B810C9">
        <w:rPr>
          <w:rFonts w:hint="eastAsia"/>
          <w:color w:val="000000" w:themeColor="text1"/>
        </w:rPr>
        <w:t>息返還予</w:t>
      </w:r>
      <w:proofErr w:type="gramEnd"/>
      <w:r w:rsidRPr="00B810C9">
        <w:rPr>
          <w:rFonts w:hint="eastAsia"/>
          <w:color w:val="000000" w:themeColor="text1"/>
        </w:rPr>
        <w:t>乙方：</w:t>
      </w:r>
    </w:p>
    <w:p w14:paraId="2E268B60" w14:textId="77777777" w:rsidR="004C4B07" w:rsidRPr="00B810C9" w:rsidRDefault="004C4B07" w:rsidP="009E6F2C">
      <w:pPr>
        <w:pStyle w:val="af"/>
        <w:numPr>
          <w:ilvl w:val="0"/>
          <w:numId w:val="27"/>
        </w:numPr>
        <w:spacing w:before="180" w:after="180"/>
        <w:ind w:leftChars="0"/>
        <w:rPr>
          <w:rFonts w:cs="Times New Roman"/>
          <w:color w:val="000000" w:themeColor="text1"/>
        </w:rPr>
      </w:pPr>
      <w:r w:rsidRPr="00B810C9">
        <w:rPr>
          <w:rFonts w:cs="Times New Roman" w:hint="eastAsia"/>
          <w:color w:val="000000" w:themeColor="text1"/>
        </w:rPr>
        <w:t>營運開始日，乙方得申請返還履約保證金</w:t>
      </w:r>
      <w:r w:rsidRPr="00B810C9">
        <w:rPr>
          <w:rFonts w:cs="Times New Roman"/>
          <w:color w:val="000000" w:themeColor="text1"/>
        </w:rPr>
        <w:t>25%</w:t>
      </w:r>
      <w:r w:rsidRPr="00B810C9">
        <w:rPr>
          <w:rFonts w:cs="Times New Roman" w:hint="eastAsia"/>
          <w:color w:val="000000" w:themeColor="text1"/>
        </w:rPr>
        <w:t>。</w:t>
      </w:r>
    </w:p>
    <w:p w14:paraId="17BDB13A" w14:textId="23E64FF1" w:rsidR="004C4B07" w:rsidRPr="00B810C9" w:rsidRDefault="004C4B07" w:rsidP="009E6F2C">
      <w:pPr>
        <w:pStyle w:val="af"/>
        <w:numPr>
          <w:ilvl w:val="0"/>
          <w:numId w:val="27"/>
        </w:numPr>
        <w:spacing w:before="180" w:after="180"/>
        <w:ind w:leftChars="0"/>
        <w:rPr>
          <w:rFonts w:cs="Times New Roman"/>
          <w:color w:val="000000" w:themeColor="text1"/>
        </w:rPr>
      </w:pPr>
      <w:r w:rsidRPr="00B810C9">
        <w:rPr>
          <w:rFonts w:cs="Times New Roman" w:hint="eastAsia"/>
          <w:color w:val="000000" w:themeColor="text1"/>
        </w:rPr>
        <w:t>營運屆滿</w:t>
      </w:r>
      <w:r w:rsidR="001B3742">
        <w:rPr>
          <w:rFonts w:cs="Times New Roman" w:hint="eastAsia"/>
          <w:color w:val="000000" w:themeColor="text1"/>
        </w:rPr>
        <w:t>14</w:t>
      </w:r>
      <w:r w:rsidRPr="00B810C9">
        <w:rPr>
          <w:rFonts w:cs="Times New Roman" w:hint="eastAsia"/>
          <w:color w:val="000000" w:themeColor="text1"/>
        </w:rPr>
        <w:t>年，乙方得再申請返還履約保證金</w:t>
      </w:r>
      <w:r w:rsidRPr="00B810C9">
        <w:rPr>
          <w:rFonts w:cs="Times New Roman"/>
          <w:color w:val="000000" w:themeColor="text1"/>
        </w:rPr>
        <w:t>25%</w:t>
      </w:r>
      <w:r w:rsidRPr="00B810C9">
        <w:rPr>
          <w:rFonts w:cs="Times New Roman" w:hint="eastAsia"/>
          <w:color w:val="000000" w:themeColor="text1"/>
        </w:rPr>
        <w:t>（總計返還</w:t>
      </w:r>
      <w:r w:rsidRPr="00B810C9">
        <w:rPr>
          <w:rFonts w:cs="Times New Roman"/>
          <w:color w:val="000000" w:themeColor="text1"/>
        </w:rPr>
        <w:t>50%</w:t>
      </w:r>
      <w:r w:rsidRPr="00B810C9">
        <w:rPr>
          <w:rFonts w:cs="Times New Roman" w:hint="eastAsia"/>
          <w:color w:val="000000" w:themeColor="text1"/>
        </w:rPr>
        <w:t>）。</w:t>
      </w:r>
    </w:p>
    <w:p w14:paraId="6344BF42" w14:textId="5CF0D5A2" w:rsidR="004C4B07" w:rsidRPr="00B810C9" w:rsidRDefault="004C4B07" w:rsidP="009E6F2C">
      <w:pPr>
        <w:pStyle w:val="af"/>
        <w:numPr>
          <w:ilvl w:val="0"/>
          <w:numId w:val="27"/>
        </w:numPr>
        <w:spacing w:before="180" w:after="180"/>
        <w:ind w:leftChars="0"/>
        <w:rPr>
          <w:rFonts w:cs="Times New Roman"/>
          <w:color w:val="000000" w:themeColor="text1"/>
        </w:rPr>
      </w:pPr>
      <w:r w:rsidRPr="00B810C9">
        <w:rPr>
          <w:rFonts w:cs="Times New Roman" w:hint="eastAsia"/>
          <w:color w:val="000000" w:themeColor="text1"/>
        </w:rPr>
        <w:t>營運屆滿</w:t>
      </w:r>
      <w:r w:rsidR="001B3742">
        <w:rPr>
          <w:rFonts w:cs="Times New Roman"/>
          <w:color w:val="000000" w:themeColor="text1"/>
        </w:rPr>
        <w:t>2</w:t>
      </w:r>
      <w:r w:rsidR="001B3742">
        <w:rPr>
          <w:rFonts w:cs="Times New Roman" w:hint="eastAsia"/>
          <w:color w:val="000000" w:themeColor="text1"/>
        </w:rPr>
        <w:t>8</w:t>
      </w:r>
      <w:r w:rsidRPr="00B810C9">
        <w:rPr>
          <w:rFonts w:cs="Times New Roman" w:hint="eastAsia"/>
          <w:color w:val="000000" w:themeColor="text1"/>
        </w:rPr>
        <w:t>年，乙方得再申請返還履約保證金</w:t>
      </w:r>
      <w:r w:rsidRPr="00B810C9">
        <w:rPr>
          <w:rFonts w:cs="Times New Roman"/>
          <w:color w:val="000000" w:themeColor="text1"/>
        </w:rPr>
        <w:t>25%</w:t>
      </w:r>
      <w:r w:rsidRPr="00B810C9">
        <w:rPr>
          <w:rFonts w:cs="Times New Roman" w:hint="eastAsia"/>
          <w:color w:val="000000" w:themeColor="text1"/>
        </w:rPr>
        <w:t>（總計返還</w:t>
      </w:r>
      <w:r w:rsidRPr="00B810C9">
        <w:rPr>
          <w:rFonts w:cs="Times New Roman"/>
          <w:color w:val="000000" w:themeColor="text1"/>
        </w:rPr>
        <w:t>75%</w:t>
      </w:r>
      <w:r w:rsidRPr="00B810C9">
        <w:rPr>
          <w:rFonts w:cs="Times New Roman" w:hint="eastAsia"/>
          <w:color w:val="000000" w:themeColor="text1"/>
        </w:rPr>
        <w:t>）。</w:t>
      </w:r>
    </w:p>
    <w:p w14:paraId="5F6A21DD" w14:textId="77777777" w:rsidR="004C4B07" w:rsidRPr="00B810C9" w:rsidRDefault="004C4B07" w:rsidP="009E6F2C">
      <w:pPr>
        <w:pStyle w:val="af"/>
        <w:numPr>
          <w:ilvl w:val="0"/>
          <w:numId w:val="27"/>
        </w:numPr>
        <w:spacing w:before="180" w:after="180"/>
        <w:ind w:leftChars="0"/>
        <w:rPr>
          <w:rFonts w:cs="Times New Roman"/>
          <w:color w:val="000000" w:themeColor="text1"/>
        </w:rPr>
      </w:pPr>
      <w:r w:rsidRPr="00B810C9">
        <w:rPr>
          <w:rFonts w:cs="Times New Roman" w:hint="eastAsia"/>
          <w:color w:val="000000" w:themeColor="text1"/>
        </w:rPr>
        <w:t>契約期限屆滿，完成資產移轉日起</w:t>
      </w:r>
      <w:r w:rsidR="00EE3FDF" w:rsidRPr="00B810C9">
        <w:rPr>
          <w:rFonts w:cs="Times New Roman"/>
          <w:color w:val="000000" w:themeColor="text1"/>
        </w:rPr>
        <w:t>3</w:t>
      </w:r>
      <w:r w:rsidR="004327E8" w:rsidRPr="00B810C9">
        <w:rPr>
          <w:rFonts w:cs="Times New Roman" w:hint="eastAsia"/>
          <w:color w:val="000000" w:themeColor="text1"/>
        </w:rPr>
        <w:t>個月</w:t>
      </w:r>
      <w:r w:rsidRPr="00B810C9">
        <w:rPr>
          <w:rFonts w:cs="Times New Roman" w:hint="eastAsia"/>
          <w:color w:val="000000" w:themeColor="text1"/>
        </w:rPr>
        <w:t>內，甲方應返還剩餘之履約保證金。</w:t>
      </w:r>
    </w:p>
    <w:p w14:paraId="71D54B09" w14:textId="6C0DBC3A" w:rsidR="005B2103" w:rsidRPr="005B2103" w:rsidRDefault="00BF34FC" w:rsidP="005B2103">
      <w:pPr>
        <w:pStyle w:val="3"/>
        <w:rPr>
          <w:color w:val="000000" w:themeColor="text1"/>
        </w:rPr>
      </w:pPr>
      <w:bookmarkStart w:id="105" w:name="_Hlk26171892"/>
      <w:r w:rsidRPr="005B2103">
        <w:rPr>
          <w:rFonts w:hint="eastAsia"/>
          <w:color w:val="000000" w:themeColor="text1"/>
        </w:rPr>
        <w:t>因不可歸責於乙方之事由而提前終止本契約之一部或全部者，於乙方資產移轉完成後</w:t>
      </w:r>
      <w:r w:rsidR="005B2103" w:rsidRPr="005B2103">
        <w:rPr>
          <w:rFonts w:hint="eastAsia"/>
          <w:color w:val="000000" w:themeColor="text1"/>
        </w:rPr>
        <w:t>，履約保證金以</w:t>
      </w:r>
      <w:proofErr w:type="gramStart"/>
      <w:r w:rsidR="005B2103" w:rsidRPr="005B2103">
        <w:rPr>
          <w:rFonts w:hint="eastAsia"/>
          <w:color w:val="000000" w:themeColor="text1"/>
        </w:rPr>
        <w:t>扣抵乙方應</w:t>
      </w:r>
      <w:proofErr w:type="gramEnd"/>
      <w:r w:rsidR="005B2103" w:rsidRPr="005B2103">
        <w:rPr>
          <w:rFonts w:hint="eastAsia"/>
          <w:color w:val="000000" w:themeColor="text1"/>
        </w:rPr>
        <w:t>給付之違約金、損害賠償及其他基於本契約甲方有權向乙方請求支付之費用後，解除其</w:t>
      </w:r>
      <w:proofErr w:type="gramStart"/>
      <w:r w:rsidR="005B2103" w:rsidRPr="005B2103">
        <w:rPr>
          <w:rFonts w:hint="eastAsia"/>
          <w:color w:val="000000" w:themeColor="text1"/>
        </w:rPr>
        <w:t>該部或全</w:t>
      </w:r>
      <w:proofErr w:type="gramEnd"/>
      <w:r w:rsidR="005B2103" w:rsidRPr="005B2103">
        <w:rPr>
          <w:rFonts w:hint="eastAsia"/>
          <w:color w:val="000000" w:themeColor="text1"/>
        </w:rPr>
        <w:t>部之履約保證責任。</w:t>
      </w:r>
    </w:p>
    <w:bookmarkEnd w:id="105"/>
    <w:p w14:paraId="332B6871" w14:textId="202ED961" w:rsidR="0019089B" w:rsidRPr="005B2103" w:rsidRDefault="0019089B" w:rsidP="004C4B07">
      <w:pPr>
        <w:pStyle w:val="3"/>
        <w:ind w:left="839" w:hanging="839"/>
        <w:rPr>
          <w:color w:val="000000" w:themeColor="text1"/>
        </w:rPr>
      </w:pPr>
      <w:r w:rsidRPr="005B2103">
        <w:rPr>
          <w:rFonts w:hint="eastAsia"/>
          <w:color w:val="000000" w:themeColor="text1"/>
        </w:rPr>
        <w:t>因可</w:t>
      </w:r>
      <w:proofErr w:type="gramStart"/>
      <w:r w:rsidRPr="005B2103">
        <w:rPr>
          <w:rFonts w:hint="eastAsia"/>
          <w:color w:val="000000" w:themeColor="text1"/>
        </w:rPr>
        <w:t>歸責乙方</w:t>
      </w:r>
      <w:proofErr w:type="gramEnd"/>
      <w:r w:rsidRPr="005B2103">
        <w:rPr>
          <w:rFonts w:hint="eastAsia"/>
          <w:color w:val="000000" w:themeColor="text1"/>
        </w:rPr>
        <w:t>之事由提前終止本契約之一部或全部者，於乙方資產移轉完成後，</w:t>
      </w:r>
      <w:r w:rsidR="005B2103" w:rsidRPr="005B2103">
        <w:rPr>
          <w:rFonts w:hint="eastAsia"/>
          <w:color w:val="000000" w:themeColor="text1"/>
        </w:rPr>
        <w:t>履約保證金以</w:t>
      </w:r>
      <w:proofErr w:type="gramStart"/>
      <w:r w:rsidR="005B2103" w:rsidRPr="005B2103">
        <w:rPr>
          <w:rFonts w:hint="eastAsia"/>
          <w:color w:val="000000" w:themeColor="text1"/>
        </w:rPr>
        <w:t>扣抵乙方</w:t>
      </w:r>
      <w:proofErr w:type="gramEnd"/>
      <w:r w:rsidR="005B2103" w:rsidRPr="005B2103">
        <w:rPr>
          <w:rFonts w:hint="eastAsia"/>
          <w:color w:val="000000" w:themeColor="text1"/>
        </w:rPr>
        <w:t>應給付之違約金、損害賠償及其他基於本契約甲方有權向乙方請求支付之費用，</w:t>
      </w:r>
      <w:r w:rsidRPr="005B2103">
        <w:rPr>
          <w:rFonts w:hint="eastAsia"/>
          <w:color w:val="000000" w:themeColor="text1"/>
        </w:rPr>
        <w:t>並繳納懲罰</w:t>
      </w:r>
      <w:proofErr w:type="gramStart"/>
      <w:r w:rsidRPr="005B2103">
        <w:rPr>
          <w:rFonts w:hint="eastAsia"/>
          <w:color w:val="000000" w:themeColor="text1"/>
        </w:rPr>
        <w:t>金額或抵</w:t>
      </w:r>
      <w:proofErr w:type="gramEnd"/>
      <w:r w:rsidRPr="005B2103">
        <w:rPr>
          <w:rFonts w:hint="eastAsia"/>
          <w:color w:val="000000" w:themeColor="text1"/>
        </w:rPr>
        <w:t>扣履約保證金後，解除履約保證責任。</w:t>
      </w:r>
    </w:p>
    <w:p w14:paraId="23528A86" w14:textId="77777777" w:rsidR="00B917C3" w:rsidRPr="00B810C9" w:rsidRDefault="00ED4D54" w:rsidP="00B94417">
      <w:pPr>
        <w:pStyle w:val="1"/>
        <w:spacing w:before="180" w:after="180"/>
        <w:rPr>
          <w:rFonts w:eastAsiaTheme="minorEastAsia" w:cs="Times New Roman"/>
          <w:color w:val="000000" w:themeColor="text1"/>
        </w:rPr>
      </w:pPr>
      <w:bookmarkStart w:id="106" w:name="_Toc45016304"/>
      <w:r>
        <w:rPr>
          <w:rFonts w:eastAsiaTheme="minorEastAsia" w:cs="Times New Roman" w:hint="eastAsia"/>
          <w:color w:val="000000" w:themeColor="text1"/>
        </w:rPr>
        <w:lastRenderedPageBreak/>
        <w:t>風險管理及</w:t>
      </w:r>
      <w:r w:rsidRPr="00B810C9">
        <w:rPr>
          <w:rFonts w:eastAsiaTheme="minorEastAsia" w:cs="Times New Roman" w:hint="eastAsia"/>
          <w:color w:val="000000" w:themeColor="text1"/>
        </w:rPr>
        <w:t>保險</w:t>
      </w:r>
      <w:r>
        <w:rPr>
          <w:rFonts w:eastAsiaTheme="minorEastAsia" w:cs="Times New Roman" w:hint="eastAsia"/>
          <w:color w:val="000000" w:themeColor="text1"/>
        </w:rPr>
        <w:t>計畫</w:t>
      </w:r>
      <w:bookmarkEnd w:id="106"/>
    </w:p>
    <w:p w14:paraId="3098F77E" w14:textId="77777777" w:rsidR="00ED4D54" w:rsidRDefault="00ED4D54" w:rsidP="00BF34FC">
      <w:pPr>
        <w:pStyle w:val="2"/>
        <w:spacing w:before="180" w:after="180"/>
        <w:rPr>
          <w:rFonts w:ascii="Times New Roman" w:eastAsiaTheme="minorEastAsia" w:hAnsi="Times New Roman" w:cs="Times New Roman"/>
          <w:color w:val="000000" w:themeColor="text1"/>
        </w:rPr>
      </w:pPr>
      <w:bookmarkStart w:id="107" w:name="_Toc45016305"/>
      <w:r>
        <w:rPr>
          <w:rFonts w:ascii="Times New Roman" w:eastAsiaTheme="minorEastAsia" w:hAnsi="Times New Roman" w:cs="Times New Roman" w:hint="eastAsia"/>
          <w:color w:val="000000" w:themeColor="text1"/>
        </w:rPr>
        <w:t>風險管理計畫</w:t>
      </w:r>
      <w:bookmarkEnd w:id="107"/>
    </w:p>
    <w:p w14:paraId="775B7B2E" w14:textId="77777777" w:rsidR="00ED4D54" w:rsidRPr="00ED4D54" w:rsidRDefault="00ED4D54" w:rsidP="00ED4D54">
      <w:pPr>
        <w:spacing w:before="180" w:after="180"/>
        <w:ind w:leftChars="225" w:left="630"/>
        <w:rPr>
          <w:rFonts w:cs="Times New Roman"/>
          <w:color w:val="000000" w:themeColor="text1"/>
        </w:rPr>
      </w:pPr>
      <w:r w:rsidRPr="00ED4D54">
        <w:rPr>
          <w:rFonts w:cs="Times New Roman" w:hint="eastAsia"/>
          <w:color w:val="000000" w:themeColor="text1"/>
        </w:rPr>
        <w:t>乙方應於本契約簽訂日起</w:t>
      </w:r>
      <w:r w:rsidRPr="00ED4D54">
        <w:rPr>
          <w:rFonts w:cs="Times New Roman" w:hint="eastAsia"/>
          <w:color w:val="000000" w:themeColor="text1"/>
        </w:rPr>
        <w:t>90</w:t>
      </w:r>
      <w:r w:rsidRPr="00ED4D54">
        <w:rPr>
          <w:rFonts w:cs="Times New Roman" w:hint="eastAsia"/>
          <w:color w:val="000000" w:themeColor="text1"/>
        </w:rPr>
        <w:t>日內將</w:t>
      </w:r>
      <w:r>
        <w:rPr>
          <w:rFonts w:cs="Times New Roman" w:hint="eastAsia"/>
          <w:color w:val="000000" w:themeColor="text1"/>
        </w:rPr>
        <w:t>風險管理</w:t>
      </w:r>
      <w:r w:rsidRPr="00ED4D54">
        <w:rPr>
          <w:rFonts w:cs="Times New Roman" w:hint="eastAsia"/>
          <w:color w:val="000000" w:themeColor="text1"/>
        </w:rPr>
        <w:t>計畫</w:t>
      </w:r>
      <w:proofErr w:type="gramStart"/>
      <w:r w:rsidRPr="00ED4D54">
        <w:rPr>
          <w:rFonts w:cs="Times New Roman" w:hint="eastAsia"/>
          <w:color w:val="000000" w:themeColor="text1"/>
        </w:rPr>
        <w:t>書送甲方</w:t>
      </w:r>
      <w:proofErr w:type="gramEnd"/>
      <w:r w:rsidRPr="00ED4D54">
        <w:rPr>
          <w:rFonts w:cs="Times New Roman" w:hint="eastAsia"/>
          <w:color w:val="000000" w:themeColor="text1"/>
        </w:rPr>
        <w:t>備查</w:t>
      </w:r>
      <w:r>
        <w:rPr>
          <w:rFonts w:cs="Times New Roman" w:hint="eastAsia"/>
          <w:color w:val="000000" w:themeColor="text1"/>
        </w:rPr>
        <w:t>，其內容至少應包含：風險識別、風險評估、風險分析與風險管理實施策略。</w:t>
      </w:r>
    </w:p>
    <w:p w14:paraId="0B918ED2" w14:textId="77777777" w:rsidR="00BF34FC" w:rsidRPr="00B810C9" w:rsidRDefault="00ED4D54" w:rsidP="00BF34FC">
      <w:pPr>
        <w:pStyle w:val="2"/>
        <w:spacing w:before="180" w:after="180"/>
        <w:rPr>
          <w:rFonts w:ascii="Times New Roman" w:eastAsiaTheme="minorEastAsia" w:hAnsi="Times New Roman" w:cs="Times New Roman"/>
          <w:color w:val="000000" w:themeColor="text1"/>
        </w:rPr>
      </w:pPr>
      <w:bookmarkStart w:id="108" w:name="_Toc45016306"/>
      <w:r w:rsidRPr="00B810C9">
        <w:rPr>
          <w:rFonts w:ascii="Times New Roman" w:eastAsiaTheme="minorEastAsia" w:hAnsi="Times New Roman" w:cs="Times New Roman" w:hint="eastAsia"/>
          <w:color w:val="000000" w:themeColor="text1"/>
        </w:rPr>
        <w:t>保險計畫</w:t>
      </w:r>
      <w:bookmarkEnd w:id="108"/>
    </w:p>
    <w:p w14:paraId="6A20D28C" w14:textId="77777777" w:rsidR="004C4B07" w:rsidRPr="00B810C9" w:rsidRDefault="004C4B07" w:rsidP="004C4B07">
      <w:pPr>
        <w:spacing w:before="180" w:after="180"/>
        <w:ind w:leftChars="225" w:left="630"/>
        <w:rPr>
          <w:rFonts w:cs="Times New Roman"/>
          <w:color w:val="000000" w:themeColor="text1"/>
        </w:rPr>
      </w:pPr>
      <w:r w:rsidRPr="00B810C9">
        <w:rPr>
          <w:rFonts w:cs="Times New Roman" w:hint="eastAsia"/>
          <w:color w:val="000000" w:themeColor="text1"/>
        </w:rPr>
        <w:t>興建及營運期間內，乙方應對本案之施工興建、營運及資產，向中央目的事業主管機關核准設立登記之產物保險公司，購買並維持必要之足額保險。甲方應為共同被保險人。</w:t>
      </w:r>
    </w:p>
    <w:p w14:paraId="083A30E9" w14:textId="77777777" w:rsidR="004C4B07" w:rsidRPr="00B810C9" w:rsidRDefault="004C4B07" w:rsidP="004C4B07">
      <w:pPr>
        <w:spacing w:before="180" w:after="180"/>
        <w:ind w:leftChars="225" w:left="630"/>
        <w:rPr>
          <w:rFonts w:cs="Times New Roman"/>
          <w:color w:val="000000" w:themeColor="text1"/>
        </w:rPr>
      </w:pPr>
      <w:r w:rsidRPr="00B810C9">
        <w:rPr>
          <w:rFonts w:cs="Times New Roman" w:hint="eastAsia"/>
          <w:color w:val="000000" w:themeColor="text1"/>
        </w:rPr>
        <w:t>乙方應於本契約簽訂日起</w:t>
      </w:r>
      <w:r w:rsidRPr="00B810C9">
        <w:rPr>
          <w:rFonts w:cs="Times New Roman"/>
          <w:color w:val="000000" w:themeColor="text1"/>
        </w:rPr>
        <w:t>90</w:t>
      </w:r>
      <w:r w:rsidRPr="00B810C9">
        <w:rPr>
          <w:rFonts w:cs="Times New Roman" w:hint="eastAsia"/>
          <w:color w:val="000000" w:themeColor="text1"/>
        </w:rPr>
        <w:t>日內將保險計畫</w:t>
      </w:r>
      <w:proofErr w:type="gramStart"/>
      <w:r w:rsidRPr="00B810C9">
        <w:rPr>
          <w:rFonts w:cs="Times New Roman" w:hint="eastAsia"/>
          <w:color w:val="000000" w:themeColor="text1"/>
        </w:rPr>
        <w:t>書送甲方</w:t>
      </w:r>
      <w:proofErr w:type="gramEnd"/>
      <w:r w:rsidRPr="00B810C9">
        <w:rPr>
          <w:rFonts w:cs="Times New Roman" w:hint="eastAsia"/>
          <w:color w:val="000000" w:themeColor="text1"/>
        </w:rPr>
        <w:t>備查，其後如有變更計畫者，並應於變更日起</w:t>
      </w:r>
      <w:r w:rsidRPr="00B810C9">
        <w:rPr>
          <w:rFonts w:cs="Times New Roman"/>
          <w:color w:val="000000" w:themeColor="text1"/>
        </w:rPr>
        <w:t>30</w:t>
      </w:r>
      <w:r w:rsidRPr="00B810C9">
        <w:rPr>
          <w:rFonts w:cs="Times New Roman" w:hint="eastAsia"/>
          <w:color w:val="000000" w:themeColor="text1"/>
        </w:rPr>
        <w:t>日內送交甲方備查，該計畫內容至少應包含本章所述之保險種類。</w:t>
      </w:r>
    </w:p>
    <w:p w14:paraId="3B730B46" w14:textId="77777777" w:rsidR="00BF34FC" w:rsidRPr="00B810C9" w:rsidRDefault="00BF34FC" w:rsidP="00BF34FC">
      <w:pPr>
        <w:pStyle w:val="2"/>
        <w:spacing w:before="180" w:after="180"/>
        <w:rPr>
          <w:rFonts w:ascii="Times New Roman" w:eastAsiaTheme="minorEastAsia" w:hAnsi="Times New Roman" w:cs="Times New Roman"/>
          <w:color w:val="000000" w:themeColor="text1"/>
        </w:rPr>
      </w:pPr>
      <w:bookmarkStart w:id="109" w:name="_Toc45016307"/>
      <w:r w:rsidRPr="00B810C9">
        <w:rPr>
          <w:rFonts w:ascii="Times New Roman" w:eastAsiaTheme="minorEastAsia" w:hAnsi="Times New Roman" w:cs="Times New Roman" w:hint="eastAsia"/>
          <w:color w:val="000000" w:themeColor="text1"/>
        </w:rPr>
        <w:t>保單</w:t>
      </w:r>
      <w:proofErr w:type="gramStart"/>
      <w:r w:rsidRPr="00B810C9">
        <w:rPr>
          <w:rFonts w:ascii="Times New Roman" w:eastAsiaTheme="minorEastAsia" w:hAnsi="Times New Roman" w:cs="Times New Roman" w:hint="eastAsia"/>
          <w:color w:val="000000" w:themeColor="text1"/>
        </w:rPr>
        <w:t>應副知甲</w:t>
      </w:r>
      <w:proofErr w:type="gramEnd"/>
      <w:r w:rsidRPr="00B810C9">
        <w:rPr>
          <w:rFonts w:ascii="Times New Roman" w:eastAsiaTheme="minorEastAsia" w:hAnsi="Times New Roman" w:cs="Times New Roman" w:hint="eastAsia"/>
          <w:color w:val="000000" w:themeColor="text1"/>
        </w:rPr>
        <w:t>方</w:t>
      </w:r>
      <w:bookmarkEnd w:id="109"/>
    </w:p>
    <w:p w14:paraId="478451D9" w14:textId="48EEA2A1" w:rsidR="004C4B07" w:rsidRPr="00B810C9" w:rsidRDefault="004C4B07" w:rsidP="00E42436">
      <w:pPr>
        <w:pStyle w:val="3"/>
        <w:ind w:left="839" w:hanging="839"/>
        <w:rPr>
          <w:color w:val="000000" w:themeColor="text1"/>
        </w:rPr>
      </w:pPr>
      <w:r w:rsidRPr="00B810C9">
        <w:rPr>
          <w:rFonts w:hint="eastAsia"/>
          <w:color w:val="000000" w:themeColor="text1"/>
        </w:rPr>
        <w:t>乙方應依本契約約定投保之各類保險，其保險單</w:t>
      </w:r>
      <w:r w:rsidR="00A93694">
        <w:rPr>
          <w:rFonts w:hint="eastAsia"/>
          <w:color w:val="000000" w:themeColor="text1"/>
        </w:rPr>
        <w:t>正本</w:t>
      </w:r>
      <w:r w:rsidRPr="00B810C9">
        <w:rPr>
          <w:rFonts w:hint="eastAsia"/>
          <w:color w:val="000000" w:themeColor="text1"/>
        </w:rPr>
        <w:t>、批單及收據副本，應於簽訂保險契約日起</w:t>
      </w:r>
      <w:r w:rsidRPr="00B810C9">
        <w:rPr>
          <w:color w:val="000000" w:themeColor="text1"/>
        </w:rPr>
        <w:t>15</w:t>
      </w:r>
      <w:r w:rsidRPr="00B810C9">
        <w:rPr>
          <w:rFonts w:hint="eastAsia"/>
          <w:color w:val="000000" w:themeColor="text1"/>
        </w:rPr>
        <w:t>日內</w:t>
      </w:r>
      <w:proofErr w:type="gramStart"/>
      <w:r w:rsidRPr="00B810C9">
        <w:rPr>
          <w:rFonts w:hint="eastAsia"/>
          <w:color w:val="000000" w:themeColor="text1"/>
        </w:rPr>
        <w:t>副知甲方</w:t>
      </w:r>
      <w:proofErr w:type="gramEnd"/>
      <w:r w:rsidRPr="00B810C9">
        <w:rPr>
          <w:rFonts w:hint="eastAsia"/>
          <w:color w:val="000000" w:themeColor="text1"/>
        </w:rPr>
        <w:t>備查。除依法令規定或經甲方同意者外，乙方不得更批改保單致變更後之條件較原保單為不利。乙方或保險人更批改前應以書面通知甲方更批改之內容，更批改後之保單亦</w:t>
      </w:r>
      <w:proofErr w:type="gramStart"/>
      <w:r w:rsidRPr="00B810C9">
        <w:rPr>
          <w:rFonts w:hint="eastAsia"/>
          <w:color w:val="000000" w:themeColor="text1"/>
        </w:rPr>
        <w:t>應副知甲</w:t>
      </w:r>
      <w:proofErr w:type="gramEnd"/>
      <w:r w:rsidRPr="00B810C9">
        <w:rPr>
          <w:rFonts w:hint="eastAsia"/>
          <w:color w:val="000000" w:themeColor="text1"/>
        </w:rPr>
        <w:t>方備查。</w:t>
      </w:r>
    </w:p>
    <w:p w14:paraId="7CADD27F" w14:textId="77777777" w:rsidR="00BF34FC" w:rsidRPr="00B810C9" w:rsidRDefault="00BF34FC" w:rsidP="00BF34FC">
      <w:pPr>
        <w:pStyle w:val="2"/>
        <w:spacing w:before="180" w:after="180"/>
        <w:rPr>
          <w:rFonts w:ascii="Times New Roman" w:eastAsiaTheme="minorEastAsia" w:hAnsi="Times New Roman" w:cs="Times New Roman"/>
          <w:color w:val="000000" w:themeColor="text1"/>
        </w:rPr>
      </w:pPr>
      <w:bookmarkStart w:id="110" w:name="_Toc45016308"/>
      <w:r w:rsidRPr="00B810C9">
        <w:rPr>
          <w:rFonts w:ascii="Times New Roman" w:eastAsiaTheme="minorEastAsia" w:hAnsi="Times New Roman" w:cs="Times New Roman" w:hint="eastAsia"/>
          <w:color w:val="000000" w:themeColor="text1"/>
        </w:rPr>
        <w:t>保險範圍及種類</w:t>
      </w:r>
      <w:bookmarkEnd w:id="110"/>
    </w:p>
    <w:p w14:paraId="337156FC" w14:textId="77777777" w:rsidR="00E42436" w:rsidRPr="00B810C9" w:rsidRDefault="00E42436" w:rsidP="00E42436">
      <w:pPr>
        <w:pStyle w:val="3"/>
        <w:ind w:left="839" w:hanging="839"/>
        <w:rPr>
          <w:rFonts w:eastAsiaTheme="minorEastAsia" w:cs="Times New Roman"/>
          <w:color w:val="000000" w:themeColor="text1"/>
        </w:rPr>
      </w:pPr>
      <w:r w:rsidRPr="00B810C9">
        <w:rPr>
          <w:rFonts w:eastAsiaTheme="minorEastAsia" w:cs="Times New Roman" w:hint="eastAsia"/>
          <w:color w:val="000000" w:themeColor="text1"/>
        </w:rPr>
        <w:t>保險期間及範圍於契約存續</w:t>
      </w:r>
      <w:proofErr w:type="gramStart"/>
      <w:r w:rsidRPr="00B810C9">
        <w:rPr>
          <w:rFonts w:eastAsiaTheme="minorEastAsia" w:cs="Times New Roman" w:hint="eastAsia"/>
          <w:color w:val="000000" w:themeColor="text1"/>
        </w:rPr>
        <w:t>期間，</w:t>
      </w:r>
      <w:proofErr w:type="gramEnd"/>
      <w:r w:rsidRPr="00B810C9">
        <w:rPr>
          <w:rFonts w:eastAsiaTheme="minorEastAsia" w:cs="Times New Roman" w:hint="eastAsia"/>
          <w:color w:val="000000" w:themeColor="text1"/>
        </w:rPr>
        <w:t>乙方應就本案營運資產，在興建及營運期間內，就可能遭受或引發之事故所生責任投保必要之保險，並維持保單效力。該保險內容，須包括對任何第三人之生命、身體健康及財產等損害賠償責任。</w:t>
      </w:r>
    </w:p>
    <w:p w14:paraId="1E22DD56" w14:textId="77777777" w:rsidR="002C585F" w:rsidRPr="00B810C9" w:rsidRDefault="002C585F" w:rsidP="005C3289">
      <w:pPr>
        <w:pStyle w:val="3"/>
        <w:rPr>
          <w:rFonts w:eastAsiaTheme="minorEastAsia" w:cs="Times New Roman"/>
          <w:color w:val="000000" w:themeColor="text1"/>
        </w:rPr>
      </w:pPr>
      <w:r w:rsidRPr="00B810C9">
        <w:rPr>
          <w:rFonts w:eastAsiaTheme="minorEastAsia" w:cs="Times New Roman" w:hint="eastAsia"/>
          <w:color w:val="000000" w:themeColor="text1"/>
        </w:rPr>
        <w:t>保險種類</w:t>
      </w:r>
    </w:p>
    <w:p w14:paraId="3A91F346" w14:textId="77777777" w:rsidR="00736FAC" w:rsidRPr="00B810C9" w:rsidRDefault="00BD4FAE" w:rsidP="009E6F2C">
      <w:pPr>
        <w:pStyle w:val="3"/>
        <w:numPr>
          <w:ilvl w:val="0"/>
          <w:numId w:val="28"/>
        </w:numPr>
        <w:rPr>
          <w:rFonts w:eastAsiaTheme="minorEastAsia" w:cs="Times New Roman"/>
          <w:color w:val="000000" w:themeColor="text1"/>
        </w:rPr>
      </w:pPr>
      <w:r w:rsidRPr="00B810C9">
        <w:rPr>
          <w:rFonts w:eastAsiaTheme="minorEastAsia" w:cs="Times New Roman" w:hint="eastAsia"/>
          <w:color w:val="000000" w:themeColor="text1"/>
        </w:rPr>
        <w:t>興建</w:t>
      </w:r>
      <w:proofErr w:type="gramStart"/>
      <w:r w:rsidR="00736FAC" w:rsidRPr="00B810C9">
        <w:rPr>
          <w:rFonts w:eastAsiaTheme="minorEastAsia" w:cs="Times New Roman" w:hint="eastAsia"/>
          <w:color w:val="000000" w:themeColor="text1"/>
        </w:rPr>
        <w:t>期間乙</w:t>
      </w:r>
      <w:proofErr w:type="gramEnd"/>
      <w:r w:rsidR="00736FAC" w:rsidRPr="00B810C9">
        <w:rPr>
          <w:rFonts w:eastAsiaTheme="minorEastAsia" w:cs="Times New Roman" w:hint="eastAsia"/>
          <w:color w:val="000000" w:themeColor="text1"/>
        </w:rPr>
        <w:t>方應投保並維持下列保險：</w:t>
      </w:r>
    </w:p>
    <w:p w14:paraId="0C2EA5C4" w14:textId="77777777" w:rsidR="00CB0250" w:rsidRPr="00B810C9" w:rsidRDefault="00CB0250" w:rsidP="009E6F2C">
      <w:pPr>
        <w:pStyle w:val="3"/>
        <w:numPr>
          <w:ilvl w:val="0"/>
          <w:numId w:val="29"/>
        </w:numPr>
        <w:spacing w:beforeLines="30" w:before="108" w:afterLines="30" w:after="108"/>
        <w:ind w:left="1922" w:hanging="482"/>
        <w:rPr>
          <w:rFonts w:eastAsiaTheme="minorEastAsia" w:cs="Times New Roman"/>
          <w:color w:val="000000" w:themeColor="text1"/>
        </w:rPr>
      </w:pPr>
      <w:r w:rsidRPr="00B810C9">
        <w:rPr>
          <w:rFonts w:eastAsiaTheme="minorEastAsia" w:cs="Times New Roman" w:hint="eastAsia"/>
          <w:color w:val="000000" w:themeColor="text1"/>
        </w:rPr>
        <w:t>營造綜合保險</w:t>
      </w:r>
      <w:r w:rsidRPr="00B810C9">
        <w:rPr>
          <w:rFonts w:eastAsiaTheme="minorEastAsia" w:cs="Times New Roman"/>
          <w:color w:val="000000" w:themeColor="text1"/>
        </w:rPr>
        <w:t>(</w:t>
      </w:r>
      <w:r w:rsidRPr="00B810C9">
        <w:rPr>
          <w:rFonts w:eastAsiaTheme="minorEastAsia" w:cs="Times New Roman" w:hint="eastAsia"/>
          <w:color w:val="000000" w:themeColor="text1"/>
        </w:rPr>
        <w:t>包括第三人意外責任險及延遲完工險</w:t>
      </w:r>
      <w:r w:rsidRPr="00B810C9">
        <w:rPr>
          <w:rFonts w:eastAsiaTheme="minorEastAsia" w:cs="Times New Roman"/>
          <w:color w:val="000000" w:themeColor="text1"/>
        </w:rPr>
        <w:t>)</w:t>
      </w:r>
      <w:r w:rsidRPr="00B810C9">
        <w:rPr>
          <w:rFonts w:eastAsiaTheme="minorEastAsia" w:cs="Times New Roman" w:hint="eastAsia"/>
          <w:color w:val="000000" w:themeColor="text1"/>
        </w:rPr>
        <w:t>。</w:t>
      </w:r>
    </w:p>
    <w:p w14:paraId="749A01CE" w14:textId="77777777" w:rsidR="00CB0250" w:rsidRPr="00B810C9" w:rsidRDefault="00CB0250" w:rsidP="009E6F2C">
      <w:pPr>
        <w:pStyle w:val="3"/>
        <w:numPr>
          <w:ilvl w:val="0"/>
          <w:numId w:val="29"/>
        </w:numPr>
        <w:spacing w:beforeLines="30" w:before="108" w:afterLines="30" w:after="108"/>
        <w:ind w:left="1922" w:hanging="482"/>
        <w:rPr>
          <w:rFonts w:eastAsiaTheme="minorEastAsia" w:cs="Times New Roman"/>
          <w:color w:val="000000" w:themeColor="text1"/>
        </w:rPr>
      </w:pPr>
      <w:r w:rsidRPr="00B810C9">
        <w:rPr>
          <w:rFonts w:eastAsiaTheme="minorEastAsia" w:cs="Times New Roman" w:hint="eastAsia"/>
          <w:color w:val="000000" w:themeColor="text1"/>
        </w:rPr>
        <w:t>僱主意外責任險。</w:t>
      </w:r>
    </w:p>
    <w:p w14:paraId="53441F1D" w14:textId="77777777" w:rsidR="00CB0250" w:rsidRPr="00B810C9" w:rsidRDefault="00CB0250" w:rsidP="009E6F2C">
      <w:pPr>
        <w:pStyle w:val="3"/>
        <w:numPr>
          <w:ilvl w:val="0"/>
          <w:numId w:val="29"/>
        </w:numPr>
        <w:spacing w:beforeLines="30" w:before="108" w:afterLines="30" w:after="108"/>
        <w:ind w:left="1922" w:hanging="482"/>
        <w:rPr>
          <w:rFonts w:eastAsiaTheme="minorEastAsia" w:cs="Times New Roman"/>
          <w:color w:val="000000" w:themeColor="text1"/>
        </w:rPr>
      </w:pPr>
      <w:r w:rsidRPr="00B810C9">
        <w:rPr>
          <w:rFonts w:eastAsiaTheme="minorEastAsia" w:cs="Times New Roman" w:hint="eastAsia"/>
          <w:color w:val="000000" w:themeColor="text1"/>
        </w:rPr>
        <w:lastRenderedPageBreak/>
        <w:t>工程專業責任險。</w:t>
      </w:r>
    </w:p>
    <w:p w14:paraId="776A8F4C" w14:textId="77777777" w:rsidR="00E0528D" w:rsidRPr="00B810C9" w:rsidRDefault="00E0528D" w:rsidP="009E6F2C">
      <w:pPr>
        <w:pStyle w:val="3"/>
        <w:numPr>
          <w:ilvl w:val="0"/>
          <w:numId w:val="29"/>
        </w:numPr>
        <w:spacing w:beforeLines="30" w:before="108" w:afterLines="30" w:after="108"/>
        <w:ind w:left="1922" w:hanging="482"/>
        <w:rPr>
          <w:rFonts w:eastAsiaTheme="minorEastAsia" w:cs="Times New Roman"/>
          <w:color w:val="000000" w:themeColor="text1"/>
        </w:rPr>
      </w:pPr>
      <w:r w:rsidRPr="00B810C9">
        <w:rPr>
          <w:rFonts w:eastAsiaTheme="minorEastAsia" w:cs="Times New Roman" w:hint="eastAsia"/>
          <w:color w:val="000000" w:themeColor="text1"/>
        </w:rPr>
        <w:t>火災險及附加險</w:t>
      </w:r>
      <w:r w:rsidRPr="00B810C9">
        <w:rPr>
          <w:rFonts w:eastAsiaTheme="minorEastAsia" w:cs="Times New Roman"/>
          <w:color w:val="000000" w:themeColor="text1"/>
        </w:rPr>
        <w:t>(</w:t>
      </w:r>
      <w:r w:rsidRPr="00B810C9">
        <w:rPr>
          <w:rFonts w:eastAsiaTheme="minorEastAsia" w:cs="Times New Roman" w:hint="eastAsia"/>
          <w:color w:val="000000" w:themeColor="text1"/>
        </w:rPr>
        <w:t>包括地震、颱風險</w:t>
      </w:r>
      <w:r w:rsidRPr="00B810C9">
        <w:rPr>
          <w:rFonts w:eastAsiaTheme="minorEastAsia" w:cs="Times New Roman"/>
          <w:color w:val="000000" w:themeColor="text1"/>
        </w:rPr>
        <w:t>)</w:t>
      </w:r>
    </w:p>
    <w:p w14:paraId="4E0848CD" w14:textId="77777777" w:rsidR="00736FAC" w:rsidRPr="00B810C9" w:rsidRDefault="00736FAC" w:rsidP="009E6F2C">
      <w:pPr>
        <w:pStyle w:val="3"/>
        <w:numPr>
          <w:ilvl w:val="0"/>
          <w:numId w:val="28"/>
        </w:numPr>
        <w:rPr>
          <w:rFonts w:eastAsiaTheme="minorEastAsia" w:cs="Times New Roman"/>
          <w:color w:val="000000" w:themeColor="text1"/>
        </w:rPr>
      </w:pPr>
      <w:r w:rsidRPr="00B810C9">
        <w:rPr>
          <w:rFonts w:eastAsiaTheme="minorEastAsia" w:cs="Times New Roman" w:hint="eastAsia"/>
          <w:color w:val="000000" w:themeColor="text1"/>
        </w:rPr>
        <w:t>營運</w:t>
      </w:r>
      <w:proofErr w:type="gramStart"/>
      <w:r w:rsidRPr="00B810C9">
        <w:rPr>
          <w:rFonts w:eastAsiaTheme="minorEastAsia" w:cs="Times New Roman" w:hint="eastAsia"/>
          <w:color w:val="000000" w:themeColor="text1"/>
        </w:rPr>
        <w:t>期間乙</w:t>
      </w:r>
      <w:proofErr w:type="gramEnd"/>
      <w:r w:rsidRPr="00B810C9">
        <w:rPr>
          <w:rFonts w:eastAsiaTheme="minorEastAsia" w:cs="Times New Roman" w:hint="eastAsia"/>
          <w:color w:val="000000" w:themeColor="text1"/>
        </w:rPr>
        <w:t>方應投保並維持下列保險：</w:t>
      </w:r>
    </w:p>
    <w:p w14:paraId="2EDDB36B" w14:textId="77777777" w:rsidR="00CB0250" w:rsidRPr="00B810C9" w:rsidRDefault="00CB0250" w:rsidP="009E6F2C">
      <w:pPr>
        <w:pStyle w:val="3"/>
        <w:numPr>
          <w:ilvl w:val="0"/>
          <w:numId w:val="30"/>
        </w:numPr>
        <w:spacing w:beforeLines="30" w:before="108" w:afterLines="30" w:after="108"/>
        <w:ind w:left="1922" w:hanging="482"/>
        <w:rPr>
          <w:rFonts w:eastAsiaTheme="minorEastAsia" w:cs="Times New Roman"/>
          <w:color w:val="000000" w:themeColor="text1"/>
        </w:rPr>
      </w:pPr>
      <w:r w:rsidRPr="00B810C9">
        <w:rPr>
          <w:rFonts w:eastAsiaTheme="minorEastAsia" w:cs="Times New Roman" w:hint="eastAsia"/>
          <w:color w:val="000000" w:themeColor="text1"/>
        </w:rPr>
        <w:t>公共意外責任險。</w:t>
      </w:r>
    </w:p>
    <w:p w14:paraId="0A38ECA3" w14:textId="77777777" w:rsidR="00E42436" w:rsidRPr="00B810C9" w:rsidRDefault="00CB0250" w:rsidP="009E6F2C">
      <w:pPr>
        <w:pStyle w:val="3"/>
        <w:numPr>
          <w:ilvl w:val="0"/>
          <w:numId w:val="30"/>
        </w:numPr>
        <w:spacing w:beforeLines="30" w:before="108" w:afterLines="30" w:after="108"/>
        <w:ind w:left="1922" w:hanging="482"/>
        <w:rPr>
          <w:rFonts w:eastAsiaTheme="minorEastAsia" w:cs="Times New Roman"/>
          <w:color w:val="000000" w:themeColor="text1"/>
        </w:rPr>
      </w:pPr>
      <w:r w:rsidRPr="00B810C9">
        <w:rPr>
          <w:rFonts w:eastAsiaTheme="minorEastAsia" w:cs="Times New Roman" w:hint="eastAsia"/>
          <w:color w:val="000000" w:themeColor="text1"/>
        </w:rPr>
        <w:t>僱主意外責任險。</w:t>
      </w:r>
    </w:p>
    <w:p w14:paraId="44DAD7BF" w14:textId="535D9BAC" w:rsidR="0081490A" w:rsidRDefault="0081490A" w:rsidP="009E6F2C">
      <w:pPr>
        <w:pStyle w:val="3"/>
        <w:numPr>
          <w:ilvl w:val="0"/>
          <w:numId w:val="30"/>
        </w:numPr>
        <w:spacing w:beforeLines="30" w:before="108" w:afterLines="30" w:after="108"/>
        <w:ind w:left="1922" w:hanging="482"/>
        <w:rPr>
          <w:rFonts w:eastAsiaTheme="minorEastAsia" w:cs="Times New Roman"/>
          <w:color w:val="000000" w:themeColor="text1"/>
        </w:rPr>
      </w:pPr>
      <w:r w:rsidRPr="00B810C9">
        <w:rPr>
          <w:rFonts w:eastAsiaTheme="minorEastAsia" w:cs="Times New Roman" w:hint="eastAsia"/>
          <w:color w:val="000000" w:themeColor="text1"/>
        </w:rPr>
        <w:t>火災險及附加險</w:t>
      </w:r>
      <w:r w:rsidRPr="00B810C9">
        <w:rPr>
          <w:rFonts w:eastAsiaTheme="minorEastAsia" w:cs="Times New Roman"/>
          <w:color w:val="000000" w:themeColor="text1"/>
        </w:rPr>
        <w:t>(</w:t>
      </w:r>
      <w:r w:rsidR="00416B57" w:rsidRPr="00B810C9">
        <w:rPr>
          <w:rFonts w:eastAsiaTheme="minorEastAsia" w:cs="Times New Roman" w:hint="eastAsia"/>
          <w:color w:val="000000" w:themeColor="text1"/>
        </w:rPr>
        <w:t>包括爆炸</w:t>
      </w:r>
      <w:r w:rsidRPr="00B810C9">
        <w:rPr>
          <w:rFonts w:eastAsiaTheme="minorEastAsia" w:cs="Times New Roman" w:hint="eastAsia"/>
          <w:color w:val="000000" w:themeColor="text1"/>
        </w:rPr>
        <w:t>、地震、颱風、竊盜、營運中斷險</w:t>
      </w:r>
      <w:r w:rsidRPr="00B810C9">
        <w:rPr>
          <w:rFonts w:eastAsiaTheme="minorEastAsia" w:cs="Times New Roman"/>
          <w:color w:val="000000" w:themeColor="text1"/>
        </w:rPr>
        <w:t>)</w:t>
      </w:r>
      <w:r w:rsidRPr="00B810C9">
        <w:rPr>
          <w:rFonts w:eastAsiaTheme="minorEastAsia" w:cs="Times New Roman" w:hint="eastAsia"/>
          <w:color w:val="000000" w:themeColor="text1"/>
        </w:rPr>
        <w:t>。</w:t>
      </w:r>
    </w:p>
    <w:p w14:paraId="4929FACA" w14:textId="3AE73B1A" w:rsidR="00EC1D60" w:rsidRPr="00B810C9" w:rsidRDefault="00205CB3" w:rsidP="009E6F2C">
      <w:pPr>
        <w:pStyle w:val="3"/>
        <w:numPr>
          <w:ilvl w:val="0"/>
          <w:numId w:val="30"/>
        </w:numPr>
        <w:spacing w:beforeLines="30" w:before="108" w:afterLines="30" w:after="108"/>
        <w:ind w:left="1922" w:hanging="482"/>
        <w:rPr>
          <w:rFonts w:eastAsiaTheme="minorEastAsia" w:cs="Times New Roman"/>
          <w:color w:val="000000" w:themeColor="text1"/>
        </w:rPr>
      </w:pPr>
      <w:r>
        <w:rPr>
          <w:rFonts w:eastAsiaTheme="minorEastAsia" w:cs="Times New Roman" w:hint="eastAsia"/>
          <w:color w:val="000000" w:themeColor="text1"/>
        </w:rPr>
        <w:t>財產損失險。</w:t>
      </w:r>
    </w:p>
    <w:p w14:paraId="1A938C83" w14:textId="77777777" w:rsidR="00CB0250" w:rsidRPr="00B810C9" w:rsidRDefault="00CB0250" w:rsidP="005C3289">
      <w:pPr>
        <w:pStyle w:val="3"/>
        <w:numPr>
          <w:ilvl w:val="0"/>
          <w:numId w:val="0"/>
        </w:numPr>
        <w:ind w:left="840"/>
        <w:rPr>
          <w:rFonts w:eastAsiaTheme="minorEastAsia" w:cs="Times New Roman"/>
          <w:color w:val="000000" w:themeColor="text1"/>
        </w:rPr>
      </w:pPr>
      <w:r w:rsidRPr="00B810C9">
        <w:rPr>
          <w:rFonts w:eastAsiaTheme="minorEastAsia" w:cs="Times New Roman" w:hint="eastAsia"/>
          <w:color w:val="000000" w:themeColor="text1"/>
        </w:rPr>
        <w:t>除上述約定應投保之保險外，乙方應依相關法規規定及視實際需要投保並維持其他必要之保險。</w:t>
      </w:r>
    </w:p>
    <w:p w14:paraId="29823410" w14:textId="77777777" w:rsidR="00BF34FC" w:rsidRPr="00B810C9" w:rsidRDefault="00BF34FC" w:rsidP="00BF34FC">
      <w:pPr>
        <w:pStyle w:val="2"/>
        <w:spacing w:before="180" w:after="180"/>
        <w:rPr>
          <w:rFonts w:ascii="Times New Roman" w:eastAsiaTheme="minorEastAsia" w:hAnsi="Times New Roman" w:cs="Times New Roman"/>
          <w:color w:val="000000" w:themeColor="text1"/>
        </w:rPr>
      </w:pPr>
      <w:bookmarkStart w:id="111" w:name="_Toc45016309"/>
      <w:r w:rsidRPr="00B810C9">
        <w:rPr>
          <w:rFonts w:ascii="Times New Roman" w:eastAsiaTheme="minorEastAsia" w:hAnsi="Times New Roman" w:cs="Times New Roman" w:hint="eastAsia"/>
          <w:color w:val="000000" w:themeColor="text1"/>
        </w:rPr>
        <w:t>保險金額</w:t>
      </w:r>
      <w:bookmarkEnd w:id="111"/>
    </w:p>
    <w:p w14:paraId="031425AE" w14:textId="77777777" w:rsidR="00E42436" w:rsidRPr="00B810C9" w:rsidRDefault="00E42436" w:rsidP="00E42436">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乙方應依本契約約定足額投保相關必要保險，且各保單之保險金額應不低於本契約或法規所規定之最低額度。</w:t>
      </w:r>
    </w:p>
    <w:p w14:paraId="36F62BD9" w14:textId="77777777" w:rsidR="0081490A" w:rsidRPr="00B810C9" w:rsidRDefault="00E42436" w:rsidP="00E42436">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建物由</w:t>
      </w:r>
      <w:proofErr w:type="gramStart"/>
      <w:r w:rsidRPr="00B810C9">
        <w:rPr>
          <w:rFonts w:eastAsiaTheme="minorEastAsia" w:cs="Times New Roman" w:hint="eastAsia"/>
          <w:color w:val="000000" w:themeColor="text1"/>
        </w:rPr>
        <w:t>乙方按建造</w:t>
      </w:r>
      <w:proofErr w:type="gramEnd"/>
      <w:r w:rsidRPr="00B810C9">
        <w:rPr>
          <w:rFonts w:eastAsiaTheme="minorEastAsia" w:cs="Times New Roman" w:hint="eastAsia"/>
          <w:color w:val="000000" w:themeColor="text1"/>
        </w:rPr>
        <w:t>金額投保火災保險及公共意外責任險。</w:t>
      </w:r>
    </w:p>
    <w:p w14:paraId="1CFD010C" w14:textId="77777777" w:rsidR="00E42436" w:rsidRPr="00B810C9" w:rsidRDefault="00E42436" w:rsidP="00E42436">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營造綜合保險之保險金額應依實際工程發包之進度訂定之。</w:t>
      </w:r>
    </w:p>
    <w:p w14:paraId="311DF257" w14:textId="77777777" w:rsidR="00E42436" w:rsidRPr="00B810C9" w:rsidRDefault="00E42436" w:rsidP="00E42436">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公共意外責任險應依「</w:t>
      </w:r>
      <w:proofErr w:type="gramStart"/>
      <w:r w:rsidRPr="00B810C9">
        <w:rPr>
          <w:rFonts w:eastAsiaTheme="minorEastAsia" w:cs="Times New Roman" w:hint="eastAsia"/>
          <w:color w:val="000000" w:themeColor="text1"/>
        </w:rPr>
        <w:t>臺</w:t>
      </w:r>
      <w:proofErr w:type="gramEnd"/>
      <w:r w:rsidRPr="00B810C9">
        <w:rPr>
          <w:rFonts w:eastAsiaTheme="minorEastAsia" w:cs="Times New Roman" w:hint="eastAsia"/>
          <w:color w:val="000000" w:themeColor="text1"/>
        </w:rPr>
        <w:t>中市公共營業場所強制投保公共意外責任險自治條例」相關規定辦理投保。</w:t>
      </w:r>
    </w:p>
    <w:p w14:paraId="64E6CA4C" w14:textId="77777777" w:rsidR="00E42436" w:rsidRPr="00B810C9" w:rsidRDefault="00E42436" w:rsidP="00E42436">
      <w:pPr>
        <w:pStyle w:val="2"/>
        <w:spacing w:before="180" w:after="180"/>
        <w:rPr>
          <w:rFonts w:ascii="Times New Roman" w:eastAsiaTheme="minorEastAsia" w:hAnsi="Times New Roman" w:cs="Times New Roman"/>
          <w:color w:val="000000" w:themeColor="text1"/>
        </w:rPr>
      </w:pPr>
      <w:bookmarkStart w:id="112" w:name="_Toc45016310"/>
      <w:r w:rsidRPr="00B810C9">
        <w:rPr>
          <w:rFonts w:ascii="Times New Roman" w:eastAsiaTheme="minorEastAsia" w:hAnsi="Times New Roman" w:cs="Times New Roman" w:hint="eastAsia"/>
          <w:color w:val="000000" w:themeColor="text1"/>
        </w:rPr>
        <w:t>受益人</w:t>
      </w:r>
      <w:bookmarkEnd w:id="112"/>
    </w:p>
    <w:p w14:paraId="04EBA586" w14:textId="77777777" w:rsidR="00E42436" w:rsidRPr="00B810C9" w:rsidRDefault="00E42436" w:rsidP="00E42436">
      <w:pPr>
        <w:spacing w:before="180" w:after="180"/>
        <w:ind w:leftChars="225" w:left="630"/>
        <w:rPr>
          <w:rFonts w:cs="Times New Roman"/>
          <w:color w:val="000000" w:themeColor="text1"/>
        </w:rPr>
      </w:pPr>
      <w:r w:rsidRPr="00B810C9">
        <w:rPr>
          <w:rFonts w:cs="Times New Roman" w:hint="eastAsia"/>
          <w:color w:val="000000" w:themeColor="text1"/>
        </w:rPr>
        <w:t>本案所有營運資產於契約期間內之保險，</w:t>
      </w:r>
      <w:proofErr w:type="gramStart"/>
      <w:r w:rsidRPr="00B810C9">
        <w:rPr>
          <w:rFonts w:cs="Times New Roman" w:hint="eastAsia"/>
          <w:color w:val="000000" w:themeColor="text1"/>
        </w:rPr>
        <w:t>均由乙</w:t>
      </w:r>
      <w:proofErr w:type="gramEnd"/>
      <w:r w:rsidRPr="00B810C9">
        <w:rPr>
          <w:rFonts w:cs="Times New Roman" w:hint="eastAsia"/>
          <w:color w:val="000000" w:themeColor="text1"/>
        </w:rPr>
        <w:t>方向保險公司投保，以乙方為受益人，</w:t>
      </w:r>
      <w:proofErr w:type="gramStart"/>
      <w:r w:rsidRPr="00B810C9">
        <w:rPr>
          <w:rFonts w:cs="Times New Roman" w:hint="eastAsia"/>
          <w:color w:val="000000" w:themeColor="text1"/>
        </w:rPr>
        <w:t>但就乙</w:t>
      </w:r>
      <w:proofErr w:type="gramEnd"/>
      <w:r w:rsidRPr="00B810C9">
        <w:rPr>
          <w:rFonts w:cs="Times New Roman" w:hint="eastAsia"/>
          <w:color w:val="000000" w:themeColor="text1"/>
        </w:rPr>
        <w:t>方所有營運資產因融資需要者不在此限。</w:t>
      </w:r>
    </w:p>
    <w:p w14:paraId="5F39A5F9" w14:textId="77777777" w:rsidR="00BF34FC" w:rsidRPr="00B810C9" w:rsidRDefault="00BF34FC" w:rsidP="00BF34FC">
      <w:pPr>
        <w:pStyle w:val="2"/>
        <w:spacing w:before="180" w:after="180"/>
        <w:rPr>
          <w:rFonts w:ascii="Times New Roman" w:eastAsiaTheme="minorEastAsia" w:hAnsi="Times New Roman" w:cs="Times New Roman"/>
          <w:color w:val="000000" w:themeColor="text1"/>
        </w:rPr>
      </w:pPr>
      <w:bookmarkStart w:id="113" w:name="_Toc45016311"/>
      <w:r w:rsidRPr="00B810C9">
        <w:rPr>
          <w:rFonts w:ascii="Times New Roman" w:eastAsiaTheme="minorEastAsia" w:hAnsi="Times New Roman" w:cs="Times New Roman" w:hint="eastAsia"/>
          <w:color w:val="000000" w:themeColor="text1"/>
        </w:rPr>
        <w:t>保險給付</w:t>
      </w:r>
      <w:bookmarkEnd w:id="113"/>
    </w:p>
    <w:p w14:paraId="41A12650" w14:textId="77777777" w:rsidR="009C07B4" w:rsidRPr="00ED4D54" w:rsidRDefault="00E42436" w:rsidP="00ED4D54">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保險給付應用於彌補或重建本案</w:t>
      </w:r>
      <w:r w:rsidR="006566CB" w:rsidRPr="00B810C9">
        <w:rPr>
          <w:rFonts w:eastAsiaTheme="minorEastAsia" w:cs="Times New Roman" w:hint="eastAsia"/>
          <w:color w:val="000000" w:themeColor="text1"/>
        </w:rPr>
        <w:t>設施或營運</w:t>
      </w:r>
      <w:r w:rsidR="000D0692" w:rsidRPr="00B810C9">
        <w:rPr>
          <w:rFonts w:eastAsiaTheme="minorEastAsia" w:cs="Times New Roman" w:hint="eastAsia"/>
          <w:color w:val="000000" w:themeColor="text1"/>
        </w:rPr>
        <w:t>資產因保險事故發生所致之損害，</w:t>
      </w:r>
      <w:r w:rsidRPr="00B810C9">
        <w:rPr>
          <w:rFonts w:eastAsiaTheme="minorEastAsia" w:cs="Times New Roman" w:hint="eastAsia"/>
          <w:color w:val="000000" w:themeColor="text1"/>
        </w:rPr>
        <w:t>但如損害過</w:t>
      </w:r>
      <w:proofErr w:type="gramStart"/>
      <w:r w:rsidRPr="00B810C9">
        <w:rPr>
          <w:rFonts w:eastAsiaTheme="minorEastAsia" w:cs="Times New Roman" w:hint="eastAsia"/>
          <w:color w:val="000000" w:themeColor="text1"/>
        </w:rPr>
        <w:t>鉅</w:t>
      </w:r>
      <w:proofErr w:type="gramEnd"/>
      <w:r w:rsidRPr="00B810C9">
        <w:rPr>
          <w:rFonts w:eastAsiaTheme="minorEastAsia" w:cs="Times New Roman" w:hint="eastAsia"/>
          <w:color w:val="000000" w:themeColor="text1"/>
        </w:rPr>
        <w:t>致無重建</w:t>
      </w:r>
      <w:proofErr w:type="gramStart"/>
      <w:r w:rsidRPr="00B810C9">
        <w:rPr>
          <w:rFonts w:eastAsiaTheme="minorEastAsia" w:cs="Times New Roman" w:hint="eastAsia"/>
          <w:color w:val="000000" w:themeColor="text1"/>
        </w:rPr>
        <w:t>實益</w:t>
      </w:r>
      <w:proofErr w:type="gramEnd"/>
      <w:r w:rsidRPr="00B810C9">
        <w:rPr>
          <w:rFonts w:eastAsiaTheme="minorEastAsia" w:cs="Times New Roman" w:hint="eastAsia"/>
          <w:color w:val="000000" w:themeColor="text1"/>
        </w:rPr>
        <w:t>時，保險給付應優先用於清理及移除毀損之</w:t>
      </w:r>
      <w:r w:rsidR="000D0692" w:rsidRPr="00B810C9">
        <w:rPr>
          <w:rFonts w:eastAsiaTheme="minorEastAsia" w:cs="Times New Roman" w:hint="eastAsia"/>
          <w:color w:val="000000" w:themeColor="text1"/>
        </w:rPr>
        <w:t>本案設施或營運</w:t>
      </w:r>
      <w:r w:rsidRPr="00B810C9">
        <w:rPr>
          <w:rFonts w:eastAsiaTheme="minorEastAsia" w:cs="Times New Roman" w:hint="eastAsia"/>
          <w:color w:val="000000" w:themeColor="text1"/>
        </w:rPr>
        <w:t>資產。</w:t>
      </w:r>
    </w:p>
    <w:p w14:paraId="5E479145" w14:textId="77777777" w:rsidR="00E42436" w:rsidRPr="00B810C9" w:rsidRDefault="00E42436" w:rsidP="00E42436">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於本契約期間發生任何保險事故，導致乙方之興建、營運受到阻礙而受有損失者，該損失應由乙方投保之保險給付加以填補，</w:t>
      </w:r>
      <w:r w:rsidRPr="00B810C9">
        <w:rPr>
          <w:rFonts w:eastAsiaTheme="minorEastAsia" w:cs="Times New Roman" w:hint="eastAsia"/>
          <w:color w:val="000000" w:themeColor="text1"/>
        </w:rPr>
        <w:lastRenderedPageBreak/>
        <w:t>倘有不足之部分，由乙方完全承擔，甲方不負任何補償之責。</w:t>
      </w:r>
    </w:p>
    <w:p w14:paraId="7A9CE578" w14:textId="77777777" w:rsidR="00E42436" w:rsidRPr="00B810C9" w:rsidRDefault="00E42436" w:rsidP="00E42436">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乙方不得對保險金為其他任何移轉、設定或法律上負擔，經甲方同意者不在此限。</w:t>
      </w:r>
    </w:p>
    <w:p w14:paraId="701C31E3" w14:textId="77777777" w:rsidR="00E42436" w:rsidRPr="00B810C9" w:rsidRDefault="00E42436" w:rsidP="00BF34FC">
      <w:pPr>
        <w:pStyle w:val="2"/>
        <w:spacing w:before="180" w:after="180"/>
        <w:rPr>
          <w:rFonts w:ascii="Times New Roman" w:eastAsiaTheme="minorEastAsia" w:hAnsi="Times New Roman" w:cs="Times New Roman"/>
          <w:color w:val="000000" w:themeColor="text1"/>
        </w:rPr>
      </w:pPr>
      <w:bookmarkStart w:id="114" w:name="_Toc45016312"/>
      <w:r w:rsidRPr="00B810C9">
        <w:rPr>
          <w:rFonts w:ascii="Times New Roman" w:eastAsiaTheme="minorEastAsia" w:hAnsi="Times New Roman" w:cs="Times New Roman" w:hint="eastAsia"/>
          <w:color w:val="000000" w:themeColor="text1"/>
        </w:rPr>
        <w:t>保險費用</w:t>
      </w:r>
      <w:bookmarkEnd w:id="114"/>
    </w:p>
    <w:p w14:paraId="04B2D711" w14:textId="77777777" w:rsidR="00E42436" w:rsidRPr="00B810C9" w:rsidRDefault="00E42436" w:rsidP="00E42436">
      <w:pPr>
        <w:spacing w:before="180" w:after="180"/>
        <w:ind w:leftChars="225" w:left="630"/>
        <w:rPr>
          <w:rFonts w:cs="Times New Roman"/>
          <w:color w:val="000000" w:themeColor="text1"/>
        </w:rPr>
      </w:pPr>
      <w:r w:rsidRPr="00B810C9">
        <w:rPr>
          <w:rFonts w:cs="Times New Roman" w:hint="eastAsia"/>
          <w:color w:val="000000" w:themeColor="text1"/>
        </w:rPr>
        <w:t>保險費用全部由乙方負擔。</w:t>
      </w:r>
    </w:p>
    <w:p w14:paraId="5BF1558E" w14:textId="77777777" w:rsidR="00BF34FC" w:rsidRPr="00B810C9" w:rsidRDefault="00BF34FC" w:rsidP="00BF34FC">
      <w:pPr>
        <w:pStyle w:val="2"/>
        <w:spacing w:before="180" w:after="180"/>
        <w:rPr>
          <w:rFonts w:ascii="Times New Roman" w:eastAsiaTheme="minorEastAsia" w:hAnsi="Times New Roman" w:cs="Times New Roman"/>
          <w:color w:val="000000" w:themeColor="text1"/>
        </w:rPr>
      </w:pPr>
      <w:bookmarkStart w:id="115" w:name="_Toc45016313"/>
      <w:r w:rsidRPr="00B810C9">
        <w:rPr>
          <w:rFonts w:ascii="Times New Roman" w:eastAsiaTheme="minorEastAsia" w:hAnsi="Times New Roman" w:cs="Times New Roman" w:hint="eastAsia"/>
          <w:color w:val="000000" w:themeColor="text1"/>
        </w:rPr>
        <w:t>保險契約移轉</w:t>
      </w:r>
      <w:bookmarkEnd w:id="115"/>
    </w:p>
    <w:p w14:paraId="546C1322" w14:textId="77777777" w:rsidR="00137266" w:rsidRPr="00B810C9" w:rsidRDefault="00137266" w:rsidP="00A86235">
      <w:pPr>
        <w:spacing w:before="180" w:after="180"/>
        <w:ind w:leftChars="225" w:left="630"/>
        <w:rPr>
          <w:rFonts w:cs="Times New Roman"/>
          <w:color w:val="000000" w:themeColor="text1"/>
        </w:rPr>
      </w:pPr>
      <w:r w:rsidRPr="00B810C9">
        <w:rPr>
          <w:rFonts w:cs="Times New Roman" w:hint="eastAsia"/>
          <w:color w:val="000000" w:themeColor="text1"/>
        </w:rPr>
        <w:t>乙方投保之保險單應載明保險人同意保險契約之權利，於營運資產移轉或其他法令上之移轉時，經甲方同意後，轉讓與甲方或甲</w:t>
      </w:r>
      <w:r w:rsidR="00A86235" w:rsidRPr="00B810C9">
        <w:rPr>
          <w:rFonts w:cs="Times New Roman" w:hint="eastAsia"/>
          <w:color w:val="000000" w:themeColor="text1"/>
        </w:rPr>
        <w:t>方指定之第三人。移轉後之保險費由甲方或甲方指定之第三人負擔；</w:t>
      </w:r>
      <w:r w:rsidRPr="00B810C9">
        <w:rPr>
          <w:rFonts w:cs="Times New Roman" w:hint="eastAsia"/>
          <w:color w:val="000000" w:themeColor="text1"/>
        </w:rPr>
        <w:t>乙方已付而未到期之保費，由甲方</w:t>
      </w:r>
      <w:r w:rsidR="00A86235" w:rsidRPr="00B810C9">
        <w:rPr>
          <w:rFonts w:cs="Times New Roman" w:hint="eastAsia"/>
          <w:color w:val="000000" w:themeColor="text1"/>
        </w:rPr>
        <w:t>或其指定之第三人</w:t>
      </w:r>
      <w:r w:rsidRPr="00B810C9">
        <w:rPr>
          <w:rFonts w:cs="Times New Roman" w:hint="eastAsia"/>
          <w:color w:val="000000" w:themeColor="text1"/>
        </w:rPr>
        <w:t>退還乙方。</w:t>
      </w:r>
    </w:p>
    <w:p w14:paraId="5126E46E" w14:textId="77777777" w:rsidR="00BF34FC" w:rsidRPr="00B810C9" w:rsidRDefault="00137266" w:rsidP="00BF34FC">
      <w:pPr>
        <w:pStyle w:val="2"/>
        <w:spacing w:before="180" w:after="180"/>
        <w:rPr>
          <w:rFonts w:ascii="Times New Roman" w:eastAsiaTheme="minorEastAsia" w:hAnsi="Times New Roman" w:cs="Times New Roman"/>
          <w:color w:val="000000" w:themeColor="text1"/>
        </w:rPr>
      </w:pPr>
      <w:bookmarkStart w:id="116" w:name="_Toc45016314"/>
      <w:r w:rsidRPr="00B810C9">
        <w:rPr>
          <w:rFonts w:ascii="Times New Roman" w:eastAsiaTheme="minorEastAsia" w:hAnsi="Times New Roman" w:cs="Times New Roman" w:hint="eastAsia"/>
          <w:color w:val="000000" w:themeColor="text1"/>
        </w:rPr>
        <w:t>保險事故之通知</w:t>
      </w:r>
      <w:bookmarkEnd w:id="116"/>
    </w:p>
    <w:p w14:paraId="5C162B13" w14:textId="77777777" w:rsidR="00137266" w:rsidRPr="00B810C9" w:rsidRDefault="00137266" w:rsidP="00137266">
      <w:pPr>
        <w:spacing w:before="180" w:after="180"/>
        <w:ind w:leftChars="225" w:left="630"/>
        <w:rPr>
          <w:rFonts w:cs="Times New Roman"/>
          <w:color w:val="000000" w:themeColor="text1"/>
        </w:rPr>
      </w:pPr>
      <w:r w:rsidRPr="00B810C9">
        <w:rPr>
          <w:rFonts w:cs="Times New Roman" w:hint="eastAsia"/>
          <w:color w:val="000000" w:themeColor="text1"/>
        </w:rPr>
        <w:t>乙方於任何保險事故發生後，應於通知保險公司之時，</w:t>
      </w:r>
      <w:proofErr w:type="gramStart"/>
      <w:r w:rsidRPr="00B810C9">
        <w:rPr>
          <w:rFonts w:cs="Times New Roman" w:hint="eastAsia"/>
          <w:color w:val="000000" w:themeColor="text1"/>
        </w:rPr>
        <w:t>副知甲方</w:t>
      </w:r>
      <w:proofErr w:type="gramEnd"/>
      <w:r w:rsidRPr="00B810C9">
        <w:rPr>
          <w:rFonts w:cs="Times New Roman" w:hint="eastAsia"/>
          <w:color w:val="000000" w:themeColor="text1"/>
        </w:rPr>
        <w:t>，甲方得派人參與事故之會勘。</w:t>
      </w:r>
    </w:p>
    <w:p w14:paraId="597F4CF2" w14:textId="77777777" w:rsidR="00D256DC" w:rsidRPr="00B810C9" w:rsidRDefault="00D256DC" w:rsidP="00D256DC">
      <w:pPr>
        <w:pStyle w:val="2"/>
        <w:spacing w:before="180" w:after="180"/>
        <w:rPr>
          <w:rFonts w:cs="Times New Roman"/>
          <w:color w:val="000000" w:themeColor="text1"/>
        </w:rPr>
      </w:pPr>
      <w:bookmarkStart w:id="117" w:name="_Toc45016315"/>
      <w:r w:rsidRPr="00B810C9">
        <w:rPr>
          <w:rFonts w:cs="Times New Roman" w:hint="eastAsia"/>
          <w:color w:val="000000" w:themeColor="text1"/>
        </w:rPr>
        <w:t>乙方未依規定投保之責任</w:t>
      </w:r>
      <w:bookmarkEnd w:id="117"/>
    </w:p>
    <w:p w14:paraId="03B7BFFA" w14:textId="77777777" w:rsidR="00D256DC" w:rsidRPr="00B810C9" w:rsidRDefault="00D256DC" w:rsidP="00D256DC">
      <w:pPr>
        <w:pStyle w:val="3"/>
        <w:ind w:left="980" w:hanging="980"/>
        <w:rPr>
          <w:rFonts w:eastAsiaTheme="minorEastAsia" w:cs="Times New Roman"/>
          <w:color w:val="000000" w:themeColor="text1"/>
        </w:rPr>
      </w:pPr>
      <w:r w:rsidRPr="00B810C9">
        <w:rPr>
          <w:rFonts w:eastAsiaTheme="minorEastAsia" w:cs="Times New Roman" w:hint="eastAsia"/>
          <w:color w:val="000000" w:themeColor="text1"/>
        </w:rPr>
        <w:t>於本契約期間發生任何保險事故，導致乙方之興建、營運受到阻礙而受有損失者，該損失應由乙方投保之保險給付加以填補，倘有不足之部分，由乙方完全承擔，甲方不負任何責任。</w:t>
      </w:r>
    </w:p>
    <w:p w14:paraId="3B4C880D" w14:textId="0DC68D2C" w:rsidR="00D256DC" w:rsidRPr="00B810C9" w:rsidRDefault="00D256DC" w:rsidP="00D256DC">
      <w:pPr>
        <w:pStyle w:val="3"/>
        <w:ind w:left="980" w:hanging="980"/>
        <w:rPr>
          <w:rFonts w:eastAsiaTheme="minorEastAsia" w:cs="Times New Roman"/>
          <w:color w:val="000000" w:themeColor="text1"/>
        </w:rPr>
      </w:pPr>
      <w:r w:rsidRPr="00B810C9">
        <w:rPr>
          <w:rFonts w:eastAsiaTheme="minorEastAsia" w:cs="Times New Roman" w:hint="eastAsia"/>
          <w:color w:val="000000" w:themeColor="text1"/>
        </w:rPr>
        <w:t>乙方或其承包商、供應商或專業顧問未依本契約之規定投保或維持適當之保險，除依本契約第</w:t>
      </w:r>
      <w:r w:rsidRPr="00B810C9">
        <w:rPr>
          <w:rFonts w:eastAsiaTheme="minorEastAsia" w:cs="Times New Roman"/>
          <w:color w:val="000000" w:themeColor="text1"/>
        </w:rPr>
        <w:t>19</w:t>
      </w:r>
      <w:r w:rsidRPr="00B810C9">
        <w:rPr>
          <w:rFonts w:eastAsiaTheme="minorEastAsia" w:cs="Times New Roman" w:hint="eastAsia"/>
          <w:color w:val="000000" w:themeColor="text1"/>
        </w:rPr>
        <w:t>章缺失及違約</w:t>
      </w:r>
      <w:r w:rsidR="00EC1D60">
        <w:rPr>
          <w:rFonts w:eastAsiaTheme="minorEastAsia" w:cs="Times New Roman" w:hint="eastAsia"/>
          <w:color w:val="000000" w:themeColor="text1"/>
        </w:rPr>
        <w:t>責任</w:t>
      </w:r>
      <w:r w:rsidRPr="00B810C9">
        <w:rPr>
          <w:rFonts w:eastAsiaTheme="minorEastAsia" w:cs="Times New Roman" w:hint="eastAsia"/>
          <w:color w:val="000000" w:themeColor="text1"/>
        </w:rPr>
        <w:t>之規定處理外，如發生事故而受有損害者，由乙方自行負擔。</w:t>
      </w:r>
    </w:p>
    <w:p w14:paraId="020C3757" w14:textId="77777777" w:rsidR="00D256DC" w:rsidRPr="00B810C9" w:rsidRDefault="00D256DC" w:rsidP="00D256DC">
      <w:pPr>
        <w:pStyle w:val="2"/>
        <w:spacing w:before="180" w:after="180"/>
        <w:rPr>
          <w:color w:val="000000" w:themeColor="text1"/>
        </w:rPr>
      </w:pPr>
      <w:bookmarkStart w:id="118" w:name="_Toc45016316"/>
      <w:r w:rsidRPr="00B810C9">
        <w:rPr>
          <w:rFonts w:hint="eastAsia"/>
          <w:color w:val="000000" w:themeColor="text1"/>
        </w:rPr>
        <w:t>保險效力之延長</w:t>
      </w:r>
      <w:bookmarkEnd w:id="118"/>
    </w:p>
    <w:p w14:paraId="29B3A533" w14:textId="77777777" w:rsidR="00D256DC" w:rsidRPr="00B810C9" w:rsidRDefault="00D256DC" w:rsidP="00F82017">
      <w:pPr>
        <w:spacing w:before="180" w:after="180"/>
        <w:ind w:leftChars="280" w:left="784"/>
        <w:rPr>
          <w:rFonts w:cs="Times New Roman"/>
          <w:color w:val="000000" w:themeColor="text1"/>
        </w:rPr>
      </w:pPr>
      <w:r w:rsidRPr="00B810C9">
        <w:rPr>
          <w:rFonts w:cs="Times New Roman" w:hint="eastAsia"/>
          <w:color w:val="000000" w:themeColor="text1"/>
        </w:rPr>
        <w:t>本契約興建及營運期間如有延長，乙方應即延長相關保險期限，並應使相關承包商適度延長其保險期限；如有違反，乙方應自行承擔相關風險及損害。</w:t>
      </w:r>
    </w:p>
    <w:p w14:paraId="6BD56FE4" w14:textId="77777777" w:rsidR="00F74F82" w:rsidRPr="00B810C9" w:rsidRDefault="008562A4" w:rsidP="00B94417">
      <w:pPr>
        <w:pStyle w:val="1"/>
        <w:spacing w:before="180" w:after="180"/>
        <w:rPr>
          <w:rFonts w:eastAsiaTheme="minorEastAsia" w:cs="Times New Roman"/>
          <w:color w:val="000000" w:themeColor="text1"/>
        </w:rPr>
      </w:pPr>
      <w:bookmarkStart w:id="119" w:name="_Toc45016317"/>
      <w:r w:rsidRPr="00B810C9">
        <w:rPr>
          <w:rFonts w:eastAsiaTheme="minorEastAsia" w:cs="Times New Roman" w:hint="eastAsia"/>
          <w:color w:val="000000" w:themeColor="text1"/>
        </w:rPr>
        <w:lastRenderedPageBreak/>
        <w:t>營運績效評定</w:t>
      </w:r>
      <w:r w:rsidR="00F74F82" w:rsidRPr="00B810C9">
        <w:rPr>
          <w:rFonts w:eastAsiaTheme="minorEastAsia" w:cs="Times New Roman" w:hint="eastAsia"/>
          <w:color w:val="000000" w:themeColor="text1"/>
        </w:rPr>
        <w:t>機制及營運期間屆滿之優先定約</w:t>
      </w:r>
      <w:bookmarkEnd w:id="119"/>
    </w:p>
    <w:p w14:paraId="763270EA" w14:textId="77777777" w:rsidR="00BF34FC" w:rsidRPr="00B810C9" w:rsidRDefault="00E931B5" w:rsidP="00BF34FC">
      <w:pPr>
        <w:pStyle w:val="2"/>
        <w:spacing w:before="180" w:after="180"/>
        <w:rPr>
          <w:rFonts w:ascii="Times New Roman" w:eastAsiaTheme="minorEastAsia" w:hAnsi="Times New Roman" w:cs="Times New Roman"/>
          <w:color w:val="000000" w:themeColor="text1"/>
        </w:rPr>
      </w:pPr>
      <w:bookmarkStart w:id="120" w:name="_Toc45016318"/>
      <w:r w:rsidRPr="00B810C9">
        <w:rPr>
          <w:rFonts w:ascii="Times New Roman" w:eastAsiaTheme="minorEastAsia" w:hAnsi="Times New Roman" w:cs="Times New Roman" w:hint="eastAsia"/>
          <w:color w:val="000000" w:themeColor="text1"/>
        </w:rPr>
        <w:t>營運績效評定委員會之組成及運作方式</w:t>
      </w:r>
      <w:bookmarkEnd w:id="120"/>
    </w:p>
    <w:p w14:paraId="0822C137" w14:textId="77777777" w:rsidR="00FF2141" w:rsidRPr="00B810C9" w:rsidRDefault="00FF2141" w:rsidP="00FF2141">
      <w:pPr>
        <w:pStyle w:val="3"/>
        <w:tabs>
          <w:tab w:val="left" w:pos="826"/>
        </w:tabs>
        <w:ind w:left="840" w:hanging="840"/>
        <w:rPr>
          <w:rFonts w:eastAsiaTheme="minorEastAsia" w:cs="Times New Roman"/>
          <w:color w:val="000000" w:themeColor="text1"/>
        </w:rPr>
      </w:pPr>
      <w:r w:rsidRPr="00B810C9">
        <w:rPr>
          <w:rFonts w:eastAsiaTheme="minorEastAsia" w:cs="Times New Roman" w:hint="eastAsia"/>
          <w:color w:val="000000" w:themeColor="text1"/>
        </w:rPr>
        <w:t>營運期間內，甲方每年應至少辦理乙次營運績效評定，並應成立營運績效評估委員會。</w:t>
      </w:r>
    </w:p>
    <w:p w14:paraId="385B065D" w14:textId="77777777" w:rsidR="00FF2141" w:rsidRPr="00B810C9" w:rsidRDefault="00FF2141" w:rsidP="00FF2141">
      <w:pPr>
        <w:pStyle w:val="3"/>
        <w:tabs>
          <w:tab w:val="left" w:pos="826"/>
        </w:tabs>
        <w:ind w:left="840" w:hanging="840"/>
        <w:rPr>
          <w:rFonts w:eastAsiaTheme="minorEastAsia" w:cs="Times New Roman"/>
          <w:color w:val="000000" w:themeColor="text1"/>
        </w:rPr>
      </w:pPr>
      <w:r w:rsidRPr="00B810C9">
        <w:rPr>
          <w:rFonts w:eastAsiaTheme="minorEastAsia" w:cs="Times New Roman" w:hint="eastAsia"/>
          <w:color w:val="000000" w:themeColor="text1"/>
        </w:rPr>
        <w:t>營運績效評定作業之運作辦法</w:t>
      </w:r>
      <w:proofErr w:type="gramStart"/>
      <w:r w:rsidRPr="00B810C9">
        <w:rPr>
          <w:rFonts w:eastAsiaTheme="minorEastAsia" w:cs="Times New Roman" w:hint="eastAsia"/>
          <w:color w:val="000000" w:themeColor="text1"/>
        </w:rPr>
        <w:t>詳</w:t>
      </w:r>
      <w:proofErr w:type="gramEnd"/>
      <w:r w:rsidRPr="00B810C9">
        <w:rPr>
          <w:rFonts w:eastAsiaTheme="minorEastAsia" w:cs="Times New Roman" w:hint="eastAsia"/>
          <w:color w:val="000000" w:themeColor="text1"/>
        </w:rPr>
        <w:t>附件</w:t>
      </w:r>
      <w:r w:rsidRPr="00B810C9">
        <w:rPr>
          <w:rFonts w:eastAsiaTheme="minorEastAsia" w:cs="Times New Roman"/>
          <w:color w:val="000000" w:themeColor="text1"/>
        </w:rPr>
        <w:t>3</w:t>
      </w:r>
      <w:r w:rsidRPr="00B810C9">
        <w:rPr>
          <w:rFonts w:eastAsiaTheme="minorEastAsia" w:cs="Times New Roman" w:hint="eastAsia"/>
          <w:color w:val="000000" w:themeColor="text1"/>
        </w:rPr>
        <w:t>營運績效評定作業辦法。</w:t>
      </w:r>
    </w:p>
    <w:p w14:paraId="170FFE25" w14:textId="77777777" w:rsidR="00E84E9A" w:rsidRPr="00B810C9" w:rsidRDefault="00E84E9A" w:rsidP="005C3289">
      <w:pPr>
        <w:pStyle w:val="3"/>
        <w:rPr>
          <w:rFonts w:eastAsiaTheme="minorEastAsia" w:cs="Times New Roman"/>
          <w:color w:val="000000" w:themeColor="text1"/>
        </w:rPr>
      </w:pPr>
      <w:r w:rsidRPr="00B810C9">
        <w:rPr>
          <w:rFonts w:eastAsiaTheme="minorEastAsia" w:cs="Times New Roman" w:hint="eastAsia"/>
          <w:color w:val="000000" w:themeColor="text1"/>
        </w:rPr>
        <w:t>營運績效評定項目及標準</w:t>
      </w:r>
    </w:p>
    <w:p w14:paraId="5B959B8B" w14:textId="77777777" w:rsidR="00A40098" w:rsidRPr="00B810C9" w:rsidRDefault="00A40098" w:rsidP="009E6F2C">
      <w:pPr>
        <w:pStyle w:val="3"/>
        <w:numPr>
          <w:ilvl w:val="0"/>
          <w:numId w:val="31"/>
        </w:numPr>
        <w:rPr>
          <w:rFonts w:eastAsiaTheme="minorEastAsia" w:cs="Times New Roman"/>
          <w:color w:val="000000" w:themeColor="text1"/>
        </w:rPr>
      </w:pPr>
      <w:r w:rsidRPr="00B810C9">
        <w:rPr>
          <w:rFonts w:eastAsiaTheme="minorEastAsia" w:cs="Times New Roman" w:hint="eastAsia"/>
          <w:color w:val="000000" w:themeColor="text1"/>
        </w:rPr>
        <w:t>首次之營運績效評定項目、標準、配分權重及評定方式及各項目評估準則分配</w:t>
      </w:r>
      <w:proofErr w:type="gramStart"/>
      <w:r w:rsidRPr="00B810C9">
        <w:rPr>
          <w:rFonts w:eastAsiaTheme="minorEastAsia" w:cs="Times New Roman" w:hint="eastAsia"/>
          <w:color w:val="000000" w:themeColor="text1"/>
        </w:rPr>
        <w:t>詳</w:t>
      </w:r>
      <w:proofErr w:type="gramEnd"/>
      <w:r w:rsidRPr="00B810C9">
        <w:rPr>
          <w:rFonts w:eastAsiaTheme="minorEastAsia" w:cs="Times New Roman" w:hint="eastAsia"/>
          <w:color w:val="000000" w:themeColor="text1"/>
        </w:rPr>
        <w:t>附件</w:t>
      </w:r>
      <w:r w:rsidRPr="00B810C9">
        <w:rPr>
          <w:rFonts w:eastAsiaTheme="minorEastAsia" w:cs="Times New Roman"/>
          <w:color w:val="000000" w:themeColor="text1"/>
        </w:rPr>
        <w:t>3</w:t>
      </w:r>
      <w:r w:rsidRPr="00B810C9">
        <w:rPr>
          <w:rFonts w:eastAsiaTheme="minorEastAsia" w:cs="Times New Roman" w:hint="eastAsia"/>
          <w:color w:val="000000" w:themeColor="text1"/>
        </w:rPr>
        <w:t>。</w:t>
      </w:r>
    </w:p>
    <w:p w14:paraId="157D15FD" w14:textId="15227660" w:rsidR="00A40098" w:rsidRPr="00B810C9" w:rsidRDefault="00A40098" w:rsidP="009E6F2C">
      <w:pPr>
        <w:pStyle w:val="3"/>
        <w:numPr>
          <w:ilvl w:val="0"/>
          <w:numId w:val="31"/>
        </w:numPr>
        <w:rPr>
          <w:rFonts w:eastAsiaTheme="minorEastAsia" w:cs="Times New Roman"/>
          <w:color w:val="000000" w:themeColor="text1"/>
        </w:rPr>
      </w:pPr>
      <w:r w:rsidRPr="00B810C9">
        <w:rPr>
          <w:rFonts w:eastAsiaTheme="minorEastAsia" w:cs="Times New Roman" w:hint="eastAsia"/>
          <w:color w:val="000000" w:themeColor="text1"/>
        </w:rPr>
        <w:t>營運期間之次年起，甲方得參考前次營運績效評估委員會就前次評估項目之指標及其配分權重建議，若有修改必要時，應於完成修改後以書面通知乙方，並載明其適用之受評期間。</w:t>
      </w:r>
    </w:p>
    <w:p w14:paraId="7AC1535D" w14:textId="77777777" w:rsidR="00E931B5" w:rsidRPr="00B810C9" w:rsidRDefault="00E931B5" w:rsidP="00E931B5">
      <w:pPr>
        <w:pStyle w:val="2"/>
        <w:spacing w:before="180" w:after="180"/>
        <w:rPr>
          <w:rFonts w:ascii="Times New Roman" w:eastAsiaTheme="minorEastAsia" w:hAnsi="Times New Roman" w:cs="Times New Roman"/>
          <w:color w:val="000000" w:themeColor="text1"/>
        </w:rPr>
      </w:pPr>
      <w:bookmarkStart w:id="121" w:name="_Toc45016319"/>
      <w:r w:rsidRPr="00B810C9">
        <w:rPr>
          <w:rFonts w:ascii="Times New Roman" w:eastAsiaTheme="minorEastAsia" w:hAnsi="Times New Roman" w:cs="Times New Roman" w:hint="eastAsia"/>
          <w:color w:val="000000" w:themeColor="text1"/>
        </w:rPr>
        <w:t>營運期間屆滿之優先定約</w:t>
      </w:r>
      <w:bookmarkEnd w:id="121"/>
    </w:p>
    <w:p w14:paraId="65A8096C" w14:textId="77777777" w:rsidR="00E84E9A" w:rsidRPr="00B810C9" w:rsidRDefault="00E84E9A" w:rsidP="005C3289">
      <w:pPr>
        <w:pStyle w:val="3"/>
        <w:rPr>
          <w:rFonts w:eastAsiaTheme="minorEastAsia" w:cs="Times New Roman"/>
          <w:color w:val="000000" w:themeColor="text1"/>
        </w:rPr>
      </w:pPr>
      <w:r w:rsidRPr="00B810C9">
        <w:rPr>
          <w:rFonts w:eastAsiaTheme="minorEastAsia" w:cs="Times New Roman" w:hint="eastAsia"/>
          <w:color w:val="000000" w:themeColor="text1"/>
        </w:rPr>
        <w:t>營運績效</w:t>
      </w:r>
      <w:r w:rsidR="00011C94" w:rsidRPr="00B810C9">
        <w:rPr>
          <w:rFonts w:eastAsiaTheme="minorEastAsia" w:cs="Times New Roman" w:hint="eastAsia"/>
          <w:color w:val="000000" w:themeColor="text1"/>
        </w:rPr>
        <w:t>評分</w:t>
      </w:r>
    </w:p>
    <w:p w14:paraId="7A7E7123" w14:textId="77777777" w:rsidR="00BB7611" w:rsidRPr="00B810C9" w:rsidRDefault="00A40098" w:rsidP="006F3341">
      <w:pPr>
        <w:pStyle w:val="3"/>
        <w:numPr>
          <w:ilvl w:val="0"/>
          <w:numId w:val="0"/>
        </w:numPr>
        <w:ind w:left="840"/>
        <w:rPr>
          <w:rFonts w:eastAsiaTheme="minorEastAsia" w:cs="Times New Roman"/>
          <w:color w:val="000000" w:themeColor="text1"/>
        </w:rPr>
      </w:pPr>
      <w:r w:rsidRPr="00B810C9">
        <w:rPr>
          <w:rFonts w:eastAsiaTheme="minorEastAsia" w:cs="Times New Roman" w:hint="eastAsia"/>
          <w:color w:val="000000" w:themeColor="text1"/>
        </w:rPr>
        <w:t>乙方於營運期間之營運績效評分</w:t>
      </w:r>
      <w:r w:rsidR="00BB7611" w:rsidRPr="00145D92">
        <w:rPr>
          <w:rFonts w:eastAsiaTheme="minorEastAsia" w:cs="Times New Roman" w:hint="eastAsia"/>
          <w:color w:val="000000" w:themeColor="text1"/>
        </w:rPr>
        <w:t>以</w:t>
      </w:r>
      <w:r w:rsidR="00BB7611" w:rsidRPr="00145D92">
        <w:rPr>
          <w:rFonts w:eastAsiaTheme="minorEastAsia" w:cs="Times New Roman"/>
          <w:color w:val="000000" w:themeColor="text1"/>
        </w:rPr>
        <w:t>100</w:t>
      </w:r>
      <w:r w:rsidR="00BB7611" w:rsidRPr="00145D92">
        <w:rPr>
          <w:rFonts w:eastAsiaTheme="minorEastAsia" w:cs="Times New Roman" w:hint="eastAsia"/>
          <w:color w:val="000000" w:themeColor="text1"/>
        </w:rPr>
        <w:t>分為滿分，</w:t>
      </w:r>
      <w:r w:rsidR="00BB7611" w:rsidRPr="00145D92">
        <w:rPr>
          <w:rFonts w:eastAsiaTheme="minorEastAsia" w:cs="Times New Roman"/>
          <w:color w:val="000000" w:themeColor="text1"/>
        </w:rPr>
        <w:t>70</w:t>
      </w:r>
      <w:r w:rsidR="00BB7611" w:rsidRPr="00145D92">
        <w:rPr>
          <w:rFonts w:eastAsiaTheme="minorEastAsia" w:cs="Times New Roman" w:hint="eastAsia"/>
          <w:color w:val="000000" w:themeColor="text1"/>
        </w:rPr>
        <w:t>分為及格，</w:t>
      </w:r>
      <w:r w:rsidR="00BB7611" w:rsidRPr="00145D92">
        <w:rPr>
          <w:rFonts w:eastAsiaTheme="minorEastAsia" w:cs="Times New Roman"/>
          <w:color w:val="000000" w:themeColor="text1"/>
        </w:rPr>
        <w:t>70</w:t>
      </w:r>
      <w:r w:rsidR="00BB7611" w:rsidRPr="00145D92">
        <w:rPr>
          <w:rFonts w:eastAsiaTheme="minorEastAsia" w:cs="Times New Roman" w:hint="eastAsia"/>
          <w:color w:val="000000" w:themeColor="text1"/>
        </w:rPr>
        <w:t>分以上未達</w:t>
      </w:r>
      <w:r w:rsidR="00BB7611" w:rsidRPr="00145D92">
        <w:rPr>
          <w:rFonts w:eastAsiaTheme="minorEastAsia" w:cs="Times New Roman"/>
          <w:color w:val="000000" w:themeColor="text1"/>
        </w:rPr>
        <w:t>80</w:t>
      </w:r>
      <w:r w:rsidR="00BB7611" w:rsidRPr="00145D92">
        <w:rPr>
          <w:rFonts w:eastAsiaTheme="minorEastAsia" w:cs="Times New Roman" w:hint="eastAsia"/>
          <w:color w:val="000000" w:themeColor="text1"/>
        </w:rPr>
        <w:t>分為營運績效普通，</w:t>
      </w:r>
      <w:r w:rsidR="00BB7611" w:rsidRPr="00145D92">
        <w:rPr>
          <w:rFonts w:eastAsiaTheme="minorEastAsia" w:cs="Times New Roman"/>
          <w:color w:val="000000" w:themeColor="text1"/>
        </w:rPr>
        <w:t>80</w:t>
      </w:r>
      <w:r w:rsidR="00BB7611" w:rsidRPr="00145D92">
        <w:rPr>
          <w:rFonts w:eastAsiaTheme="minorEastAsia" w:cs="Times New Roman" w:hint="eastAsia"/>
          <w:color w:val="000000" w:themeColor="text1"/>
        </w:rPr>
        <w:t>分以上未達</w:t>
      </w:r>
      <w:r w:rsidR="00BB7611" w:rsidRPr="00145D92">
        <w:rPr>
          <w:rFonts w:eastAsiaTheme="minorEastAsia" w:cs="Times New Roman"/>
          <w:color w:val="000000" w:themeColor="text1"/>
        </w:rPr>
        <w:t>90</w:t>
      </w:r>
      <w:r w:rsidR="00BB7611" w:rsidRPr="00145D92">
        <w:rPr>
          <w:rFonts w:eastAsiaTheme="minorEastAsia" w:cs="Times New Roman" w:hint="eastAsia"/>
          <w:color w:val="000000" w:themeColor="text1"/>
        </w:rPr>
        <w:t>分為營運績效良好，</w:t>
      </w:r>
      <w:r w:rsidR="00BB7611" w:rsidRPr="00145D92">
        <w:rPr>
          <w:rFonts w:eastAsiaTheme="minorEastAsia" w:cs="Times New Roman"/>
          <w:color w:val="000000" w:themeColor="text1"/>
        </w:rPr>
        <w:t>90</w:t>
      </w:r>
      <w:r w:rsidR="00BB7611" w:rsidRPr="00145D92">
        <w:rPr>
          <w:rFonts w:eastAsiaTheme="minorEastAsia" w:cs="Times New Roman" w:hint="eastAsia"/>
          <w:color w:val="000000" w:themeColor="text1"/>
        </w:rPr>
        <w:t>分以上為營運績效優良。</w:t>
      </w:r>
    </w:p>
    <w:p w14:paraId="5FC7440C" w14:textId="77777777" w:rsidR="00A40098" w:rsidRPr="00B810C9" w:rsidRDefault="00A40098" w:rsidP="00A40098">
      <w:pPr>
        <w:pStyle w:val="3"/>
        <w:numPr>
          <w:ilvl w:val="0"/>
          <w:numId w:val="0"/>
        </w:numPr>
        <w:ind w:left="840"/>
        <w:rPr>
          <w:rFonts w:eastAsiaTheme="minorEastAsia" w:cs="Times New Roman"/>
          <w:color w:val="000000" w:themeColor="text1"/>
        </w:rPr>
      </w:pPr>
      <w:r w:rsidRPr="00B810C9">
        <w:rPr>
          <w:rFonts w:eastAsiaTheme="minorEastAsia" w:cs="Times New Roman" w:hint="eastAsia"/>
          <w:color w:val="000000" w:themeColor="text1"/>
        </w:rPr>
        <w:t>如乙方「營運績效良好」或「營運績效優良」之</w:t>
      </w:r>
      <w:proofErr w:type="gramStart"/>
      <w:r w:rsidRPr="00B810C9">
        <w:rPr>
          <w:rFonts w:eastAsiaTheme="minorEastAsia" w:cs="Times New Roman" w:hint="eastAsia"/>
          <w:color w:val="000000" w:themeColor="text1"/>
        </w:rPr>
        <w:t>次數達甲方</w:t>
      </w:r>
      <w:proofErr w:type="gramEnd"/>
      <w:r w:rsidRPr="00B810C9">
        <w:rPr>
          <w:rFonts w:eastAsiaTheme="minorEastAsia" w:cs="Times New Roman" w:hint="eastAsia"/>
          <w:color w:val="000000" w:themeColor="text1"/>
        </w:rPr>
        <w:t>總評次數</w:t>
      </w:r>
      <w:r w:rsidRPr="00B810C9">
        <w:rPr>
          <w:rFonts w:eastAsiaTheme="minorEastAsia" w:cs="Times New Roman"/>
          <w:color w:val="000000" w:themeColor="text1"/>
        </w:rPr>
        <w:t>2/3</w:t>
      </w:r>
      <w:r w:rsidRPr="00B810C9">
        <w:rPr>
          <w:rFonts w:eastAsiaTheme="minorEastAsia" w:cs="Times New Roman" w:hint="eastAsia"/>
          <w:color w:val="000000" w:themeColor="text1"/>
        </w:rPr>
        <w:t>以上者，乙方得依第</w:t>
      </w:r>
      <w:r w:rsidRPr="00B810C9">
        <w:rPr>
          <w:rFonts w:eastAsiaTheme="minorEastAsia" w:cs="Times New Roman"/>
          <w:color w:val="000000" w:themeColor="text1"/>
        </w:rPr>
        <w:t>18.2.2</w:t>
      </w:r>
      <w:r w:rsidRPr="00B810C9">
        <w:rPr>
          <w:rFonts w:eastAsiaTheme="minorEastAsia" w:cs="Times New Roman" w:hint="eastAsia"/>
          <w:color w:val="000000" w:themeColor="text1"/>
        </w:rPr>
        <w:t>條之規定向甲方申請優先定約。</w:t>
      </w:r>
    </w:p>
    <w:p w14:paraId="7A8A75C5" w14:textId="77777777" w:rsidR="00E931B5" w:rsidRPr="00B810C9" w:rsidRDefault="00E931B5" w:rsidP="005C3289">
      <w:pPr>
        <w:pStyle w:val="3"/>
        <w:rPr>
          <w:rFonts w:eastAsiaTheme="minorEastAsia" w:cs="Times New Roman"/>
          <w:color w:val="000000" w:themeColor="text1"/>
        </w:rPr>
      </w:pPr>
      <w:r w:rsidRPr="00B810C9">
        <w:rPr>
          <w:rFonts w:eastAsiaTheme="minorEastAsia" w:cs="Times New Roman" w:hint="eastAsia"/>
          <w:color w:val="000000" w:themeColor="text1"/>
        </w:rPr>
        <w:t>優先定約</w:t>
      </w:r>
    </w:p>
    <w:p w14:paraId="2CD4F89C" w14:textId="77777777" w:rsidR="00A40098" w:rsidRPr="00B810C9" w:rsidRDefault="00484695" w:rsidP="009E6F2C">
      <w:pPr>
        <w:pStyle w:val="3"/>
        <w:numPr>
          <w:ilvl w:val="0"/>
          <w:numId w:val="32"/>
        </w:numPr>
        <w:rPr>
          <w:rFonts w:eastAsiaTheme="minorEastAsia" w:cs="Times New Roman"/>
          <w:color w:val="000000" w:themeColor="text1"/>
        </w:rPr>
      </w:pPr>
      <w:r>
        <w:rPr>
          <w:rFonts w:eastAsiaTheme="minorEastAsia" w:cs="Times New Roman" w:hint="eastAsia"/>
          <w:color w:val="000000" w:themeColor="text1"/>
        </w:rPr>
        <w:t>乙方提出優先定約之申請，應於委託營運期</w:t>
      </w:r>
      <w:r w:rsidR="00A40098" w:rsidRPr="00B810C9">
        <w:rPr>
          <w:rFonts w:eastAsiaTheme="minorEastAsia" w:cs="Times New Roman" w:hint="eastAsia"/>
          <w:color w:val="000000" w:themeColor="text1"/>
        </w:rPr>
        <w:t>屆滿</w:t>
      </w:r>
      <w:r>
        <w:rPr>
          <w:rFonts w:eastAsiaTheme="minorEastAsia" w:cs="Times New Roman" w:hint="eastAsia"/>
          <w:color w:val="000000" w:themeColor="text1"/>
        </w:rPr>
        <w:t>日之</w:t>
      </w:r>
      <w:r w:rsidR="00A40098" w:rsidRPr="00B810C9">
        <w:rPr>
          <w:rFonts w:eastAsiaTheme="minorEastAsia" w:cs="Times New Roman" w:hint="eastAsia"/>
          <w:color w:val="000000" w:themeColor="text1"/>
        </w:rPr>
        <w:t>前</w:t>
      </w:r>
      <w:r w:rsidR="00A40098" w:rsidRPr="00B810C9">
        <w:rPr>
          <w:rFonts w:eastAsiaTheme="minorEastAsia" w:cs="Times New Roman"/>
          <w:color w:val="000000" w:themeColor="text1"/>
        </w:rPr>
        <w:t>3</w:t>
      </w:r>
      <w:r>
        <w:rPr>
          <w:rFonts w:eastAsiaTheme="minorEastAsia" w:cs="Times New Roman" w:hint="eastAsia"/>
          <w:color w:val="000000" w:themeColor="text1"/>
        </w:rPr>
        <w:t>6</w:t>
      </w:r>
      <w:r>
        <w:rPr>
          <w:rFonts w:eastAsiaTheme="minorEastAsia" w:cs="Times New Roman" w:hint="eastAsia"/>
          <w:color w:val="000000" w:themeColor="text1"/>
        </w:rPr>
        <w:t>個月起</w:t>
      </w:r>
      <w:r w:rsidR="00A40098" w:rsidRPr="00B810C9">
        <w:rPr>
          <w:rFonts w:eastAsiaTheme="minorEastAsia" w:cs="Times New Roman" w:hint="eastAsia"/>
          <w:color w:val="000000" w:themeColor="text1"/>
        </w:rPr>
        <w:t>，檢附</w:t>
      </w:r>
      <w:r w:rsidR="00F8191D" w:rsidRPr="00B810C9">
        <w:rPr>
          <w:rFonts w:eastAsiaTheme="minorEastAsia" w:cs="Times New Roman" w:hint="eastAsia"/>
          <w:color w:val="000000" w:themeColor="text1"/>
        </w:rPr>
        <w:t>自營運期間開始之歷次評估報告及未來投資計畫書等，向甲方申請繼續定</w:t>
      </w:r>
      <w:r w:rsidR="00A40098" w:rsidRPr="00B810C9">
        <w:rPr>
          <w:rFonts w:eastAsiaTheme="minorEastAsia" w:cs="Times New Roman" w:hint="eastAsia"/>
          <w:color w:val="000000" w:themeColor="text1"/>
        </w:rPr>
        <w:t>約</w:t>
      </w:r>
      <w:r w:rsidR="00A40098" w:rsidRPr="00B810C9">
        <w:rPr>
          <w:rFonts w:eastAsiaTheme="minorEastAsia" w:cs="Times New Roman"/>
          <w:color w:val="000000" w:themeColor="text1"/>
        </w:rPr>
        <w:t>1</w:t>
      </w:r>
      <w:r w:rsidR="00A40098" w:rsidRPr="00B810C9">
        <w:rPr>
          <w:rFonts w:eastAsiaTheme="minorEastAsia" w:cs="Times New Roman" w:hint="eastAsia"/>
          <w:color w:val="000000" w:themeColor="text1"/>
        </w:rPr>
        <w:t>次，其期間</w:t>
      </w:r>
      <w:r w:rsidR="00F8191D" w:rsidRPr="00B810C9">
        <w:rPr>
          <w:rFonts w:eastAsiaTheme="minorEastAsia" w:cs="Times New Roman" w:hint="eastAsia"/>
          <w:color w:val="000000" w:themeColor="text1"/>
        </w:rPr>
        <w:t>以</w:t>
      </w:r>
      <w:r w:rsidR="00A40098" w:rsidRPr="00B810C9">
        <w:rPr>
          <w:rFonts w:eastAsiaTheme="minorEastAsia" w:cs="Times New Roman"/>
          <w:color w:val="000000" w:themeColor="text1"/>
        </w:rPr>
        <w:t>15</w:t>
      </w:r>
      <w:r w:rsidR="00A40098" w:rsidRPr="00B810C9">
        <w:rPr>
          <w:rFonts w:eastAsiaTheme="minorEastAsia" w:cs="Times New Roman" w:hint="eastAsia"/>
          <w:color w:val="000000" w:themeColor="text1"/>
        </w:rPr>
        <w:t>年</w:t>
      </w:r>
      <w:r w:rsidR="00F8191D" w:rsidRPr="00B810C9">
        <w:rPr>
          <w:rFonts w:eastAsiaTheme="minorEastAsia" w:cs="Times New Roman" w:hint="eastAsia"/>
          <w:color w:val="000000" w:themeColor="text1"/>
        </w:rPr>
        <w:t>為限</w:t>
      </w:r>
      <w:r w:rsidR="00A40098" w:rsidRPr="00B810C9">
        <w:rPr>
          <w:rFonts w:eastAsiaTheme="minorEastAsia" w:cs="Times New Roman" w:hint="eastAsia"/>
          <w:color w:val="000000" w:themeColor="text1"/>
        </w:rPr>
        <w:t>，乙方未於</w:t>
      </w:r>
      <w:r w:rsidR="006913FF">
        <w:rPr>
          <w:rFonts w:eastAsiaTheme="minorEastAsia" w:cs="Times New Roman" w:hint="eastAsia"/>
          <w:color w:val="000000" w:themeColor="text1"/>
        </w:rPr>
        <w:t>營運期</w:t>
      </w:r>
      <w:r w:rsidR="00A40098" w:rsidRPr="00B810C9">
        <w:rPr>
          <w:rFonts w:eastAsiaTheme="minorEastAsia" w:cs="Times New Roman" w:hint="eastAsia"/>
          <w:color w:val="000000" w:themeColor="text1"/>
        </w:rPr>
        <w:t>屆滿</w:t>
      </w:r>
      <w:r w:rsidR="006913FF">
        <w:rPr>
          <w:rFonts w:eastAsiaTheme="minorEastAsia" w:cs="Times New Roman" w:hint="eastAsia"/>
          <w:color w:val="000000" w:themeColor="text1"/>
        </w:rPr>
        <w:t>日之</w:t>
      </w:r>
      <w:r w:rsidR="00A40098" w:rsidRPr="00B810C9">
        <w:rPr>
          <w:rFonts w:eastAsiaTheme="minorEastAsia" w:cs="Times New Roman" w:hint="eastAsia"/>
          <w:color w:val="000000" w:themeColor="text1"/>
        </w:rPr>
        <w:t>前</w:t>
      </w:r>
      <w:r w:rsidR="00A40098" w:rsidRPr="00B810C9">
        <w:rPr>
          <w:rFonts w:eastAsiaTheme="minorEastAsia" w:cs="Times New Roman"/>
          <w:color w:val="000000" w:themeColor="text1"/>
        </w:rPr>
        <w:t>2</w:t>
      </w:r>
      <w:r>
        <w:rPr>
          <w:rFonts w:eastAsiaTheme="minorEastAsia" w:cs="Times New Roman" w:hint="eastAsia"/>
          <w:color w:val="000000" w:themeColor="text1"/>
        </w:rPr>
        <w:t>4</w:t>
      </w:r>
      <w:r>
        <w:rPr>
          <w:rFonts w:eastAsiaTheme="minorEastAsia" w:cs="Times New Roman" w:hint="eastAsia"/>
          <w:color w:val="000000" w:themeColor="text1"/>
        </w:rPr>
        <w:t>個月止</w:t>
      </w:r>
      <w:r w:rsidR="00A40098" w:rsidRPr="00B810C9">
        <w:rPr>
          <w:rFonts w:eastAsiaTheme="minorEastAsia" w:cs="Times New Roman" w:hint="eastAsia"/>
          <w:color w:val="000000" w:themeColor="text1"/>
        </w:rPr>
        <w:t>，向甲方申請優先定約，視為放棄優先定約之機會。</w:t>
      </w:r>
    </w:p>
    <w:p w14:paraId="01523DD6" w14:textId="77777777" w:rsidR="009C07B4" w:rsidRPr="00B810C9" w:rsidRDefault="009C07B4">
      <w:pPr>
        <w:widowControl/>
        <w:adjustRightInd/>
        <w:snapToGrid/>
        <w:spacing w:beforeLines="0" w:before="0" w:afterLines="0" w:after="0" w:line="240" w:lineRule="auto"/>
        <w:jc w:val="left"/>
        <w:rPr>
          <w:rFonts w:cs="Times New Roman"/>
          <w:bCs/>
          <w:color w:val="000000" w:themeColor="text1"/>
          <w:szCs w:val="36"/>
        </w:rPr>
      </w:pPr>
      <w:r w:rsidRPr="00B810C9">
        <w:rPr>
          <w:rFonts w:cs="Times New Roman"/>
          <w:color w:val="000000" w:themeColor="text1"/>
        </w:rPr>
        <w:br w:type="page"/>
      </w:r>
    </w:p>
    <w:p w14:paraId="4B1AE0F5" w14:textId="77777777" w:rsidR="00360A5C" w:rsidRPr="00B810C9" w:rsidRDefault="00A40098" w:rsidP="009E6F2C">
      <w:pPr>
        <w:pStyle w:val="3"/>
        <w:numPr>
          <w:ilvl w:val="0"/>
          <w:numId w:val="32"/>
        </w:numPr>
        <w:rPr>
          <w:rFonts w:eastAsiaTheme="minorEastAsia" w:cs="Times New Roman"/>
          <w:color w:val="000000" w:themeColor="text1"/>
        </w:rPr>
      </w:pPr>
      <w:r w:rsidRPr="00B810C9">
        <w:rPr>
          <w:rFonts w:eastAsiaTheme="minorEastAsia" w:cs="Times New Roman" w:hint="eastAsia"/>
          <w:color w:val="000000" w:themeColor="text1"/>
        </w:rPr>
        <w:lastRenderedPageBreak/>
        <w:t>乙方申請優先定約，經甲方確認符合優先定約之條件者，如設施未來仍有交由民間營運之必要，甲方應會同乙方辦理資產總檢查，並就營運規劃及財務評估</w:t>
      </w:r>
      <w:proofErr w:type="gramStart"/>
      <w:r w:rsidRPr="00B810C9">
        <w:rPr>
          <w:rFonts w:eastAsiaTheme="minorEastAsia" w:cs="Times New Roman" w:hint="eastAsia"/>
          <w:color w:val="000000" w:themeColor="text1"/>
        </w:rPr>
        <w:t>研</w:t>
      </w:r>
      <w:proofErr w:type="gramEnd"/>
      <w:r w:rsidRPr="00B810C9">
        <w:rPr>
          <w:rFonts w:eastAsiaTheme="minorEastAsia" w:cs="Times New Roman" w:hint="eastAsia"/>
          <w:color w:val="000000" w:themeColor="text1"/>
        </w:rPr>
        <w:t>訂繼續營運之條件，通知乙方議定新約內容，</w:t>
      </w:r>
      <w:proofErr w:type="gramStart"/>
      <w:r w:rsidRPr="00B810C9">
        <w:rPr>
          <w:rFonts w:eastAsiaTheme="minorEastAsia" w:cs="Times New Roman" w:hint="eastAsia"/>
          <w:color w:val="000000" w:themeColor="text1"/>
        </w:rPr>
        <w:t>倘乙</w:t>
      </w:r>
      <w:proofErr w:type="gramEnd"/>
      <w:r w:rsidRPr="00B810C9">
        <w:rPr>
          <w:rFonts w:eastAsiaTheme="minorEastAsia" w:cs="Times New Roman" w:hint="eastAsia"/>
          <w:color w:val="000000" w:themeColor="text1"/>
        </w:rPr>
        <w:t>方對甲方之條件拒絕同意，或於申請優先定約後</w:t>
      </w:r>
      <w:r w:rsidRPr="00B810C9">
        <w:rPr>
          <w:rFonts w:eastAsiaTheme="minorEastAsia" w:cs="Times New Roman"/>
          <w:color w:val="000000" w:themeColor="text1"/>
        </w:rPr>
        <w:t>1</w:t>
      </w:r>
      <w:r w:rsidRPr="00B810C9">
        <w:rPr>
          <w:rFonts w:eastAsiaTheme="minorEastAsia" w:cs="Times New Roman" w:hint="eastAsia"/>
          <w:color w:val="000000" w:themeColor="text1"/>
        </w:rPr>
        <w:t>年內雙方仍未達成契約之合意者，乙方即喪失優先定約之機會，甲方得公開辦理招商作業，乙方不得異議，亦不得請求任何補償或賠償。</w:t>
      </w:r>
    </w:p>
    <w:p w14:paraId="6134E2E8" w14:textId="77777777" w:rsidR="007E5F38" w:rsidRPr="00B810C9" w:rsidRDefault="007E5F38" w:rsidP="007E5F38">
      <w:pPr>
        <w:pStyle w:val="2"/>
        <w:spacing w:before="180" w:after="180"/>
        <w:rPr>
          <w:rFonts w:ascii="Times New Roman" w:eastAsiaTheme="minorEastAsia" w:hAnsi="Times New Roman" w:cs="Times New Roman"/>
          <w:color w:val="000000" w:themeColor="text1"/>
        </w:rPr>
      </w:pPr>
      <w:bookmarkStart w:id="122" w:name="_Toc45016320"/>
      <w:r w:rsidRPr="00B810C9">
        <w:rPr>
          <w:rFonts w:ascii="Times New Roman" w:eastAsiaTheme="minorEastAsia" w:hAnsi="Times New Roman" w:cs="Times New Roman" w:hint="eastAsia"/>
          <w:color w:val="000000" w:themeColor="text1"/>
        </w:rPr>
        <w:t>營運期間營運績效不佳之處置</w:t>
      </w:r>
      <w:bookmarkEnd w:id="122"/>
    </w:p>
    <w:p w14:paraId="44F1C3A9" w14:textId="77777777" w:rsidR="00A40098" w:rsidRPr="00B810C9" w:rsidRDefault="00A40098" w:rsidP="007E5F38">
      <w:pPr>
        <w:spacing w:before="180" w:after="180"/>
        <w:ind w:leftChars="240" w:left="672"/>
        <w:rPr>
          <w:rFonts w:cs="Times New Roman"/>
          <w:color w:val="000000" w:themeColor="text1"/>
        </w:rPr>
      </w:pPr>
      <w:r w:rsidRPr="00B810C9">
        <w:rPr>
          <w:rFonts w:cs="Times New Roman" w:hint="eastAsia"/>
          <w:color w:val="000000" w:themeColor="text1"/>
        </w:rPr>
        <w:t>營運績效評估未達</w:t>
      </w:r>
      <w:r w:rsidRPr="00B810C9">
        <w:rPr>
          <w:rFonts w:cs="Times New Roman"/>
          <w:color w:val="000000" w:themeColor="text1"/>
        </w:rPr>
        <w:t>70</w:t>
      </w:r>
      <w:r w:rsidRPr="00B810C9">
        <w:rPr>
          <w:rFonts w:cs="Times New Roman" w:hint="eastAsia"/>
          <w:color w:val="000000" w:themeColor="text1"/>
        </w:rPr>
        <w:t>分者為不及格者，乙方應於接獲甲方營運績效評定書面通知日起</w:t>
      </w:r>
      <w:r w:rsidRPr="00B810C9">
        <w:rPr>
          <w:rFonts w:cs="Times New Roman"/>
          <w:color w:val="000000" w:themeColor="text1"/>
        </w:rPr>
        <w:t>60</w:t>
      </w:r>
      <w:r w:rsidRPr="00B810C9">
        <w:rPr>
          <w:rFonts w:cs="Times New Roman" w:hint="eastAsia"/>
          <w:color w:val="000000" w:themeColor="text1"/>
        </w:rPr>
        <w:t>日內提出營運改善計畫，經甲方核准後據以執行之，若改善期間屆滿後未改善者，視為一般違約；營運績效評估連續</w:t>
      </w:r>
      <w:r w:rsidRPr="00B810C9">
        <w:rPr>
          <w:rFonts w:cs="Times New Roman"/>
          <w:color w:val="000000" w:themeColor="text1"/>
        </w:rPr>
        <w:t>3</w:t>
      </w:r>
      <w:r w:rsidRPr="00B810C9">
        <w:rPr>
          <w:rFonts w:cs="Times New Roman" w:hint="eastAsia"/>
          <w:color w:val="000000" w:themeColor="text1"/>
        </w:rPr>
        <w:t>年不及格者，將依重大違約規定辦理。</w:t>
      </w:r>
    </w:p>
    <w:p w14:paraId="09EBFB05" w14:textId="77777777" w:rsidR="001E0E45" w:rsidRPr="00B810C9" w:rsidRDefault="001E0E45" w:rsidP="001E0E45">
      <w:pPr>
        <w:pStyle w:val="2"/>
        <w:spacing w:before="180" w:after="180"/>
        <w:rPr>
          <w:rFonts w:ascii="Times New Roman" w:eastAsiaTheme="minorEastAsia" w:hAnsi="Times New Roman" w:cs="Times New Roman"/>
          <w:color w:val="000000" w:themeColor="text1"/>
        </w:rPr>
      </w:pPr>
      <w:bookmarkStart w:id="123" w:name="_Toc45016321"/>
      <w:r w:rsidRPr="00B810C9">
        <w:rPr>
          <w:rFonts w:ascii="Times New Roman" w:eastAsiaTheme="minorEastAsia" w:hAnsi="Times New Roman" w:cs="Times New Roman" w:hint="eastAsia"/>
          <w:color w:val="000000" w:themeColor="text1"/>
        </w:rPr>
        <w:t>其他事項</w:t>
      </w:r>
      <w:bookmarkEnd w:id="123"/>
    </w:p>
    <w:p w14:paraId="3D09B360" w14:textId="77777777" w:rsidR="00A40098" w:rsidRPr="00B810C9" w:rsidRDefault="00A40098" w:rsidP="001E0E45">
      <w:pPr>
        <w:spacing w:before="180" w:after="180"/>
        <w:ind w:leftChars="240" w:left="672"/>
        <w:rPr>
          <w:rFonts w:cs="Times New Roman"/>
          <w:color w:val="000000" w:themeColor="text1"/>
        </w:rPr>
      </w:pPr>
      <w:r w:rsidRPr="00B810C9">
        <w:rPr>
          <w:rFonts w:cs="Times New Roman" w:hint="eastAsia"/>
          <w:color w:val="000000" w:themeColor="text1"/>
        </w:rPr>
        <w:t>優先定約權為契約屆滿後之新約，</w:t>
      </w:r>
      <w:proofErr w:type="gramStart"/>
      <w:r w:rsidRPr="00B810C9">
        <w:rPr>
          <w:rFonts w:cs="Times New Roman" w:hint="eastAsia"/>
          <w:color w:val="000000" w:themeColor="text1"/>
        </w:rPr>
        <w:t>且乙方</w:t>
      </w:r>
      <w:proofErr w:type="gramEnd"/>
      <w:r w:rsidRPr="00B810C9">
        <w:rPr>
          <w:rFonts w:cs="Times New Roman" w:hint="eastAsia"/>
          <w:color w:val="000000" w:themeColor="text1"/>
        </w:rPr>
        <w:t>仍應依本契約第</w:t>
      </w:r>
      <w:r w:rsidRPr="00B810C9">
        <w:rPr>
          <w:rFonts w:cs="Times New Roman"/>
          <w:color w:val="000000" w:themeColor="text1"/>
        </w:rPr>
        <w:t>14</w:t>
      </w:r>
      <w:r w:rsidRPr="00B810C9">
        <w:rPr>
          <w:rFonts w:cs="Times New Roman" w:hint="eastAsia"/>
          <w:color w:val="000000" w:themeColor="text1"/>
        </w:rPr>
        <w:t>章規定移轉營運</w:t>
      </w:r>
      <w:proofErr w:type="gramStart"/>
      <w:r w:rsidRPr="00B810C9">
        <w:rPr>
          <w:rFonts w:cs="Times New Roman" w:hint="eastAsia"/>
          <w:color w:val="000000" w:themeColor="text1"/>
        </w:rPr>
        <w:t>資產予甲</w:t>
      </w:r>
      <w:proofErr w:type="gramEnd"/>
      <w:r w:rsidRPr="00B810C9">
        <w:rPr>
          <w:rFonts w:cs="Times New Roman" w:hint="eastAsia"/>
          <w:color w:val="000000" w:themeColor="text1"/>
        </w:rPr>
        <w:t>方。</w:t>
      </w:r>
    </w:p>
    <w:p w14:paraId="38334B6F" w14:textId="77777777" w:rsidR="00F74F82" w:rsidRPr="00B810C9" w:rsidRDefault="001E0E45" w:rsidP="00B94417">
      <w:pPr>
        <w:pStyle w:val="1"/>
        <w:spacing w:before="180" w:after="180"/>
        <w:rPr>
          <w:rFonts w:eastAsiaTheme="minorEastAsia" w:cs="Times New Roman"/>
          <w:color w:val="000000" w:themeColor="text1"/>
        </w:rPr>
      </w:pPr>
      <w:bookmarkStart w:id="124" w:name="_Toc45016322"/>
      <w:r w:rsidRPr="00B810C9">
        <w:rPr>
          <w:rFonts w:eastAsiaTheme="minorEastAsia" w:cs="Times New Roman" w:hint="eastAsia"/>
          <w:color w:val="000000" w:themeColor="text1"/>
        </w:rPr>
        <w:lastRenderedPageBreak/>
        <w:t>缺失及違約責任</w:t>
      </w:r>
      <w:bookmarkEnd w:id="124"/>
    </w:p>
    <w:p w14:paraId="22E1A7D5" w14:textId="77777777" w:rsidR="00E931B5" w:rsidRPr="00B810C9" w:rsidRDefault="00E931B5" w:rsidP="00E931B5">
      <w:pPr>
        <w:pStyle w:val="2"/>
        <w:spacing w:before="180" w:after="180"/>
        <w:rPr>
          <w:rFonts w:ascii="Times New Roman" w:eastAsiaTheme="minorEastAsia" w:hAnsi="Times New Roman" w:cs="Times New Roman"/>
          <w:color w:val="000000" w:themeColor="text1"/>
        </w:rPr>
      </w:pPr>
      <w:bookmarkStart w:id="125" w:name="_Toc45016323"/>
      <w:r w:rsidRPr="00B810C9">
        <w:rPr>
          <w:rFonts w:ascii="Times New Roman" w:eastAsiaTheme="minorEastAsia" w:hAnsi="Times New Roman" w:cs="Times New Roman" w:hint="eastAsia"/>
          <w:color w:val="000000" w:themeColor="text1"/>
        </w:rPr>
        <w:t>乙方之缺失</w:t>
      </w:r>
      <w:bookmarkEnd w:id="125"/>
    </w:p>
    <w:p w14:paraId="45F06D4C" w14:textId="66240CDA" w:rsidR="00A40098" w:rsidRPr="00B810C9" w:rsidRDefault="00A40098" w:rsidP="00C87449">
      <w:pPr>
        <w:spacing w:before="180" w:after="180"/>
        <w:ind w:leftChars="240" w:left="672"/>
        <w:rPr>
          <w:rFonts w:cs="Times New Roman"/>
          <w:color w:val="000000" w:themeColor="text1"/>
        </w:rPr>
      </w:pPr>
      <w:r w:rsidRPr="00B810C9">
        <w:rPr>
          <w:rFonts w:cs="Times New Roman" w:hint="eastAsia"/>
          <w:color w:val="000000" w:themeColor="text1"/>
        </w:rPr>
        <w:t>除本契約所稱違約外，乙方之行為如有不符合本契約之規定者，</w:t>
      </w:r>
      <w:proofErr w:type="gramStart"/>
      <w:r w:rsidRPr="00B810C9">
        <w:rPr>
          <w:rFonts w:cs="Times New Roman" w:hint="eastAsia"/>
          <w:color w:val="000000" w:themeColor="text1"/>
        </w:rPr>
        <w:t>均屬缺失</w:t>
      </w:r>
      <w:proofErr w:type="gramEnd"/>
      <w:r w:rsidRPr="00B810C9">
        <w:rPr>
          <w:rFonts w:cs="Times New Roman" w:hint="eastAsia"/>
          <w:color w:val="000000" w:themeColor="text1"/>
        </w:rPr>
        <w:t>。</w:t>
      </w:r>
    </w:p>
    <w:p w14:paraId="339DCB0F" w14:textId="77777777" w:rsidR="00E931B5" w:rsidRPr="00B810C9" w:rsidRDefault="00E931B5" w:rsidP="00E931B5">
      <w:pPr>
        <w:pStyle w:val="2"/>
        <w:spacing w:before="180" w:after="180"/>
        <w:rPr>
          <w:rFonts w:ascii="Times New Roman" w:eastAsiaTheme="minorEastAsia" w:hAnsi="Times New Roman" w:cs="Times New Roman"/>
          <w:color w:val="000000" w:themeColor="text1"/>
        </w:rPr>
      </w:pPr>
      <w:bookmarkStart w:id="126" w:name="_Toc45016324"/>
      <w:r w:rsidRPr="00B810C9">
        <w:rPr>
          <w:rFonts w:ascii="Times New Roman" w:eastAsiaTheme="minorEastAsia" w:hAnsi="Times New Roman" w:cs="Times New Roman" w:hint="eastAsia"/>
          <w:color w:val="000000" w:themeColor="text1"/>
        </w:rPr>
        <w:t>缺失</w:t>
      </w:r>
      <w:r w:rsidR="00A40098" w:rsidRPr="00B810C9">
        <w:rPr>
          <w:rFonts w:ascii="Times New Roman" w:eastAsiaTheme="minorEastAsia" w:hAnsi="Times New Roman" w:cs="Times New Roman" w:hint="eastAsia"/>
          <w:color w:val="000000" w:themeColor="text1"/>
        </w:rPr>
        <w:t>之</w:t>
      </w:r>
      <w:r w:rsidRPr="00B810C9">
        <w:rPr>
          <w:rFonts w:ascii="Times New Roman" w:eastAsiaTheme="minorEastAsia" w:hAnsi="Times New Roman" w:cs="Times New Roman" w:hint="eastAsia"/>
          <w:color w:val="000000" w:themeColor="text1"/>
        </w:rPr>
        <w:t>處理</w:t>
      </w:r>
      <w:bookmarkEnd w:id="126"/>
    </w:p>
    <w:p w14:paraId="4783DF1B" w14:textId="77777777" w:rsidR="00C87449" w:rsidRPr="00B810C9" w:rsidRDefault="00C87449" w:rsidP="00424140">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乙方如有缺失時，甲方得要求乙方定期改善，並以書面載明下列事項，通知乙方：</w:t>
      </w:r>
    </w:p>
    <w:p w14:paraId="2912F4CA" w14:textId="77777777" w:rsidR="00C87449" w:rsidRPr="00B810C9" w:rsidRDefault="00C87449" w:rsidP="009E6F2C">
      <w:pPr>
        <w:pStyle w:val="3"/>
        <w:numPr>
          <w:ilvl w:val="0"/>
          <w:numId w:val="33"/>
        </w:numPr>
        <w:spacing w:beforeLines="30" w:before="108" w:afterLines="30" w:after="108"/>
        <w:ind w:hanging="482"/>
        <w:rPr>
          <w:rFonts w:eastAsiaTheme="minorEastAsia" w:cs="Times New Roman"/>
          <w:color w:val="000000" w:themeColor="text1"/>
        </w:rPr>
      </w:pPr>
      <w:r w:rsidRPr="00B810C9">
        <w:rPr>
          <w:rFonts w:eastAsiaTheme="minorEastAsia" w:cs="Times New Roman" w:hint="eastAsia"/>
          <w:color w:val="000000" w:themeColor="text1"/>
        </w:rPr>
        <w:t>缺失之具體事實。</w:t>
      </w:r>
    </w:p>
    <w:p w14:paraId="5745A506" w14:textId="77777777" w:rsidR="00C87449" w:rsidRPr="00B810C9" w:rsidRDefault="00C87449" w:rsidP="009E6F2C">
      <w:pPr>
        <w:pStyle w:val="3"/>
        <w:numPr>
          <w:ilvl w:val="0"/>
          <w:numId w:val="33"/>
        </w:numPr>
        <w:spacing w:beforeLines="30" w:before="108" w:afterLines="30" w:after="108"/>
        <w:ind w:hanging="482"/>
        <w:rPr>
          <w:rFonts w:eastAsiaTheme="minorEastAsia" w:cs="Times New Roman"/>
          <w:color w:val="000000" w:themeColor="text1"/>
        </w:rPr>
      </w:pPr>
      <w:r w:rsidRPr="00B810C9">
        <w:rPr>
          <w:rFonts w:eastAsiaTheme="minorEastAsia" w:cs="Times New Roman" w:hint="eastAsia"/>
          <w:color w:val="000000" w:themeColor="text1"/>
        </w:rPr>
        <w:t>改善缺失之期限。</w:t>
      </w:r>
    </w:p>
    <w:p w14:paraId="25D8C780" w14:textId="77777777" w:rsidR="00C87449" w:rsidRPr="00B810C9" w:rsidRDefault="00C87449" w:rsidP="009E6F2C">
      <w:pPr>
        <w:pStyle w:val="3"/>
        <w:numPr>
          <w:ilvl w:val="0"/>
          <w:numId w:val="33"/>
        </w:numPr>
        <w:spacing w:beforeLines="30" w:before="108" w:afterLines="30" w:after="108"/>
        <w:ind w:hanging="482"/>
        <w:rPr>
          <w:rFonts w:eastAsiaTheme="minorEastAsia" w:cs="Times New Roman"/>
          <w:color w:val="000000" w:themeColor="text1"/>
        </w:rPr>
      </w:pPr>
      <w:r w:rsidRPr="00B810C9">
        <w:rPr>
          <w:rFonts w:eastAsiaTheme="minorEastAsia" w:cs="Times New Roman" w:hint="eastAsia"/>
          <w:color w:val="000000" w:themeColor="text1"/>
        </w:rPr>
        <w:t>改善後應達到之標準。</w:t>
      </w:r>
    </w:p>
    <w:p w14:paraId="086A37B2" w14:textId="77777777" w:rsidR="00C87449" w:rsidRPr="00B810C9" w:rsidRDefault="00C87449" w:rsidP="009E6F2C">
      <w:pPr>
        <w:pStyle w:val="3"/>
        <w:numPr>
          <w:ilvl w:val="0"/>
          <w:numId w:val="33"/>
        </w:numPr>
        <w:spacing w:beforeLines="30" w:before="108" w:afterLines="30" w:after="108"/>
        <w:ind w:hanging="482"/>
        <w:rPr>
          <w:rFonts w:eastAsiaTheme="minorEastAsia" w:cs="Times New Roman"/>
          <w:color w:val="000000" w:themeColor="text1"/>
        </w:rPr>
      </w:pPr>
      <w:r w:rsidRPr="00B810C9">
        <w:rPr>
          <w:rFonts w:eastAsiaTheme="minorEastAsia" w:cs="Times New Roman" w:hint="eastAsia"/>
          <w:color w:val="000000" w:themeColor="text1"/>
        </w:rPr>
        <w:t>屆期未完成改善之處理。</w:t>
      </w:r>
    </w:p>
    <w:p w14:paraId="6DE751FF" w14:textId="77777777" w:rsidR="00332631" w:rsidRPr="00B810C9" w:rsidRDefault="00332631" w:rsidP="00424140">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乙方應於甲方書面所定期限內改善缺失，並於改善完成後通知甲方，經甲方確認已達改善後應達到之標準，始解除乙方之缺失責任。</w:t>
      </w:r>
    </w:p>
    <w:p w14:paraId="5E419587" w14:textId="77777777" w:rsidR="00A40098" w:rsidRPr="00B810C9" w:rsidRDefault="00A40098" w:rsidP="00A40098">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乙方</w:t>
      </w:r>
      <w:r w:rsidR="00582E78" w:rsidRPr="00B810C9">
        <w:rPr>
          <w:rFonts w:eastAsiaTheme="minorEastAsia" w:cs="Times New Roman" w:hint="eastAsia"/>
          <w:color w:val="000000" w:themeColor="text1"/>
        </w:rPr>
        <w:t>如</w:t>
      </w:r>
      <w:r w:rsidRPr="00B810C9">
        <w:rPr>
          <w:rFonts w:eastAsiaTheme="minorEastAsia" w:cs="Times New Roman" w:hint="eastAsia"/>
          <w:color w:val="000000" w:themeColor="text1"/>
        </w:rPr>
        <w:t>屆期未完成改善或改善後未達標準者，甲方得視情節輕重，每日處以懲罰性違約金新臺幣</w:t>
      </w:r>
      <w:r w:rsidRPr="00B810C9">
        <w:rPr>
          <w:rFonts w:eastAsiaTheme="minorEastAsia" w:cs="Times New Roman"/>
          <w:color w:val="000000" w:themeColor="text1"/>
        </w:rPr>
        <w:t>2</w:t>
      </w:r>
      <w:r w:rsidRPr="00B810C9">
        <w:rPr>
          <w:rFonts w:eastAsiaTheme="minorEastAsia" w:cs="Times New Roman" w:hint="eastAsia"/>
          <w:color w:val="000000" w:themeColor="text1"/>
        </w:rPr>
        <w:t>萬元整，有持續之情形者，得連續懲罰至改善為止；如乙方不按時繳納懲罰性違約金，甲方有權自乙方繳交之履約保證金中抵扣之。</w:t>
      </w:r>
    </w:p>
    <w:p w14:paraId="1512397B" w14:textId="77777777" w:rsidR="00E931B5" w:rsidRPr="00B810C9" w:rsidRDefault="00E931B5" w:rsidP="00E931B5">
      <w:pPr>
        <w:pStyle w:val="2"/>
        <w:spacing w:before="180" w:after="180"/>
        <w:rPr>
          <w:rFonts w:ascii="Times New Roman" w:eastAsiaTheme="minorEastAsia" w:hAnsi="Times New Roman" w:cs="Times New Roman"/>
          <w:color w:val="000000" w:themeColor="text1"/>
        </w:rPr>
      </w:pPr>
      <w:bookmarkStart w:id="127" w:name="_Toc45016325"/>
      <w:r w:rsidRPr="00B810C9">
        <w:rPr>
          <w:rFonts w:ascii="Times New Roman" w:eastAsiaTheme="minorEastAsia" w:hAnsi="Times New Roman" w:cs="Times New Roman" w:hint="eastAsia"/>
          <w:color w:val="000000" w:themeColor="text1"/>
        </w:rPr>
        <w:t>乙方之違約</w:t>
      </w:r>
      <w:bookmarkEnd w:id="127"/>
    </w:p>
    <w:p w14:paraId="7733EA90" w14:textId="77777777" w:rsidR="00C87449" w:rsidRPr="00B810C9" w:rsidRDefault="00C87449" w:rsidP="005C3289">
      <w:pPr>
        <w:pStyle w:val="3"/>
        <w:rPr>
          <w:rFonts w:eastAsiaTheme="minorEastAsia" w:cs="Times New Roman"/>
          <w:color w:val="000000" w:themeColor="text1"/>
        </w:rPr>
      </w:pPr>
      <w:r w:rsidRPr="00B810C9">
        <w:rPr>
          <w:rFonts w:eastAsiaTheme="minorEastAsia" w:cs="Times New Roman" w:hint="eastAsia"/>
          <w:color w:val="000000" w:themeColor="text1"/>
        </w:rPr>
        <w:t>因可歸責於乙方之事由而有下列情事之</w:t>
      </w:r>
      <w:proofErr w:type="gramStart"/>
      <w:r w:rsidRPr="00B810C9">
        <w:rPr>
          <w:rFonts w:eastAsiaTheme="minorEastAsia" w:cs="Times New Roman" w:hint="eastAsia"/>
          <w:color w:val="000000" w:themeColor="text1"/>
        </w:rPr>
        <w:t>一</w:t>
      </w:r>
      <w:proofErr w:type="gramEnd"/>
      <w:r w:rsidRPr="00B810C9">
        <w:rPr>
          <w:rFonts w:eastAsiaTheme="minorEastAsia" w:cs="Times New Roman" w:hint="eastAsia"/>
          <w:color w:val="000000" w:themeColor="text1"/>
        </w:rPr>
        <w:t>者，構成一般違約：</w:t>
      </w:r>
    </w:p>
    <w:p w14:paraId="1DBA9013" w14:textId="77777777" w:rsidR="00A40098" w:rsidRPr="00B810C9" w:rsidRDefault="00A40098" w:rsidP="009E6F2C">
      <w:pPr>
        <w:pStyle w:val="3"/>
        <w:numPr>
          <w:ilvl w:val="0"/>
          <w:numId w:val="34"/>
        </w:numPr>
        <w:rPr>
          <w:rFonts w:eastAsiaTheme="minorEastAsia" w:cs="Times New Roman"/>
          <w:color w:val="000000" w:themeColor="text1"/>
        </w:rPr>
      </w:pPr>
      <w:r w:rsidRPr="00B810C9">
        <w:rPr>
          <w:rFonts w:eastAsiaTheme="minorEastAsia" w:cs="Times New Roman" w:hint="eastAsia"/>
          <w:color w:val="000000" w:themeColor="text1"/>
        </w:rPr>
        <w:t>乙方未遵期開始營運、違反投資計畫使用之規定或違反相關法令者。</w:t>
      </w:r>
    </w:p>
    <w:p w14:paraId="1935E2D3" w14:textId="77777777" w:rsidR="00A40098" w:rsidRPr="00B810C9" w:rsidRDefault="00A40098" w:rsidP="009E6F2C">
      <w:pPr>
        <w:pStyle w:val="3"/>
        <w:numPr>
          <w:ilvl w:val="0"/>
          <w:numId w:val="34"/>
        </w:numPr>
        <w:rPr>
          <w:rFonts w:eastAsiaTheme="minorEastAsia" w:cs="Times New Roman"/>
          <w:color w:val="000000" w:themeColor="text1"/>
        </w:rPr>
      </w:pPr>
      <w:r w:rsidRPr="00B810C9">
        <w:rPr>
          <w:rFonts w:eastAsiaTheme="minorEastAsia" w:cs="Times New Roman" w:hint="eastAsia"/>
          <w:color w:val="000000" w:themeColor="text1"/>
        </w:rPr>
        <w:t>乙方未維持本案營運資產之良好狀況，或營運績效評估低於</w:t>
      </w:r>
      <w:r w:rsidRPr="00B810C9">
        <w:rPr>
          <w:rFonts w:eastAsiaTheme="minorEastAsia" w:cs="Times New Roman"/>
          <w:color w:val="000000" w:themeColor="text1"/>
        </w:rPr>
        <w:t>70</w:t>
      </w:r>
      <w:r w:rsidRPr="00B810C9">
        <w:rPr>
          <w:rFonts w:eastAsiaTheme="minorEastAsia" w:cs="Times New Roman" w:hint="eastAsia"/>
          <w:color w:val="000000" w:themeColor="text1"/>
        </w:rPr>
        <w:t>分未限期改善，或未經甲方事前之書面同意，對本案營運資產作重大變更者。</w:t>
      </w:r>
    </w:p>
    <w:p w14:paraId="434B7BCA" w14:textId="77777777" w:rsidR="00A40098" w:rsidRPr="00B810C9" w:rsidRDefault="00A40098" w:rsidP="009E6F2C">
      <w:pPr>
        <w:pStyle w:val="3"/>
        <w:numPr>
          <w:ilvl w:val="0"/>
          <w:numId w:val="34"/>
        </w:numPr>
        <w:rPr>
          <w:rFonts w:eastAsiaTheme="minorEastAsia" w:cs="Times New Roman"/>
          <w:color w:val="000000" w:themeColor="text1"/>
        </w:rPr>
      </w:pPr>
      <w:r w:rsidRPr="00B810C9">
        <w:rPr>
          <w:rFonts w:eastAsiaTheme="minorEastAsia" w:cs="Times New Roman" w:hint="eastAsia"/>
          <w:color w:val="000000" w:themeColor="text1"/>
        </w:rPr>
        <w:t>乙方未經甲方事前書面同意，擅將本案營運資產為轉讓、出租、設定負擔或</w:t>
      </w:r>
      <w:r w:rsidR="00582E78" w:rsidRPr="00B810C9">
        <w:rPr>
          <w:rFonts w:eastAsiaTheme="minorEastAsia" w:cs="Times New Roman" w:hint="eastAsia"/>
          <w:color w:val="000000" w:themeColor="text1"/>
        </w:rPr>
        <w:t>民事執行之標的</w:t>
      </w:r>
      <w:r w:rsidRPr="00B810C9">
        <w:rPr>
          <w:rFonts w:eastAsiaTheme="minorEastAsia" w:cs="Times New Roman" w:hint="eastAsia"/>
          <w:color w:val="000000" w:themeColor="text1"/>
        </w:rPr>
        <w:t>。</w:t>
      </w:r>
    </w:p>
    <w:p w14:paraId="41D8C4A2" w14:textId="77777777" w:rsidR="00A40098" w:rsidRPr="00B810C9" w:rsidRDefault="00A40098" w:rsidP="009E6F2C">
      <w:pPr>
        <w:pStyle w:val="3"/>
        <w:numPr>
          <w:ilvl w:val="0"/>
          <w:numId w:val="34"/>
        </w:numPr>
        <w:rPr>
          <w:rFonts w:eastAsiaTheme="minorEastAsia" w:cs="Times New Roman"/>
          <w:color w:val="000000" w:themeColor="text1"/>
        </w:rPr>
      </w:pPr>
      <w:r w:rsidRPr="00B810C9">
        <w:rPr>
          <w:rFonts w:eastAsiaTheme="minorEastAsia" w:cs="Times New Roman" w:hint="eastAsia"/>
          <w:color w:val="000000" w:themeColor="text1"/>
        </w:rPr>
        <w:lastRenderedPageBreak/>
        <w:t>乙方有偽造、變造依本契約應提出之相關文件，經查明屬實者。</w:t>
      </w:r>
    </w:p>
    <w:p w14:paraId="33FC42EF" w14:textId="77777777" w:rsidR="00A40098" w:rsidRPr="00B810C9" w:rsidRDefault="00A40098" w:rsidP="009E6F2C">
      <w:pPr>
        <w:pStyle w:val="3"/>
        <w:numPr>
          <w:ilvl w:val="0"/>
          <w:numId w:val="34"/>
        </w:numPr>
        <w:rPr>
          <w:rFonts w:eastAsiaTheme="minorEastAsia" w:cs="Times New Roman"/>
          <w:color w:val="000000" w:themeColor="text1"/>
        </w:rPr>
      </w:pPr>
      <w:r w:rsidRPr="00B810C9">
        <w:rPr>
          <w:rFonts w:eastAsiaTheme="minorEastAsia" w:cs="Times New Roman" w:hint="eastAsia"/>
          <w:color w:val="000000" w:themeColor="text1"/>
        </w:rPr>
        <w:t>乙方或其董事、監察人、經理人有重大喪失債信或違法情事，情節重大影響營運者。</w:t>
      </w:r>
    </w:p>
    <w:p w14:paraId="6FA09A9F" w14:textId="77777777" w:rsidR="00A40098" w:rsidRPr="00B810C9" w:rsidRDefault="00A40098" w:rsidP="009E6F2C">
      <w:pPr>
        <w:pStyle w:val="3"/>
        <w:numPr>
          <w:ilvl w:val="0"/>
          <w:numId w:val="34"/>
        </w:numPr>
        <w:rPr>
          <w:rFonts w:eastAsiaTheme="minorEastAsia" w:cs="Times New Roman"/>
          <w:color w:val="000000" w:themeColor="text1"/>
        </w:rPr>
      </w:pPr>
      <w:r w:rsidRPr="00B810C9">
        <w:rPr>
          <w:rFonts w:eastAsiaTheme="minorEastAsia" w:cs="Times New Roman" w:hint="eastAsia"/>
          <w:color w:val="000000" w:themeColor="text1"/>
        </w:rPr>
        <w:t>資金未依財務計畫約定時程到位者。</w:t>
      </w:r>
    </w:p>
    <w:p w14:paraId="7F58B0C1" w14:textId="77777777" w:rsidR="00A40098" w:rsidRPr="00B810C9" w:rsidRDefault="00A40098" w:rsidP="009E6F2C">
      <w:pPr>
        <w:pStyle w:val="3"/>
        <w:numPr>
          <w:ilvl w:val="0"/>
          <w:numId w:val="34"/>
        </w:numPr>
        <w:rPr>
          <w:rFonts w:eastAsiaTheme="minorEastAsia" w:cs="Times New Roman"/>
          <w:color w:val="000000" w:themeColor="text1"/>
        </w:rPr>
      </w:pPr>
      <w:r w:rsidRPr="00B810C9">
        <w:rPr>
          <w:rFonts w:eastAsiaTheme="minorEastAsia" w:cs="Times New Roman" w:hint="eastAsia"/>
          <w:color w:val="000000" w:themeColor="text1"/>
        </w:rPr>
        <w:t>違反第</w:t>
      </w:r>
      <w:r w:rsidRPr="00B810C9">
        <w:rPr>
          <w:rFonts w:eastAsiaTheme="minorEastAsia" w:cs="Times New Roman"/>
          <w:color w:val="000000" w:themeColor="text1"/>
        </w:rPr>
        <w:t>5.5</w:t>
      </w:r>
      <w:r w:rsidRPr="00B810C9">
        <w:rPr>
          <w:rFonts w:eastAsiaTheme="minorEastAsia" w:cs="Times New Roman" w:hint="eastAsia"/>
          <w:color w:val="000000" w:themeColor="text1"/>
        </w:rPr>
        <w:t>條乙方之承諾事項。</w:t>
      </w:r>
    </w:p>
    <w:p w14:paraId="7B2147D2" w14:textId="77777777" w:rsidR="00C87449" w:rsidRPr="00B810C9" w:rsidRDefault="00C87449" w:rsidP="005C3289">
      <w:pPr>
        <w:pStyle w:val="3"/>
        <w:rPr>
          <w:rFonts w:eastAsiaTheme="minorEastAsia" w:cs="Times New Roman"/>
          <w:color w:val="000000" w:themeColor="text1"/>
        </w:rPr>
      </w:pPr>
      <w:r w:rsidRPr="00B810C9">
        <w:rPr>
          <w:rFonts w:eastAsiaTheme="minorEastAsia" w:cs="Times New Roman" w:hint="eastAsia"/>
          <w:color w:val="000000" w:themeColor="text1"/>
        </w:rPr>
        <w:t>因可歸責於乙方之事由而有下列情事之</w:t>
      </w:r>
      <w:proofErr w:type="gramStart"/>
      <w:r w:rsidRPr="00B810C9">
        <w:rPr>
          <w:rFonts w:eastAsiaTheme="minorEastAsia" w:cs="Times New Roman" w:hint="eastAsia"/>
          <w:color w:val="000000" w:themeColor="text1"/>
        </w:rPr>
        <w:t>一</w:t>
      </w:r>
      <w:proofErr w:type="gramEnd"/>
      <w:r w:rsidRPr="00B810C9">
        <w:rPr>
          <w:rFonts w:eastAsiaTheme="minorEastAsia" w:cs="Times New Roman" w:hint="eastAsia"/>
          <w:color w:val="000000" w:themeColor="text1"/>
        </w:rPr>
        <w:t>者，構成重大違約：</w:t>
      </w:r>
    </w:p>
    <w:p w14:paraId="46CD47E9" w14:textId="77777777" w:rsidR="00A40098" w:rsidRPr="00B810C9" w:rsidRDefault="00A40098" w:rsidP="009E6F2C">
      <w:pPr>
        <w:pStyle w:val="3"/>
        <w:numPr>
          <w:ilvl w:val="0"/>
          <w:numId w:val="35"/>
        </w:numPr>
        <w:rPr>
          <w:rFonts w:eastAsiaTheme="minorEastAsia" w:cs="Times New Roman"/>
          <w:color w:val="000000" w:themeColor="text1"/>
        </w:rPr>
      </w:pPr>
      <w:r w:rsidRPr="00B810C9">
        <w:rPr>
          <w:rFonts w:eastAsiaTheme="minorEastAsia" w:cs="Times New Roman" w:hint="eastAsia"/>
          <w:color w:val="000000" w:themeColor="text1"/>
        </w:rPr>
        <w:t>未依甲方同意之投資執行計畫書、興建執行計畫或營運執行計畫辦理興建工程或工程進度嚴重落後者。</w:t>
      </w:r>
    </w:p>
    <w:p w14:paraId="4C4CA2F7" w14:textId="77777777" w:rsidR="00A40098" w:rsidRPr="00B810C9" w:rsidRDefault="00A40098" w:rsidP="009E6F2C">
      <w:pPr>
        <w:pStyle w:val="3"/>
        <w:numPr>
          <w:ilvl w:val="0"/>
          <w:numId w:val="35"/>
        </w:numPr>
        <w:rPr>
          <w:rFonts w:eastAsiaTheme="minorEastAsia" w:cs="Times New Roman"/>
          <w:color w:val="000000" w:themeColor="text1"/>
        </w:rPr>
      </w:pPr>
      <w:r w:rsidRPr="00B810C9">
        <w:rPr>
          <w:rFonts w:eastAsiaTheme="minorEastAsia" w:cs="Times New Roman" w:hint="eastAsia"/>
          <w:color w:val="000000" w:themeColor="text1"/>
        </w:rPr>
        <w:t>擅自中止營運一部或全部，或有經營不善之情事者。</w:t>
      </w:r>
    </w:p>
    <w:p w14:paraId="3314B818" w14:textId="77777777" w:rsidR="00A40098" w:rsidRPr="00B810C9" w:rsidRDefault="00A40098" w:rsidP="009E6F2C">
      <w:pPr>
        <w:pStyle w:val="3"/>
        <w:numPr>
          <w:ilvl w:val="0"/>
          <w:numId w:val="35"/>
        </w:numPr>
        <w:rPr>
          <w:rFonts w:eastAsiaTheme="minorEastAsia" w:cs="Times New Roman"/>
          <w:color w:val="000000" w:themeColor="text1"/>
        </w:rPr>
      </w:pPr>
      <w:r w:rsidRPr="00B810C9">
        <w:rPr>
          <w:rFonts w:eastAsiaTheme="minorEastAsia" w:cs="Times New Roman" w:hint="eastAsia"/>
          <w:color w:val="000000" w:themeColor="text1"/>
        </w:rPr>
        <w:t>乙方有破產、重整或其他重大財務困難之情事，致無法繼續履約或履約顯有困難者。</w:t>
      </w:r>
    </w:p>
    <w:p w14:paraId="3CE74CCE" w14:textId="77777777" w:rsidR="00A40098" w:rsidRPr="00B810C9" w:rsidRDefault="00A40098" w:rsidP="009E6F2C">
      <w:pPr>
        <w:pStyle w:val="3"/>
        <w:numPr>
          <w:ilvl w:val="0"/>
          <w:numId w:val="35"/>
        </w:numPr>
        <w:rPr>
          <w:rFonts w:eastAsiaTheme="minorEastAsia" w:cs="Times New Roman"/>
          <w:color w:val="000000" w:themeColor="text1"/>
        </w:rPr>
      </w:pPr>
      <w:proofErr w:type="gramStart"/>
      <w:r w:rsidRPr="00B810C9">
        <w:rPr>
          <w:rFonts w:eastAsiaTheme="minorEastAsia" w:cs="Times New Roman" w:hint="eastAsia"/>
          <w:color w:val="000000" w:themeColor="text1"/>
        </w:rPr>
        <w:t>乙方擅將</w:t>
      </w:r>
      <w:proofErr w:type="gramEnd"/>
      <w:r w:rsidR="00582E78" w:rsidRPr="00B810C9">
        <w:rPr>
          <w:rFonts w:eastAsiaTheme="minorEastAsia" w:cs="Times New Roman" w:hint="eastAsia"/>
          <w:color w:val="000000" w:themeColor="text1"/>
        </w:rPr>
        <w:t>依本契約取得之權利</w:t>
      </w:r>
      <w:r w:rsidRPr="00B810C9">
        <w:rPr>
          <w:rFonts w:eastAsiaTheme="minorEastAsia" w:cs="Times New Roman" w:hint="eastAsia"/>
          <w:color w:val="000000" w:themeColor="text1"/>
        </w:rPr>
        <w:t>為轉讓、設定負擔或</w:t>
      </w:r>
      <w:r w:rsidR="00582E78" w:rsidRPr="00B810C9">
        <w:rPr>
          <w:rFonts w:eastAsiaTheme="minorEastAsia" w:cs="Times New Roman" w:hint="eastAsia"/>
          <w:color w:val="000000" w:themeColor="text1"/>
        </w:rPr>
        <w:t>為民事執行之標的</w:t>
      </w:r>
      <w:r w:rsidRPr="00B810C9">
        <w:rPr>
          <w:rFonts w:eastAsiaTheme="minorEastAsia" w:cs="Times New Roman" w:hint="eastAsia"/>
          <w:color w:val="000000" w:themeColor="text1"/>
        </w:rPr>
        <w:t>。</w:t>
      </w:r>
    </w:p>
    <w:p w14:paraId="107A5DBF" w14:textId="406FC3AA" w:rsidR="00A40098" w:rsidRDefault="00A40098" w:rsidP="009E6F2C">
      <w:pPr>
        <w:pStyle w:val="3"/>
        <w:numPr>
          <w:ilvl w:val="0"/>
          <w:numId w:val="35"/>
        </w:numPr>
        <w:rPr>
          <w:rFonts w:eastAsiaTheme="minorEastAsia" w:cs="Times New Roman"/>
          <w:color w:val="000000" w:themeColor="text1"/>
        </w:rPr>
      </w:pPr>
      <w:r w:rsidRPr="00B810C9">
        <w:rPr>
          <w:rFonts w:eastAsiaTheme="minorEastAsia" w:cs="Times New Roman" w:hint="eastAsia"/>
          <w:color w:val="000000" w:themeColor="text1"/>
        </w:rPr>
        <w:t>目的事業主管機關命令解散、受法院裁定解散或未經甲方事前書面同意，股東會為解散、合併或分割之決議者。</w:t>
      </w:r>
    </w:p>
    <w:p w14:paraId="1AB21BD7" w14:textId="22CD7A5C" w:rsidR="00EC1D60" w:rsidRPr="00EC1D60" w:rsidRDefault="00EC1D60" w:rsidP="00EC1D60">
      <w:pPr>
        <w:pStyle w:val="af"/>
        <w:numPr>
          <w:ilvl w:val="0"/>
          <w:numId w:val="35"/>
        </w:numPr>
        <w:spacing w:before="180" w:after="180"/>
        <w:ind w:leftChars="0"/>
        <w:rPr>
          <w:rFonts w:cs="Times New Roman"/>
          <w:bCs/>
          <w:color w:val="000000" w:themeColor="text1"/>
          <w:szCs w:val="36"/>
        </w:rPr>
      </w:pPr>
      <w:r w:rsidRPr="00EC1D60">
        <w:rPr>
          <w:rFonts w:cs="Times New Roman" w:hint="eastAsia"/>
          <w:bCs/>
          <w:color w:val="000000" w:themeColor="text1"/>
          <w:szCs w:val="36"/>
        </w:rPr>
        <w:t>其他嚴重影響本案興建營運且情節重大者。</w:t>
      </w:r>
    </w:p>
    <w:p w14:paraId="416B12DF" w14:textId="77777777" w:rsidR="00E931B5" w:rsidRPr="00B810C9" w:rsidRDefault="00E931B5" w:rsidP="00E931B5">
      <w:pPr>
        <w:pStyle w:val="2"/>
        <w:spacing w:before="180" w:after="180"/>
        <w:rPr>
          <w:rFonts w:ascii="Times New Roman" w:eastAsiaTheme="minorEastAsia" w:hAnsi="Times New Roman" w:cs="Times New Roman"/>
          <w:color w:val="000000" w:themeColor="text1"/>
        </w:rPr>
      </w:pPr>
      <w:bookmarkStart w:id="128" w:name="_Toc45016326"/>
      <w:r w:rsidRPr="00B810C9">
        <w:rPr>
          <w:rFonts w:ascii="Times New Roman" w:eastAsiaTheme="minorEastAsia" w:hAnsi="Times New Roman" w:cs="Times New Roman" w:hint="eastAsia"/>
          <w:color w:val="000000" w:themeColor="text1"/>
        </w:rPr>
        <w:t>違約之處理</w:t>
      </w:r>
      <w:bookmarkEnd w:id="128"/>
    </w:p>
    <w:p w14:paraId="43BFCE7A" w14:textId="77777777" w:rsidR="00A40098" w:rsidRPr="00B810C9" w:rsidRDefault="00A40098" w:rsidP="00C87449">
      <w:pPr>
        <w:spacing w:before="180" w:after="180"/>
        <w:ind w:leftChars="240" w:left="672"/>
        <w:rPr>
          <w:rFonts w:cs="Times New Roman"/>
          <w:color w:val="000000" w:themeColor="text1"/>
        </w:rPr>
      </w:pPr>
      <w:r w:rsidRPr="00B810C9">
        <w:rPr>
          <w:rFonts w:cs="Times New Roman" w:hint="eastAsia"/>
          <w:color w:val="000000" w:themeColor="text1"/>
        </w:rPr>
        <w:t>乙方有本契約第</w:t>
      </w:r>
      <w:r w:rsidRPr="00B810C9">
        <w:rPr>
          <w:rFonts w:cs="Times New Roman"/>
          <w:color w:val="000000" w:themeColor="text1"/>
        </w:rPr>
        <w:t>19.3</w:t>
      </w:r>
      <w:r w:rsidRPr="00B810C9">
        <w:rPr>
          <w:rFonts w:cs="Times New Roman" w:hint="eastAsia"/>
          <w:color w:val="000000" w:themeColor="text1"/>
        </w:rPr>
        <w:t>條及其他</w:t>
      </w:r>
      <w:r w:rsidR="00CF7A01">
        <w:rPr>
          <w:rFonts w:cs="Times New Roman" w:hint="eastAsia"/>
          <w:color w:val="000000" w:themeColor="text1"/>
        </w:rPr>
        <w:t>條款</w:t>
      </w:r>
      <w:r w:rsidRPr="00B810C9">
        <w:rPr>
          <w:rFonts w:cs="Times New Roman" w:hint="eastAsia"/>
          <w:color w:val="000000" w:themeColor="text1"/>
        </w:rPr>
        <w:t>所定之違約情</w:t>
      </w:r>
      <w:r w:rsidR="003D2F82" w:rsidRPr="00B810C9">
        <w:rPr>
          <w:rFonts w:cs="Times New Roman" w:hint="eastAsia"/>
          <w:color w:val="000000" w:themeColor="text1"/>
        </w:rPr>
        <w:t>事，甲方應</w:t>
      </w:r>
      <w:r w:rsidRPr="00B810C9">
        <w:rPr>
          <w:rFonts w:cs="Times New Roman" w:hint="eastAsia"/>
          <w:color w:val="000000" w:themeColor="text1"/>
        </w:rPr>
        <w:t>為下列處理，並以書面通知乙方：</w:t>
      </w:r>
    </w:p>
    <w:p w14:paraId="3060F384" w14:textId="77777777" w:rsidR="00C87449" w:rsidRPr="00B810C9" w:rsidRDefault="00A40098" w:rsidP="005C3289">
      <w:pPr>
        <w:pStyle w:val="3"/>
        <w:rPr>
          <w:rFonts w:eastAsiaTheme="minorEastAsia" w:cs="Times New Roman"/>
          <w:color w:val="000000" w:themeColor="text1"/>
        </w:rPr>
      </w:pPr>
      <w:r w:rsidRPr="00B810C9">
        <w:rPr>
          <w:rFonts w:eastAsiaTheme="minorEastAsia" w:cs="Times New Roman" w:hint="eastAsia"/>
          <w:color w:val="000000" w:themeColor="text1"/>
        </w:rPr>
        <w:t>違約情形可改善者，通知乙方定</w:t>
      </w:r>
      <w:r w:rsidR="00C87449" w:rsidRPr="00B810C9">
        <w:rPr>
          <w:rFonts w:eastAsiaTheme="minorEastAsia" w:cs="Times New Roman" w:hint="eastAsia"/>
          <w:color w:val="000000" w:themeColor="text1"/>
        </w:rPr>
        <w:t>期改善。</w:t>
      </w:r>
    </w:p>
    <w:p w14:paraId="126AD696" w14:textId="77777777" w:rsidR="003D2F82" w:rsidRPr="00B810C9" w:rsidRDefault="00A40098" w:rsidP="009E6F2C">
      <w:pPr>
        <w:pStyle w:val="3"/>
        <w:numPr>
          <w:ilvl w:val="0"/>
          <w:numId w:val="36"/>
        </w:numPr>
        <w:rPr>
          <w:rFonts w:eastAsiaTheme="minorEastAsia" w:cs="Times New Roman"/>
          <w:color w:val="000000" w:themeColor="text1"/>
        </w:rPr>
      </w:pPr>
      <w:r w:rsidRPr="00B810C9">
        <w:rPr>
          <w:rFonts w:eastAsiaTheme="minorEastAsia" w:cs="Times New Roman" w:hint="eastAsia"/>
          <w:color w:val="000000" w:themeColor="text1"/>
        </w:rPr>
        <w:t>定期改善之程序</w:t>
      </w:r>
    </w:p>
    <w:p w14:paraId="27B704D9" w14:textId="77777777" w:rsidR="00A40098" w:rsidRPr="00B810C9" w:rsidRDefault="003D2F82" w:rsidP="003D2F82">
      <w:pPr>
        <w:pStyle w:val="3"/>
        <w:numPr>
          <w:ilvl w:val="0"/>
          <w:numId w:val="0"/>
        </w:numPr>
        <w:ind w:left="1440"/>
        <w:rPr>
          <w:rFonts w:eastAsiaTheme="minorEastAsia" w:cs="Times New Roman"/>
          <w:color w:val="000000" w:themeColor="text1"/>
        </w:rPr>
      </w:pPr>
      <w:r w:rsidRPr="00B810C9">
        <w:rPr>
          <w:rFonts w:eastAsiaTheme="minorEastAsia" w:cs="Times New Roman" w:hint="eastAsia"/>
          <w:color w:val="000000" w:themeColor="text1"/>
        </w:rPr>
        <w:t>甲方要求</w:t>
      </w:r>
      <w:r w:rsidR="00A40098" w:rsidRPr="00B810C9">
        <w:rPr>
          <w:rFonts w:eastAsiaTheme="minorEastAsia" w:cs="Times New Roman" w:hint="eastAsia"/>
          <w:color w:val="000000" w:themeColor="text1"/>
        </w:rPr>
        <w:t>乙方定期改善時，應以書面載明下列事項，通知乙方：</w:t>
      </w:r>
    </w:p>
    <w:p w14:paraId="3341AFD5" w14:textId="77777777" w:rsidR="00332631" w:rsidRPr="00B810C9" w:rsidRDefault="00332631" w:rsidP="009E6F2C">
      <w:pPr>
        <w:pStyle w:val="3"/>
        <w:numPr>
          <w:ilvl w:val="0"/>
          <w:numId w:val="37"/>
        </w:numPr>
        <w:rPr>
          <w:rFonts w:eastAsiaTheme="minorEastAsia" w:cs="Times New Roman"/>
          <w:color w:val="000000" w:themeColor="text1"/>
        </w:rPr>
      </w:pPr>
      <w:r w:rsidRPr="00B810C9">
        <w:rPr>
          <w:rFonts w:eastAsiaTheme="minorEastAsia" w:cs="Times New Roman" w:hint="eastAsia"/>
          <w:color w:val="000000" w:themeColor="text1"/>
        </w:rPr>
        <w:t>違約之具體事實。</w:t>
      </w:r>
    </w:p>
    <w:p w14:paraId="7A033E4A" w14:textId="77777777" w:rsidR="00332631" w:rsidRPr="00B810C9" w:rsidRDefault="00332631" w:rsidP="009E6F2C">
      <w:pPr>
        <w:pStyle w:val="3"/>
        <w:numPr>
          <w:ilvl w:val="0"/>
          <w:numId w:val="37"/>
        </w:numPr>
        <w:rPr>
          <w:rFonts w:eastAsiaTheme="minorEastAsia" w:cs="Times New Roman"/>
          <w:color w:val="000000" w:themeColor="text1"/>
        </w:rPr>
      </w:pPr>
      <w:r w:rsidRPr="00B810C9">
        <w:rPr>
          <w:rFonts w:eastAsiaTheme="minorEastAsia" w:cs="Times New Roman" w:hint="eastAsia"/>
          <w:color w:val="000000" w:themeColor="text1"/>
        </w:rPr>
        <w:t>改善之期限。</w:t>
      </w:r>
    </w:p>
    <w:p w14:paraId="69799AC3" w14:textId="77777777" w:rsidR="00332631" w:rsidRPr="00B810C9" w:rsidRDefault="00332631" w:rsidP="009E6F2C">
      <w:pPr>
        <w:pStyle w:val="3"/>
        <w:numPr>
          <w:ilvl w:val="0"/>
          <w:numId w:val="37"/>
        </w:numPr>
        <w:rPr>
          <w:rFonts w:eastAsiaTheme="minorEastAsia" w:cs="Times New Roman"/>
          <w:color w:val="000000" w:themeColor="text1"/>
        </w:rPr>
      </w:pPr>
      <w:r w:rsidRPr="00B810C9">
        <w:rPr>
          <w:rFonts w:eastAsiaTheme="minorEastAsia" w:cs="Times New Roman" w:hint="eastAsia"/>
          <w:color w:val="000000" w:themeColor="text1"/>
        </w:rPr>
        <w:lastRenderedPageBreak/>
        <w:t>改善後應達到之標準。</w:t>
      </w:r>
    </w:p>
    <w:p w14:paraId="79330AAC" w14:textId="77777777" w:rsidR="00332631" w:rsidRPr="00B810C9" w:rsidRDefault="00332631" w:rsidP="009E6F2C">
      <w:pPr>
        <w:pStyle w:val="3"/>
        <w:numPr>
          <w:ilvl w:val="0"/>
          <w:numId w:val="37"/>
        </w:numPr>
        <w:rPr>
          <w:rFonts w:eastAsiaTheme="minorEastAsia" w:cs="Times New Roman"/>
          <w:color w:val="000000" w:themeColor="text1"/>
        </w:rPr>
      </w:pPr>
      <w:r w:rsidRPr="00B810C9">
        <w:rPr>
          <w:rFonts w:eastAsiaTheme="minorEastAsia" w:cs="Times New Roman" w:hint="eastAsia"/>
          <w:color w:val="000000" w:themeColor="text1"/>
        </w:rPr>
        <w:t>屆期未完成改善之處理。</w:t>
      </w:r>
    </w:p>
    <w:p w14:paraId="362D4E8A" w14:textId="77777777" w:rsidR="00A40098" w:rsidRPr="00B810C9" w:rsidRDefault="00A40098" w:rsidP="009E6F2C">
      <w:pPr>
        <w:pStyle w:val="af"/>
        <w:numPr>
          <w:ilvl w:val="0"/>
          <w:numId w:val="36"/>
        </w:numPr>
        <w:spacing w:before="180" w:after="180"/>
        <w:ind w:leftChars="0"/>
        <w:rPr>
          <w:rFonts w:cs="Times New Roman"/>
          <w:bCs/>
          <w:color w:val="000000" w:themeColor="text1"/>
          <w:szCs w:val="36"/>
        </w:rPr>
      </w:pPr>
      <w:r w:rsidRPr="00B810C9">
        <w:rPr>
          <w:rFonts w:cs="Times New Roman" w:hint="eastAsia"/>
          <w:bCs/>
          <w:color w:val="000000" w:themeColor="text1"/>
          <w:szCs w:val="36"/>
        </w:rPr>
        <w:t>經甲方通知乙方定期改善而逾期未改善、改善無效、未依改善標準完成改善或無法改善時，甲方應為下列處理，並以書面通知乙方及融資機構或其委任之管理銀行、保證人及政府有關機關：</w:t>
      </w:r>
    </w:p>
    <w:p w14:paraId="032AC6E6" w14:textId="77777777" w:rsidR="00A40098" w:rsidRPr="00B810C9" w:rsidRDefault="00A40098" w:rsidP="009E6F2C">
      <w:pPr>
        <w:pStyle w:val="af"/>
        <w:numPr>
          <w:ilvl w:val="0"/>
          <w:numId w:val="66"/>
        </w:numPr>
        <w:spacing w:beforeLines="30" w:before="108" w:afterLines="30" w:after="108"/>
        <w:ind w:leftChars="0"/>
        <w:rPr>
          <w:rFonts w:cs="Times New Roman"/>
          <w:bCs/>
          <w:color w:val="000000" w:themeColor="text1"/>
          <w:szCs w:val="36"/>
        </w:rPr>
      </w:pPr>
      <w:r w:rsidRPr="00B810C9">
        <w:rPr>
          <w:rFonts w:cs="Times New Roman" w:hint="eastAsia"/>
          <w:bCs/>
          <w:color w:val="000000" w:themeColor="text1"/>
          <w:szCs w:val="36"/>
        </w:rPr>
        <w:t>中止乙方興建營運之一部或全部。</w:t>
      </w:r>
    </w:p>
    <w:p w14:paraId="1B1D12F7" w14:textId="77777777" w:rsidR="00A40098" w:rsidRPr="00B810C9" w:rsidRDefault="00A40098" w:rsidP="009E6F2C">
      <w:pPr>
        <w:pStyle w:val="af"/>
        <w:numPr>
          <w:ilvl w:val="0"/>
          <w:numId w:val="66"/>
        </w:numPr>
        <w:spacing w:beforeLines="30" w:before="108" w:afterLines="30" w:after="108"/>
        <w:ind w:leftChars="0"/>
        <w:rPr>
          <w:rFonts w:cs="Times New Roman"/>
          <w:bCs/>
          <w:color w:val="000000" w:themeColor="text1"/>
          <w:szCs w:val="36"/>
        </w:rPr>
      </w:pPr>
      <w:r w:rsidRPr="00B810C9">
        <w:rPr>
          <w:rFonts w:cs="Times New Roman" w:hint="eastAsia"/>
          <w:bCs/>
          <w:color w:val="000000" w:themeColor="text1"/>
          <w:szCs w:val="36"/>
        </w:rPr>
        <w:t>依本契約第</w:t>
      </w:r>
      <w:r w:rsidR="003D2F82" w:rsidRPr="00B810C9">
        <w:rPr>
          <w:rFonts w:cs="Times New Roman"/>
          <w:bCs/>
          <w:color w:val="000000" w:themeColor="text1"/>
          <w:szCs w:val="36"/>
        </w:rPr>
        <w:t>19.9</w:t>
      </w:r>
      <w:r w:rsidRPr="00B810C9">
        <w:rPr>
          <w:rFonts w:cs="Times New Roman" w:hint="eastAsia"/>
          <w:bCs/>
          <w:color w:val="000000" w:themeColor="text1"/>
          <w:szCs w:val="36"/>
        </w:rPr>
        <w:t>條規定，由融資機構</w:t>
      </w:r>
      <w:r w:rsidR="003D2F82" w:rsidRPr="00B810C9">
        <w:rPr>
          <w:rFonts w:cs="Times New Roman" w:hint="eastAsia"/>
          <w:bCs/>
          <w:color w:val="000000" w:themeColor="text1"/>
          <w:szCs w:val="36"/>
        </w:rPr>
        <w:t>或保證人</w:t>
      </w:r>
      <w:r w:rsidRPr="00B810C9">
        <w:rPr>
          <w:rFonts w:cs="Times New Roman" w:hint="eastAsia"/>
          <w:bCs/>
          <w:color w:val="000000" w:themeColor="text1"/>
          <w:szCs w:val="36"/>
        </w:rPr>
        <w:t>於一定期限內自行或擇定符合法令規定之其他機構，</w:t>
      </w:r>
      <w:r w:rsidR="003D2F82" w:rsidRPr="00B810C9">
        <w:rPr>
          <w:rFonts w:cs="Times New Roman" w:hint="eastAsia"/>
          <w:bCs/>
          <w:color w:val="000000" w:themeColor="text1"/>
          <w:szCs w:val="36"/>
        </w:rPr>
        <w:t>暫時接管</w:t>
      </w:r>
      <w:r w:rsidRPr="00B810C9">
        <w:rPr>
          <w:rFonts w:cs="Times New Roman" w:hint="eastAsia"/>
          <w:bCs/>
          <w:color w:val="000000" w:themeColor="text1"/>
          <w:szCs w:val="36"/>
        </w:rPr>
        <w:t>或繼續辦理興建營運。</w:t>
      </w:r>
    </w:p>
    <w:p w14:paraId="456D440E" w14:textId="77777777" w:rsidR="00E3545F" w:rsidRPr="00B810C9" w:rsidRDefault="00E3545F" w:rsidP="009E6F2C">
      <w:pPr>
        <w:pStyle w:val="af"/>
        <w:numPr>
          <w:ilvl w:val="0"/>
          <w:numId w:val="66"/>
        </w:numPr>
        <w:spacing w:beforeLines="30" w:before="108" w:afterLines="30" w:after="108"/>
        <w:ind w:leftChars="0"/>
        <w:rPr>
          <w:rFonts w:cs="Times New Roman"/>
          <w:bCs/>
          <w:color w:val="000000" w:themeColor="text1"/>
          <w:szCs w:val="36"/>
        </w:rPr>
      </w:pPr>
      <w:r w:rsidRPr="00B810C9">
        <w:rPr>
          <w:rFonts w:cs="Times New Roman" w:hint="eastAsia"/>
          <w:bCs/>
          <w:color w:val="000000" w:themeColor="text1"/>
          <w:szCs w:val="36"/>
        </w:rPr>
        <w:t>終止契約</w:t>
      </w:r>
    </w:p>
    <w:p w14:paraId="0BD8B205" w14:textId="77777777" w:rsidR="00A40098" w:rsidRPr="00B810C9" w:rsidRDefault="00E3545F" w:rsidP="00E3545F">
      <w:pPr>
        <w:pStyle w:val="af"/>
        <w:spacing w:beforeLines="30" w:before="108" w:afterLines="30" w:after="108"/>
        <w:ind w:leftChars="0" w:left="1920"/>
        <w:rPr>
          <w:rFonts w:cs="Times New Roman"/>
          <w:bCs/>
          <w:color w:val="000000" w:themeColor="text1"/>
          <w:szCs w:val="36"/>
        </w:rPr>
      </w:pPr>
      <w:r w:rsidRPr="00B810C9">
        <w:rPr>
          <w:rFonts w:cs="Times New Roman" w:hint="eastAsia"/>
          <w:bCs/>
          <w:color w:val="000000" w:themeColor="text1"/>
          <w:szCs w:val="36"/>
        </w:rPr>
        <w:t>終止契約之處理方式</w:t>
      </w:r>
      <w:r w:rsidR="00A40098" w:rsidRPr="00B810C9">
        <w:rPr>
          <w:rFonts w:cs="Times New Roman" w:hint="eastAsia"/>
          <w:bCs/>
          <w:color w:val="000000" w:themeColor="text1"/>
          <w:szCs w:val="36"/>
        </w:rPr>
        <w:t>依本契約第</w:t>
      </w:r>
      <w:r w:rsidR="00A40098" w:rsidRPr="00B810C9">
        <w:rPr>
          <w:rFonts w:cs="Times New Roman"/>
          <w:bCs/>
          <w:color w:val="000000" w:themeColor="text1"/>
          <w:szCs w:val="36"/>
        </w:rPr>
        <w:t>20</w:t>
      </w:r>
      <w:r w:rsidRPr="00B810C9">
        <w:rPr>
          <w:rFonts w:cs="Times New Roman" w:hint="eastAsia"/>
          <w:bCs/>
          <w:color w:val="000000" w:themeColor="text1"/>
          <w:szCs w:val="36"/>
        </w:rPr>
        <w:t>章規定辦理</w:t>
      </w:r>
      <w:r w:rsidR="00A40098" w:rsidRPr="00B810C9">
        <w:rPr>
          <w:rFonts w:cs="Times New Roman" w:hint="eastAsia"/>
          <w:bCs/>
          <w:color w:val="000000" w:themeColor="text1"/>
          <w:szCs w:val="36"/>
        </w:rPr>
        <w:t>。</w:t>
      </w:r>
    </w:p>
    <w:p w14:paraId="133210A2" w14:textId="77777777" w:rsidR="00A40098" w:rsidRPr="00B810C9" w:rsidRDefault="00A40098" w:rsidP="009E6F2C">
      <w:pPr>
        <w:pStyle w:val="af"/>
        <w:numPr>
          <w:ilvl w:val="0"/>
          <w:numId w:val="36"/>
        </w:numPr>
        <w:spacing w:before="180" w:after="180"/>
        <w:ind w:leftChars="0"/>
        <w:rPr>
          <w:rFonts w:cs="Times New Roman"/>
          <w:bCs/>
          <w:color w:val="000000" w:themeColor="text1"/>
          <w:szCs w:val="36"/>
        </w:rPr>
      </w:pPr>
      <w:r w:rsidRPr="00B810C9">
        <w:rPr>
          <w:rFonts w:cs="Times New Roman" w:hint="eastAsia"/>
          <w:bCs/>
          <w:color w:val="000000" w:themeColor="text1"/>
          <w:szCs w:val="36"/>
        </w:rPr>
        <w:t>甲方辦理中止乙方興建</w:t>
      </w:r>
      <w:r w:rsidR="003D2F82" w:rsidRPr="00B810C9">
        <w:rPr>
          <w:rFonts w:cs="Times New Roman" w:hint="eastAsia"/>
          <w:bCs/>
          <w:color w:val="000000" w:themeColor="text1"/>
          <w:szCs w:val="36"/>
        </w:rPr>
        <w:t>或</w:t>
      </w:r>
      <w:r w:rsidRPr="00B810C9">
        <w:rPr>
          <w:rFonts w:cs="Times New Roman" w:hint="eastAsia"/>
          <w:bCs/>
          <w:color w:val="000000" w:themeColor="text1"/>
          <w:szCs w:val="36"/>
        </w:rPr>
        <w:t>營運之一部或全部時，應以書面載明下列事項：</w:t>
      </w:r>
    </w:p>
    <w:p w14:paraId="02B4CDC7" w14:textId="77777777" w:rsidR="00A40098" w:rsidRPr="00B810C9" w:rsidRDefault="00A40098" w:rsidP="009E6F2C">
      <w:pPr>
        <w:pStyle w:val="af"/>
        <w:numPr>
          <w:ilvl w:val="0"/>
          <w:numId w:val="67"/>
        </w:numPr>
        <w:spacing w:beforeLines="30" w:before="108" w:afterLines="30" w:after="108"/>
        <w:ind w:leftChars="0"/>
        <w:rPr>
          <w:rFonts w:cs="Times New Roman"/>
          <w:bCs/>
          <w:color w:val="000000" w:themeColor="text1"/>
          <w:szCs w:val="36"/>
        </w:rPr>
      </w:pPr>
      <w:r w:rsidRPr="00B810C9">
        <w:rPr>
          <w:rFonts w:cs="Times New Roman" w:hint="eastAsia"/>
          <w:bCs/>
          <w:color w:val="000000" w:themeColor="text1"/>
          <w:szCs w:val="36"/>
        </w:rPr>
        <w:t>乙方屆期不改善或改善無效之具體事實。</w:t>
      </w:r>
    </w:p>
    <w:p w14:paraId="6D47043C" w14:textId="77777777" w:rsidR="00A40098" w:rsidRPr="00B810C9" w:rsidRDefault="00A40098" w:rsidP="009E6F2C">
      <w:pPr>
        <w:pStyle w:val="af"/>
        <w:numPr>
          <w:ilvl w:val="0"/>
          <w:numId w:val="67"/>
        </w:numPr>
        <w:spacing w:beforeLines="30" w:before="108" w:afterLines="30" w:after="108"/>
        <w:ind w:leftChars="0"/>
        <w:rPr>
          <w:rFonts w:cs="Times New Roman"/>
          <w:bCs/>
          <w:color w:val="000000" w:themeColor="text1"/>
          <w:szCs w:val="36"/>
        </w:rPr>
      </w:pPr>
      <w:r w:rsidRPr="00B810C9">
        <w:rPr>
          <w:rFonts w:cs="Times New Roman" w:hint="eastAsia"/>
          <w:bCs/>
          <w:color w:val="000000" w:themeColor="text1"/>
          <w:szCs w:val="36"/>
        </w:rPr>
        <w:t>中止興建營運之日期。</w:t>
      </w:r>
    </w:p>
    <w:p w14:paraId="587A73CC" w14:textId="77777777" w:rsidR="00A40098" w:rsidRPr="00B810C9" w:rsidRDefault="00A40098" w:rsidP="009E6F2C">
      <w:pPr>
        <w:pStyle w:val="af"/>
        <w:numPr>
          <w:ilvl w:val="0"/>
          <w:numId w:val="67"/>
        </w:numPr>
        <w:spacing w:beforeLines="30" w:before="108" w:afterLines="30" w:after="108"/>
        <w:ind w:leftChars="0"/>
        <w:rPr>
          <w:rFonts w:cs="Times New Roman"/>
          <w:bCs/>
          <w:color w:val="000000" w:themeColor="text1"/>
          <w:szCs w:val="36"/>
        </w:rPr>
      </w:pPr>
      <w:r w:rsidRPr="00B810C9">
        <w:rPr>
          <w:rFonts w:cs="Times New Roman" w:hint="eastAsia"/>
          <w:bCs/>
          <w:color w:val="000000" w:themeColor="text1"/>
          <w:szCs w:val="36"/>
        </w:rPr>
        <w:t>中止興建之工程範圍或中止營運之業務範圍。</w:t>
      </w:r>
    </w:p>
    <w:p w14:paraId="6CB94F92" w14:textId="77777777" w:rsidR="00A40098" w:rsidRPr="00B810C9" w:rsidRDefault="00A40098" w:rsidP="009E6F2C">
      <w:pPr>
        <w:pStyle w:val="af"/>
        <w:numPr>
          <w:ilvl w:val="0"/>
          <w:numId w:val="67"/>
        </w:numPr>
        <w:spacing w:beforeLines="30" w:before="108" w:afterLines="30" w:after="108"/>
        <w:ind w:leftChars="0"/>
        <w:rPr>
          <w:rFonts w:cs="Times New Roman"/>
          <w:bCs/>
          <w:color w:val="000000" w:themeColor="text1"/>
          <w:szCs w:val="36"/>
        </w:rPr>
      </w:pPr>
      <w:r w:rsidRPr="00B810C9">
        <w:rPr>
          <w:rFonts w:cs="Times New Roman" w:hint="eastAsia"/>
          <w:bCs/>
          <w:color w:val="000000" w:themeColor="text1"/>
          <w:szCs w:val="36"/>
        </w:rPr>
        <w:t>中止興建或營運後，應繼續改善之項目、標準及期限。</w:t>
      </w:r>
    </w:p>
    <w:p w14:paraId="1C2E748D" w14:textId="77777777" w:rsidR="00A40098" w:rsidRPr="00B810C9" w:rsidRDefault="00A40098" w:rsidP="009E6F2C">
      <w:pPr>
        <w:pStyle w:val="af"/>
        <w:numPr>
          <w:ilvl w:val="0"/>
          <w:numId w:val="67"/>
        </w:numPr>
        <w:spacing w:beforeLines="30" w:before="108" w:afterLines="30" w:after="108"/>
        <w:ind w:leftChars="0"/>
        <w:rPr>
          <w:rFonts w:cs="Times New Roman"/>
          <w:bCs/>
          <w:color w:val="000000" w:themeColor="text1"/>
          <w:szCs w:val="36"/>
        </w:rPr>
      </w:pPr>
      <w:r w:rsidRPr="00B810C9">
        <w:rPr>
          <w:rFonts w:cs="Times New Roman" w:hint="eastAsia"/>
          <w:bCs/>
          <w:color w:val="000000" w:themeColor="text1"/>
          <w:szCs w:val="36"/>
        </w:rPr>
        <w:t>屆期未完成改善之處理。</w:t>
      </w:r>
    </w:p>
    <w:p w14:paraId="3D39F6E7" w14:textId="3FDBE0F5" w:rsidR="00A40098" w:rsidRPr="00B810C9" w:rsidRDefault="00A40098" w:rsidP="009E6F2C">
      <w:pPr>
        <w:pStyle w:val="af"/>
        <w:numPr>
          <w:ilvl w:val="0"/>
          <w:numId w:val="36"/>
        </w:numPr>
        <w:spacing w:before="180" w:after="180"/>
        <w:ind w:leftChars="0"/>
        <w:rPr>
          <w:rFonts w:cs="Times New Roman"/>
          <w:bCs/>
          <w:color w:val="000000" w:themeColor="text1"/>
          <w:szCs w:val="36"/>
        </w:rPr>
      </w:pPr>
      <w:r w:rsidRPr="00B810C9">
        <w:rPr>
          <w:rFonts w:cs="Times New Roman" w:hint="eastAsia"/>
          <w:bCs/>
          <w:color w:val="000000" w:themeColor="text1"/>
          <w:szCs w:val="36"/>
        </w:rPr>
        <w:t>本契約第</w:t>
      </w:r>
      <w:r w:rsidRPr="00B810C9">
        <w:rPr>
          <w:rFonts w:cs="Times New Roman"/>
          <w:bCs/>
          <w:color w:val="000000" w:themeColor="text1"/>
          <w:szCs w:val="36"/>
        </w:rPr>
        <w:t>19.4.1</w:t>
      </w:r>
      <w:r w:rsidRPr="00B810C9">
        <w:rPr>
          <w:rFonts w:cs="Times New Roman" w:hint="eastAsia"/>
          <w:bCs/>
          <w:color w:val="000000" w:themeColor="text1"/>
          <w:szCs w:val="36"/>
        </w:rPr>
        <w:t>條違約</w:t>
      </w:r>
      <w:proofErr w:type="gramStart"/>
      <w:r w:rsidRPr="00B810C9">
        <w:rPr>
          <w:rFonts w:cs="Times New Roman" w:hint="eastAsia"/>
          <w:bCs/>
          <w:color w:val="000000" w:themeColor="text1"/>
          <w:szCs w:val="36"/>
        </w:rPr>
        <w:t>情事經乙方</w:t>
      </w:r>
      <w:proofErr w:type="gramEnd"/>
      <w:r w:rsidRPr="00B810C9">
        <w:rPr>
          <w:rFonts w:cs="Times New Roman" w:hint="eastAsia"/>
          <w:bCs/>
          <w:color w:val="000000" w:themeColor="text1"/>
          <w:szCs w:val="36"/>
        </w:rPr>
        <w:t>改善，並經甲方認定已消滅者，甲方以書面</w:t>
      </w:r>
      <w:proofErr w:type="gramStart"/>
      <w:r w:rsidRPr="00B810C9">
        <w:rPr>
          <w:rFonts w:cs="Times New Roman" w:hint="eastAsia"/>
          <w:bCs/>
          <w:color w:val="000000" w:themeColor="text1"/>
          <w:szCs w:val="36"/>
        </w:rPr>
        <w:t>限期令乙</w:t>
      </w:r>
      <w:proofErr w:type="gramEnd"/>
      <w:r w:rsidRPr="00B810C9">
        <w:rPr>
          <w:rFonts w:cs="Times New Roman" w:hint="eastAsia"/>
          <w:bCs/>
          <w:color w:val="000000" w:themeColor="text1"/>
          <w:szCs w:val="36"/>
        </w:rPr>
        <w:t>方繼續興建或營運。</w:t>
      </w:r>
    </w:p>
    <w:p w14:paraId="73C1BFCD" w14:textId="77777777" w:rsidR="00E931B5" w:rsidRPr="00B810C9" w:rsidRDefault="00E931B5" w:rsidP="00E931B5">
      <w:pPr>
        <w:pStyle w:val="2"/>
        <w:spacing w:before="180" w:after="180"/>
        <w:rPr>
          <w:rFonts w:ascii="Times New Roman" w:eastAsiaTheme="minorEastAsia" w:hAnsi="Times New Roman" w:cs="Times New Roman"/>
          <w:color w:val="000000" w:themeColor="text1"/>
        </w:rPr>
      </w:pPr>
      <w:bookmarkStart w:id="129" w:name="_Toc45016327"/>
      <w:r w:rsidRPr="00B810C9">
        <w:rPr>
          <w:rFonts w:ascii="Times New Roman" w:eastAsiaTheme="minorEastAsia" w:hAnsi="Times New Roman" w:cs="Times New Roman" w:hint="eastAsia"/>
          <w:color w:val="000000" w:themeColor="text1"/>
        </w:rPr>
        <w:t>違約金</w:t>
      </w:r>
      <w:bookmarkEnd w:id="129"/>
    </w:p>
    <w:p w14:paraId="6AE80B0A" w14:textId="77777777" w:rsidR="007C5574" w:rsidRPr="00B810C9" w:rsidRDefault="007C5574" w:rsidP="009E6F2C">
      <w:pPr>
        <w:pStyle w:val="3"/>
        <w:numPr>
          <w:ilvl w:val="0"/>
          <w:numId w:val="78"/>
        </w:numPr>
        <w:ind w:left="1191" w:hanging="482"/>
        <w:rPr>
          <w:color w:val="000000" w:themeColor="text1"/>
        </w:rPr>
      </w:pPr>
      <w:r w:rsidRPr="00B810C9">
        <w:rPr>
          <w:rFonts w:hint="eastAsia"/>
          <w:color w:val="000000" w:themeColor="text1"/>
        </w:rPr>
        <w:t>甲方於乙方發生本契約第</w:t>
      </w:r>
      <w:r w:rsidRPr="00B810C9">
        <w:rPr>
          <w:color w:val="000000" w:themeColor="text1"/>
        </w:rPr>
        <w:t>19.3.1</w:t>
      </w:r>
      <w:r w:rsidRPr="00B810C9">
        <w:rPr>
          <w:rFonts w:hint="eastAsia"/>
          <w:color w:val="000000" w:themeColor="text1"/>
        </w:rPr>
        <w:t>條所定之一般違約情事時，除依第</w:t>
      </w:r>
      <w:r w:rsidRPr="00B810C9">
        <w:rPr>
          <w:color w:val="000000" w:themeColor="text1"/>
        </w:rPr>
        <w:t>19.4.1</w:t>
      </w:r>
      <w:r w:rsidRPr="00B810C9">
        <w:rPr>
          <w:rFonts w:hint="eastAsia"/>
          <w:color w:val="000000" w:themeColor="text1"/>
        </w:rPr>
        <w:t>條之規定處理外，甲方得處以乙方</w:t>
      </w:r>
      <w:proofErr w:type="gramStart"/>
      <w:r w:rsidRPr="00B810C9">
        <w:rPr>
          <w:rFonts w:hint="eastAsia"/>
          <w:color w:val="000000" w:themeColor="text1"/>
        </w:rPr>
        <w:t>每日新</w:t>
      </w:r>
      <w:proofErr w:type="gramEnd"/>
      <w:r w:rsidRPr="00B810C9">
        <w:rPr>
          <w:rFonts w:hint="eastAsia"/>
          <w:color w:val="000000" w:themeColor="text1"/>
        </w:rPr>
        <w:t>臺幣</w:t>
      </w:r>
      <w:r w:rsidRPr="00B810C9">
        <w:rPr>
          <w:color w:val="000000" w:themeColor="text1"/>
        </w:rPr>
        <w:t>4</w:t>
      </w:r>
      <w:r w:rsidRPr="00B810C9">
        <w:rPr>
          <w:rFonts w:hint="eastAsia"/>
          <w:color w:val="000000" w:themeColor="text1"/>
        </w:rPr>
        <w:t>萬元整之違約金。</w:t>
      </w:r>
    </w:p>
    <w:p w14:paraId="62FC6A4E" w14:textId="77777777" w:rsidR="007C5574" w:rsidRPr="00B810C9" w:rsidRDefault="007C5574" w:rsidP="009E6F2C">
      <w:pPr>
        <w:pStyle w:val="3"/>
        <w:numPr>
          <w:ilvl w:val="0"/>
          <w:numId w:val="78"/>
        </w:numPr>
        <w:ind w:left="1191" w:hanging="482"/>
        <w:rPr>
          <w:color w:val="000000" w:themeColor="text1"/>
        </w:rPr>
      </w:pPr>
      <w:r w:rsidRPr="00B810C9">
        <w:rPr>
          <w:rFonts w:hint="eastAsia"/>
          <w:color w:val="000000" w:themeColor="text1"/>
        </w:rPr>
        <w:t>甲方於乙方發生本契約</w:t>
      </w:r>
      <w:r w:rsidRPr="00B810C9">
        <w:rPr>
          <w:color w:val="000000" w:themeColor="text1"/>
        </w:rPr>
        <w:t>19.3.2</w:t>
      </w:r>
      <w:r w:rsidRPr="00B810C9">
        <w:rPr>
          <w:rFonts w:hint="eastAsia"/>
          <w:color w:val="000000" w:themeColor="text1"/>
        </w:rPr>
        <w:t>條所定之重大違約情事時，除依第</w:t>
      </w:r>
      <w:r w:rsidRPr="00B810C9">
        <w:rPr>
          <w:color w:val="000000" w:themeColor="text1"/>
        </w:rPr>
        <w:t>19.4.1</w:t>
      </w:r>
      <w:r w:rsidRPr="00B810C9">
        <w:rPr>
          <w:rFonts w:hint="eastAsia"/>
          <w:color w:val="000000" w:themeColor="text1"/>
        </w:rPr>
        <w:t>條之規定處理外，甲方得處以乙方</w:t>
      </w:r>
      <w:proofErr w:type="gramStart"/>
      <w:r w:rsidRPr="00B810C9">
        <w:rPr>
          <w:rFonts w:hint="eastAsia"/>
          <w:color w:val="000000" w:themeColor="text1"/>
        </w:rPr>
        <w:t>每日新</w:t>
      </w:r>
      <w:proofErr w:type="gramEnd"/>
      <w:r w:rsidRPr="00B810C9">
        <w:rPr>
          <w:rFonts w:hint="eastAsia"/>
          <w:color w:val="000000" w:themeColor="text1"/>
        </w:rPr>
        <w:t>臺</w:t>
      </w:r>
      <w:r w:rsidRPr="00B810C9">
        <w:rPr>
          <w:rFonts w:hint="eastAsia"/>
          <w:color w:val="000000" w:themeColor="text1"/>
        </w:rPr>
        <w:lastRenderedPageBreak/>
        <w:t>幣</w:t>
      </w:r>
      <w:r w:rsidRPr="00B810C9">
        <w:rPr>
          <w:color w:val="000000" w:themeColor="text1"/>
        </w:rPr>
        <w:t>8</w:t>
      </w:r>
      <w:r w:rsidRPr="00B810C9">
        <w:rPr>
          <w:rFonts w:hint="eastAsia"/>
          <w:color w:val="000000" w:themeColor="text1"/>
        </w:rPr>
        <w:t>萬元整之違約金。</w:t>
      </w:r>
    </w:p>
    <w:p w14:paraId="08870CEE" w14:textId="77777777" w:rsidR="007C5574" w:rsidRPr="00B810C9" w:rsidRDefault="007C5574" w:rsidP="009E6F2C">
      <w:pPr>
        <w:pStyle w:val="3"/>
        <w:numPr>
          <w:ilvl w:val="0"/>
          <w:numId w:val="78"/>
        </w:numPr>
        <w:ind w:left="1191" w:hanging="482"/>
        <w:rPr>
          <w:color w:val="000000" w:themeColor="text1"/>
        </w:rPr>
      </w:pPr>
      <w:r w:rsidRPr="00B810C9">
        <w:rPr>
          <w:rFonts w:hint="eastAsia"/>
          <w:color w:val="000000" w:themeColor="text1"/>
        </w:rPr>
        <w:t>如乙方不按時繳納懲罰性違約金，甲方有權自乙方繳交之履約保證金中抵扣之。</w:t>
      </w:r>
    </w:p>
    <w:p w14:paraId="4007AABA" w14:textId="77777777" w:rsidR="00E931B5" w:rsidRPr="00B810C9" w:rsidRDefault="00E931B5" w:rsidP="00E931B5">
      <w:pPr>
        <w:pStyle w:val="2"/>
        <w:spacing w:before="180" w:after="180"/>
        <w:rPr>
          <w:rFonts w:ascii="Times New Roman" w:eastAsiaTheme="minorEastAsia" w:hAnsi="Times New Roman" w:cs="Times New Roman"/>
          <w:color w:val="000000" w:themeColor="text1"/>
        </w:rPr>
      </w:pPr>
      <w:bookmarkStart w:id="130" w:name="_Toc45016328"/>
      <w:r w:rsidRPr="00B810C9">
        <w:rPr>
          <w:rFonts w:ascii="Times New Roman" w:eastAsiaTheme="minorEastAsia" w:hAnsi="Times New Roman" w:cs="Times New Roman" w:hint="eastAsia"/>
          <w:color w:val="000000" w:themeColor="text1"/>
        </w:rPr>
        <w:t>終止契約</w:t>
      </w:r>
      <w:bookmarkEnd w:id="130"/>
    </w:p>
    <w:p w14:paraId="012D781E" w14:textId="77777777" w:rsidR="0062542B" w:rsidRPr="00B810C9" w:rsidRDefault="0062542B" w:rsidP="005C3289">
      <w:pPr>
        <w:pStyle w:val="3"/>
        <w:rPr>
          <w:rFonts w:eastAsiaTheme="minorEastAsia" w:cs="Times New Roman"/>
          <w:color w:val="000000" w:themeColor="text1"/>
        </w:rPr>
      </w:pPr>
      <w:r w:rsidRPr="00B810C9">
        <w:rPr>
          <w:rFonts w:eastAsiaTheme="minorEastAsia" w:cs="Times New Roman" w:hint="eastAsia"/>
          <w:color w:val="000000" w:themeColor="text1"/>
        </w:rPr>
        <w:t>終止契約之處理方式依本契約第</w:t>
      </w:r>
      <w:r w:rsidRPr="00B810C9">
        <w:rPr>
          <w:rFonts w:eastAsiaTheme="minorEastAsia" w:cs="Times New Roman"/>
          <w:color w:val="000000" w:themeColor="text1"/>
        </w:rPr>
        <w:t>20</w:t>
      </w:r>
      <w:r w:rsidRPr="00B810C9">
        <w:rPr>
          <w:rFonts w:eastAsiaTheme="minorEastAsia" w:cs="Times New Roman" w:hint="eastAsia"/>
          <w:color w:val="000000" w:themeColor="text1"/>
        </w:rPr>
        <w:t>章規定辦理。</w:t>
      </w:r>
    </w:p>
    <w:p w14:paraId="4865C282" w14:textId="77777777" w:rsidR="0062542B" w:rsidRPr="00B810C9" w:rsidRDefault="0062542B" w:rsidP="008F1BCA">
      <w:pPr>
        <w:pStyle w:val="3"/>
        <w:ind w:left="840" w:hanging="840"/>
        <w:rPr>
          <w:color w:val="000000" w:themeColor="text1"/>
        </w:rPr>
      </w:pPr>
      <w:r w:rsidRPr="00B810C9">
        <w:rPr>
          <w:rFonts w:hint="eastAsia"/>
          <w:color w:val="000000" w:themeColor="text1"/>
        </w:rPr>
        <w:t>乙方有重大違約事由時，經甲方通知改善而未改善或無法改善，</w:t>
      </w:r>
      <w:r w:rsidR="008D430B" w:rsidRPr="00B810C9">
        <w:rPr>
          <w:rFonts w:hint="eastAsia"/>
          <w:color w:val="000000" w:themeColor="text1"/>
        </w:rPr>
        <w:t>甲方得</w:t>
      </w:r>
      <w:r w:rsidRPr="00B810C9">
        <w:rPr>
          <w:rFonts w:hint="eastAsia"/>
          <w:color w:val="000000" w:themeColor="text1"/>
        </w:rPr>
        <w:t>逕行終止契約之一部或全部。</w:t>
      </w:r>
    </w:p>
    <w:p w14:paraId="02E3C422" w14:textId="77777777" w:rsidR="00820759" w:rsidRPr="00B810C9" w:rsidRDefault="003D2F82" w:rsidP="005C3289">
      <w:pPr>
        <w:pStyle w:val="3"/>
        <w:rPr>
          <w:rFonts w:eastAsiaTheme="minorEastAsia" w:cs="Times New Roman"/>
          <w:color w:val="000000" w:themeColor="text1"/>
        </w:rPr>
      </w:pPr>
      <w:r w:rsidRPr="00B810C9">
        <w:rPr>
          <w:rFonts w:eastAsiaTheme="minorEastAsia" w:cs="Times New Roman" w:hint="eastAsia"/>
          <w:color w:val="000000" w:themeColor="text1"/>
        </w:rPr>
        <w:t>違約不影響契約之履行</w:t>
      </w:r>
    </w:p>
    <w:p w14:paraId="76E7EF31" w14:textId="77777777" w:rsidR="007C5574" w:rsidRPr="00B810C9" w:rsidRDefault="007C5574" w:rsidP="009E6F2C">
      <w:pPr>
        <w:pStyle w:val="3"/>
        <w:numPr>
          <w:ilvl w:val="0"/>
          <w:numId w:val="68"/>
        </w:numPr>
        <w:rPr>
          <w:rFonts w:eastAsiaTheme="minorEastAsia" w:cs="Times New Roman"/>
          <w:color w:val="000000" w:themeColor="text1"/>
        </w:rPr>
      </w:pPr>
      <w:proofErr w:type="gramStart"/>
      <w:r w:rsidRPr="00B810C9">
        <w:rPr>
          <w:rFonts w:eastAsiaTheme="minorEastAsia" w:cs="Times New Roman" w:hint="eastAsia"/>
          <w:color w:val="000000" w:themeColor="text1"/>
        </w:rPr>
        <w:t>乙方縱發生</w:t>
      </w:r>
      <w:proofErr w:type="gramEnd"/>
      <w:r w:rsidRPr="00B810C9">
        <w:rPr>
          <w:rFonts w:eastAsiaTheme="minorEastAsia" w:cs="Times New Roman" w:hint="eastAsia"/>
          <w:color w:val="000000" w:themeColor="text1"/>
        </w:rPr>
        <w:t>違約情事，於甲方終止本契約前，乙方仍應繼續履約。但經甲方同意者不在此限。</w:t>
      </w:r>
    </w:p>
    <w:p w14:paraId="3AD01667" w14:textId="77777777" w:rsidR="007C5574" w:rsidRPr="00B810C9" w:rsidRDefault="007C5574" w:rsidP="009E6F2C">
      <w:pPr>
        <w:pStyle w:val="3"/>
        <w:numPr>
          <w:ilvl w:val="0"/>
          <w:numId w:val="68"/>
        </w:numPr>
        <w:rPr>
          <w:rFonts w:eastAsiaTheme="minorEastAsia" w:cs="Times New Roman"/>
          <w:color w:val="000000" w:themeColor="text1"/>
        </w:rPr>
      </w:pPr>
      <w:r w:rsidRPr="00B810C9">
        <w:rPr>
          <w:rFonts w:eastAsiaTheme="minorEastAsia" w:cs="Times New Roman" w:hint="eastAsia"/>
          <w:color w:val="000000" w:themeColor="text1"/>
        </w:rPr>
        <w:t>乙方因甲方同意而暫停履約時，仍不得據此要求延長本契約期限或免除契約責任。</w:t>
      </w:r>
    </w:p>
    <w:p w14:paraId="5BF831AD" w14:textId="77777777" w:rsidR="008D430B" w:rsidRPr="00B810C9" w:rsidRDefault="00820759" w:rsidP="008D430B">
      <w:pPr>
        <w:pStyle w:val="2"/>
        <w:spacing w:before="180" w:after="180"/>
        <w:rPr>
          <w:rFonts w:ascii="Times New Roman" w:eastAsiaTheme="minorEastAsia" w:hAnsi="Times New Roman" w:cs="Times New Roman"/>
          <w:color w:val="000000" w:themeColor="text1"/>
        </w:rPr>
      </w:pPr>
      <w:bookmarkStart w:id="131" w:name="_Toc45016329"/>
      <w:r w:rsidRPr="00B810C9">
        <w:rPr>
          <w:rFonts w:ascii="Times New Roman" w:eastAsiaTheme="minorEastAsia" w:hAnsi="Times New Roman" w:cs="Times New Roman" w:hint="eastAsia"/>
          <w:color w:val="000000" w:themeColor="text1"/>
        </w:rPr>
        <w:t>甲方未能履行契約承諾</w:t>
      </w:r>
      <w:r w:rsidR="008D430B" w:rsidRPr="00B810C9">
        <w:rPr>
          <w:rFonts w:ascii="Times New Roman" w:eastAsiaTheme="minorEastAsia" w:hAnsi="Times New Roman" w:cs="Times New Roman" w:hint="eastAsia"/>
          <w:color w:val="000000" w:themeColor="text1"/>
        </w:rPr>
        <w:t>事項</w:t>
      </w:r>
      <w:bookmarkEnd w:id="131"/>
    </w:p>
    <w:p w14:paraId="5B96A5E5" w14:textId="77777777" w:rsidR="007C5574" w:rsidRPr="00B810C9" w:rsidRDefault="007C5574" w:rsidP="007C5574">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如甲方違反本契約承諾事項之義務，</w:t>
      </w:r>
      <w:proofErr w:type="gramStart"/>
      <w:r w:rsidRPr="00B810C9">
        <w:rPr>
          <w:rFonts w:eastAsiaTheme="minorEastAsia" w:cs="Times New Roman" w:hint="eastAsia"/>
          <w:color w:val="000000" w:themeColor="text1"/>
        </w:rPr>
        <w:t>經乙方</w:t>
      </w:r>
      <w:proofErr w:type="gramEnd"/>
      <w:r w:rsidRPr="00B810C9">
        <w:rPr>
          <w:rFonts w:eastAsiaTheme="minorEastAsia" w:cs="Times New Roman" w:hint="eastAsia"/>
          <w:color w:val="000000" w:themeColor="text1"/>
        </w:rPr>
        <w:t>以書面限期要求改善而未改善且持續超過</w:t>
      </w:r>
      <w:r w:rsidRPr="00B810C9">
        <w:rPr>
          <w:rFonts w:eastAsiaTheme="minorEastAsia" w:cs="Times New Roman"/>
          <w:color w:val="000000" w:themeColor="text1"/>
        </w:rPr>
        <w:t>180</w:t>
      </w:r>
      <w:r w:rsidRPr="00B810C9">
        <w:rPr>
          <w:rFonts w:eastAsiaTheme="minorEastAsia" w:cs="Times New Roman" w:hint="eastAsia"/>
          <w:color w:val="000000" w:themeColor="text1"/>
        </w:rPr>
        <w:t>日時，乙方得於</w:t>
      </w:r>
      <w:r w:rsidRPr="00B810C9">
        <w:rPr>
          <w:rFonts w:eastAsiaTheme="minorEastAsia" w:cs="Times New Roman"/>
          <w:color w:val="000000" w:themeColor="text1"/>
        </w:rPr>
        <w:t>30</w:t>
      </w:r>
      <w:r w:rsidRPr="00B810C9">
        <w:rPr>
          <w:rFonts w:eastAsiaTheme="minorEastAsia" w:cs="Times New Roman" w:hint="eastAsia"/>
          <w:color w:val="000000" w:themeColor="text1"/>
        </w:rPr>
        <w:t>日前以書面通知甲方終止契約。</w:t>
      </w:r>
    </w:p>
    <w:p w14:paraId="3D67192F" w14:textId="77777777" w:rsidR="007C5574" w:rsidRPr="00B810C9" w:rsidRDefault="007C5574" w:rsidP="007C5574">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乙方因甲方違約所受之實際損失由雙方共同認定，並由雙方協商依下列一項或數項措施處理：</w:t>
      </w:r>
    </w:p>
    <w:p w14:paraId="373DF57E" w14:textId="77777777" w:rsidR="007C5574" w:rsidRPr="00B810C9" w:rsidRDefault="007C5574" w:rsidP="009E6F2C">
      <w:pPr>
        <w:pStyle w:val="3"/>
        <w:numPr>
          <w:ilvl w:val="0"/>
          <w:numId w:val="38"/>
        </w:numPr>
        <w:rPr>
          <w:rFonts w:eastAsiaTheme="minorEastAsia" w:cs="Times New Roman"/>
          <w:color w:val="000000" w:themeColor="text1"/>
        </w:rPr>
      </w:pPr>
      <w:r w:rsidRPr="00B810C9">
        <w:rPr>
          <w:rFonts w:eastAsiaTheme="minorEastAsia" w:cs="Times New Roman" w:hint="eastAsia"/>
          <w:color w:val="000000" w:themeColor="text1"/>
        </w:rPr>
        <w:t>降低或暫緩土地租金之繳納。</w:t>
      </w:r>
    </w:p>
    <w:p w14:paraId="5EFFBF4F" w14:textId="77777777" w:rsidR="007C5574" w:rsidRPr="00B810C9" w:rsidRDefault="007C5574" w:rsidP="009E6F2C">
      <w:pPr>
        <w:pStyle w:val="3"/>
        <w:numPr>
          <w:ilvl w:val="0"/>
          <w:numId w:val="38"/>
        </w:numPr>
        <w:rPr>
          <w:rFonts w:eastAsiaTheme="minorEastAsia" w:cs="Times New Roman"/>
          <w:color w:val="000000" w:themeColor="text1"/>
        </w:rPr>
      </w:pPr>
      <w:r w:rsidRPr="00B810C9">
        <w:rPr>
          <w:rFonts w:eastAsiaTheme="minorEastAsia" w:cs="Times New Roman" w:hint="eastAsia"/>
          <w:color w:val="000000" w:themeColor="text1"/>
        </w:rPr>
        <w:t>延長興建營運期。</w:t>
      </w:r>
    </w:p>
    <w:p w14:paraId="145B200E" w14:textId="77777777" w:rsidR="007C5574" w:rsidRPr="00B810C9" w:rsidRDefault="007C5574" w:rsidP="009E6F2C">
      <w:pPr>
        <w:pStyle w:val="3"/>
        <w:numPr>
          <w:ilvl w:val="0"/>
          <w:numId w:val="38"/>
        </w:numPr>
        <w:rPr>
          <w:rFonts w:eastAsiaTheme="minorEastAsia" w:cs="Times New Roman"/>
          <w:color w:val="000000" w:themeColor="text1"/>
        </w:rPr>
      </w:pPr>
      <w:r w:rsidRPr="00B810C9">
        <w:rPr>
          <w:rFonts w:eastAsiaTheme="minorEastAsia" w:cs="Times New Roman" w:hint="eastAsia"/>
          <w:color w:val="000000" w:themeColor="text1"/>
        </w:rPr>
        <w:t>其他雙方同意之補救方案。</w:t>
      </w:r>
    </w:p>
    <w:p w14:paraId="06E97136" w14:textId="77777777" w:rsidR="007C5574" w:rsidRPr="00B810C9" w:rsidRDefault="007C5574" w:rsidP="007C5574">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若雙方未於甲方發生違約事由</w:t>
      </w:r>
      <w:r w:rsidRPr="00B810C9">
        <w:rPr>
          <w:rFonts w:eastAsiaTheme="minorEastAsia" w:cs="Times New Roman"/>
          <w:color w:val="000000" w:themeColor="text1"/>
        </w:rPr>
        <w:t>3</w:t>
      </w:r>
      <w:r w:rsidRPr="00B810C9">
        <w:rPr>
          <w:rFonts w:eastAsiaTheme="minorEastAsia" w:cs="Times New Roman" w:hint="eastAsia"/>
          <w:color w:val="000000" w:themeColor="text1"/>
        </w:rPr>
        <w:t>個月內完成協商時，除雙方同意延長協商期限外，乙方得</w:t>
      </w:r>
      <w:proofErr w:type="gramStart"/>
      <w:r w:rsidRPr="00B810C9">
        <w:rPr>
          <w:rFonts w:eastAsiaTheme="minorEastAsia" w:cs="Times New Roman" w:hint="eastAsia"/>
          <w:color w:val="000000" w:themeColor="text1"/>
        </w:rPr>
        <w:t>逕</w:t>
      </w:r>
      <w:proofErr w:type="gramEnd"/>
      <w:r w:rsidRPr="00B810C9">
        <w:rPr>
          <w:rFonts w:eastAsiaTheme="minorEastAsia" w:cs="Times New Roman" w:hint="eastAsia"/>
          <w:color w:val="000000" w:themeColor="text1"/>
        </w:rPr>
        <w:t>送協調委員會處理或書面通知甲方終止本契約。</w:t>
      </w:r>
    </w:p>
    <w:p w14:paraId="44A8D9F7" w14:textId="77777777" w:rsidR="00B96901" w:rsidRPr="00B810C9" w:rsidRDefault="00B96901">
      <w:pPr>
        <w:widowControl/>
        <w:adjustRightInd/>
        <w:snapToGrid/>
        <w:spacing w:beforeLines="0" w:before="0" w:afterLines="0" w:after="0" w:line="240" w:lineRule="auto"/>
        <w:jc w:val="left"/>
        <w:rPr>
          <w:rFonts w:cs="Times New Roman"/>
          <w:b/>
          <w:bCs/>
          <w:color w:val="000000" w:themeColor="text1"/>
          <w:szCs w:val="48"/>
        </w:rPr>
      </w:pPr>
      <w:r w:rsidRPr="00B810C9">
        <w:rPr>
          <w:rFonts w:cs="Times New Roman"/>
          <w:color w:val="000000" w:themeColor="text1"/>
        </w:rPr>
        <w:br w:type="page"/>
      </w:r>
    </w:p>
    <w:p w14:paraId="1CBEBF29" w14:textId="77777777" w:rsidR="0006215E" w:rsidRPr="00B810C9" w:rsidRDefault="0006215E" w:rsidP="0006215E">
      <w:pPr>
        <w:pStyle w:val="2"/>
        <w:spacing w:before="180" w:after="180"/>
        <w:rPr>
          <w:rFonts w:ascii="Times New Roman" w:eastAsiaTheme="minorEastAsia" w:hAnsi="Times New Roman" w:cs="Times New Roman"/>
          <w:color w:val="000000" w:themeColor="text1"/>
        </w:rPr>
      </w:pPr>
      <w:bookmarkStart w:id="132" w:name="_Toc45016330"/>
      <w:r w:rsidRPr="00B810C9">
        <w:rPr>
          <w:rFonts w:ascii="Times New Roman" w:eastAsiaTheme="minorEastAsia" w:hAnsi="Times New Roman" w:cs="Times New Roman" w:hint="eastAsia"/>
          <w:color w:val="000000" w:themeColor="text1"/>
        </w:rPr>
        <w:lastRenderedPageBreak/>
        <w:t>融資機構</w:t>
      </w:r>
      <w:r w:rsidR="00820759" w:rsidRPr="00B810C9">
        <w:rPr>
          <w:rFonts w:ascii="Times New Roman" w:eastAsiaTheme="minorEastAsia" w:hAnsi="Times New Roman" w:cs="Times New Roman" w:hint="eastAsia"/>
          <w:color w:val="000000" w:themeColor="text1"/>
        </w:rPr>
        <w:t>或保證人</w:t>
      </w:r>
      <w:r w:rsidRPr="00B810C9">
        <w:rPr>
          <w:rFonts w:ascii="Times New Roman" w:eastAsiaTheme="minorEastAsia" w:hAnsi="Times New Roman" w:cs="Times New Roman" w:hint="eastAsia"/>
          <w:color w:val="000000" w:themeColor="text1"/>
        </w:rPr>
        <w:t>介入</w:t>
      </w:r>
      <w:bookmarkEnd w:id="132"/>
    </w:p>
    <w:p w14:paraId="5CB846FC" w14:textId="77777777" w:rsidR="007C5574" w:rsidRPr="00B810C9" w:rsidRDefault="007C5574" w:rsidP="007C5574">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乙方發生施工進度嚴重落後、工程品質重大違失、經營不善或其他重大違約情事時，甲方應以書面通知乙方限期改善，並</w:t>
      </w:r>
      <w:proofErr w:type="gramStart"/>
      <w:r w:rsidRPr="00B810C9">
        <w:rPr>
          <w:rFonts w:eastAsiaTheme="minorEastAsia" w:cs="Times New Roman" w:hint="eastAsia"/>
          <w:color w:val="000000" w:themeColor="text1"/>
        </w:rPr>
        <w:t>副知乙方</w:t>
      </w:r>
      <w:proofErr w:type="gramEnd"/>
      <w:r w:rsidRPr="00B810C9">
        <w:rPr>
          <w:rFonts w:eastAsiaTheme="minorEastAsia" w:cs="Times New Roman" w:hint="eastAsia"/>
          <w:color w:val="000000" w:themeColor="text1"/>
        </w:rPr>
        <w:t>之融資機構或保證人。</w:t>
      </w:r>
    </w:p>
    <w:p w14:paraId="24880924" w14:textId="77777777" w:rsidR="007C5574" w:rsidRPr="00B810C9" w:rsidRDefault="007C5574" w:rsidP="007C5574">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前項情形，經甲方要求限期改善而逾期未改善或改善無效時，甲方得</w:t>
      </w:r>
      <w:r w:rsidR="003D2F82" w:rsidRPr="00B810C9">
        <w:rPr>
          <w:rFonts w:eastAsiaTheme="minorEastAsia" w:cs="Times New Roman" w:hint="eastAsia"/>
          <w:color w:val="000000" w:themeColor="text1"/>
        </w:rPr>
        <w:t>同意乙方之融資機構或保證人得暫時接管或繼續辦理興建營運本案</w:t>
      </w:r>
      <w:r w:rsidRPr="00B810C9">
        <w:rPr>
          <w:rFonts w:eastAsiaTheme="minorEastAsia" w:cs="Times New Roman" w:hint="eastAsia"/>
          <w:color w:val="000000" w:themeColor="text1"/>
        </w:rPr>
        <w:t>（以下簡</w:t>
      </w:r>
      <w:r w:rsidR="003D2F82" w:rsidRPr="00B810C9">
        <w:rPr>
          <w:rFonts w:eastAsiaTheme="minorEastAsia" w:cs="Times New Roman" w:hint="eastAsia"/>
          <w:color w:val="000000" w:themeColor="text1"/>
        </w:rPr>
        <w:t>稱</w:t>
      </w:r>
      <w:r w:rsidRPr="00B810C9">
        <w:rPr>
          <w:rFonts w:eastAsiaTheme="minorEastAsia" w:cs="Times New Roman" w:hint="eastAsia"/>
          <w:color w:val="000000" w:themeColor="text1"/>
        </w:rPr>
        <w:t>「介入」），並由甲方以書面載明下列事項通知乙方之融資機構或保證人：</w:t>
      </w:r>
    </w:p>
    <w:p w14:paraId="11D36A85" w14:textId="77777777" w:rsidR="007C5574" w:rsidRPr="00B810C9" w:rsidRDefault="007C5574" w:rsidP="009E6F2C">
      <w:pPr>
        <w:pStyle w:val="3"/>
        <w:numPr>
          <w:ilvl w:val="0"/>
          <w:numId w:val="39"/>
        </w:numPr>
        <w:spacing w:beforeLines="30" w:before="108" w:afterLines="30" w:after="108"/>
        <w:rPr>
          <w:rFonts w:eastAsiaTheme="minorEastAsia" w:cs="Times New Roman"/>
          <w:color w:val="000000" w:themeColor="text1"/>
        </w:rPr>
      </w:pPr>
      <w:r w:rsidRPr="00B810C9">
        <w:rPr>
          <w:rFonts w:eastAsiaTheme="minorEastAsia" w:cs="Times New Roman" w:hint="eastAsia"/>
          <w:color w:val="000000" w:themeColor="text1"/>
        </w:rPr>
        <w:t>乙方屆期不改善或改善無效之具體事項</w:t>
      </w:r>
      <w:r w:rsidR="003D2F82" w:rsidRPr="00B810C9">
        <w:rPr>
          <w:rFonts w:eastAsiaTheme="minorEastAsia" w:cs="Times New Roman" w:hint="eastAsia"/>
          <w:color w:val="000000" w:themeColor="text1"/>
        </w:rPr>
        <w:t>。</w:t>
      </w:r>
    </w:p>
    <w:p w14:paraId="76AA2BE2" w14:textId="77777777" w:rsidR="007C5574" w:rsidRPr="00B810C9" w:rsidRDefault="007C5574" w:rsidP="009E6F2C">
      <w:pPr>
        <w:pStyle w:val="3"/>
        <w:numPr>
          <w:ilvl w:val="0"/>
          <w:numId w:val="39"/>
        </w:numPr>
        <w:spacing w:beforeLines="30" w:before="108" w:afterLines="30" w:after="108"/>
        <w:rPr>
          <w:rFonts w:eastAsiaTheme="minorEastAsia" w:cs="Times New Roman"/>
          <w:color w:val="000000" w:themeColor="text1"/>
        </w:rPr>
      </w:pPr>
      <w:r w:rsidRPr="00B810C9">
        <w:rPr>
          <w:rFonts w:eastAsiaTheme="minorEastAsia" w:cs="Times New Roman" w:hint="eastAsia"/>
          <w:color w:val="000000" w:themeColor="text1"/>
        </w:rPr>
        <w:t>融資機構或保證人得申報甲方同意自行擇定其他機構暫時接管，繼續辦理興建或營運之期限。</w:t>
      </w:r>
    </w:p>
    <w:p w14:paraId="79626673" w14:textId="77777777" w:rsidR="007C5574" w:rsidRPr="00B810C9" w:rsidRDefault="007C5574" w:rsidP="009E6F2C">
      <w:pPr>
        <w:pStyle w:val="3"/>
        <w:numPr>
          <w:ilvl w:val="0"/>
          <w:numId w:val="39"/>
        </w:numPr>
        <w:spacing w:beforeLines="30" w:before="108" w:afterLines="30" w:after="108"/>
        <w:rPr>
          <w:rFonts w:eastAsiaTheme="minorEastAsia" w:cs="Times New Roman"/>
          <w:color w:val="000000" w:themeColor="text1"/>
        </w:rPr>
      </w:pPr>
      <w:r w:rsidRPr="00B810C9">
        <w:rPr>
          <w:rFonts w:eastAsiaTheme="minorEastAsia" w:cs="Times New Roman" w:hint="eastAsia"/>
          <w:color w:val="000000" w:themeColor="text1"/>
        </w:rPr>
        <w:t>暫時接管或繼續辦理時，應為改善之期限。</w:t>
      </w:r>
    </w:p>
    <w:p w14:paraId="4F01329A" w14:textId="77777777" w:rsidR="007C5574" w:rsidRPr="00B810C9" w:rsidRDefault="007C5574" w:rsidP="009E6F2C">
      <w:pPr>
        <w:pStyle w:val="3"/>
        <w:numPr>
          <w:ilvl w:val="0"/>
          <w:numId w:val="39"/>
        </w:numPr>
        <w:spacing w:beforeLines="30" w:before="108" w:afterLines="30" w:after="108"/>
        <w:rPr>
          <w:rFonts w:eastAsiaTheme="minorEastAsia" w:cs="Times New Roman"/>
          <w:color w:val="000000" w:themeColor="text1"/>
        </w:rPr>
      </w:pPr>
      <w:r w:rsidRPr="00B810C9">
        <w:rPr>
          <w:rFonts w:eastAsiaTheme="minorEastAsia" w:cs="Times New Roman" w:hint="eastAsia"/>
          <w:color w:val="000000" w:themeColor="text1"/>
        </w:rPr>
        <w:t>應繼續改善之項目及標準</w:t>
      </w:r>
      <w:r w:rsidR="003D2F82" w:rsidRPr="00B810C9">
        <w:rPr>
          <w:rFonts w:eastAsiaTheme="minorEastAsia" w:cs="Times New Roman" w:hint="eastAsia"/>
          <w:color w:val="000000" w:themeColor="text1"/>
        </w:rPr>
        <w:t>。</w:t>
      </w:r>
    </w:p>
    <w:p w14:paraId="7BFF1C47" w14:textId="77777777" w:rsidR="007C5574" w:rsidRPr="00B810C9" w:rsidRDefault="007C5574" w:rsidP="009E6F2C">
      <w:pPr>
        <w:pStyle w:val="3"/>
        <w:numPr>
          <w:ilvl w:val="0"/>
          <w:numId w:val="39"/>
        </w:numPr>
        <w:spacing w:beforeLines="30" w:before="108" w:afterLines="30" w:after="108"/>
        <w:rPr>
          <w:rFonts w:eastAsiaTheme="minorEastAsia" w:cs="Times New Roman"/>
          <w:color w:val="000000" w:themeColor="text1"/>
        </w:rPr>
      </w:pPr>
      <w:r w:rsidRPr="00B810C9">
        <w:rPr>
          <w:rFonts w:eastAsiaTheme="minorEastAsia" w:cs="Times New Roman" w:hint="eastAsia"/>
          <w:color w:val="000000" w:themeColor="text1"/>
        </w:rPr>
        <w:t>屆期未完成改善之處理。</w:t>
      </w:r>
    </w:p>
    <w:p w14:paraId="04ECC3F0" w14:textId="77777777" w:rsidR="007C5574" w:rsidRPr="00B810C9" w:rsidRDefault="007C5574" w:rsidP="007C5574">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乙方之融資機構或保證人於</w:t>
      </w:r>
      <w:r w:rsidRPr="00B810C9">
        <w:rPr>
          <w:rFonts w:eastAsiaTheme="minorEastAsia" w:cs="Times New Roman"/>
          <w:color w:val="000000" w:themeColor="text1"/>
        </w:rPr>
        <w:t>30</w:t>
      </w:r>
      <w:r w:rsidRPr="00B810C9">
        <w:rPr>
          <w:rFonts w:eastAsiaTheme="minorEastAsia" w:cs="Times New Roman" w:hint="eastAsia"/>
          <w:color w:val="000000" w:themeColor="text1"/>
        </w:rPr>
        <w:t>日內，自行或擇定符合法令規定之其他機構，作為其輔助人，以書面向甲方申請介入。融資機構或保證人逾期未向甲方申請介入時，甲方得終止本契約。</w:t>
      </w:r>
    </w:p>
    <w:p w14:paraId="0A257049" w14:textId="77777777" w:rsidR="007C5574" w:rsidRPr="00B810C9" w:rsidRDefault="007C5574" w:rsidP="007C5574">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甲方應於接獲乙方之融資機構或保證人依前項所提介入申請起</w:t>
      </w:r>
      <w:r w:rsidRPr="00B810C9">
        <w:rPr>
          <w:rFonts w:eastAsiaTheme="minorEastAsia" w:cs="Times New Roman"/>
          <w:color w:val="000000" w:themeColor="text1"/>
        </w:rPr>
        <w:t>15</w:t>
      </w:r>
      <w:r w:rsidRPr="00B810C9">
        <w:rPr>
          <w:rFonts w:eastAsiaTheme="minorEastAsia" w:cs="Times New Roman" w:hint="eastAsia"/>
          <w:color w:val="000000" w:themeColor="text1"/>
        </w:rPr>
        <w:t>日內，以書面通知乙方融資機構或保證人，是否核准由其介入及指定改善期限，並</w:t>
      </w:r>
      <w:proofErr w:type="gramStart"/>
      <w:r w:rsidRPr="00B810C9">
        <w:rPr>
          <w:rFonts w:eastAsiaTheme="minorEastAsia" w:cs="Times New Roman" w:hint="eastAsia"/>
          <w:color w:val="000000" w:themeColor="text1"/>
        </w:rPr>
        <w:t>副知乙方</w:t>
      </w:r>
      <w:proofErr w:type="gramEnd"/>
      <w:r w:rsidRPr="00B810C9">
        <w:rPr>
          <w:rFonts w:eastAsiaTheme="minorEastAsia" w:cs="Times New Roman" w:hint="eastAsia"/>
          <w:color w:val="000000" w:themeColor="text1"/>
        </w:rPr>
        <w:t>。</w:t>
      </w:r>
    </w:p>
    <w:p w14:paraId="5951466F" w14:textId="77777777" w:rsidR="003D2F82" w:rsidRPr="00B810C9" w:rsidRDefault="003D2F82" w:rsidP="003D2F82">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融資機構或保證人介入期間內，得與甲方協商其介入期間</w:t>
      </w:r>
      <w:proofErr w:type="gramStart"/>
      <w:r w:rsidRPr="00B810C9">
        <w:rPr>
          <w:rFonts w:eastAsiaTheme="minorEastAsia" w:cs="Times New Roman" w:hint="eastAsia"/>
          <w:color w:val="000000" w:themeColor="text1"/>
        </w:rPr>
        <w:t>暫代乙方</w:t>
      </w:r>
      <w:proofErr w:type="gramEnd"/>
      <w:r w:rsidRPr="00B810C9">
        <w:rPr>
          <w:rFonts w:eastAsiaTheme="minorEastAsia" w:cs="Times New Roman" w:hint="eastAsia"/>
          <w:color w:val="000000" w:themeColor="text1"/>
        </w:rPr>
        <w:t>執行本契約之權利義務範圍，並得排除乙方已發生之違約責任。</w:t>
      </w:r>
    </w:p>
    <w:p w14:paraId="1E07E6B8" w14:textId="77777777" w:rsidR="003D2F82" w:rsidRPr="00B810C9" w:rsidRDefault="003D2F82" w:rsidP="007C5574">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於介入期間內，融資機構或保證人不得為下列行為：</w:t>
      </w:r>
    </w:p>
    <w:p w14:paraId="302AE4E1" w14:textId="77777777" w:rsidR="003D2F82" w:rsidRPr="00B810C9" w:rsidRDefault="003D2F82" w:rsidP="009E6F2C">
      <w:pPr>
        <w:pStyle w:val="3"/>
        <w:numPr>
          <w:ilvl w:val="0"/>
          <w:numId w:val="69"/>
        </w:numPr>
        <w:spacing w:beforeLines="30" w:before="108" w:afterLines="30" w:after="108"/>
        <w:rPr>
          <w:rFonts w:eastAsiaTheme="minorEastAsia" w:cs="Times New Roman"/>
          <w:color w:val="000000" w:themeColor="text1"/>
        </w:rPr>
      </w:pPr>
      <w:proofErr w:type="gramStart"/>
      <w:r w:rsidRPr="00B810C9">
        <w:rPr>
          <w:rFonts w:eastAsiaTheme="minorEastAsia" w:cs="Times New Roman" w:hint="eastAsia"/>
          <w:color w:val="000000" w:themeColor="text1"/>
        </w:rPr>
        <w:t>概括將乙方</w:t>
      </w:r>
      <w:proofErr w:type="gramEnd"/>
      <w:r w:rsidRPr="00B810C9">
        <w:rPr>
          <w:rFonts w:eastAsiaTheme="minorEastAsia" w:cs="Times New Roman" w:hint="eastAsia"/>
          <w:color w:val="000000" w:themeColor="text1"/>
        </w:rPr>
        <w:t>經營之全部或部分業務及資產讓與其本人或任何第三人。</w:t>
      </w:r>
    </w:p>
    <w:p w14:paraId="789B62E0" w14:textId="77777777" w:rsidR="003D2F82" w:rsidRPr="00B810C9" w:rsidRDefault="003D2F82" w:rsidP="009E6F2C">
      <w:pPr>
        <w:pStyle w:val="3"/>
        <w:numPr>
          <w:ilvl w:val="0"/>
          <w:numId w:val="69"/>
        </w:numPr>
        <w:spacing w:beforeLines="30" w:before="108" w:afterLines="30" w:after="108"/>
        <w:rPr>
          <w:rFonts w:eastAsiaTheme="minorEastAsia" w:cs="Times New Roman"/>
          <w:color w:val="000000" w:themeColor="text1"/>
        </w:rPr>
      </w:pPr>
      <w:r w:rsidRPr="00B810C9">
        <w:rPr>
          <w:rFonts w:eastAsiaTheme="minorEastAsia" w:cs="Times New Roman" w:hint="eastAsia"/>
          <w:color w:val="000000" w:themeColor="text1"/>
        </w:rPr>
        <w:t>處分營運資產。</w:t>
      </w:r>
    </w:p>
    <w:p w14:paraId="7C2D3517" w14:textId="77777777" w:rsidR="003D2F82" w:rsidRPr="00B810C9" w:rsidRDefault="003D2F82" w:rsidP="009E6F2C">
      <w:pPr>
        <w:pStyle w:val="3"/>
        <w:numPr>
          <w:ilvl w:val="0"/>
          <w:numId w:val="69"/>
        </w:numPr>
        <w:spacing w:beforeLines="30" w:before="108" w:afterLines="30" w:after="108"/>
        <w:rPr>
          <w:rFonts w:eastAsiaTheme="minorEastAsia" w:cs="Times New Roman"/>
          <w:color w:val="000000" w:themeColor="text1"/>
        </w:rPr>
      </w:pPr>
      <w:r w:rsidRPr="00B810C9">
        <w:rPr>
          <w:rFonts w:eastAsiaTheme="minorEastAsia" w:cs="Times New Roman" w:hint="eastAsia"/>
          <w:color w:val="000000" w:themeColor="text1"/>
        </w:rPr>
        <w:t>重大減損營運資產總額。</w:t>
      </w:r>
    </w:p>
    <w:p w14:paraId="6D5AAE29" w14:textId="77777777" w:rsidR="003D2F82" w:rsidRPr="00B810C9" w:rsidRDefault="003D2F82" w:rsidP="009E6F2C">
      <w:pPr>
        <w:pStyle w:val="3"/>
        <w:numPr>
          <w:ilvl w:val="0"/>
          <w:numId w:val="69"/>
        </w:numPr>
        <w:spacing w:beforeLines="30" w:before="108" w:afterLines="30" w:after="108"/>
        <w:rPr>
          <w:rFonts w:eastAsiaTheme="minorEastAsia" w:cs="Times New Roman"/>
          <w:color w:val="000000" w:themeColor="text1"/>
        </w:rPr>
      </w:pPr>
      <w:proofErr w:type="gramStart"/>
      <w:r w:rsidRPr="00B810C9">
        <w:rPr>
          <w:rFonts w:eastAsiaTheme="minorEastAsia" w:cs="Times New Roman" w:hint="eastAsia"/>
          <w:color w:val="000000" w:themeColor="text1"/>
        </w:rPr>
        <w:lastRenderedPageBreak/>
        <w:t>將乙方</w:t>
      </w:r>
      <w:proofErr w:type="gramEnd"/>
      <w:r w:rsidRPr="00B810C9">
        <w:rPr>
          <w:rFonts w:eastAsiaTheme="minorEastAsia" w:cs="Times New Roman" w:hint="eastAsia"/>
          <w:color w:val="000000" w:themeColor="text1"/>
        </w:rPr>
        <w:t>與他人合併。</w:t>
      </w:r>
    </w:p>
    <w:p w14:paraId="4AD85002" w14:textId="77777777" w:rsidR="003D2F82" w:rsidRPr="00B810C9" w:rsidRDefault="003D2F82" w:rsidP="003D2F82">
      <w:pPr>
        <w:pStyle w:val="3"/>
        <w:numPr>
          <w:ilvl w:val="0"/>
          <w:numId w:val="0"/>
        </w:numPr>
        <w:ind w:left="840"/>
        <w:rPr>
          <w:rFonts w:eastAsiaTheme="minorEastAsia" w:cs="Times New Roman"/>
          <w:color w:val="000000" w:themeColor="text1"/>
        </w:rPr>
      </w:pPr>
      <w:r w:rsidRPr="00B810C9">
        <w:rPr>
          <w:rFonts w:eastAsiaTheme="minorEastAsia" w:cs="Times New Roman" w:hint="eastAsia"/>
          <w:color w:val="000000" w:themeColor="text1"/>
        </w:rPr>
        <w:t>融資機構或保證人介入期間為下列行為時，應事先報請甲方同意：</w:t>
      </w:r>
    </w:p>
    <w:p w14:paraId="678232F8" w14:textId="77777777" w:rsidR="003D2F82" w:rsidRPr="00B810C9" w:rsidRDefault="003D2F82" w:rsidP="009E6F2C">
      <w:pPr>
        <w:pStyle w:val="3"/>
        <w:numPr>
          <w:ilvl w:val="0"/>
          <w:numId w:val="93"/>
        </w:numPr>
        <w:spacing w:beforeLines="30" w:before="108" w:afterLines="30" w:after="108"/>
        <w:rPr>
          <w:rFonts w:eastAsiaTheme="minorEastAsia" w:cs="Times New Roman"/>
          <w:color w:val="000000" w:themeColor="text1"/>
        </w:rPr>
      </w:pPr>
      <w:r w:rsidRPr="00B810C9">
        <w:rPr>
          <w:rFonts w:eastAsiaTheme="minorEastAsia" w:cs="Times New Roman" w:hint="eastAsia"/>
          <w:color w:val="000000" w:themeColor="text1"/>
        </w:rPr>
        <w:t>拋棄、讓與乙方重大權利或承諾重大義務。</w:t>
      </w:r>
    </w:p>
    <w:p w14:paraId="08EA308F" w14:textId="77777777" w:rsidR="003D2F82" w:rsidRPr="00B810C9" w:rsidRDefault="003D2F82" w:rsidP="009E6F2C">
      <w:pPr>
        <w:pStyle w:val="3"/>
        <w:numPr>
          <w:ilvl w:val="0"/>
          <w:numId w:val="93"/>
        </w:numPr>
        <w:spacing w:beforeLines="30" w:before="108" w:afterLines="30" w:after="108"/>
        <w:rPr>
          <w:rFonts w:eastAsiaTheme="minorEastAsia" w:cs="Times New Roman"/>
          <w:color w:val="000000" w:themeColor="text1"/>
        </w:rPr>
      </w:pPr>
      <w:r w:rsidRPr="00B810C9">
        <w:rPr>
          <w:rFonts w:eastAsiaTheme="minorEastAsia" w:cs="Times New Roman" w:hint="eastAsia"/>
          <w:color w:val="000000" w:themeColor="text1"/>
        </w:rPr>
        <w:t>委託第三人經營乙</w:t>
      </w:r>
      <w:proofErr w:type="gramStart"/>
      <w:r w:rsidRPr="00B810C9">
        <w:rPr>
          <w:rFonts w:eastAsiaTheme="minorEastAsia" w:cs="Times New Roman" w:hint="eastAsia"/>
          <w:color w:val="000000" w:themeColor="text1"/>
        </w:rPr>
        <w:t>方之全部或部分</w:t>
      </w:r>
      <w:proofErr w:type="gramEnd"/>
      <w:r w:rsidRPr="00B810C9">
        <w:rPr>
          <w:rFonts w:eastAsiaTheme="minorEastAsia" w:cs="Times New Roman" w:hint="eastAsia"/>
          <w:color w:val="000000" w:themeColor="text1"/>
        </w:rPr>
        <w:t>業務，及讓與乙</w:t>
      </w:r>
      <w:proofErr w:type="gramStart"/>
      <w:r w:rsidRPr="00B810C9">
        <w:rPr>
          <w:rFonts w:eastAsiaTheme="minorEastAsia" w:cs="Times New Roman" w:hint="eastAsia"/>
          <w:color w:val="000000" w:themeColor="text1"/>
        </w:rPr>
        <w:t>方之全部或部</w:t>
      </w:r>
      <w:proofErr w:type="gramEnd"/>
      <w:r w:rsidRPr="00B810C9">
        <w:rPr>
          <w:rFonts w:eastAsiaTheme="minorEastAsia" w:cs="Times New Roman" w:hint="eastAsia"/>
          <w:color w:val="000000" w:themeColor="text1"/>
        </w:rPr>
        <w:t>分負債。</w:t>
      </w:r>
    </w:p>
    <w:p w14:paraId="1B5596F9" w14:textId="77777777" w:rsidR="003D2F82" w:rsidRPr="00B810C9" w:rsidRDefault="003D2F82" w:rsidP="009E6F2C">
      <w:pPr>
        <w:pStyle w:val="3"/>
        <w:numPr>
          <w:ilvl w:val="0"/>
          <w:numId w:val="93"/>
        </w:numPr>
        <w:spacing w:beforeLines="30" w:before="108" w:afterLines="30" w:after="108"/>
        <w:rPr>
          <w:rFonts w:eastAsiaTheme="minorEastAsia" w:cs="Times New Roman"/>
          <w:color w:val="000000" w:themeColor="text1"/>
        </w:rPr>
      </w:pPr>
      <w:r w:rsidRPr="00B810C9">
        <w:rPr>
          <w:rFonts w:eastAsiaTheme="minorEastAsia" w:cs="Times New Roman" w:hint="eastAsia"/>
          <w:color w:val="000000" w:themeColor="text1"/>
        </w:rPr>
        <w:t>任免乙方重要人事。</w:t>
      </w:r>
    </w:p>
    <w:p w14:paraId="3D8D8AB3" w14:textId="77777777" w:rsidR="00822DF4" w:rsidRPr="00B810C9" w:rsidRDefault="00822DF4" w:rsidP="00822DF4">
      <w:pPr>
        <w:pStyle w:val="3"/>
        <w:rPr>
          <w:rFonts w:eastAsiaTheme="minorEastAsia" w:cs="Times New Roman"/>
          <w:color w:val="000000" w:themeColor="text1"/>
        </w:rPr>
      </w:pPr>
      <w:r w:rsidRPr="00B810C9">
        <w:rPr>
          <w:rFonts w:eastAsiaTheme="minorEastAsia" w:cs="Times New Roman" w:hint="eastAsia"/>
          <w:color w:val="000000" w:themeColor="text1"/>
        </w:rPr>
        <w:t>融資機構或保證人改善完成之終止介入</w:t>
      </w:r>
    </w:p>
    <w:p w14:paraId="7A0ED05D" w14:textId="77777777" w:rsidR="00822DF4" w:rsidRPr="00B810C9" w:rsidRDefault="00822DF4" w:rsidP="009E6F2C">
      <w:pPr>
        <w:pStyle w:val="3"/>
        <w:numPr>
          <w:ilvl w:val="0"/>
          <w:numId w:val="94"/>
        </w:numPr>
        <w:spacing w:beforeLines="30" w:before="108" w:afterLines="30" w:after="108"/>
        <w:rPr>
          <w:rFonts w:eastAsiaTheme="minorEastAsia" w:cs="Times New Roman"/>
          <w:color w:val="000000" w:themeColor="text1"/>
        </w:rPr>
      </w:pPr>
      <w:r w:rsidRPr="00B810C9">
        <w:rPr>
          <w:rFonts w:eastAsiaTheme="minorEastAsia" w:cs="Times New Roman" w:hint="eastAsia"/>
          <w:color w:val="000000" w:themeColor="text1"/>
        </w:rPr>
        <w:t>融資機構或保證人於改善期限屆滿前，已改善缺失者，得以書面向甲方申請終止介入。</w:t>
      </w:r>
    </w:p>
    <w:p w14:paraId="255C69BC" w14:textId="77777777" w:rsidR="00822DF4" w:rsidRPr="00B810C9" w:rsidRDefault="00822DF4" w:rsidP="009E6F2C">
      <w:pPr>
        <w:pStyle w:val="3"/>
        <w:numPr>
          <w:ilvl w:val="0"/>
          <w:numId w:val="94"/>
        </w:numPr>
        <w:spacing w:beforeLines="30" w:before="108" w:afterLines="30" w:after="108"/>
        <w:rPr>
          <w:rFonts w:eastAsiaTheme="minorEastAsia" w:cs="Times New Roman"/>
          <w:color w:val="000000" w:themeColor="text1"/>
        </w:rPr>
      </w:pPr>
      <w:r w:rsidRPr="00B810C9">
        <w:rPr>
          <w:rFonts w:eastAsiaTheme="minorEastAsia" w:cs="Times New Roman" w:hint="eastAsia"/>
          <w:color w:val="000000" w:themeColor="text1"/>
        </w:rPr>
        <w:t>融資機構或保證人介入後經甲方認定已改善缺失確已改善者，除乙方與融資機構、保證人或其輔助人另有約定並經甲方同意者外，甲方應以書面通知終止介入，並載明終止介入之日期。</w:t>
      </w:r>
    </w:p>
    <w:p w14:paraId="65512524" w14:textId="77777777" w:rsidR="00822DF4" w:rsidRPr="00B810C9" w:rsidRDefault="00822DF4" w:rsidP="009E6F2C">
      <w:pPr>
        <w:pStyle w:val="3"/>
        <w:numPr>
          <w:ilvl w:val="0"/>
          <w:numId w:val="94"/>
        </w:numPr>
        <w:spacing w:beforeLines="30" w:before="108" w:afterLines="30" w:after="108"/>
        <w:rPr>
          <w:rFonts w:eastAsiaTheme="minorEastAsia" w:cs="Times New Roman"/>
          <w:color w:val="000000" w:themeColor="text1"/>
        </w:rPr>
      </w:pPr>
      <w:r w:rsidRPr="00B810C9">
        <w:rPr>
          <w:rFonts w:eastAsiaTheme="minorEastAsia" w:cs="Times New Roman" w:hint="eastAsia"/>
          <w:color w:val="000000" w:themeColor="text1"/>
        </w:rPr>
        <w:t>甲方得與融資機構或保證人協議終止介入。</w:t>
      </w:r>
    </w:p>
    <w:p w14:paraId="750AB9BB" w14:textId="77777777" w:rsidR="00822DF4" w:rsidRPr="00B810C9" w:rsidRDefault="00822DF4" w:rsidP="00822DF4">
      <w:pPr>
        <w:pStyle w:val="3"/>
        <w:rPr>
          <w:rFonts w:eastAsiaTheme="minorEastAsia" w:cs="Times New Roman"/>
          <w:color w:val="000000" w:themeColor="text1"/>
        </w:rPr>
      </w:pPr>
      <w:r w:rsidRPr="00B810C9">
        <w:rPr>
          <w:rFonts w:eastAsiaTheme="minorEastAsia" w:cs="Times New Roman" w:hint="eastAsia"/>
          <w:color w:val="000000" w:themeColor="text1"/>
        </w:rPr>
        <w:t>融資機構或保證人未完成改善之終止介入</w:t>
      </w:r>
    </w:p>
    <w:p w14:paraId="37842B1A" w14:textId="77777777" w:rsidR="00822DF4" w:rsidRPr="00B810C9" w:rsidRDefault="00822DF4" w:rsidP="00822DF4">
      <w:pPr>
        <w:pStyle w:val="3"/>
        <w:numPr>
          <w:ilvl w:val="0"/>
          <w:numId w:val="0"/>
        </w:numPr>
        <w:ind w:left="839"/>
        <w:rPr>
          <w:rFonts w:eastAsiaTheme="minorEastAsia" w:cs="Times New Roman"/>
          <w:color w:val="000000" w:themeColor="text1"/>
        </w:rPr>
      </w:pPr>
      <w:r w:rsidRPr="00B810C9">
        <w:rPr>
          <w:rFonts w:eastAsiaTheme="minorEastAsia" w:cs="Times New Roman" w:hint="eastAsia"/>
          <w:color w:val="000000" w:themeColor="text1"/>
        </w:rPr>
        <w:t>倘融資機構或保證人介入後，仍未於甲方所定之期限內改善缺失時，融資機構或保證人得以書面通知甲方終止介入；甲方亦得以書面通知融資機構或保證人終止介入。任一方依本條終止介入後，甲方得終止本契約。</w:t>
      </w:r>
    </w:p>
    <w:p w14:paraId="64765B23" w14:textId="77777777" w:rsidR="00822DF4" w:rsidRPr="00B810C9" w:rsidRDefault="00822DF4" w:rsidP="00822DF4">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終止介入</w:t>
      </w:r>
      <w:r w:rsidR="00EB72D6" w:rsidRPr="00B810C9">
        <w:rPr>
          <w:rFonts w:eastAsiaTheme="minorEastAsia" w:cs="Times New Roman" w:hint="eastAsia"/>
          <w:color w:val="000000" w:themeColor="text1"/>
        </w:rPr>
        <w:t>時，經甲方評估乙方仍不具備繼續履行本契約、或繼續興建、營運本案</w:t>
      </w:r>
      <w:r w:rsidRPr="00B810C9">
        <w:rPr>
          <w:rFonts w:eastAsiaTheme="minorEastAsia" w:cs="Times New Roman" w:hint="eastAsia"/>
          <w:color w:val="000000" w:themeColor="text1"/>
        </w:rPr>
        <w:t>之能力，甲方得終止本契約。</w:t>
      </w:r>
    </w:p>
    <w:p w14:paraId="2B932DA0" w14:textId="77777777" w:rsidR="00822DF4" w:rsidRPr="00B810C9" w:rsidRDefault="00822DF4" w:rsidP="00822DF4">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契約期間不中斷</w:t>
      </w:r>
    </w:p>
    <w:p w14:paraId="484A19C8" w14:textId="77777777" w:rsidR="00822DF4" w:rsidRPr="00B810C9" w:rsidRDefault="00822DF4" w:rsidP="00822DF4">
      <w:pPr>
        <w:pStyle w:val="3"/>
        <w:numPr>
          <w:ilvl w:val="0"/>
          <w:numId w:val="0"/>
        </w:numPr>
        <w:ind w:left="975"/>
        <w:rPr>
          <w:rFonts w:eastAsiaTheme="minorEastAsia" w:cs="Times New Roman"/>
          <w:color w:val="000000" w:themeColor="text1"/>
        </w:rPr>
      </w:pPr>
      <w:r w:rsidRPr="00B810C9">
        <w:rPr>
          <w:rFonts w:eastAsiaTheme="minorEastAsia" w:cs="Times New Roman" w:hint="eastAsia"/>
          <w:color w:val="000000" w:themeColor="text1"/>
        </w:rPr>
        <w:t>乙方之融資機構或保證人介入之</w:t>
      </w:r>
      <w:proofErr w:type="gramStart"/>
      <w:r w:rsidRPr="00B810C9">
        <w:rPr>
          <w:rFonts w:eastAsiaTheme="minorEastAsia" w:cs="Times New Roman" w:hint="eastAsia"/>
          <w:color w:val="000000" w:themeColor="text1"/>
        </w:rPr>
        <w:t>期間，</w:t>
      </w:r>
      <w:proofErr w:type="gramEnd"/>
      <w:r w:rsidRPr="00B810C9">
        <w:rPr>
          <w:rFonts w:eastAsiaTheme="minorEastAsia" w:cs="Times New Roman" w:hint="eastAsia"/>
          <w:color w:val="000000" w:themeColor="text1"/>
        </w:rPr>
        <w:t>本契約期間之計算不中斷。</w:t>
      </w:r>
    </w:p>
    <w:p w14:paraId="5DCBF282" w14:textId="77777777" w:rsidR="00B96901" w:rsidRPr="00B810C9" w:rsidRDefault="00B96901">
      <w:pPr>
        <w:widowControl/>
        <w:adjustRightInd/>
        <w:snapToGrid/>
        <w:spacing w:beforeLines="0" w:before="0" w:afterLines="0" w:after="0" w:line="240" w:lineRule="auto"/>
        <w:jc w:val="left"/>
        <w:rPr>
          <w:rFonts w:cs="Times New Roman"/>
          <w:bCs/>
          <w:color w:val="000000" w:themeColor="text1"/>
          <w:szCs w:val="36"/>
        </w:rPr>
      </w:pPr>
      <w:r w:rsidRPr="00B810C9">
        <w:rPr>
          <w:rFonts w:cs="Times New Roman"/>
          <w:color w:val="000000" w:themeColor="text1"/>
        </w:rPr>
        <w:br w:type="page"/>
      </w:r>
    </w:p>
    <w:p w14:paraId="742351CB" w14:textId="77777777" w:rsidR="00822DF4" w:rsidRPr="00B810C9" w:rsidRDefault="00822DF4" w:rsidP="007C5574">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lastRenderedPageBreak/>
        <w:t>契約主體不變更</w:t>
      </w:r>
    </w:p>
    <w:p w14:paraId="0A05E085" w14:textId="77777777" w:rsidR="00822DF4" w:rsidRPr="00B810C9" w:rsidRDefault="00822DF4" w:rsidP="00822DF4">
      <w:pPr>
        <w:pStyle w:val="3"/>
        <w:numPr>
          <w:ilvl w:val="0"/>
          <w:numId w:val="0"/>
        </w:numPr>
        <w:ind w:left="975"/>
        <w:rPr>
          <w:rFonts w:eastAsiaTheme="minorEastAsia" w:cs="Times New Roman"/>
          <w:color w:val="000000" w:themeColor="text1"/>
        </w:rPr>
      </w:pPr>
      <w:r w:rsidRPr="00B810C9">
        <w:rPr>
          <w:rFonts w:eastAsiaTheme="minorEastAsia" w:cs="Times New Roman" w:hint="eastAsia"/>
          <w:color w:val="000000" w:themeColor="text1"/>
        </w:rPr>
        <w:t>乙方之融資機構或保證人介入後，本契約之相對人仍為乙方，不生契約主體變更之效力。融資機構或保證人與乙方之權利義務關係，在無損於甲方權益之情形及甲方同意下，由其雙方另訂之。</w:t>
      </w:r>
    </w:p>
    <w:p w14:paraId="1E8306E4" w14:textId="77777777" w:rsidR="004848CE" w:rsidRPr="00B810C9" w:rsidRDefault="0007066A" w:rsidP="0007066A">
      <w:pPr>
        <w:pStyle w:val="3"/>
        <w:ind w:left="975" w:hanging="975"/>
        <w:rPr>
          <w:rFonts w:eastAsiaTheme="minorEastAsia" w:cs="Times New Roman"/>
          <w:color w:val="000000" w:themeColor="text1"/>
        </w:rPr>
      </w:pPr>
      <w:r w:rsidRPr="00B810C9">
        <w:rPr>
          <w:rFonts w:eastAsiaTheme="minorEastAsia" w:cs="Times New Roman" w:hint="eastAsia"/>
          <w:color w:val="000000" w:themeColor="text1"/>
        </w:rPr>
        <w:t>融資機構得以下列方式，行使介入</w:t>
      </w:r>
      <w:r w:rsidR="007B54A7" w:rsidRPr="00B810C9">
        <w:rPr>
          <w:rFonts w:eastAsiaTheme="minorEastAsia" w:cs="Times New Roman" w:hint="eastAsia"/>
          <w:color w:val="000000" w:themeColor="text1"/>
        </w:rPr>
        <w:t>。乙方應</w:t>
      </w:r>
      <w:r w:rsidR="007C5574" w:rsidRPr="00B810C9">
        <w:rPr>
          <w:rFonts w:eastAsiaTheme="minorEastAsia" w:cs="Times New Roman" w:hint="eastAsia"/>
          <w:color w:val="000000" w:themeColor="text1"/>
        </w:rPr>
        <w:t>與融資機構</w:t>
      </w:r>
      <w:r w:rsidR="007B54A7" w:rsidRPr="00B810C9">
        <w:rPr>
          <w:rFonts w:eastAsiaTheme="minorEastAsia" w:cs="Times New Roman" w:hint="eastAsia"/>
          <w:color w:val="000000" w:themeColor="text1"/>
        </w:rPr>
        <w:t>或保證人</w:t>
      </w:r>
      <w:r w:rsidR="007C5574" w:rsidRPr="00B810C9">
        <w:rPr>
          <w:rFonts w:eastAsiaTheme="minorEastAsia" w:cs="Times New Roman" w:hint="eastAsia"/>
          <w:color w:val="000000" w:themeColor="text1"/>
        </w:rPr>
        <w:t>簽訂之融資契約或保證契約中，</w:t>
      </w:r>
      <w:r w:rsidR="007B54A7" w:rsidRPr="00B810C9">
        <w:rPr>
          <w:rFonts w:eastAsiaTheme="minorEastAsia" w:cs="Times New Roman" w:hint="eastAsia"/>
          <w:color w:val="000000" w:themeColor="text1"/>
        </w:rPr>
        <w:t>同意</w:t>
      </w:r>
      <w:r w:rsidR="007C5574" w:rsidRPr="00B810C9">
        <w:rPr>
          <w:rFonts w:eastAsiaTheme="minorEastAsia" w:cs="Times New Roman" w:hint="eastAsia"/>
          <w:color w:val="000000" w:themeColor="text1"/>
        </w:rPr>
        <w:t>載明下列事項：</w:t>
      </w:r>
    </w:p>
    <w:p w14:paraId="23AC11A0" w14:textId="77777777" w:rsidR="007C5574" w:rsidRPr="00B810C9" w:rsidRDefault="00004B5F" w:rsidP="009E6F2C">
      <w:pPr>
        <w:pStyle w:val="3"/>
        <w:numPr>
          <w:ilvl w:val="0"/>
          <w:numId w:val="95"/>
        </w:numPr>
        <w:spacing w:beforeLines="30" w:before="108" w:afterLines="30" w:after="108"/>
        <w:rPr>
          <w:rFonts w:eastAsiaTheme="minorEastAsia" w:cs="Times New Roman"/>
          <w:color w:val="000000" w:themeColor="text1"/>
        </w:rPr>
      </w:pPr>
      <w:r w:rsidRPr="00B810C9">
        <w:rPr>
          <w:rFonts w:eastAsiaTheme="minorEastAsia" w:cs="Times New Roman" w:hint="eastAsia"/>
          <w:color w:val="000000" w:themeColor="text1"/>
        </w:rPr>
        <w:t>經甲方通知後</w:t>
      </w:r>
      <w:r w:rsidR="007C5574" w:rsidRPr="00B810C9">
        <w:rPr>
          <w:rFonts w:eastAsiaTheme="minorEastAsia" w:cs="Times New Roman" w:hint="eastAsia"/>
          <w:color w:val="000000" w:themeColor="text1"/>
        </w:rPr>
        <w:t>，於</w:t>
      </w:r>
      <w:r w:rsidRPr="00B810C9">
        <w:rPr>
          <w:rFonts w:eastAsiaTheme="minorEastAsia" w:cs="Times New Roman"/>
          <w:color w:val="000000" w:themeColor="text1"/>
        </w:rPr>
        <w:t>19.8.3</w:t>
      </w:r>
      <w:r w:rsidR="007C5574" w:rsidRPr="00B810C9">
        <w:rPr>
          <w:rFonts w:eastAsiaTheme="minorEastAsia" w:cs="Times New Roman" w:hint="eastAsia"/>
          <w:color w:val="000000" w:themeColor="text1"/>
        </w:rPr>
        <w:t>所訂期限內自行或擇定符合法令規定之其他機構，</w:t>
      </w:r>
      <w:r w:rsidRPr="00B810C9">
        <w:rPr>
          <w:rFonts w:eastAsiaTheme="minorEastAsia" w:cs="Times New Roman" w:hint="eastAsia"/>
          <w:color w:val="000000" w:themeColor="text1"/>
        </w:rPr>
        <w:t>以書面向甲方申請介入</w:t>
      </w:r>
      <w:r w:rsidR="007C5574" w:rsidRPr="00B810C9">
        <w:rPr>
          <w:rFonts w:eastAsiaTheme="minorEastAsia" w:cs="Times New Roman" w:hint="eastAsia"/>
          <w:color w:val="000000" w:themeColor="text1"/>
        </w:rPr>
        <w:t>。</w:t>
      </w:r>
    </w:p>
    <w:p w14:paraId="1B2CF4D4" w14:textId="77777777" w:rsidR="007C5574" w:rsidRPr="00B810C9" w:rsidRDefault="0007066A" w:rsidP="009E6F2C">
      <w:pPr>
        <w:pStyle w:val="3"/>
        <w:numPr>
          <w:ilvl w:val="0"/>
          <w:numId w:val="95"/>
        </w:numPr>
        <w:spacing w:beforeLines="30" w:before="108" w:afterLines="30" w:after="108"/>
        <w:rPr>
          <w:rFonts w:eastAsiaTheme="minorEastAsia" w:cs="Times New Roman"/>
          <w:color w:val="000000" w:themeColor="text1"/>
        </w:rPr>
      </w:pPr>
      <w:r w:rsidRPr="00B810C9">
        <w:rPr>
          <w:rFonts w:eastAsiaTheme="minorEastAsia" w:cs="Times New Roman" w:hint="eastAsia"/>
          <w:color w:val="000000" w:themeColor="text1"/>
        </w:rPr>
        <w:t>融資機構</w:t>
      </w:r>
      <w:r w:rsidR="00004B5F" w:rsidRPr="00B810C9">
        <w:rPr>
          <w:rFonts w:eastAsiaTheme="minorEastAsia" w:cs="Times New Roman" w:hint="eastAsia"/>
          <w:color w:val="000000" w:themeColor="text1"/>
        </w:rPr>
        <w:t>或保證人於行</w:t>
      </w:r>
      <w:r w:rsidRPr="00B810C9">
        <w:rPr>
          <w:rFonts w:eastAsiaTheme="minorEastAsia" w:cs="Times New Roman" w:hint="eastAsia"/>
          <w:color w:val="000000" w:themeColor="text1"/>
        </w:rPr>
        <w:t>介入</w:t>
      </w:r>
      <w:r w:rsidR="00004B5F" w:rsidRPr="00B810C9">
        <w:rPr>
          <w:rFonts w:eastAsiaTheme="minorEastAsia" w:cs="Times New Roman" w:hint="eastAsia"/>
          <w:color w:val="000000" w:themeColor="text1"/>
        </w:rPr>
        <w:t>期間應推派代表人，辦理一切</w:t>
      </w:r>
      <w:r w:rsidR="007C5574" w:rsidRPr="00B810C9">
        <w:rPr>
          <w:rFonts w:eastAsiaTheme="minorEastAsia" w:cs="Times New Roman" w:hint="eastAsia"/>
          <w:color w:val="000000" w:themeColor="text1"/>
        </w:rPr>
        <w:t>事宜。</w:t>
      </w:r>
    </w:p>
    <w:p w14:paraId="26B92A5B" w14:textId="77777777" w:rsidR="007C5574" w:rsidRPr="00B810C9" w:rsidRDefault="00004B5F" w:rsidP="009E6F2C">
      <w:pPr>
        <w:pStyle w:val="3"/>
        <w:numPr>
          <w:ilvl w:val="0"/>
          <w:numId w:val="95"/>
        </w:numPr>
        <w:spacing w:beforeLines="30" w:before="108" w:afterLines="30" w:after="108"/>
        <w:rPr>
          <w:rFonts w:eastAsiaTheme="minorEastAsia" w:cs="Times New Roman"/>
          <w:color w:val="000000" w:themeColor="text1"/>
        </w:rPr>
      </w:pPr>
      <w:r w:rsidRPr="00B810C9">
        <w:rPr>
          <w:rFonts w:eastAsiaTheme="minorEastAsia" w:cs="Times New Roman" w:hint="eastAsia"/>
          <w:color w:val="000000" w:themeColor="text1"/>
        </w:rPr>
        <w:t>於興建期間介入時，乙方應將建築物之起造人名義登記為融資機構、保證人或其輔助人</w:t>
      </w:r>
      <w:r w:rsidR="007C5574" w:rsidRPr="00B810C9">
        <w:rPr>
          <w:rFonts w:eastAsiaTheme="minorEastAsia" w:cs="Times New Roman" w:hint="eastAsia"/>
          <w:color w:val="000000" w:themeColor="text1"/>
        </w:rPr>
        <w:t>。</w:t>
      </w:r>
    </w:p>
    <w:p w14:paraId="289AA786" w14:textId="77777777" w:rsidR="007C5574" w:rsidRPr="00B810C9" w:rsidRDefault="00851258" w:rsidP="009E6F2C">
      <w:pPr>
        <w:pStyle w:val="3"/>
        <w:numPr>
          <w:ilvl w:val="0"/>
          <w:numId w:val="95"/>
        </w:numPr>
        <w:spacing w:beforeLines="30" w:before="108" w:afterLines="30" w:after="108"/>
        <w:rPr>
          <w:rFonts w:eastAsiaTheme="minorEastAsia" w:cs="Times New Roman"/>
          <w:color w:val="000000" w:themeColor="text1"/>
        </w:rPr>
      </w:pPr>
      <w:r>
        <w:rPr>
          <w:rFonts w:eastAsiaTheme="minorEastAsia" w:cs="Times New Roman" w:hint="eastAsia"/>
          <w:color w:val="000000" w:themeColor="text1"/>
        </w:rPr>
        <w:t>融資機構或保證人於改善期限屆滿前，已</w:t>
      </w:r>
      <w:r w:rsidR="007C5574" w:rsidRPr="00B810C9">
        <w:rPr>
          <w:rFonts w:eastAsiaTheme="minorEastAsia" w:cs="Times New Roman" w:hint="eastAsia"/>
          <w:color w:val="000000" w:themeColor="text1"/>
        </w:rPr>
        <w:t>改善缺失者，得向甲方申請終止介入。</w:t>
      </w:r>
    </w:p>
    <w:p w14:paraId="50197793" w14:textId="77777777" w:rsidR="00972422" w:rsidRPr="00B810C9" w:rsidRDefault="00972422" w:rsidP="00822DF4">
      <w:pPr>
        <w:pStyle w:val="2"/>
        <w:spacing w:before="180" w:after="180"/>
        <w:rPr>
          <w:color w:val="000000" w:themeColor="text1"/>
        </w:rPr>
      </w:pPr>
      <w:bookmarkStart w:id="133" w:name="_Toc45016331"/>
      <w:r w:rsidRPr="00B810C9">
        <w:rPr>
          <w:rFonts w:hint="eastAsia"/>
          <w:color w:val="000000" w:themeColor="text1"/>
        </w:rPr>
        <w:t>強制接管營運</w:t>
      </w:r>
      <w:bookmarkEnd w:id="133"/>
    </w:p>
    <w:p w14:paraId="7C0D2F92" w14:textId="77777777" w:rsidR="007F7FE2" w:rsidRPr="00B810C9" w:rsidRDefault="007C5574" w:rsidP="007F7FE2">
      <w:pPr>
        <w:pStyle w:val="3"/>
        <w:numPr>
          <w:ilvl w:val="0"/>
          <w:numId w:val="0"/>
        </w:numPr>
        <w:ind w:left="646"/>
        <w:rPr>
          <w:rFonts w:eastAsiaTheme="minorEastAsia" w:cs="Times New Roman"/>
          <w:color w:val="000000" w:themeColor="text1"/>
        </w:rPr>
      </w:pPr>
      <w:r w:rsidRPr="00B810C9">
        <w:rPr>
          <w:rFonts w:eastAsiaTheme="minorEastAsia" w:cs="Times New Roman" w:hint="eastAsia"/>
          <w:color w:val="000000" w:themeColor="text1"/>
        </w:rPr>
        <w:t>乙方於本契約期間興建不當、營運不善或有其重大情事發生且情況緊急，如遲延即有損害重大公共利益或造成緊急危難之虞時</w:t>
      </w:r>
      <w:r w:rsidR="0007066A" w:rsidRPr="00B810C9">
        <w:rPr>
          <w:rFonts w:eastAsiaTheme="minorEastAsia" w:cs="Times New Roman" w:hint="eastAsia"/>
          <w:color w:val="000000" w:themeColor="text1"/>
        </w:rPr>
        <w:t>，並經中央目的事業主管機關令停止本案營運之一部或全部時</w:t>
      </w:r>
      <w:r w:rsidRPr="00B810C9">
        <w:rPr>
          <w:rFonts w:eastAsiaTheme="minorEastAsia" w:cs="Times New Roman" w:hint="eastAsia"/>
          <w:color w:val="000000" w:themeColor="text1"/>
        </w:rPr>
        <w:t>，甲方得依促參法第</w:t>
      </w:r>
      <w:r w:rsidRPr="00B810C9">
        <w:rPr>
          <w:rFonts w:eastAsiaTheme="minorEastAsia" w:cs="Times New Roman"/>
          <w:color w:val="000000" w:themeColor="text1"/>
        </w:rPr>
        <w:t>53</w:t>
      </w:r>
      <w:r w:rsidRPr="00B810C9">
        <w:rPr>
          <w:rFonts w:eastAsiaTheme="minorEastAsia" w:cs="Times New Roman" w:hint="eastAsia"/>
          <w:color w:val="000000" w:themeColor="text1"/>
        </w:rPr>
        <w:t>條第</w:t>
      </w:r>
      <w:r w:rsidRPr="00B810C9">
        <w:rPr>
          <w:rFonts w:eastAsiaTheme="minorEastAsia" w:cs="Times New Roman"/>
          <w:color w:val="000000" w:themeColor="text1"/>
        </w:rPr>
        <w:t>2</w:t>
      </w:r>
      <w:r w:rsidRPr="00B810C9">
        <w:rPr>
          <w:rFonts w:eastAsiaTheme="minorEastAsia" w:cs="Times New Roman" w:hint="eastAsia"/>
          <w:color w:val="000000" w:themeColor="text1"/>
        </w:rPr>
        <w:t>項</w:t>
      </w:r>
      <w:r w:rsidR="007F7FE2" w:rsidRPr="00B810C9">
        <w:rPr>
          <w:rFonts w:eastAsiaTheme="minorEastAsia" w:cs="Times New Roman" w:hint="eastAsia"/>
          <w:color w:val="000000" w:themeColor="text1"/>
        </w:rPr>
        <w:t>及民間參與經建設施公共建設接管營運辦法，辦理強制接管營運。乙方對其甲方所為之處置，應予無條件配合，因配合所產生之必要費用，應由乙方負擔。</w:t>
      </w:r>
    </w:p>
    <w:p w14:paraId="20E6E6D5" w14:textId="77777777" w:rsidR="00F74F82" w:rsidRPr="00B810C9" w:rsidRDefault="00F74F82" w:rsidP="00B94417">
      <w:pPr>
        <w:pStyle w:val="1"/>
        <w:spacing w:before="180" w:after="180"/>
        <w:rPr>
          <w:rFonts w:eastAsiaTheme="minorEastAsia" w:cs="Times New Roman"/>
          <w:color w:val="000000" w:themeColor="text1"/>
        </w:rPr>
      </w:pPr>
      <w:bookmarkStart w:id="134" w:name="_Toc45016332"/>
      <w:r w:rsidRPr="00B810C9">
        <w:rPr>
          <w:rFonts w:eastAsiaTheme="minorEastAsia" w:cs="Times New Roman" w:hint="eastAsia"/>
          <w:color w:val="000000" w:themeColor="text1"/>
        </w:rPr>
        <w:lastRenderedPageBreak/>
        <w:t>契約之變更及終止</w:t>
      </w:r>
      <w:bookmarkEnd w:id="134"/>
    </w:p>
    <w:p w14:paraId="55323758" w14:textId="77777777" w:rsidR="00E931B5" w:rsidRPr="00B810C9" w:rsidRDefault="00E931B5" w:rsidP="00E931B5">
      <w:pPr>
        <w:pStyle w:val="2"/>
        <w:spacing w:before="180" w:after="180"/>
        <w:rPr>
          <w:rFonts w:ascii="Times New Roman" w:eastAsiaTheme="minorEastAsia" w:hAnsi="Times New Roman" w:cs="Times New Roman"/>
          <w:color w:val="000000" w:themeColor="text1"/>
        </w:rPr>
      </w:pPr>
      <w:bookmarkStart w:id="135" w:name="_Toc45016333"/>
      <w:r w:rsidRPr="00B810C9">
        <w:rPr>
          <w:rFonts w:ascii="Times New Roman" w:eastAsiaTheme="minorEastAsia" w:hAnsi="Times New Roman" w:cs="Times New Roman" w:hint="eastAsia"/>
          <w:color w:val="000000" w:themeColor="text1"/>
        </w:rPr>
        <w:t>契約之變更</w:t>
      </w:r>
      <w:bookmarkEnd w:id="135"/>
    </w:p>
    <w:p w14:paraId="02820D21" w14:textId="77777777" w:rsidR="00CC035A" w:rsidRPr="00B810C9" w:rsidRDefault="00CC035A" w:rsidP="008F1BCA">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契約變更事項</w:t>
      </w:r>
    </w:p>
    <w:p w14:paraId="523E5C84" w14:textId="77777777" w:rsidR="00CC035A" w:rsidRPr="00B810C9" w:rsidRDefault="00FA2A4F" w:rsidP="00CC035A">
      <w:pPr>
        <w:pStyle w:val="3"/>
        <w:numPr>
          <w:ilvl w:val="0"/>
          <w:numId w:val="0"/>
        </w:numPr>
        <w:ind w:left="854"/>
        <w:rPr>
          <w:rFonts w:eastAsiaTheme="minorEastAsia" w:cs="Times New Roman"/>
          <w:color w:val="000000" w:themeColor="text1"/>
        </w:rPr>
      </w:pPr>
      <w:r w:rsidRPr="00B810C9">
        <w:rPr>
          <w:rFonts w:eastAsiaTheme="minorEastAsia" w:cs="Times New Roman" w:hint="eastAsia"/>
          <w:color w:val="000000" w:themeColor="text1"/>
        </w:rPr>
        <w:t>除本契約中已</w:t>
      </w:r>
      <w:r w:rsidR="00CC035A" w:rsidRPr="00B810C9">
        <w:rPr>
          <w:rFonts w:eastAsiaTheme="minorEastAsia" w:cs="Times New Roman" w:hint="eastAsia"/>
          <w:color w:val="000000" w:themeColor="text1"/>
        </w:rPr>
        <w:t>載明之變更事項外，如有下列情形之一，雙方得協議辦理契約變更：</w:t>
      </w:r>
    </w:p>
    <w:p w14:paraId="3D701045" w14:textId="77777777" w:rsidR="00CC035A" w:rsidRPr="00B810C9" w:rsidRDefault="00CC035A" w:rsidP="009E6F2C">
      <w:pPr>
        <w:pStyle w:val="3"/>
        <w:numPr>
          <w:ilvl w:val="0"/>
          <w:numId w:val="40"/>
        </w:numPr>
        <w:rPr>
          <w:rFonts w:eastAsiaTheme="minorEastAsia" w:cs="Times New Roman"/>
          <w:color w:val="000000" w:themeColor="text1"/>
        </w:rPr>
      </w:pPr>
      <w:r w:rsidRPr="00B810C9">
        <w:rPr>
          <w:rFonts w:eastAsiaTheme="minorEastAsia" w:cs="Times New Roman" w:hint="eastAsia"/>
          <w:color w:val="000000" w:themeColor="text1"/>
        </w:rPr>
        <w:t>發生本契約第</w:t>
      </w:r>
      <w:r w:rsidRPr="00B810C9">
        <w:rPr>
          <w:rFonts w:eastAsiaTheme="minorEastAsia" w:cs="Times New Roman"/>
          <w:color w:val="000000" w:themeColor="text1"/>
        </w:rPr>
        <w:t>21</w:t>
      </w:r>
      <w:r w:rsidRPr="00B810C9">
        <w:rPr>
          <w:rFonts w:eastAsiaTheme="minorEastAsia" w:cs="Times New Roman" w:hint="eastAsia"/>
          <w:color w:val="000000" w:themeColor="text1"/>
        </w:rPr>
        <w:t>章之不可抗力或除外情事或有情事變更之情形，</w:t>
      </w:r>
      <w:proofErr w:type="gramStart"/>
      <w:r w:rsidRPr="00B810C9">
        <w:rPr>
          <w:rFonts w:eastAsiaTheme="minorEastAsia" w:cs="Times New Roman" w:hint="eastAsia"/>
          <w:color w:val="000000" w:themeColor="text1"/>
        </w:rPr>
        <w:t>致依原</w:t>
      </w:r>
      <w:proofErr w:type="gramEnd"/>
      <w:r w:rsidRPr="00B810C9">
        <w:rPr>
          <w:rFonts w:eastAsiaTheme="minorEastAsia" w:cs="Times New Roman" w:hint="eastAsia"/>
          <w:color w:val="000000" w:themeColor="text1"/>
        </w:rPr>
        <w:t>契約繼續履行有失公平合理或窒礙難行者。</w:t>
      </w:r>
    </w:p>
    <w:p w14:paraId="0F2CE928" w14:textId="77777777" w:rsidR="00CC035A" w:rsidRPr="00B810C9" w:rsidRDefault="00CC035A" w:rsidP="009E6F2C">
      <w:pPr>
        <w:pStyle w:val="3"/>
        <w:numPr>
          <w:ilvl w:val="0"/>
          <w:numId w:val="40"/>
        </w:numPr>
        <w:rPr>
          <w:rFonts w:eastAsiaTheme="minorEastAsia" w:cs="Times New Roman"/>
          <w:color w:val="000000" w:themeColor="text1"/>
        </w:rPr>
      </w:pPr>
      <w:r w:rsidRPr="00B810C9">
        <w:rPr>
          <w:rFonts w:eastAsiaTheme="minorEastAsia" w:cs="Times New Roman" w:hint="eastAsia"/>
          <w:color w:val="000000" w:themeColor="text1"/>
        </w:rPr>
        <w:t>基於公共利益考量，依原契約繼續履行或處置有礙公共利益者。</w:t>
      </w:r>
    </w:p>
    <w:p w14:paraId="48F95EF3" w14:textId="77777777" w:rsidR="00CC035A" w:rsidRPr="00B810C9" w:rsidRDefault="00CC035A" w:rsidP="009E6F2C">
      <w:pPr>
        <w:pStyle w:val="3"/>
        <w:numPr>
          <w:ilvl w:val="0"/>
          <w:numId w:val="40"/>
        </w:numPr>
        <w:rPr>
          <w:rFonts w:eastAsiaTheme="minorEastAsia" w:cs="Times New Roman"/>
          <w:color w:val="000000" w:themeColor="text1"/>
        </w:rPr>
      </w:pPr>
      <w:r w:rsidRPr="00B810C9">
        <w:rPr>
          <w:rFonts w:eastAsiaTheme="minorEastAsia" w:cs="Times New Roman" w:hint="eastAsia"/>
          <w:color w:val="000000" w:themeColor="text1"/>
        </w:rPr>
        <w:t>乙方之興建、營運成本或賦稅負擔大幅下降非因乙方為履行本契約之行為所致時。</w:t>
      </w:r>
    </w:p>
    <w:p w14:paraId="21BC6BB1" w14:textId="77777777" w:rsidR="00CC035A" w:rsidRPr="00B810C9" w:rsidRDefault="00CC035A" w:rsidP="009E6F2C">
      <w:pPr>
        <w:pStyle w:val="3"/>
        <w:numPr>
          <w:ilvl w:val="0"/>
          <w:numId w:val="40"/>
        </w:numPr>
        <w:rPr>
          <w:rFonts w:eastAsiaTheme="minorEastAsia" w:cs="Times New Roman"/>
          <w:color w:val="000000" w:themeColor="text1"/>
        </w:rPr>
      </w:pPr>
      <w:r w:rsidRPr="00B810C9">
        <w:rPr>
          <w:rFonts w:eastAsiaTheme="minorEastAsia" w:cs="Times New Roman" w:hint="eastAsia"/>
          <w:color w:val="000000" w:themeColor="text1"/>
        </w:rPr>
        <w:t>本契約附件所載內容經調整後不影響公共利益及公平合理時。</w:t>
      </w:r>
    </w:p>
    <w:p w14:paraId="547C2FDA" w14:textId="77777777" w:rsidR="00CC035A" w:rsidRPr="00B810C9" w:rsidRDefault="00CC035A" w:rsidP="009E6F2C">
      <w:pPr>
        <w:pStyle w:val="3"/>
        <w:numPr>
          <w:ilvl w:val="0"/>
          <w:numId w:val="40"/>
        </w:numPr>
        <w:rPr>
          <w:rFonts w:eastAsiaTheme="minorEastAsia" w:cs="Times New Roman"/>
          <w:color w:val="000000" w:themeColor="text1"/>
        </w:rPr>
      </w:pPr>
      <w:r w:rsidRPr="00B810C9">
        <w:rPr>
          <w:rFonts w:eastAsiaTheme="minorEastAsia" w:cs="Times New Roman" w:hint="eastAsia"/>
          <w:color w:val="000000" w:themeColor="text1"/>
        </w:rPr>
        <w:t>本契約條文有未盡事宜、意義不明者。</w:t>
      </w:r>
    </w:p>
    <w:p w14:paraId="3B44B422" w14:textId="77777777" w:rsidR="00CC035A" w:rsidRPr="00B810C9" w:rsidRDefault="00CC035A" w:rsidP="009E6F2C">
      <w:pPr>
        <w:pStyle w:val="3"/>
        <w:numPr>
          <w:ilvl w:val="0"/>
          <w:numId w:val="40"/>
        </w:numPr>
        <w:rPr>
          <w:rFonts w:eastAsiaTheme="minorEastAsia" w:cs="Times New Roman"/>
          <w:color w:val="000000" w:themeColor="text1"/>
        </w:rPr>
      </w:pPr>
      <w:r w:rsidRPr="00B810C9">
        <w:rPr>
          <w:rFonts w:eastAsiaTheme="minorEastAsia" w:cs="Times New Roman" w:hint="eastAsia"/>
          <w:color w:val="000000" w:themeColor="text1"/>
        </w:rPr>
        <w:t>其他為履行契約之需並經雙方合意，且不影響公共利益及公平合理時。</w:t>
      </w:r>
    </w:p>
    <w:p w14:paraId="55BF5271" w14:textId="77777777" w:rsidR="00897CE3" w:rsidRPr="00B810C9" w:rsidRDefault="00897CE3" w:rsidP="005C3289">
      <w:pPr>
        <w:pStyle w:val="3"/>
        <w:rPr>
          <w:rFonts w:eastAsiaTheme="minorEastAsia" w:cs="Times New Roman"/>
          <w:color w:val="000000" w:themeColor="text1"/>
        </w:rPr>
      </w:pPr>
      <w:r w:rsidRPr="00B810C9">
        <w:rPr>
          <w:rFonts w:eastAsiaTheme="minorEastAsia" w:cs="Times New Roman" w:hint="eastAsia"/>
          <w:color w:val="000000" w:themeColor="text1"/>
        </w:rPr>
        <w:t>定期檢討</w:t>
      </w:r>
    </w:p>
    <w:p w14:paraId="27CAADF1" w14:textId="77777777" w:rsidR="00CC035A" w:rsidRPr="00B810C9" w:rsidRDefault="00CC035A" w:rsidP="005C3289">
      <w:pPr>
        <w:pStyle w:val="3"/>
        <w:numPr>
          <w:ilvl w:val="0"/>
          <w:numId w:val="0"/>
        </w:numPr>
        <w:ind w:left="854"/>
        <w:rPr>
          <w:rFonts w:eastAsiaTheme="minorEastAsia" w:cs="Times New Roman"/>
          <w:color w:val="000000" w:themeColor="text1"/>
        </w:rPr>
      </w:pPr>
      <w:r w:rsidRPr="00B810C9">
        <w:rPr>
          <w:rFonts w:eastAsiaTheme="minorEastAsia" w:cs="Times New Roman" w:hint="eastAsia"/>
          <w:color w:val="000000" w:themeColor="text1"/>
        </w:rPr>
        <w:t>自契約簽訂日起</w:t>
      </w:r>
      <w:proofErr w:type="gramStart"/>
      <w:r w:rsidRPr="00B810C9">
        <w:rPr>
          <w:rFonts w:eastAsiaTheme="minorEastAsia" w:cs="Times New Roman"/>
          <w:color w:val="000000" w:themeColor="text1"/>
        </w:rPr>
        <w:t>3</w:t>
      </w:r>
      <w:r w:rsidRPr="00B810C9">
        <w:rPr>
          <w:rFonts w:eastAsiaTheme="minorEastAsia" w:cs="Times New Roman" w:hint="eastAsia"/>
          <w:color w:val="000000" w:themeColor="text1"/>
        </w:rPr>
        <w:t>年或距前</w:t>
      </w:r>
      <w:proofErr w:type="gramEnd"/>
      <w:r w:rsidRPr="00B810C9">
        <w:rPr>
          <w:rFonts w:eastAsiaTheme="minorEastAsia" w:cs="Times New Roman" w:hint="eastAsia"/>
          <w:color w:val="000000" w:themeColor="text1"/>
        </w:rPr>
        <w:t>次契約變更已逾</w:t>
      </w:r>
      <w:r w:rsidRPr="00B810C9">
        <w:rPr>
          <w:rFonts w:eastAsiaTheme="minorEastAsia" w:cs="Times New Roman"/>
          <w:color w:val="000000" w:themeColor="text1"/>
        </w:rPr>
        <w:t>3</w:t>
      </w:r>
      <w:r w:rsidRPr="00B810C9">
        <w:rPr>
          <w:rFonts w:eastAsiaTheme="minorEastAsia" w:cs="Times New Roman" w:hint="eastAsia"/>
          <w:color w:val="000000" w:themeColor="text1"/>
        </w:rPr>
        <w:t>年，雙方得檢討本契約是否有變更之必要。</w:t>
      </w:r>
    </w:p>
    <w:p w14:paraId="257FB7D1" w14:textId="77777777" w:rsidR="00897CE3" w:rsidRPr="00B810C9" w:rsidRDefault="00897CE3" w:rsidP="005C3289">
      <w:pPr>
        <w:pStyle w:val="3"/>
        <w:rPr>
          <w:rFonts w:eastAsiaTheme="minorEastAsia" w:cs="Times New Roman"/>
          <w:color w:val="000000" w:themeColor="text1"/>
        </w:rPr>
      </w:pPr>
      <w:r w:rsidRPr="00B810C9">
        <w:rPr>
          <w:rFonts w:eastAsiaTheme="minorEastAsia" w:cs="Times New Roman" w:hint="eastAsia"/>
          <w:color w:val="000000" w:themeColor="text1"/>
        </w:rPr>
        <w:t>契約變更程序</w:t>
      </w:r>
    </w:p>
    <w:p w14:paraId="2FBB886C" w14:textId="77777777" w:rsidR="00CC035A" w:rsidRPr="00B810C9" w:rsidRDefault="00CC035A" w:rsidP="005C3289">
      <w:pPr>
        <w:pStyle w:val="3"/>
        <w:numPr>
          <w:ilvl w:val="0"/>
          <w:numId w:val="0"/>
        </w:numPr>
        <w:ind w:left="854"/>
        <w:rPr>
          <w:rFonts w:eastAsiaTheme="minorEastAsia" w:cs="Times New Roman"/>
          <w:color w:val="000000" w:themeColor="text1"/>
        </w:rPr>
      </w:pPr>
      <w:r w:rsidRPr="00B810C9">
        <w:rPr>
          <w:rFonts w:eastAsiaTheme="minorEastAsia" w:cs="Times New Roman" w:hint="eastAsia"/>
          <w:color w:val="000000" w:themeColor="text1"/>
        </w:rPr>
        <w:t>辦理契約變更者，依下列程序辦理，並做成書面紀錄：</w:t>
      </w:r>
    </w:p>
    <w:p w14:paraId="486D5340" w14:textId="77777777" w:rsidR="00CC035A" w:rsidRPr="00B810C9" w:rsidRDefault="00CC035A" w:rsidP="009E6F2C">
      <w:pPr>
        <w:pStyle w:val="3"/>
        <w:numPr>
          <w:ilvl w:val="0"/>
          <w:numId w:val="41"/>
        </w:numPr>
        <w:rPr>
          <w:rFonts w:eastAsiaTheme="minorEastAsia" w:cs="Times New Roman"/>
          <w:color w:val="000000" w:themeColor="text1"/>
        </w:rPr>
      </w:pPr>
      <w:r w:rsidRPr="00B810C9">
        <w:rPr>
          <w:rFonts w:eastAsiaTheme="minorEastAsia" w:cs="Times New Roman" w:hint="eastAsia"/>
          <w:color w:val="000000" w:themeColor="text1"/>
        </w:rPr>
        <w:t>提出修約時，應敘明理由，</w:t>
      </w:r>
      <w:proofErr w:type="gramStart"/>
      <w:r w:rsidRPr="00B810C9">
        <w:rPr>
          <w:rFonts w:eastAsiaTheme="minorEastAsia" w:cs="Times New Roman" w:hint="eastAsia"/>
          <w:color w:val="000000" w:themeColor="text1"/>
        </w:rPr>
        <w:t>擬具修約</w:t>
      </w:r>
      <w:proofErr w:type="gramEnd"/>
      <w:r w:rsidRPr="00B810C9">
        <w:rPr>
          <w:rFonts w:eastAsiaTheme="minorEastAsia" w:cs="Times New Roman" w:hint="eastAsia"/>
          <w:color w:val="000000" w:themeColor="text1"/>
        </w:rPr>
        <w:t>內容及影響事項，書面通知他方提出修約意見，以供提出修約方評估。</w:t>
      </w:r>
    </w:p>
    <w:p w14:paraId="251FAB0C" w14:textId="77777777" w:rsidR="00CC035A" w:rsidRPr="00B810C9" w:rsidRDefault="00CC035A" w:rsidP="009E6F2C">
      <w:pPr>
        <w:pStyle w:val="3"/>
        <w:numPr>
          <w:ilvl w:val="0"/>
          <w:numId w:val="41"/>
        </w:numPr>
        <w:rPr>
          <w:rFonts w:eastAsiaTheme="minorEastAsia" w:cs="Times New Roman"/>
          <w:color w:val="000000" w:themeColor="text1"/>
        </w:rPr>
      </w:pPr>
      <w:r w:rsidRPr="00B810C9">
        <w:rPr>
          <w:rFonts w:eastAsiaTheme="minorEastAsia" w:cs="Times New Roman" w:hint="eastAsia"/>
          <w:color w:val="000000" w:themeColor="text1"/>
        </w:rPr>
        <w:t>甲方於</w:t>
      </w:r>
      <w:proofErr w:type="gramStart"/>
      <w:r w:rsidRPr="00B810C9">
        <w:rPr>
          <w:rFonts w:eastAsiaTheme="minorEastAsia" w:cs="Times New Roman" w:hint="eastAsia"/>
          <w:color w:val="000000" w:themeColor="text1"/>
        </w:rPr>
        <w:t>收受乙方</w:t>
      </w:r>
      <w:proofErr w:type="gramEnd"/>
      <w:r w:rsidRPr="00B810C9">
        <w:rPr>
          <w:rFonts w:eastAsiaTheme="minorEastAsia" w:cs="Times New Roman" w:hint="eastAsia"/>
          <w:color w:val="000000" w:themeColor="text1"/>
        </w:rPr>
        <w:t>提送修約相關文件後，應審慎評估，並視需要與乙方進行協議，必要時得徵詢其他機關意見。</w:t>
      </w:r>
    </w:p>
    <w:p w14:paraId="4AF1BB4F" w14:textId="77777777" w:rsidR="00CC035A" w:rsidRPr="00B810C9" w:rsidRDefault="00CC035A" w:rsidP="009E6F2C">
      <w:pPr>
        <w:pStyle w:val="3"/>
        <w:numPr>
          <w:ilvl w:val="0"/>
          <w:numId w:val="41"/>
        </w:numPr>
        <w:rPr>
          <w:rFonts w:eastAsiaTheme="minorEastAsia" w:cs="Times New Roman"/>
          <w:color w:val="000000" w:themeColor="text1"/>
        </w:rPr>
      </w:pPr>
      <w:r w:rsidRPr="00B810C9">
        <w:rPr>
          <w:rFonts w:eastAsiaTheme="minorEastAsia" w:cs="Times New Roman" w:hint="eastAsia"/>
          <w:color w:val="000000" w:themeColor="text1"/>
        </w:rPr>
        <w:lastRenderedPageBreak/>
        <w:t>依前款所為之評估，除另辦理協議者外，甲方應於相關文件送達日起</w:t>
      </w:r>
      <w:r w:rsidR="00D72B2C" w:rsidRPr="00B810C9">
        <w:rPr>
          <w:rFonts w:eastAsiaTheme="minorEastAsia" w:cs="Times New Roman"/>
          <w:color w:val="000000" w:themeColor="text1"/>
        </w:rPr>
        <w:t>60</w:t>
      </w:r>
      <w:r w:rsidRPr="00B810C9">
        <w:rPr>
          <w:rFonts w:eastAsiaTheme="minorEastAsia" w:cs="Times New Roman" w:hint="eastAsia"/>
          <w:color w:val="000000" w:themeColor="text1"/>
        </w:rPr>
        <w:t>日內完成為原則。</w:t>
      </w:r>
    </w:p>
    <w:p w14:paraId="36AB9845" w14:textId="77777777" w:rsidR="000F653E" w:rsidRPr="00B810C9" w:rsidRDefault="000F653E" w:rsidP="005C3289">
      <w:pPr>
        <w:pStyle w:val="3"/>
        <w:rPr>
          <w:rFonts w:eastAsiaTheme="minorEastAsia" w:cs="Times New Roman"/>
          <w:color w:val="000000" w:themeColor="text1"/>
        </w:rPr>
      </w:pPr>
      <w:r w:rsidRPr="00B810C9">
        <w:rPr>
          <w:rFonts w:eastAsiaTheme="minorEastAsia" w:cs="Times New Roman" w:hint="eastAsia"/>
          <w:color w:val="000000" w:themeColor="text1"/>
        </w:rPr>
        <w:t>契約變更之協調</w:t>
      </w:r>
    </w:p>
    <w:p w14:paraId="6FFD6F59" w14:textId="77777777" w:rsidR="00CC035A" w:rsidRPr="00B810C9" w:rsidRDefault="00CC035A" w:rsidP="009E6F2C">
      <w:pPr>
        <w:pStyle w:val="3"/>
        <w:numPr>
          <w:ilvl w:val="0"/>
          <w:numId w:val="42"/>
        </w:numPr>
        <w:rPr>
          <w:rFonts w:eastAsiaTheme="minorEastAsia" w:cs="Times New Roman"/>
          <w:color w:val="000000" w:themeColor="text1"/>
        </w:rPr>
      </w:pPr>
      <w:r w:rsidRPr="00B810C9">
        <w:rPr>
          <w:rFonts w:eastAsiaTheme="minorEastAsia" w:cs="Times New Roman" w:hint="eastAsia"/>
          <w:color w:val="000000" w:themeColor="text1"/>
        </w:rPr>
        <w:t>雙方就修約事項未達成協議者，得依本契約有關協調委員會協調之規定辦理。</w:t>
      </w:r>
    </w:p>
    <w:p w14:paraId="68A592D4" w14:textId="77777777" w:rsidR="00CC035A" w:rsidRPr="00B810C9" w:rsidRDefault="00CC035A" w:rsidP="009E6F2C">
      <w:pPr>
        <w:pStyle w:val="3"/>
        <w:numPr>
          <w:ilvl w:val="0"/>
          <w:numId w:val="42"/>
        </w:numPr>
        <w:rPr>
          <w:rFonts w:eastAsiaTheme="minorEastAsia" w:cs="Times New Roman"/>
          <w:color w:val="000000" w:themeColor="text1"/>
        </w:rPr>
      </w:pPr>
      <w:r w:rsidRPr="00B810C9">
        <w:rPr>
          <w:rFonts w:eastAsiaTheme="minorEastAsia" w:cs="Times New Roman" w:hint="eastAsia"/>
          <w:color w:val="000000" w:themeColor="text1"/>
        </w:rPr>
        <w:t>經協調委員會協調不成者，得依本契約之規定提起仲裁或訴訟。</w:t>
      </w:r>
    </w:p>
    <w:p w14:paraId="32FEC5A1" w14:textId="77777777" w:rsidR="000F653E" w:rsidRPr="00B810C9" w:rsidRDefault="0070547A" w:rsidP="005C3289">
      <w:pPr>
        <w:pStyle w:val="3"/>
        <w:rPr>
          <w:rFonts w:eastAsiaTheme="minorEastAsia" w:cs="Times New Roman"/>
          <w:color w:val="000000" w:themeColor="text1"/>
        </w:rPr>
      </w:pPr>
      <w:r w:rsidRPr="00B810C9">
        <w:rPr>
          <w:rFonts w:eastAsiaTheme="minorEastAsia" w:cs="Times New Roman" w:hint="eastAsia"/>
          <w:color w:val="000000" w:themeColor="text1"/>
        </w:rPr>
        <w:t>其他</w:t>
      </w:r>
    </w:p>
    <w:p w14:paraId="72F07991" w14:textId="77777777" w:rsidR="00CC035A" w:rsidRPr="00B810C9" w:rsidRDefault="00CC035A" w:rsidP="009E6F2C">
      <w:pPr>
        <w:pStyle w:val="3"/>
        <w:numPr>
          <w:ilvl w:val="0"/>
          <w:numId w:val="43"/>
        </w:numPr>
        <w:rPr>
          <w:rFonts w:eastAsiaTheme="minorEastAsia" w:cs="Times New Roman"/>
          <w:color w:val="000000" w:themeColor="text1"/>
        </w:rPr>
      </w:pPr>
      <w:r w:rsidRPr="00B810C9">
        <w:rPr>
          <w:rFonts w:eastAsiaTheme="minorEastAsia" w:cs="Times New Roman" w:hint="eastAsia"/>
          <w:color w:val="000000" w:themeColor="text1"/>
        </w:rPr>
        <w:t>契約變更應以維護公共利益及公平合理為原則。</w:t>
      </w:r>
    </w:p>
    <w:p w14:paraId="0E74A5D7" w14:textId="77777777" w:rsidR="0070547A" w:rsidRPr="00B810C9" w:rsidRDefault="00CC035A" w:rsidP="009E6F2C">
      <w:pPr>
        <w:pStyle w:val="3"/>
        <w:numPr>
          <w:ilvl w:val="0"/>
          <w:numId w:val="43"/>
        </w:numPr>
        <w:rPr>
          <w:rFonts w:eastAsiaTheme="minorEastAsia" w:cs="Times New Roman"/>
          <w:color w:val="000000" w:themeColor="text1"/>
        </w:rPr>
      </w:pPr>
      <w:r w:rsidRPr="00B810C9">
        <w:rPr>
          <w:rFonts w:eastAsiaTheme="minorEastAsia" w:cs="Times New Roman" w:hint="eastAsia"/>
          <w:color w:val="000000" w:themeColor="text1"/>
        </w:rPr>
        <w:t>甲方未同意變更契約前，乙方不得自行變更契約。</w:t>
      </w:r>
    </w:p>
    <w:p w14:paraId="2C0AEDD1" w14:textId="77777777" w:rsidR="00CC035A" w:rsidRPr="00B810C9" w:rsidRDefault="00CC035A" w:rsidP="009E6F2C">
      <w:pPr>
        <w:pStyle w:val="3"/>
        <w:numPr>
          <w:ilvl w:val="0"/>
          <w:numId w:val="43"/>
        </w:numPr>
        <w:rPr>
          <w:rFonts w:eastAsiaTheme="minorEastAsia" w:cs="Times New Roman"/>
          <w:color w:val="000000" w:themeColor="text1"/>
        </w:rPr>
      </w:pPr>
      <w:r w:rsidRPr="00B810C9">
        <w:rPr>
          <w:rFonts w:eastAsiaTheme="minorEastAsia" w:cs="Times New Roman" w:hint="eastAsia"/>
          <w:color w:val="000000" w:themeColor="text1"/>
        </w:rPr>
        <w:t>乙方不得因</w:t>
      </w:r>
      <w:r w:rsidR="0070547A" w:rsidRPr="00B810C9">
        <w:rPr>
          <w:rFonts w:eastAsiaTheme="minorEastAsia" w:cs="Times New Roman" w:hint="eastAsia"/>
          <w:color w:val="000000" w:themeColor="text1"/>
        </w:rPr>
        <w:t>契約</w:t>
      </w:r>
      <w:r w:rsidRPr="00B810C9">
        <w:rPr>
          <w:rFonts w:eastAsiaTheme="minorEastAsia" w:cs="Times New Roman" w:hint="eastAsia"/>
          <w:color w:val="000000" w:themeColor="text1"/>
        </w:rPr>
        <w:t>變更之通知而遲延其履約期限。但經甲方同意者不在此限。</w:t>
      </w:r>
    </w:p>
    <w:p w14:paraId="3A52340E" w14:textId="77777777" w:rsidR="00CC035A" w:rsidRPr="00B810C9" w:rsidRDefault="00CC035A" w:rsidP="009E6F2C">
      <w:pPr>
        <w:pStyle w:val="3"/>
        <w:numPr>
          <w:ilvl w:val="0"/>
          <w:numId w:val="43"/>
        </w:numPr>
        <w:rPr>
          <w:rFonts w:eastAsiaTheme="minorEastAsia" w:cs="Times New Roman"/>
          <w:color w:val="000000" w:themeColor="text1"/>
        </w:rPr>
      </w:pPr>
      <w:r w:rsidRPr="00B810C9">
        <w:rPr>
          <w:rFonts w:eastAsiaTheme="minorEastAsia" w:cs="Times New Roman" w:hint="eastAsia"/>
          <w:color w:val="000000" w:themeColor="text1"/>
        </w:rPr>
        <w:t>甲方因組織調整或另為授權，致契約當事人變更者，乙方不得拒絕變更。</w:t>
      </w:r>
    </w:p>
    <w:p w14:paraId="7EA3E1B6" w14:textId="77777777" w:rsidR="00CC035A" w:rsidRPr="00B810C9" w:rsidRDefault="00CC035A" w:rsidP="009E6F2C">
      <w:pPr>
        <w:pStyle w:val="3"/>
        <w:numPr>
          <w:ilvl w:val="0"/>
          <w:numId w:val="43"/>
        </w:numPr>
        <w:rPr>
          <w:rFonts w:eastAsiaTheme="minorEastAsia" w:cs="Times New Roman"/>
          <w:color w:val="000000" w:themeColor="text1"/>
        </w:rPr>
      </w:pPr>
      <w:r w:rsidRPr="00B810C9">
        <w:rPr>
          <w:rFonts w:eastAsiaTheme="minorEastAsia" w:cs="Times New Roman" w:hint="eastAsia"/>
          <w:color w:val="000000" w:themeColor="text1"/>
        </w:rPr>
        <w:t>契約變更</w:t>
      </w:r>
      <w:r w:rsidR="0070547A" w:rsidRPr="00B810C9">
        <w:rPr>
          <w:rFonts w:eastAsiaTheme="minorEastAsia" w:cs="Times New Roman" w:hint="eastAsia"/>
          <w:color w:val="000000" w:themeColor="text1"/>
        </w:rPr>
        <w:t>，</w:t>
      </w:r>
      <w:r w:rsidRPr="00B810C9">
        <w:rPr>
          <w:rFonts w:eastAsiaTheme="minorEastAsia" w:cs="Times New Roman" w:hint="eastAsia"/>
          <w:color w:val="000000" w:themeColor="text1"/>
        </w:rPr>
        <w:t>非經雙方之合意作成書面紀錄，並簽名或蓋章者，無效。</w:t>
      </w:r>
    </w:p>
    <w:p w14:paraId="70170125" w14:textId="77777777" w:rsidR="00E931B5" w:rsidRPr="00B810C9" w:rsidRDefault="00E931B5" w:rsidP="00E931B5">
      <w:pPr>
        <w:pStyle w:val="2"/>
        <w:spacing w:before="180" w:after="180"/>
        <w:rPr>
          <w:rFonts w:ascii="Times New Roman" w:eastAsiaTheme="minorEastAsia" w:hAnsi="Times New Roman" w:cs="Times New Roman"/>
          <w:color w:val="000000" w:themeColor="text1"/>
        </w:rPr>
      </w:pPr>
      <w:bookmarkStart w:id="136" w:name="_Toc45016334"/>
      <w:r w:rsidRPr="00B810C9">
        <w:rPr>
          <w:rFonts w:ascii="Times New Roman" w:eastAsiaTheme="minorEastAsia" w:hAnsi="Times New Roman" w:cs="Times New Roman" w:hint="eastAsia"/>
          <w:color w:val="000000" w:themeColor="text1"/>
        </w:rPr>
        <w:t>契約終止</w:t>
      </w:r>
      <w:r w:rsidR="001150DE" w:rsidRPr="00B810C9">
        <w:rPr>
          <w:rFonts w:ascii="Times New Roman" w:eastAsiaTheme="minorEastAsia" w:hAnsi="Times New Roman" w:cs="Times New Roman" w:hint="eastAsia"/>
          <w:color w:val="000000" w:themeColor="text1"/>
        </w:rPr>
        <w:t>之</w:t>
      </w:r>
      <w:r w:rsidRPr="00B810C9">
        <w:rPr>
          <w:rFonts w:ascii="Times New Roman" w:eastAsiaTheme="minorEastAsia" w:hAnsi="Times New Roman" w:cs="Times New Roman" w:hint="eastAsia"/>
          <w:color w:val="000000" w:themeColor="text1"/>
        </w:rPr>
        <w:t>事由</w:t>
      </w:r>
      <w:bookmarkEnd w:id="136"/>
    </w:p>
    <w:p w14:paraId="3D93D65D" w14:textId="77777777" w:rsidR="000F653E" w:rsidRPr="00B810C9" w:rsidRDefault="000F653E" w:rsidP="005C3289">
      <w:pPr>
        <w:pStyle w:val="3"/>
        <w:rPr>
          <w:rFonts w:eastAsiaTheme="minorEastAsia" w:cs="Times New Roman"/>
          <w:color w:val="000000" w:themeColor="text1"/>
        </w:rPr>
      </w:pPr>
      <w:r w:rsidRPr="00B810C9">
        <w:rPr>
          <w:rFonts w:eastAsiaTheme="minorEastAsia" w:cs="Times New Roman" w:hint="eastAsia"/>
          <w:color w:val="000000" w:themeColor="text1"/>
        </w:rPr>
        <w:t>雙方合意終止</w:t>
      </w:r>
    </w:p>
    <w:p w14:paraId="6B93733E" w14:textId="77777777" w:rsidR="000F653E" w:rsidRPr="00B810C9" w:rsidRDefault="003F5A04" w:rsidP="005C3289">
      <w:pPr>
        <w:pStyle w:val="3"/>
        <w:numPr>
          <w:ilvl w:val="0"/>
          <w:numId w:val="0"/>
        </w:numPr>
        <w:ind w:left="854"/>
        <w:rPr>
          <w:rFonts w:eastAsiaTheme="minorEastAsia" w:cs="Times New Roman"/>
          <w:color w:val="000000" w:themeColor="text1"/>
        </w:rPr>
      </w:pPr>
      <w:r w:rsidRPr="00B810C9">
        <w:rPr>
          <w:rFonts w:eastAsiaTheme="minorEastAsia" w:cs="Times New Roman" w:hint="eastAsia"/>
          <w:color w:val="000000" w:themeColor="text1"/>
        </w:rPr>
        <w:t>於契約期間內，</w:t>
      </w:r>
      <w:r w:rsidR="000F653E" w:rsidRPr="00B810C9">
        <w:rPr>
          <w:rFonts w:eastAsiaTheme="minorEastAsia" w:cs="Times New Roman" w:hint="eastAsia"/>
          <w:color w:val="000000" w:themeColor="text1"/>
        </w:rPr>
        <w:t>雙方得合意終止本契約。</w:t>
      </w:r>
    </w:p>
    <w:p w14:paraId="12B8F9FA" w14:textId="77777777" w:rsidR="000F653E" w:rsidRPr="00B810C9" w:rsidRDefault="000F653E" w:rsidP="005C3289">
      <w:pPr>
        <w:pStyle w:val="3"/>
        <w:rPr>
          <w:rFonts w:eastAsiaTheme="minorEastAsia" w:cs="Times New Roman"/>
          <w:color w:val="000000" w:themeColor="text1"/>
        </w:rPr>
      </w:pPr>
      <w:r w:rsidRPr="00B810C9">
        <w:rPr>
          <w:rFonts w:eastAsiaTheme="minorEastAsia" w:cs="Times New Roman" w:hint="eastAsia"/>
          <w:color w:val="000000" w:themeColor="text1"/>
        </w:rPr>
        <w:t>可歸責於乙方之事由而終止契約</w:t>
      </w:r>
    </w:p>
    <w:p w14:paraId="5D5AA763" w14:textId="77777777" w:rsidR="00577A49" w:rsidRPr="00B810C9" w:rsidRDefault="00577A49" w:rsidP="005C3289">
      <w:pPr>
        <w:pStyle w:val="3"/>
        <w:numPr>
          <w:ilvl w:val="0"/>
          <w:numId w:val="0"/>
        </w:numPr>
        <w:ind w:left="854"/>
        <w:rPr>
          <w:rFonts w:eastAsiaTheme="minorEastAsia" w:cs="Times New Roman"/>
          <w:color w:val="000000" w:themeColor="text1"/>
        </w:rPr>
      </w:pPr>
      <w:r w:rsidRPr="00B810C9">
        <w:rPr>
          <w:rFonts w:eastAsiaTheme="minorEastAsia" w:cs="Times New Roman" w:hint="eastAsia"/>
          <w:color w:val="000000" w:themeColor="text1"/>
        </w:rPr>
        <w:t>即因本契約第</w:t>
      </w:r>
      <w:r w:rsidRPr="00B810C9">
        <w:rPr>
          <w:rFonts w:eastAsiaTheme="minorEastAsia" w:cs="Times New Roman"/>
          <w:color w:val="000000" w:themeColor="text1"/>
        </w:rPr>
        <w:t>19.3.1</w:t>
      </w:r>
      <w:r w:rsidRPr="00B810C9">
        <w:rPr>
          <w:rFonts w:eastAsiaTheme="minorEastAsia" w:cs="Times New Roman" w:hint="eastAsia"/>
          <w:color w:val="000000" w:themeColor="text1"/>
        </w:rPr>
        <w:t>條及第</w:t>
      </w:r>
      <w:r w:rsidRPr="00B810C9">
        <w:rPr>
          <w:rFonts w:eastAsiaTheme="minorEastAsia" w:cs="Times New Roman"/>
          <w:color w:val="000000" w:themeColor="text1"/>
        </w:rPr>
        <w:t>19.3.2</w:t>
      </w:r>
      <w:r w:rsidRPr="00B810C9">
        <w:rPr>
          <w:rFonts w:eastAsiaTheme="minorEastAsia" w:cs="Times New Roman" w:hint="eastAsia"/>
          <w:color w:val="000000" w:themeColor="text1"/>
        </w:rPr>
        <w:t>條之</w:t>
      </w:r>
      <w:proofErr w:type="gramStart"/>
      <w:r w:rsidRPr="00B810C9">
        <w:rPr>
          <w:rFonts w:eastAsiaTheme="minorEastAsia" w:cs="Times New Roman" w:hint="eastAsia"/>
          <w:color w:val="000000" w:themeColor="text1"/>
        </w:rPr>
        <w:t>事由致甲方</w:t>
      </w:r>
      <w:proofErr w:type="gramEnd"/>
      <w:r w:rsidRPr="00B810C9">
        <w:rPr>
          <w:rFonts w:eastAsiaTheme="minorEastAsia" w:cs="Times New Roman" w:hint="eastAsia"/>
          <w:color w:val="000000" w:themeColor="text1"/>
        </w:rPr>
        <w:t>終止本契約時。</w:t>
      </w:r>
    </w:p>
    <w:p w14:paraId="79D46A50" w14:textId="77777777" w:rsidR="000F653E" w:rsidRPr="00B810C9" w:rsidRDefault="000F653E" w:rsidP="005C3289">
      <w:pPr>
        <w:pStyle w:val="3"/>
        <w:rPr>
          <w:rFonts w:eastAsiaTheme="minorEastAsia" w:cs="Times New Roman"/>
          <w:color w:val="000000" w:themeColor="text1"/>
        </w:rPr>
      </w:pPr>
      <w:r w:rsidRPr="00B810C9">
        <w:rPr>
          <w:rFonts w:eastAsiaTheme="minorEastAsia" w:cs="Times New Roman" w:hint="eastAsia"/>
          <w:color w:val="000000" w:themeColor="text1"/>
        </w:rPr>
        <w:t>非可</w:t>
      </w:r>
      <w:proofErr w:type="gramStart"/>
      <w:r w:rsidRPr="00B810C9">
        <w:rPr>
          <w:rFonts w:eastAsiaTheme="minorEastAsia" w:cs="Times New Roman" w:hint="eastAsia"/>
          <w:color w:val="000000" w:themeColor="text1"/>
        </w:rPr>
        <w:t>歸責乙方</w:t>
      </w:r>
      <w:proofErr w:type="gramEnd"/>
      <w:r w:rsidRPr="00B810C9">
        <w:rPr>
          <w:rFonts w:eastAsiaTheme="minorEastAsia" w:cs="Times New Roman" w:hint="eastAsia"/>
          <w:color w:val="000000" w:themeColor="text1"/>
        </w:rPr>
        <w:t>之事由而終止契約</w:t>
      </w:r>
    </w:p>
    <w:p w14:paraId="64FF67BC" w14:textId="77777777" w:rsidR="000F653E" w:rsidRPr="00B810C9" w:rsidRDefault="000F653E" w:rsidP="009E6F2C">
      <w:pPr>
        <w:pStyle w:val="3"/>
        <w:numPr>
          <w:ilvl w:val="0"/>
          <w:numId w:val="44"/>
        </w:numPr>
        <w:spacing w:beforeLines="30" w:before="108" w:afterLines="30" w:after="108"/>
        <w:ind w:hanging="482"/>
        <w:rPr>
          <w:rFonts w:eastAsiaTheme="minorEastAsia" w:cs="Times New Roman"/>
          <w:color w:val="000000" w:themeColor="text1"/>
        </w:rPr>
      </w:pPr>
      <w:r w:rsidRPr="00B810C9">
        <w:rPr>
          <w:rFonts w:eastAsiaTheme="minorEastAsia" w:cs="Times New Roman" w:hint="eastAsia"/>
          <w:color w:val="000000" w:themeColor="text1"/>
        </w:rPr>
        <w:t>因不可抗力或除外情事發生而終止契約。</w:t>
      </w:r>
    </w:p>
    <w:p w14:paraId="353B8E0F" w14:textId="77777777" w:rsidR="000F653E" w:rsidRPr="00B810C9" w:rsidRDefault="001150DE" w:rsidP="009E6F2C">
      <w:pPr>
        <w:pStyle w:val="3"/>
        <w:numPr>
          <w:ilvl w:val="0"/>
          <w:numId w:val="44"/>
        </w:numPr>
        <w:spacing w:beforeLines="30" w:before="108" w:afterLines="30" w:after="108"/>
        <w:ind w:hanging="482"/>
        <w:rPr>
          <w:rFonts w:eastAsiaTheme="minorEastAsia" w:cs="Times New Roman"/>
          <w:color w:val="000000" w:themeColor="text1"/>
        </w:rPr>
      </w:pPr>
      <w:r w:rsidRPr="00B810C9">
        <w:rPr>
          <w:rFonts w:eastAsiaTheme="minorEastAsia" w:cs="Times New Roman" w:hint="eastAsia"/>
          <w:color w:val="000000" w:themeColor="text1"/>
        </w:rPr>
        <w:t>因可歸責於甲方之事由終止</w:t>
      </w:r>
      <w:proofErr w:type="gramStart"/>
      <w:r w:rsidRPr="00B810C9">
        <w:rPr>
          <w:rFonts w:eastAsiaTheme="minorEastAsia" w:cs="Times New Roman" w:hint="eastAsia"/>
          <w:color w:val="000000" w:themeColor="text1"/>
        </w:rPr>
        <w:t>契約即乙方</w:t>
      </w:r>
      <w:proofErr w:type="gramEnd"/>
      <w:r w:rsidRPr="00B810C9">
        <w:rPr>
          <w:rFonts w:eastAsiaTheme="minorEastAsia" w:cs="Times New Roman" w:hint="eastAsia"/>
          <w:color w:val="000000" w:themeColor="text1"/>
        </w:rPr>
        <w:t>依本契約第</w:t>
      </w:r>
      <w:r w:rsidRPr="00B810C9">
        <w:rPr>
          <w:rFonts w:eastAsiaTheme="minorEastAsia" w:cs="Times New Roman"/>
          <w:color w:val="000000" w:themeColor="text1"/>
        </w:rPr>
        <w:t>19.7</w:t>
      </w:r>
      <w:r w:rsidRPr="00B810C9">
        <w:rPr>
          <w:rFonts w:eastAsiaTheme="minorEastAsia" w:cs="Times New Roman" w:hint="eastAsia"/>
          <w:color w:val="000000" w:themeColor="text1"/>
        </w:rPr>
        <w:t>條之規定終止</w:t>
      </w:r>
      <w:r w:rsidR="000F653E" w:rsidRPr="00B810C9">
        <w:rPr>
          <w:rFonts w:eastAsiaTheme="minorEastAsia" w:cs="Times New Roman" w:hint="eastAsia"/>
          <w:color w:val="000000" w:themeColor="text1"/>
        </w:rPr>
        <w:t>。</w:t>
      </w:r>
    </w:p>
    <w:p w14:paraId="48C5AB77" w14:textId="77777777" w:rsidR="000F653E" w:rsidRPr="00B810C9" w:rsidRDefault="000F653E" w:rsidP="009E6F2C">
      <w:pPr>
        <w:pStyle w:val="3"/>
        <w:numPr>
          <w:ilvl w:val="0"/>
          <w:numId w:val="44"/>
        </w:numPr>
        <w:spacing w:beforeLines="30" w:before="108" w:afterLines="30" w:after="108"/>
        <w:ind w:hanging="482"/>
        <w:rPr>
          <w:rFonts w:eastAsiaTheme="minorEastAsia" w:cs="Times New Roman"/>
          <w:color w:val="000000" w:themeColor="text1"/>
        </w:rPr>
      </w:pPr>
      <w:r w:rsidRPr="00B810C9">
        <w:rPr>
          <w:rFonts w:eastAsiaTheme="minorEastAsia" w:cs="Times New Roman" w:hint="eastAsia"/>
          <w:color w:val="000000" w:themeColor="text1"/>
        </w:rPr>
        <w:lastRenderedPageBreak/>
        <w:t>因政府政策或法令變更，乙方</w:t>
      </w:r>
      <w:r w:rsidR="00360582" w:rsidRPr="00B810C9">
        <w:rPr>
          <w:rFonts w:eastAsiaTheme="minorEastAsia" w:cs="Times New Roman" w:hint="eastAsia"/>
          <w:color w:val="000000" w:themeColor="text1"/>
        </w:rPr>
        <w:t>依契約</w:t>
      </w:r>
      <w:r w:rsidRPr="00B810C9">
        <w:rPr>
          <w:rFonts w:eastAsiaTheme="minorEastAsia" w:cs="Times New Roman" w:hint="eastAsia"/>
          <w:color w:val="000000" w:themeColor="text1"/>
        </w:rPr>
        <w:t>繼續</w:t>
      </w:r>
      <w:r w:rsidR="00360582" w:rsidRPr="00B810C9">
        <w:rPr>
          <w:rFonts w:eastAsiaTheme="minorEastAsia" w:cs="Times New Roman" w:hint="eastAsia"/>
          <w:color w:val="000000" w:themeColor="text1"/>
        </w:rPr>
        <w:t>履行反不符</w:t>
      </w:r>
      <w:r w:rsidRPr="00B810C9">
        <w:rPr>
          <w:rFonts w:eastAsiaTheme="minorEastAsia" w:cs="Times New Roman" w:hint="eastAsia"/>
          <w:color w:val="000000" w:themeColor="text1"/>
        </w:rPr>
        <w:t>公共利益者。</w:t>
      </w:r>
    </w:p>
    <w:p w14:paraId="624FE226" w14:textId="77777777" w:rsidR="00E931B5" w:rsidRPr="00B810C9" w:rsidRDefault="00E931B5" w:rsidP="00E931B5">
      <w:pPr>
        <w:pStyle w:val="2"/>
        <w:spacing w:before="180" w:after="180"/>
        <w:rPr>
          <w:rFonts w:ascii="Times New Roman" w:eastAsiaTheme="minorEastAsia" w:hAnsi="Times New Roman" w:cs="Times New Roman"/>
          <w:color w:val="000000" w:themeColor="text1"/>
        </w:rPr>
      </w:pPr>
      <w:bookmarkStart w:id="137" w:name="_Toc45016335"/>
      <w:r w:rsidRPr="00B810C9">
        <w:rPr>
          <w:rFonts w:ascii="Times New Roman" w:eastAsiaTheme="minorEastAsia" w:hAnsi="Times New Roman" w:cs="Times New Roman" w:hint="eastAsia"/>
          <w:color w:val="000000" w:themeColor="text1"/>
        </w:rPr>
        <w:t>契約終止之通知</w:t>
      </w:r>
      <w:bookmarkEnd w:id="137"/>
    </w:p>
    <w:p w14:paraId="2DA3B78E" w14:textId="77777777" w:rsidR="00360582" w:rsidRPr="00B810C9" w:rsidRDefault="00CC035A" w:rsidP="00CC035A">
      <w:pPr>
        <w:spacing w:before="180" w:after="180"/>
        <w:ind w:leftChars="225" w:left="630"/>
        <w:rPr>
          <w:rFonts w:cs="Times New Roman"/>
          <w:color w:val="000000" w:themeColor="text1"/>
        </w:rPr>
      </w:pPr>
      <w:r w:rsidRPr="00B810C9">
        <w:rPr>
          <w:rFonts w:cs="Times New Roman" w:hint="eastAsia"/>
          <w:color w:val="000000" w:themeColor="text1"/>
        </w:rPr>
        <w:t>任一方終止本契約時，應以書面載明</w:t>
      </w:r>
      <w:r w:rsidR="00360582" w:rsidRPr="00B810C9">
        <w:rPr>
          <w:rFonts w:cs="Times New Roman" w:hint="eastAsia"/>
          <w:color w:val="000000" w:themeColor="text1"/>
        </w:rPr>
        <w:t>下列事項，通知他方</w:t>
      </w:r>
    </w:p>
    <w:p w14:paraId="7CC57DB3" w14:textId="77777777" w:rsidR="00360582" w:rsidRPr="00B810C9" w:rsidRDefault="00360582" w:rsidP="009E6F2C">
      <w:pPr>
        <w:pStyle w:val="af"/>
        <w:numPr>
          <w:ilvl w:val="0"/>
          <w:numId w:val="91"/>
        </w:numPr>
        <w:spacing w:before="180" w:after="180"/>
        <w:ind w:leftChars="0"/>
        <w:rPr>
          <w:rFonts w:cs="Times New Roman"/>
          <w:color w:val="000000" w:themeColor="text1"/>
        </w:rPr>
      </w:pPr>
      <w:r w:rsidRPr="00B810C9">
        <w:rPr>
          <w:rFonts w:cs="Times New Roman" w:hint="eastAsia"/>
          <w:color w:val="000000" w:themeColor="text1"/>
        </w:rPr>
        <w:t>契約終止事由。</w:t>
      </w:r>
    </w:p>
    <w:p w14:paraId="3F74484B" w14:textId="77777777" w:rsidR="00360582" w:rsidRPr="00B810C9" w:rsidRDefault="00CC035A" w:rsidP="009E6F2C">
      <w:pPr>
        <w:pStyle w:val="af"/>
        <w:numPr>
          <w:ilvl w:val="0"/>
          <w:numId w:val="91"/>
        </w:numPr>
        <w:spacing w:before="180" w:after="180"/>
        <w:ind w:leftChars="0"/>
        <w:rPr>
          <w:rFonts w:cs="Times New Roman"/>
          <w:color w:val="000000" w:themeColor="text1"/>
        </w:rPr>
      </w:pPr>
      <w:r w:rsidRPr="00B810C9">
        <w:rPr>
          <w:rFonts w:cs="Times New Roman" w:hint="eastAsia"/>
          <w:color w:val="000000" w:themeColor="text1"/>
        </w:rPr>
        <w:t>終止契約</w:t>
      </w:r>
      <w:r w:rsidR="00360582" w:rsidRPr="00B810C9">
        <w:rPr>
          <w:rFonts w:cs="Times New Roman"/>
          <w:color w:val="000000" w:themeColor="text1"/>
        </w:rPr>
        <w:t>(</w:t>
      </w:r>
      <w:r w:rsidR="00360582" w:rsidRPr="00B810C9">
        <w:rPr>
          <w:rFonts w:cs="Times New Roman" w:hint="eastAsia"/>
          <w:color w:val="000000" w:themeColor="text1"/>
        </w:rPr>
        <w:t>包括地上權契約</w:t>
      </w:r>
      <w:r w:rsidR="00360582" w:rsidRPr="00B810C9">
        <w:rPr>
          <w:rFonts w:cs="Times New Roman"/>
          <w:color w:val="000000" w:themeColor="text1"/>
        </w:rPr>
        <w:t>)</w:t>
      </w:r>
      <w:r w:rsidRPr="00B810C9">
        <w:rPr>
          <w:rFonts w:cs="Times New Roman" w:hint="eastAsia"/>
          <w:color w:val="000000" w:themeColor="text1"/>
        </w:rPr>
        <w:t>之</w:t>
      </w:r>
      <w:r w:rsidR="00360582" w:rsidRPr="00B810C9">
        <w:rPr>
          <w:rFonts w:cs="Times New Roman" w:hint="eastAsia"/>
          <w:color w:val="000000" w:themeColor="text1"/>
        </w:rPr>
        <w:t>表示及終止日期。</w:t>
      </w:r>
    </w:p>
    <w:p w14:paraId="6B064048" w14:textId="77777777" w:rsidR="00CC035A" w:rsidRPr="00B810C9" w:rsidRDefault="00360582" w:rsidP="009E6F2C">
      <w:pPr>
        <w:pStyle w:val="af"/>
        <w:numPr>
          <w:ilvl w:val="0"/>
          <w:numId w:val="91"/>
        </w:numPr>
        <w:spacing w:before="180" w:after="180"/>
        <w:ind w:leftChars="0"/>
        <w:rPr>
          <w:rFonts w:cs="Times New Roman"/>
          <w:color w:val="000000" w:themeColor="text1"/>
        </w:rPr>
      </w:pPr>
      <w:r w:rsidRPr="00B810C9">
        <w:rPr>
          <w:rFonts w:cs="Times New Roman" w:hint="eastAsia"/>
          <w:color w:val="000000" w:themeColor="text1"/>
        </w:rPr>
        <w:t>通知終止一方擬採取之適當</w:t>
      </w:r>
      <w:r w:rsidR="00CC035A" w:rsidRPr="00B810C9">
        <w:rPr>
          <w:rFonts w:cs="Times New Roman" w:hint="eastAsia"/>
          <w:color w:val="000000" w:themeColor="text1"/>
        </w:rPr>
        <w:t>措施。</w:t>
      </w:r>
    </w:p>
    <w:p w14:paraId="69DCFE98" w14:textId="77777777" w:rsidR="00E931B5" w:rsidRPr="00B810C9" w:rsidRDefault="00E931B5" w:rsidP="00E931B5">
      <w:pPr>
        <w:pStyle w:val="2"/>
        <w:spacing w:before="180" w:after="180"/>
        <w:rPr>
          <w:rFonts w:ascii="Times New Roman" w:eastAsiaTheme="minorEastAsia" w:hAnsi="Times New Roman" w:cs="Times New Roman"/>
          <w:color w:val="000000" w:themeColor="text1"/>
        </w:rPr>
      </w:pPr>
      <w:bookmarkStart w:id="138" w:name="_Toc45016336"/>
      <w:r w:rsidRPr="00B810C9">
        <w:rPr>
          <w:rFonts w:ascii="Times New Roman" w:eastAsiaTheme="minorEastAsia" w:hAnsi="Times New Roman" w:cs="Times New Roman" w:hint="eastAsia"/>
          <w:color w:val="000000" w:themeColor="text1"/>
        </w:rPr>
        <w:t>契約終止之效力</w:t>
      </w:r>
      <w:bookmarkEnd w:id="138"/>
    </w:p>
    <w:p w14:paraId="5E1FF18C" w14:textId="77777777" w:rsidR="00360582" w:rsidRPr="00B810C9" w:rsidRDefault="00360582" w:rsidP="00360582">
      <w:pPr>
        <w:pStyle w:val="3"/>
        <w:rPr>
          <w:rFonts w:eastAsiaTheme="minorEastAsia" w:cs="Times New Roman"/>
          <w:color w:val="000000" w:themeColor="text1"/>
        </w:rPr>
      </w:pPr>
      <w:r w:rsidRPr="00B810C9">
        <w:rPr>
          <w:rFonts w:eastAsiaTheme="minorEastAsia" w:cs="Times New Roman" w:hint="eastAsia"/>
          <w:color w:val="000000" w:themeColor="text1"/>
        </w:rPr>
        <w:t>本契約之一部或全</w:t>
      </w:r>
      <w:r w:rsidR="00B2218E">
        <w:rPr>
          <w:rFonts w:eastAsiaTheme="minorEastAsia" w:cs="Times New Roman" w:hint="eastAsia"/>
          <w:color w:val="000000" w:themeColor="text1"/>
        </w:rPr>
        <w:t>部</w:t>
      </w:r>
      <w:r w:rsidRPr="00B810C9">
        <w:rPr>
          <w:rFonts w:eastAsiaTheme="minorEastAsia" w:cs="Times New Roman" w:hint="eastAsia"/>
          <w:color w:val="000000" w:themeColor="text1"/>
        </w:rPr>
        <w:t>終止時，於範圍內，發生下列效力：</w:t>
      </w:r>
    </w:p>
    <w:p w14:paraId="0A826A05" w14:textId="77777777" w:rsidR="00146444" w:rsidRPr="00B810C9" w:rsidRDefault="00360582" w:rsidP="009E6F2C">
      <w:pPr>
        <w:pStyle w:val="3"/>
        <w:numPr>
          <w:ilvl w:val="0"/>
          <w:numId w:val="70"/>
        </w:numPr>
        <w:rPr>
          <w:rFonts w:eastAsiaTheme="minorEastAsia" w:cs="Times New Roman"/>
          <w:color w:val="000000" w:themeColor="text1"/>
        </w:rPr>
      </w:pPr>
      <w:r w:rsidRPr="00B810C9">
        <w:rPr>
          <w:rFonts w:eastAsiaTheme="minorEastAsia" w:cs="Times New Roman" w:hint="eastAsia"/>
          <w:color w:val="000000" w:themeColor="text1"/>
        </w:rPr>
        <w:t>除</w:t>
      </w:r>
      <w:r w:rsidR="0063611F">
        <w:rPr>
          <w:rFonts w:eastAsiaTheme="minorEastAsia" w:cs="Times New Roman" w:hint="eastAsia"/>
          <w:color w:val="000000" w:themeColor="text1"/>
        </w:rPr>
        <w:t>本契約另有規定外，雙方之權利及義務一律終止。但終止前已發生之權利</w:t>
      </w:r>
      <w:r w:rsidRPr="00B810C9">
        <w:rPr>
          <w:rFonts w:eastAsiaTheme="minorEastAsia" w:cs="Times New Roman" w:hint="eastAsia"/>
          <w:color w:val="000000" w:themeColor="text1"/>
        </w:rPr>
        <w:t>及義務不受影響。</w:t>
      </w:r>
    </w:p>
    <w:p w14:paraId="4829F358" w14:textId="77777777" w:rsidR="00360582" w:rsidRPr="00B810C9" w:rsidRDefault="00360582" w:rsidP="009E6F2C">
      <w:pPr>
        <w:pStyle w:val="3"/>
        <w:numPr>
          <w:ilvl w:val="0"/>
          <w:numId w:val="70"/>
        </w:numPr>
        <w:rPr>
          <w:rFonts w:eastAsiaTheme="minorEastAsia" w:cs="Times New Roman"/>
          <w:color w:val="000000" w:themeColor="text1"/>
        </w:rPr>
      </w:pPr>
      <w:r w:rsidRPr="00B810C9">
        <w:rPr>
          <w:rFonts w:hint="eastAsia"/>
          <w:color w:val="000000" w:themeColor="text1"/>
        </w:rPr>
        <w:t>除甲方同意無</w:t>
      </w:r>
      <w:r w:rsidR="00146444" w:rsidRPr="00B810C9">
        <w:rPr>
          <w:rFonts w:hint="eastAsia"/>
          <w:color w:val="000000" w:themeColor="text1"/>
        </w:rPr>
        <w:t>需</w:t>
      </w:r>
      <w:proofErr w:type="gramStart"/>
      <w:r w:rsidR="00146444" w:rsidRPr="00B810C9">
        <w:rPr>
          <w:rFonts w:hint="eastAsia"/>
          <w:color w:val="000000" w:themeColor="text1"/>
        </w:rPr>
        <w:t>終止或塗銷地上權</w:t>
      </w:r>
      <w:proofErr w:type="gramEnd"/>
      <w:r w:rsidR="00146444" w:rsidRPr="00B810C9">
        <w:rPr>
          <w:rFonts w:hint="eastAsia"/>
          <w:color w:val="000000" w:themeColor="text1"/>
        </w:rPr>
        <w:t>外，乙方依本契約取得之地上權一律終止，乙方應塗銷地上權登記，並返還</w:t>
      </w:r>
      <w:proofErr w:type="gramStart"/>
      <w:r w:rsidR="00146444" w:rsidRPr="00B810C9">
        <w:rPr>
          <w:rFonts w:hint="eastAsia"/>
          <w:color w:val="000000" w:themeColor="text1"/>
        </w:rPr>
        <w:t>土地予甲</w:t>
      </w:r>
      <w:proofErr w:type="gramEnd"/>
      <w:r w:rsidR="00146444" w:rsidRPr="00B810C9">
        <w:rPr>
          <w:rFonts w:hint="eastAsia"/>
          <w:color w:val="000000" w:themeColor="text1"/>
        </w:rPr>
        <w:t>方。</w:t>
      </w:r>
    </w:p>
    <w:p w14:paraId="0C695349" w14:textId="77777777" w:rsidR="00146444" w:rsidRPr="00B810C9" w:rsidRDefault="00146444" w:rsidP="009E6F2C">
      <w:pPr>
        <w:pStyle w:val="3"/>
        <w:numPr>
          <w:ilvl w:val="0"/>
          <w:numId w:val="70"/>
        </w:numPr>
        <w:rPr>
          <w:rFonts w:eastAsiaTheme="minorEastAsia" w:cs="Times New Roman"/>
          <w:color w:val="000000" w:themeColor="text1"/>
        </w:rPr>
      </w:pPr>
      <w:r w:rsidRPr="00B810C9">
        <w:rPr>
          <w:rFonts w:hint="eastAsia"/>
          <w:color w:val="000000" w:themeColor="text1"/>
        </w:rPr>
        <w:t>契約部分終止時，甲方得</w:t>
      </w:r>
      <w:proofErr w:type="gramStart"/>
      <w:r w:rsidRPr="00B810C9">
        <w:rPr>
          <w:rFonts w:hint="eastAsia"/>
          <w:color w:val="000000" w:themeColor="text1"/>
        </w:rPr>
        <w:t>併</w:t>
      </w:r>
      <w:proofErr w:type="gramEnd"/>
      <w:r w:rsidRPr="00B810C9">
        <w:rPr>
          <w:rFonts w:hint="eastAsia"/>
          <w:color w:val="000000" w:themeColor="text1"/>
        </w:rPr>
        <w:t>同終止部分附屬事業之經營權利。</w:t>
      </w:r>
    </w:p>
    <w:p w14:paraId="3FACC29B" w14:textId="77777777" w:rsidR="00CC035A" w:rsidRPr="00B810C9" w:rsidRDefault="00CC035A" w:rsidP="00CC035A">
      <w:pPr>
        <w:pStyle w:val="3"/>
        <w:rPr>
          <w:rFonts w:eastAsiaTheme="minorEastAsia" w:cs="Times New Roman"/>
          <w:color w:val="000000" w:themeColor="text1"/>
        </w:rPr>
      </w:pPr>
      <w:r w:rsidRPr="00B810C9">
        <w:rPr>
          <w:rFonts w:eastAsiaTheme="minorEastAsia" w:cs="Times New Roman" w:hint="eastAsia"/>
          <w:color w:val="000000" w:themeColor="text1"/>
        </w:rPr>
        <w:t>雙方合意終止契約之效力</w:t>
      </w:r>
    </w:p>
    <w:p w14:paraId="61B278CB" w14:textId="77777777" w:rsidR="00CC035A" w:rsidRPr="00B810C9" w:rsidRDefault="00CC035A" w:rsidP="00CC035A">
      <w:pPr>
        <w:pStyle w:val="3"/>
        <w:numPr>
          <w:ilvl w:val="0"/>
          <w:numId w:val="0"/>
        </w:numPr>
        <w:ind w:left="862"/>
        <w:rPr>
          <w:rFonts w:eastAsiaTheme="minorEastAsia" w:cs="Times New Roman"/>
          <w:color w:val="000000" w:themeColor="text1"/>
        </w:rPr>
      </w:pPr>
      <w:r w:rsidRPr="00B810C9">
        <w:rPr>
          <w:rFonts w:eastAsiaTheme="minorEastAsia" w:cs="Times New Roman" w:hint="eastAsia"/>
          <w:color w:val="000000" w:themeColor="text1"/>
        </w:rPr>
        <w:t>雙方就有關乙方資產之移轉及其他權利義務關係，應另</w:t>
      </w:r>
      <w:r w:rsidR="001941BB" w:rsidRPr="00B810C9">
        <w:rPr>
          <w:rFonts w:eastAsiaTheme="minorEastAsia" w:cs="Times New Roman" w:hint="eastAsia"/>
          <w:color w:val="000000" w:themeColor="text1"/>
        </w:rPr>
        <w:t>行</w:t>
      </w:r>
      <w:r w:rsidRPr="00B810C9">
        <w:rPr>
          <w:rFonts w:eastAsiaTheme="minorEastAsia" w:cs="Times New Roman" w:hint="eastAsia"/>
          <w:color w:val="000000" w:themeColor="text1"/>
        </w:rPr>
        <w:t>議定之。</w:t>
      </w:r>
    </w:p>
    <w:p w14:paraId="16D0DE56" w14:textId="77777777" w:rsidR="000F653E" w:rsidRPr="00B810C9" w:rsidRDefault="00146444" w:rsidP="005C3289">
      <w:pPr>
        <w:pStyle w:val="3"/>
        <w:rPr>
          <w:rFonts w:eastAsiaTheme="minorEastAsia" w:cs="Times New Roman"/>
          <w:color w:val="000000" w:themeColor="text1"/>
        </w:rPr>
      </w:pPr>
      <w:r w:rsidRPr="00B810C9">
        <w:rPr>
          <w:rFonts w:eastAsiaTheme="minorEastAsia" w:cs="Times New Roman" w:hint="eastAsia"/>
          <w:color w:val="000000" w:themeColor="text1"/>
        </w:rPr>
        <w:t>因可歸責於乙方之事由</w:t>
      </w:r>
      <w:r w:rsidR="000F653E" w:rsidRPr="00B810C9">
        <w:rPr>
          <w:rFonts w:eastAsiaTheme="minorEastAsia" w:cs="Times New Roman" w:hint="eastAsia"/>
          <w:color w:val="000000" w:themeColor="text1"/>
        </w:rPr>
        <w:t>終止契約之效力</w:t>
      </w:r>
    </w:p>
    <w:p w14:paraId="65EE53DE" w14:textId="77777777" w:rsidR="00CC035A" w:rsidRPr="00B810C9" w:rsidRDefault="00CC035A" w:rsidP="009E6F2C">
      <w:pPr>
        <w:pStyle w:val="3"/>
        <w:numPr>
          <w:ilvl w:val="0"/>
          <w:numId w:val="92"/>
        </w:numPr>
        <w:rPr>
          <w:rFonts w:eastAsiaTheme="minorEastAsia" w:cs="Times New Roman"/>
          <w:color w:val="000000" w:themeColor="text1"/>
        </w:rPr>
      </w:pPr>
      <w:bookmarkStart w:id="139" w:name="_Hlk26171874"/>
      <w:r w:rsidRPr="00B810C9">
        <w:rPr>
          <w:rFonts w:eastAsiaTheme="minorEastAsia" w:cs="Times New Roman" w:hint="eastAsia"/>
          <w:color w:val="000000" w:themeColor="text1"/>
        </w:rPr>
        <w:t>甲方</w:t>
      </w:r>
      <w:proofErr w:type="gramStart"/>
      <w:r w:rsidRPr="00B810C9">
        <w:rPr>
          <w:rFonts w:eastAsiaTheme="minorEastAsia" w:cs="Times New Roman" w:hint="eastAsia"/>
          <w:color w:val="000000" w:themeColor="text1"/>
        </w:rPr>
        <w:t>得押提乙</w:t>
      </w:r>
      <w:proofErr w:type="gramEnd"/>
      <w:r w:rsidR="001941BB" w:rsidRPr="00B810C9">
        <w:rPr>
          <w:rFonts w:eastAsiaTheme="minorEastAsia" w:cs="Times New Roman" w:hint="eastAsia"/>
          <w:color w:val="000000" w:themeColor="text1"/>
        </w:rPr>
        <w:t>方</w:t>
      </w:r>
      <w:r w:rsidRPr="00B810C9">
        <w:rPr>
          <w:rFonts w:eastAsiaTheme="minorEastAsia" w:cs="Times New Roman" w:hint="eastAsia"/>
          <w:color w:val="000000" w:themeColor="text1"/>
        </w:rPr>
        <w:t>留存之履約保證金之一部或全部以</w:t>
      </w:r>
      <w:proofErr w:type="gramStart"/>
      <w:r w:rsidRPr="00B810C9">
        <w:rPr>
          <w:rFonts w:eastAsiaTheme="minorEastAsia" w:cs="Times New Roman" w:hint="eastAsia"/>
          <w:color w:val="000000" w:themeColor="text1"/>
        </w:rPr>
        <w:t>扣抵乙方</w:t>
      </w:r>
      <w:proofErr w:type="gramEnd"/>
      <w:r w:rsidRPr="00B810C9">
        <w:rPr>
          <w:rFonts w:eastAsiaTheme="minorEastAsia" w:cs="Times New Roman" w:hint="eastAsia"/>
          <w:color w:val="000000" w:themeColor="text1"/>
        </w:rPr>
        <w:t>應給付之違約金、損害賠償及其他基於本契約甲方有權向乙方請求支付之費用。</w:t>
      </w:r>
    </w:p>
    <w:bookmarkEnd w:id="139"/>
    <w:p w14:paraId="0314688F" w14:textId="77777777" w:rsidR="00CC035A" w:rsidRPr="00B810C9" w:rsidRDefault="00CC035A" w:rsidP="009E6F2C">
      <w:pPr>
        <w:pStyle w:val="3"/>
        <w:numPr>
          <w:ilvl w:val="0"/>
          <w:numId w:val="92"/>
        </w:numPr>
        <w:rPr>
          <w:rFonts w:eastAsiaTheme="minorEastAsia" w:cs="Times New Roman"/>
          <w:color w:val="000000" w:themeColor="text1"/>
        </w:rPr>
      </w:pPr>
      <w:r w:rsidRPr="00B810C9">
        <w:rPr>
          <w:rFonts w:eastAsiaTheme="minorEastAsia" w:cs="Times New Roman" w:hint="eastAsia"/>
          <w:color w:val="000000" w:themeColor="text1"/>
        </w:rPr>
        <w:t>雙方應依本契約第</w:t>
      </w:r>
      <w:r w:rsidRPr="00B810C9">
        <w:rPr>
          <w:rFonts w:eastAsiaTheme="minorEastAsia" w:cs="Times New Roman"/>
          <w:color w:val="000000" w:themeColor="text1"/>
        </w:rPr>
        <w:t>15</w:t>
      </w:r>
      <w:r w:rsidRPr="00B810C9">
        <w:rPr>
          <w:rFonts w:eastAsiaTheme="minorEastAsia" w:cs="Times New Roman" w:hint="eastAsia"/>
          <w:color w:val="000000" w:themeColor="text1"/>
        </w:rPr>
        <w:t>章規定辦理營運資產之移轉。</w:t>
      </w:r>
    </w:p>
    <w:p w14:paraId="40FBE18F" w14:textId="77777777" w:rsidR="00CC035A" w:rsidRPr="00B810C9" w:rsidRDefault="00CC035A" w:rsidP="00CC035A">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因政府政策或法令變更，乙方繼續執行</w:t>
      </w:r>
      <w:r w:rsidR="00C6425B" w:rsidRPr="00B810C9">
        <w:rPr>
          <w:rFonts w:eastAsiaTheme="minorEastAsia" w:cs="Times New Roman" w:hint="eastAsia"/>
          <w:color w:val="000000" w:themeColor="text1"/>
        </w:rPr>
        <w:t>反</w:t>
      </w:r>
      <w:r w:rsidRPr="00B810C9">
        <w:rPr>
          <w:rFonts w:eastAsiaTheme="minorEastAsia" w:cs="Times New Roman" w:hint="eastAsia"/>
          <w:color w:val="000000" w:themeColor="text1"/>
        </w:rPr>
        <w:t>不符公共利益</w:t>
      </w:r>
      <w:r w:rsidR="00C6425B" w:rsidRPr="00B810C9">
        <w:rPr>
          <w:rFonts w:eastAsiaTheme="minorEastAsia" w:cs="Times New Roman" w:hint="eastAsia"/>
          <w:color w:val="000000" w:themeColor="text1"/>
        </w:rPr>
        <w:t>時</w:t>
      </w:r>
      <w:r w:rsidRPr="00B810C9">
        <w:rPr>
          <w:rFonts w:eastAsiaTheme="minorEastAsia" w:cs="Times New Roman" w:hint="eastAsia"/>
          <w:color w:val="000000" w:themeColor="text1"/>
        </w:rPr>
        <w:t>，甲方得終止本契約之效力：</w:t>
      </w:r>
    </w:p>
    <w:p w14:paraId="1A08F9DB" w14:textId="62D3BC7B" w:rsidR="00CC035A" w:rsidRPr="00B810C9" w:rsidRDefault="00CC035A" w:rsidP="009E6F2C">
      <w:pPr>
        <w:pStyle w:val="3"/>
        <w:numPr>
          <w:ilvl w:val="0"/>
          <w:numId w:val="45"/>
        </w:numPr>
        <w:rPr>
          <w:rFonts w:eastAsiaTheme="minorEastAsia" w:cs="Times New Roman"/>
          <w:color w:val="000000" w:themeColor="text1"/>
        </w:rPr>
      </w:pPr>
      <w:r w:rsidRPr="00B810C9">
        <w:rPr>
          <w:rFonts w:eastAsiaTheme="minorEastAsia" w:cs="Times New Roman" w:hint="eastAsia"/>
          <w:color w:val="000000" w:themeColor="text1"/>
        </w:rPr>
        <w:lastRenderedPageBreak/>
        <w:t>甲方於扣除乙方依本契約應付之</w:t>
      </w:r>
      <w:bookmarkStart w:id="140" w:name="_Hlk26171682"/>
      <w:r w:rsidRPr="00B810C9">
        <w:rPr>
          <w:rFonts w:eastAsiaTheme="minorEastAsia" w:cs="Times New Roman" w:hint="eastAsia"/>
          <w:color w:val="000000" w:themeColor="text1"/>
        </w:rPr>
        <w:t>違約金</w:t>
      </w:r>
      <w:r w:rsidR="00E17CD0" w:rsidRPr="00E17CD0">
        <w:rPr>
          <w:rFonts w:eastAsiaTheme="minorEastAsia" w:cs="Times New Roman" w:hint="eastAsia"/>
          <w:color w:val="000000" w:themeColor="text1"/>
        </w:rPr>
        <w:t>、損害賠償及其他基於本契約甲方有權向乙方請求支付之費用</w:t>
      </w:r>
      <w:r w:rsidR="00E17CD0">
        <w:rPr>
          <w:rFonts w:eastAsiaTheme="minorEastAsia" w:cs="Times New Roman" w:hint="eastAsia"/>
          <w:color w:val="000000" w:themeColor="text1"/>
        </w:rPr>
        <w:t>、其他債務</w:t>
      </w:r>
      <w:r w:rsidRPr="00B810C9">
        <w:rPr>
          <w:rFonts w:eastAsiaTheme="minorEastAsia" w:cs="Times New Roman" w:hint="eastAsia"/>
          <w:color w:val="000000" w:themeColor="text1"/>
        </w:rPr>
        <w:t>後</w:t>
      </w:r>
      <w:bookmarkEnd w:id="140"/>
      <w:r w:rsidRPr="00B810C9">
        <w:rPr>
          <w:rFonts w:eastAsiaTheme="minorEastAsia" w:cs="Times New Roman" w:hint="eastAsia"/>
          <w:color w:val="000000" w:themeColor="text1"/>
        </w:rPr>
        <w:t>，應</w:t>
      </w:r>
      <w:proofErr w:type="gramStart"/>
      <w:r w:rsidRPr="00B810C9">
        <w:rPr>
          <w:rFonts w:eastAsiaTheme="minorEastAsia" w:cs="Times New Roman" w:hint="eastAsia"/>
          <w:color w:val="000000" w:themeColor="text1"/>
        </w:rPr>
        <w:t>返還乙方</w:t>
      </w:r>
      <w:proofErr w:type="gramEnd"/>
      <w:r w:rsidRPr="00B810C9">
        <w:rPr>
          <w:rFonts w:eastAsiaTheme="minorEastAsia" w:cs="Times New Roman" w:hint="eastAsia"/>
          <w:color w:val="000000" w:themeColor="text1"/>
        </w:rPr>
        <w:t>留存之履約保證金，並按比例</w:t>
      </w:r>
      <w:proofErr w:type="gramStart"/>
      <w:r w:rsidRPr="00B810C9">
        <w:rPr>
          <w:rFonts w:eastAsiaTheme="minorEastAsia" w:cs="Times New Roman" w:hint="eastAsia"/>
          <w:color w:val="000000" w:themeColor="text1"/>
        </w:rPr>
        <w:t>返還乙</w:t>
      </w:r>
      <w:proofErr w:type="gramEnd"/>
      <w:r w:rsidRPr="00B810C9">
        <w:rPr>
          <w:rFonts w:eastAsiaTheme="minorEastAsia" w:cs="Times New Roman" w:hint="eastAsia"/>
          <w:color w:val="000000" w:themeColor="text1"/>
        </w:rPr>
        <w:t>方已預繳之土地租金。</w:t>
      </w:r>
    </w:p>
    <w:p w14:paraId="6565F4F0" w14:textId="77777777" w:rsidR="00483B38" w:rsidRPr="00B810C9" w:rsidRDefault="002B6D69" w:rsidP="009E6F2C">
      <w:pPr>
        <w:pStyle w:val="3"/>
        <w:numPr>
          <w:ilvl w:val="0"/>
          <w:numId w:val="45"/>
        </w:numPr>
        <w:rPr>
          <w:rFonts w:eastAsiaTheme="minorEastAsia" w:cs="Times New Roman"/>
          <w:color w:val="000000" w:themeColor="text1"/>
        </w:rPr>
      </w:pPr>
      <w:r w:rsidRPr="00B810C9">
        <w:rPr>
          <w:rFonts w:eastAsiaTheme="minorEastAsia" w:cs="Times New Roman" w:hint="eastAsia"/>
          <w:color w:val="000000" w:themeColor="text1"/>
        </w:rPr>
        <w:t>終止效果</w:t>
      </w:r>
    </w:p>
    <w:p w14:paraId="137285BD" w14:textId="77777777" w:rsidR="001150DE" w:rsidRPr="00B810C9" w:rsidRDefault="00CC035A" w:rsidP="009E6F2C">
      <w:pPr>
        <w:pStyle w:val="3"/>
        <w:numPr>
          <w:ilvl w:val="0"/>
          <w:numId w:val="58"/>
        </w:numPr>
        <w:rPr>
          <w:rFonts w:eastAsiaTheme="minorEastAsia" w:cs="Times New Roman"/>
          <w:color w:val="000000" w:themeColor="text1"/>
        </w:rPr>
      </w:pPr>
      <w:r w:rsidRPr="00B810C9">
        <w:rPr>
          <w:rFonts w:eastAsiaTheme="minorEastAsia" w:cs="Times New Roman" w:hint="eastAsia"/>
          <w:color w:val="000000" w:themeColor="text1"/>
        </w:rPr>
        <w:t>興建期間終止</w:t>
      </w:r>
    </w:p>
    <w:p w14:paraId="2B816260" w14:textId="77777777" w:rsidR="00CC035A" w:rsidRPr="00B810C9" w:rsidRDefault="00CC035A" w:rsidP="001150DE">
      <w:pPr>
        <w:pStyle w:val="3"/>
        <w:numPr>
          <w:ilvl w:val="0"/>
          <w:numId w:val="0"/>
        </w:numPr>
        <w:ind w:left="1920"/>
        <w:rPr>
          <w:rFonts w:eastAsiaTheme="minorEastAsia" w:cs="Times New Roman"/>
          <w:color w:val="000000" w:themeColor="text1"/>
        </w:rPr>
      </w:pPr>
      <w:r w:rsidRPr="00B810C9">
        <w:rPr>
          <w:rFonts w:eastAsiaTheme="minorEastAsia" w:cs="Times New Roman" w:hint="eastAsia"/>
          <w:color w:val="000000" w:themeColor="text1"/>
        </w:rPr>
        <w:t>甲方應賠償乙方「</w:t>
      </w:r>
      <w:r w:rsidR="00EC7672" w:rsidRPr="00B810C9">
        <w:rPr>
          <w:rFonts w:eastAsiaTheme="minorEastAsia" w:cs="Times New Roman" w:hint="eastAsia"/>
          <w:color w:val="000000" w:themeColor="text1"/>
        </w:rPr>
        <w:t>已支出</w:t>
      </w:r>
      <w:r w:rsidRPr="00B810C9">
        <w:rPr>
          <w:rFonts w:eastAsiaTheme="minorEastAsia" w:cs="Times New Roman" w:hint="eastAsia"/>
          <w:color w:val="000000" w:themeColor="text1"/>
        </w:rPr>
        <w:t>興建經費」及終止本案相關契約之一切費用。</w:t>
      </w:r>
    </w:p>
    <w:p w14:paraId="1DA7D7FD" w14:textId="77777777" w:rsidR="001150DE" w:rsidRPr="00B810C9" w:rsidRDefault="00CC035A" w:rsidP="009E6F2C">
      <w:pPr>
        <w:pStyle w:val="3"/>
        <w:numPr>
          <w:ilvl w:val="0"/>
          <w:numId w:val="58"/>
        </w:numPr>
        <w:rPr>
          <w:rFonts w:eastAsiaTheme="minorEastAsia" w:cs="Times New Roman"/>
          <w:color w:val="000000" w:themeColor="text1"/>
        </w:rPr>
      </w:pPr>
      <w:r w:rsidRPr="00B810C9">
        <w:rPr>
          <w:rFonts w:eastAsiaTheme="minorEastAsia" w:cs="Times New Roman" w:hint="eastAsia"/>
          <w:color w:val="000000" w:themeColor="text1"/>
        </w:rPr>
        <w:t>營運期間終止</w:t>
      </w:r>
    </w:p>
    <w:p w14:paraId="4B15D9F4" w14:textId="77777777" w:rsidR="00CC035A" w:rsidRPr="00B810C9" w:rsidRDefault="00CC035A" w:rsidP="001150DE">
      <w:pPr>
        <w:pStyle w:val="3"/>
        <w:numPr>
          <w:ilvl w:val="0"/>
          <w:numId w:val="0"/>
        </w:numPr>
        <w:ind w:left="1920"/>
        <w:rPr>
          <w:rFonts w:eastAsiaTheme="minorEastAsia" w:cs="Times New Roman"/>
          <w:color w:val="000000" w:themeColor="text1"/>
        </w:rPr>
      </w:pPr>
      <w:r w:rsidRPr="00B810C9">
        <w:rPr>
          <w:rFonts w:eastAsiaTheme="minorEastAsia" w:cs="Times New Roman" w:hint="eastAsia"/>
          <w:color w:val="000000" w:themeColor="text1"/>
        </w:rPr>
        <w:t>由</w:t>
      </w:r>
      <w:proofErr w:type="gramStart"/>
      <w:r w:rsidRPr="00B810C9">
        <w:rPr>
          <w:rFonts w:eastAsiaTheme="minorEastAsia" w:cs="Times New Roman" w:hint="eastAsia"/>
          <w:color w:val="000000" w:themeColor="text1"/>
        </w:rPr>
        <w:t>鑑</w:t>
      </w:r>
      <w:proofErr w:type="gramEnd"/>
      <w:r w:rsidRPr="00B810C9">
        <w:rPr>
          <w:rFonts w:eastAsiaTheme="minorEastAsia" w:cs="Times New Roman" w:hint="eastAsia"/>
          <w:color w:val="000000" w:themeColor="text1"/>
        </w:rPr>
        <w:t>價</w:t>
      </w:r>
      <w:proofErr w:type="gramStart"/>
      <w:r w:rsidRPr="00B810C9">
        <w:rPr>
          <w:rFonts w:eastAsiaTheme="minorEastAsia" w:cs="Times New Roman" w:hint="eastAsia"/>
          <w:color w:val="000000" w:themeColor="text1"/>
        </w:rPr>
        <w:t>機構就乙</w:t>
      </w:r>
      <w:proofErr w:type="gramEnd"/>
      <w:r w:rsidRPr="00B810C9">
        <w:rPr>
          <w:rFonts w:eastAsiaTheme="minorEastAsia" w:cs="Times New Roman" w:hint="eastAsia"/>
          <w:color w:val="000000" w:themeColor="text1"/>
        </w:rPr>
        <w:t>方</w:t>
      </w:r>
      <w:r w:rsidR="00C6425B" w:rsidRPr="00B810C9">
        <w:rPr>
          <w:rFonts w:eastAsiaTheme="minorEastAsia" w:cs="Times New Roman" w:hint="eastAsia"/>
          <w:color w:val="000000" w:themeColor="text1"/>
        </w:rPr>
        <w:t>資產之</w:t>
      </w:r>
      <w:proofErr w:type="gramStart"/>
      <w:r w:rsidR="00C6425B" w:rsidRPr="00B810C9">
        <w:rPr>
          <w:rFonts w:eastAsiaTheme="minorEastAsia" w:cs="Times New Roman" w:hint="eastAsia"/>
          <w:color w:val="000000" w:themeColor="text1"/>
        </w:rPr>
        <w:t>帳</w:t>
      </w:r>
      <w:proofErr w:type="gramEnd"/>
      <w:r w:rsidR="00C6425B" w:rsidRPr="00B810C9">
        <w:rPr>
          <w:rFonts w:eastAsiaTheme="minorEastAsia" w:cs="Times New Roman" w:hint="eastAsia"/>
          <w:color w:val="000000" w:themeColor="text1"/>
        </w:rPr>
        <w:t>面價值、使用情形、使用價值及本契約剩餘年限，予以鑑價，</w:t>
      </w:r>
      <w:r w:rsidRPr="00B810C9">
        <w:rPr>
          <w:rFonts w:eastAsiaTheme="minorEastAsia" w:cs="Times New Roman" w:hint="eastAsia"/>
          <w:color w:val="000000" w:themeColor="text1"/>
        </w:rPr>
        <w:t>甲方</w:t>
      </w:r>
      <w:r w:rsidR="00C6425B" w:rsidRPr="00B810C9">
        <w:rPr>
          <w:rFonts w:eastAsiaTheme="minorEastAsia" w:cs="Times New Roman" w:hint="eastAsia"/>
          <w:color w:val="000000" w:themeColor="text1"/>
        </w:rPr>
        <w:t>或</w:t>
      </w:r>
      <w:r w:rsidRPr="00B810C9">
        <w:rPr>
          <w:rFonts w:eastAsiaTheme="minorEastAsia" w:cs="Times New Roman" w:hint="eastAsia"/>
          <w:color w:val="000000" w:themeColor="text1"/>
        </w:rPr>
        <w:t>其指定第三人依鑑價結果</w:t>
      </w:r>
      <w:r w:rsidR="00C6425B" w:rsidRPr="00B810C9">
        <w:rPr>
          <w:rFonts w:eastAsiaTheme="minorEastAsia" w:cs="Times New Roman" w:hint="eastAsia"/>
          <w:color w:val="000000" w:themeColor="text1"/>
        </w:rPr>
        <w:t>收買</w:t>
      </w:r>
      <w:r w:rsidRPr="00B810C9">
        <w:rPr>
          <w:rFonts w:eastAsiaTheme="minorEastAsia" w:cs="Times New Roman" w:hint="eastAsia"/>
          <w:color w:val="000000" w:themeColor="text1"/>
        </w:rPr>
        <w:t>乙方</w:t>
      </w:r>
      <w:r w:rsidR="00C6425B" w:rsidRPr="00B810C9">
        <w:rPr>
          <w:rFonts w:eastAsiaTheme="minorEastAsia" w:cs="Times New Roman" w:hint="eastAsia"/>
          <w:color w:val="000000" w:themeColor="text1"/>
        </w:rPr>
        <w:t>於本案下之</w:t>
      </w:r>
      <w:r w:rsidRPr="00B810C9">
        <w:rPr>
          <w:rFonts w:eastAsiaTheme="minorEastAsia" w:cs="Times New Roman" w:hint="eastAsia"/>
          <w:color w:val="000000" w:themeColor="text1"/>
        </w:rPr>
        <w:t>資產及一切權利。</w:t>
      </w:r>
    </w:p>
    <w:p w14:paraId="205745B3" w14:textId="77777777" w:rsidR="00CC035A" w:rsidRPr="00B810C9" w:rsidRDefault="00CC035A" w:rsidP="009E6F2C">
      <w:pPr>
        <w:pStyle w:val="3"/>
        <w:numPr>
          <w:ilvl w:val="0"/>
          <w:numId w:val="58"/>
        </w:numPr>
        <w:rPr>
          <w:rFonts w:eastAsiaTheme="minorEastAsia" w:cs="Times New Roman"/>
          <w:color w:val="000000" w:themeColor="text1"/>
        </w:rPr>
      </w:pPr>
      <w:r w:rsidRPr="00B810C9">
        <w:rPr>
          <w:rFonts w:eastAsiaTheme="minorEastAsia" w:cs="Times New Roman" w:hint="eastAsia"/>
          <w:color w:val="000000" w:themeColor="text1"/>
        </w:rPr>
        <w:t>甲方依前二項</w:t>
      </w:r>
      <w:r w:rsidR="00C6425B" w:rsidRPr="00B810C9">
        <w:rPr>
          <w:rFonts w:eastAsiaTheme="minorEastAsia" w:cs="Times New Roman" w:hint="eastAsia"/>
          <w:color w:val="000000" w:themeColor="text1"/>
        </w:rPr>
        <w:t>規定</w:t>
      </w:r>
      <w:r w:rsidRPr="00B810C9">
        <w:rPr>
          <w:rFonts w:eastAsiaTheme="minorEastAsia" w:cs="Times New Roman" w:hint="eastAsia"/>
          <w:color w:val="000000" w:themeColor="text1"/>
        </w:rPr>
        <w:t>支付之價金應足以彌補乙方因本契約終止所受之損害。但所失利益或其他間接或衍生之損害，則不予以賠償。</w:t>
      </w:r>
    </w:p>
    <w:p w14:paraId="4F19B89F" w14:textId="77777777" w:rsidR="00CC035A" w:rsidRPr="00B810C9" w:rsidRDefault="008E2A35" w:rsidP="009E6F2C">
      <w:pPr>
        <w:pStyle w:val="3"/>
        <w:numPr>
          <w:ilvl w:val="0"/>
          <w:numId w:val="45"/>
        </w:numPr>
        <w:rPr>
          <w:rFonts w:eastAsiaTheme="minorEastAsia" w:cs="Times New Roman"/>
          <w:color w:val="000000" w:themeColor="text1"/>
        </w:rPr>
      </w:pPr>
      <w:r>
        <w:rPr>
          <w:rFonts w:eastAsiaTheme="minorEastAsia" w:cs="Times New Roman" w:hint="eastAsia"/>
          <w:color w:val="000000" w:themeColor="text1"/>
        </w:rPr>
        <w:t>有委託第三人</w:t>
      </w:r>
      <w:proofErr w:type="gramStart"/>
      <w:r>
        <w:rPr>
          <w:rFonts w:eastAsiaTheme="minorEastAsia" w:cs="Times New Roman" w:hint="eastAsia"/>
          <w:color w:val="000000" w:themeColor="text1"/>
        </w:rPr>
        <w:t>鑑</w:t>
      </w:r>
      <w:proofErr w:type="gramEnd"/>
      <w:r>
        <w:rPr>
          <w:rFonts w:eastAsiaTheme="minorEastAsia" w:cs="Times New Roman" w:hint="eastAsia"/>
          <w:color w:val="000000" w:themeColor="text1"/>
        </w:rPr>
        <w:t>價之必要時，應由甲方</w:t>
      </w:r>
      <w:r w:rsidR="00CC035A" w:rsidRPr="00B810C9">
        <w:rPr>
          <w:rFonts w:eastAsiaTheme="minorEastAsia" w:cs="Times New Roman" w:hint="eastAsia"/>
          <w:color w:val="000000" w:themeColor="text1"/>
        </w:rPr>
        <w:t>負擔相關費用。</w:t>
      </w:r>
    </w:p>
    <w:p w14:paraId="28CC8860" w14:textId="77777777" w:rsidR="00CC035A" w:rsidRPr="00B810C9" w:rsidRDefault="00CC035A" w:rsidP="009E6F2C">
      <w:pPr>
        <w:pStyle w:val="3"/>
        <w:numPr>
          <w:ilvl w:val="0"/>
          <w:numId w:val="45"/>
        </w:numPr>
        <w:rPr>
          <w:rFonts w:eastAsiaTheme="minorEastAsia" w:cs="Times New Roman"/>
          <w:color w:val="000000" w:themeColor="text1"/>
        </w:rPr>
      </w:pPr>
      <w:r w:rsidRPr="00B810C9">
        <w:rPr>
          <w:rFonts w:eastAsiaTheme="minorEastAsia" w:cs="Times New Roman" w:hint="eastAsia"/>
          <w:color w:val="000000" w:themeColor="text1"/>
        </w:rPr>
        <w:t>雙方應依本契約第</w:t>
      </w:r>
      <w:r w:rsidR="008E3FAD" w:rsidRPr="00B810C9">
        <w:rPr>
          <w:rFonts w:eastAsiaTheme="minorEastAsia" w:cs="Times New Roman"/>
          <w:color w:val="000000" w:themeColor="text1"/>
        </w:rPr>
        <w:t>15</w:t>
      </w:r>
      <w:r w:rsidRPr="00B810C9">
        <w:rPr>
          <w:rFonts w:eastAsiaTheme="minorEastAsia" w:cs="Times New Roman" w:hint="eastAsia"/>
          <w:color w:val="000000" w:themeColor="text1"/>
        </w:rPr>
        <w:t>章規定辦理資產之移轉。</w:t>
      </w:r>
    </w:p>
    <w:p w14:paraId="499891D5" w14:textId="77777777" w:rsidR="00483B38" w:rsidRPr="00B810C9" w:rsidRDefault="008D68B3" w:rsidP="005C3289">
      <w:pPr>
        <w:pStyle w:val="3"/>
        <w:rPr>
          <w:rFonts w:eastAsiaTheme="minorEastAsia" w:cs="Times New Roman"/>
          <w:color w:val="000000" w:themeColor="text1"/>
        </w:rPr>
      </w:pPr>
      <w:r w:rsidRPr="00B810C9">
        <w:rPr>
          <w:rFonts w:eastAsiaTheme="minorEastAsia" w:cs="Times New Roman" w:hint="eastAsia"/>
          <w:color w:val="000000" w:themeColor="text1"/>
        </w:rPr>
        <w:t>因可歸責於甲方之事由</w:t>
      </w:r>
      <w:r w:rsidR="001941BB" w:rsidRPr="00B810C9">
        <w:rPr>
          <w:rFonts w:eastAsiaTheme="minorEastAsia" w:cs="Times New Roman" w:hint="eastAsia"/>
          <w:color w:val="000000" w:themeColor="text1"/>
        </w:rPr>
        <w:t>終止契約之效力</w:t>
      </w:r>
    </w:p>
    <w:p w14:paraId="7D1F72BD" w14:textId="2B0762AE" w:rsidR="00483B38" w:rsidRPr="00B810C9" w:rsidRDefault="00483B38" w:rsidP="009E6F2C">
      <w:pPr>
        <w:pStyle w:val="3"/>
        <w:numPr>
          <w:ilvl w:val="0"/>
          <w:numId w:val="46"/>
        </w:numPr>
        <w:rPr>
          <w:rFonts w:eastAsiaTheme="minorEastAsia" w:cs="Times New Roman"/>
          <w:color w:val="000000" w:themeColor="text1"/>
        </w:rPr>
      </w:pPr>
      <w:r w:rsidRPr="00B810C9">
        <w:rPr>
          <w:rFonts w:eastAsiaTheme="minorEastAsia" w:cs="Times New Roman" w:hint="eastAsia"/>
          <w:color w:val="000000" w:themeColor="text1"/>
        </w:rPr>
        <w:t>甲方於扣除乙方依本契約應付之違約金</w:t>
      </w:r>
      <w:r w:rsidR="00E17CD0" w:rsidRPr="00E17CD0">
        <w:rPr>
          <w:rFonts w:eastAsiaTheme="minorEastAsia" w:cs="Times New Roman" w:hint="eastAsia"/>
          <w:color w:val="000000" w:themeColor="text1"/>
        </w:rPr>
        <w:t>、損害賠償及其他基於本契約甲方有權向乙方請求支付之費用、</w:t>
      </w:r>
      <w:r w:rsidRPr="00B810C9">
        <w:rPr>
          <w:rFonts w:eastAsiaTheme="minorEastAsia" w:cs="Times New Roman" w:hint="eastAsia"/>
          <w:color w:val="000000" w:themeColor="text1"/>
        </w:rPr>
        <w:t>其他債務後，應</w:t>
      </w:r>
      <w:proofErr w:type="gramStart"/>
      <w:r w:rsidRPr="00B810C9">
        <w:rPr>
          <w:rFonts w:eastAsiaTheme="minorEastAsia" w:cs="Times New Roman" w:hint="eastAsia"/>
          <w:color w:val="000000" w:themeColor="text1"/>
        </w:rPr>
        <w:t>返還乙方</w:t>
      </w:r>
      <w:proofErr w:type="gramEnd"/>
      <w:r w:rsidRPr="00B810C9">
        <w:rPr>
          <w:rFonts w:eastAsiaTheme="minorEastAsia" w:cs="Times New Roman" w:hint="eastAsia"/>
          <w:color w:val="000000" w:themeColor="text1"/>
        </w:rPr>
        <w:t>留存之履約保證金，並按比例</w:t>
      </w:r>
      <w:proofErr w:type="gramStart"/>
      <w:r w:rsidRPr="00B810C9">
        <w:rPr>
          <w:rFonts w:eastAsiaTheme="minorEastAsia" w:cs="Times New Roman" w:hint="eastAsia"/>
          <w:color w:val="000000" w:themeColor="text1"/>
        </w:rPr>
        <w:t>返還乙</w:t>
      </w:r>
      <w:proofErr w:type="gramEnd"/>
      <w:r w:rsidRPr="00B810C9">
        <w:rPr>
          <w:rFonts w:eastAsiaTheme="minorEastAsia" w:cs="Times New Roman" w:hint="eastAsia"/>
          <w:color w:val="000000" w:themeColor="text1"/>
        </w:rPr>
        <w:t>方已預繳之土地租金。</w:t>
      </w:r>
    </w:p>
    <w:p w14:paraId="3A81BF1C" w14:textId="77777777" w:rsidR="00D86215" w:rsidRPr="00B810C9" w:rsidRDefault="00D86215" w:rsidP="009E6F2C">
      <w:pPr>
        <w:pStyle w:val="3"/>
        <w:numPr>
          <w:ilvl w:val="0"/>
          <w:numId w:val="46"/>
        </w:numPr>
        <w:rPr>
          <w:rFonts w:eastAsiaTheme="minorEastAsia" w:cs="Times New Roman"/>
          <w:color w:val="000000" w:themeColor="text1"/>
        </w:rPr>
      </w:pPr>
      <w:r w:rsidRPr="00B810C9">
        <w:rPr>
          <w:rFonts w:eastAsiaTheme="minorEastAsia" w:cs="Times New Roman" w:hint="eastAsia"/>
          <w:color w:val="000000" w:themeColor="text1"/>
        </w:rPr>
        <w:t>終止效果</w:t>
      </w:r>
    </w:p>
    <w:p w14:paraId="1E8D7828" w14:textId="77777777" w:rsidR="001150DE" w:rsidRPr="00B810C9" w:rsidRDefault="00BD4FAE" w:rsidP="009E6F2C">
      <w:pPr>
        <w:pStyle w:val="3"/>
        <w:numPr>
          <w:ilvl w:val="0"/>
          <w:numId w:val="59"/>
        </w:numPr>
        <w:rPr>
          <w:rFonts w:eastAsiaTheme="minorEastAsia" w:cs="Times New Roman"/>
          <w:color w:val="000000" w:themeColor="text1"/>
        </w:rPr>
      </w:pPr>
      <w:r w:rsidRPr="00B810C9">
        <w:rPr>
          <w:rFonts w:eastAsiaTheme="minorEastAsia" w:cs="Times New Roman" w:hint="eastAsia"/>
          <w:color w:val="000000" w:themeColor="text1"/>
        </w:rPr>
        <w:t>興建</w:t>
      </w:r>
      <w:r w:rsidR="00D86215" w:rsidRPr="00B810C9">
        <w:rPr>
          <w:rFonts w:eastAsiaTheme="minorEastAsia" w:cs="Times New Roman" w:hint="eastAsia"/>
          <w:color w:val="000000" w:themeColor="text1"/>
        </w:rPr>
        <w:t>期間終止</w:t>
      </w:r>
    </w:p>
    <w:p w14:paraId="2DA163E4" w14:textId="0CC81220" w:rsidR="009C07B4" w:rsidRPr="00B810C9" w:rsidRDefault="00D86215" w:rsidP="00E17CD0">
      <w:pPr>
        <w:pStyle w:val="3"/>
        <w:numPr>
          <w:ilvl w:val="0"/>
          <w:numId w:val="0"/>
        </w:numPr>
        <w:ind w:left="1920"/>
        <w:rPr>
          <w:rFonts w:cs="Times New Roman"/>
          <w:bCs w:val="0"/>
          <w:color w:val="000000" w:themeColor="text1"/>
        </w:rPr>
      </w:pPr>
      <w:r w:rsidRPr="00B810C9">
        <w:rPr>
          <w:rFonts w:eastAsiaTheme="minorEastAsia" w:cs="Times New Roman" w:hint="eastAsia"/>
          <w:color w:val="000000" w:themeColor="text1"/>
        </w:rPr>
        <w:t>甲方應賠償乙方「</w:t>
      </w:r>
      <w:r w:rsidR="00F10989" w:rsidRPr="00B810C9">
        <w:rPr>
          <w:rFonts w:eastAsiaTheme="minorEastAsia" w:cs="Times New Roman" w:hint="eastAsia"/>
          <w:color w:val="000000" w:themeColor="text1"/>
        </w:rPr>
        <w:t>已支出</w:t>
      </w:r>
      <w:r w:rsidR="00BD4FAE" w:rsidRPr="00B810C9">
        <w:rPr>
          <w:rFonts w:eastAsiaTheme="minorEastAsia" w:cs="Times New Roman" w:hint="eastAsia"/>
          <w:color w:val="000000" w:themeColor="text1"/>
        </w:rPr>
        <w:t>興建</w:t>
      </w:r>
      <w:r w:rsidRPr="00B810C9">
        <w:rPr>
          <w:rFonts w:eastAsiaTheme="minorEastAsia" w:cs="Times New Roman" w:hint="eastAsia"/>
          <w:color w:val="000000" w:themeColor="text1"/>
        </w:rPr>
        <w:t>經費」及終止本案相關契約之一切費用，甲方並應以乙方</w:t>
      </w:r>
      <w:r w:rsidR="0032739B" w:rsidRPr="00B810C9">
        <w:rPr>
          <w:rFonts w:eastAsiaTheme="minorEastAsia" w:cs="Times New Roman" w:hint="eastAsia"/>
          <w:color w:val="000000" w:themeColor="text1"/>
        </w:rPr>
        <w:t>「</w:t>
      </w:r>
      <w:r w:rsidR="00F10989" w:rsidRPr="00B810C9">
        <w:rPr>
          <w:rFonts w:eastAsiaTheme="minorEastAsia" w:cs="Times New Roman" w:hint="eastAsia"/>
          <w:color w:val="000000" w:themeColor="text1"/>
        </w:rPr>
        <w:t>已支出</w:t>
      </w:r>
      <w:r w:rsidR="00BD4FAE" w:rsidRPr="00B810C9">
        <w:rPr>
          <w:rFonts w:eastAsiaTheme="minorEastAsia" w:cs="Times New Roman" w:hint="eastAsia"/>
          <w:color w:val="000000" w:themeColor="text1"/>
        </w:rPr>
        <w:t>興建</w:t>
      </w:r>
      <w:r w:rsidR="0032739B" w:rsidRPr="00B810C9">
        <w:rPr>
          <w:rFonts w:eastAsiaTheme="minorEastAsia" w:cs="Times New Roman" w:hint="eastAsia"/>
          <w:color w:val="000000" w:themeColor="text1"/>
        </w:rPr>
        <w:t>經費」加計百分之</w:t>
      </w:r>
      <w:r w:rsidR="005F044F" w:rsidRPr="00B810C9">
        <w:rPr>
          <w:rFonts w:eastAsiaTheme="minorEastAsia" w:cs="Times New Roman" w:hint="eastAsia"/>
          <w:color w:val="000000" w:themeColor="text1"/>
        </w:rPr>
        <w:t>一</w:t>
      </w:r>
      <w:r w:rsidR="0032739B" w:rsidRPr="00B810C9">
        <w:rPr>
          <w:rFonts w:eastAsiaTheme="minorEastAsia" w:cs="Times New Roman" w:hint="eastAsia"/>
          <w:color w:val="000000" w:themeColor="text1"/>
        </w:rPr>
        <w:t>作為乙方所失利益之賠償</w:t>
      </w:r>
      <w:r w:rsidRPr="00B810C9">
        <w:rPr>
          <w:rFonts w:eastAsiaTheme="minorEastAsia" w:cs="Times New Roman" w:hint="eastAsia"/>
          <w:color w:val="000000" w:themeColor="text1"/>
        </w:rPr>
        <w:t>。</w:t>
      </w:r>
      <w:r w:rsidR="009C07B4" w:rsidRPr="00B810C9">
        <w:rPr>
          <w:rFonts w:cs="Times New Roman"/>
          <w:color w:val="000000" w:themeColor="text1"/>
        </w:rPr>
        <w:br w:type="page"/>
      </w:r>
    </w:p>
    <w:p w14:paraId="2381F766" w14:textId="77777777" w:rsidR="001150DE" w:rsidRPr="00B810C9" w:rsidRDefault="00D86215" w:rsidP="009E6F2C">
      <w:pPr>
        <w:pStyle w:val="3"/>
        <w:numPr>
          <w:ilvl w:val="0"/>
          <w:numId w:val="59"/>
        </w:numPr>
        <w:rPr>
          <w:rFonts w:eastAsiaTheme="minorEastAsia" w:cs="Times New Roman"/>
          <w:color w:val="000000" w:themeColor="text1"/>
        </w:rPr>
      </w:pPr>
      <w:r w:rsidRPr="00B810C9">
        <w:rPr>
          <w:rFonts w:eastAsiaTheme="minorEastAsia" w:cs="Times New Roman" w:hint="eastAsia"/>
          <w:color w:val="000000" w:themeColor="text1"/>
        </w:rPr>
        <w:lastRenderedPageBreak/>
        <w:t>營運期間終止</w:t>
      </w:r>
    </w:p>
    <w:p w14:paraId="4BFCC82A" w14:textId="77777777" w:rsidR="0032739B" w:rsidRPr="00B810C9" w:rsidRDefault="00D86215" w:rsidP="001150DE">
      <w:pPr>
        <w:pStyle w:val="3"/>
        <w:numPr>
          <w:ilvl w:val="0"/>
          <w:numId w:val="0"/>
        </w:numPr>
        <w:ind w:left="1920"/>
        <w:rPr>
          <w:rFonts w:eastAsiaTheme="minorEastAsia" w:cs="Times New Roman"/>
          <w:color w:val="000000" w:themeColor="text1"/>
        </w:rPr>
      </w:pPr>
      <w:r w:rsidRPr="00B810C9">
        <w:rPr>
          <w:rFonts w:eastAsiaTheme="minorEastAsia" w:cs="Times New Roman" w:hint="eastAsia"/>
          <w:color w:val="000000" w:themeColor="text1"/>
        </w:rPr>
        <w:t>由</w:t>
      </w:r>
      <w:proofErr w:type="gramStart"/>
      <w:r w:rsidRPr="00B810C9">
        <w:rPr>
          <w:rFonts w:eastAsiaTheme="minorEastAsia" w:cs="Times New Roman" w:hint="eastAsia"/>
          <w:color w:val="000000" w:themeColor="text1"/>
        </w:rPr>
        <w:t>鑑</w:t>
      </w:r>
      <w:proofErr w:type="gramEnd"/>
      <w:r w:rsidRPr="00B810C9">
        <w:rPr>
          <w:rFonts w:eastAsiaTheme="minorEastAsia" w:cs="Times New Roman" w:hint="eastAsia"/>
          <w:color w:val="000000" w:themeColor="text1"/>
        </w:rPr>
        <w:t>價</w:t>
      </w:r>
      <w:proofErr w:type="gramStart"/>
      <w:r w:rsidRPr="00B810C9">
        <w:rPr>
          <w:rFonts w:eastAsiaTheme="minorEastAsia" w:cs="Times New Roman" w:hint="eastAsia"/>
          <w:color w:val="000000" w:themeColor="text1"/>
        </w:rPr>
        <w:t>機構就乙</w:t>
      </w:r>
      <w:proofErr w:type="gramEnd"/>
      <w:r w:rsidRPr="00B810C9">
        <w:rPr>
          <w:rFonts w:eastAsiaTheme="minorEastAsia" w:cs="Times New Roman" w:hint="eastAsia"/>
          <w:color w:val="000000" w:themeColor="text1"/>
        </w:rPr>
        <w:t>方</w:t>
      </w:r>
      <w:r w:rsidR="0032739B" w:rsidRPr="00B810C9">
        <w:rPr>
          <w:rFonts w:eastAsiaTheme="minorEastAsia" w:cs="Times New Roman" w:hint="eastAsia"/>
          <w:color w:val="000000" w:themeColor="text1"/>
        </w:rPr>
        <w:t>資產之</w:t>
      </w:r>
      <w:proofErr w:type="gramStart"/>
      <w:r w:rsidR="0032739B" w:rsidRPr="00B810C9">
        <w:rPr>
          <w:rFonts w:eastAsiaTheme="minorEastAsia" w:cs="Times New Roman" w:hint="eastAsia"/>
          <w:color w:val="000000" w:themeColor="text1"/>
        </w:rPr>
        <w:t>帳</w:t>
      </w:r>
      <w:proofErr w:type="gramEnd"/>
      <w:r w:rsidR="0032739B" w:rsidRPr="00B810C9">
        <w:rPr>
          <w:rFonts w:eastAsiaTheme="minorEastAsia" w:cs="Times New Roman" w:hint="eastAsia"/>
          <w:color w:val="000000" w:themeColor="text1"/>
        </w:rPr>
        <w:t>面價值</w:t>
      </w:r>
      <w:r w:rsidRPr="00B810C9">
        <w:rPr>
          <w:rFonts w:eastAsiaTheme="minorEastAsia" w:cs="Times New Roman" w:hint="eastAsia"/>
          <w:color w:val="000000" w:themeColor="text1"/>
        </w:rPr>
        <w:t>、使用情形、使用價值及本契約剩餘年限，予以鑑價</w:t>
      </w:r>
      <w:r w:rsidR="0032739B" w:rsidRPr="00B810C9">
        <w:rPr>
          <w:rFonts w:eastAsiaTheme="minorEastAsia" w:cs="Times New Roman" w:hint="eastAsia"/>
          <w:color w:val="000000" w:themeColor="text1"/>
        </w:rPr>
        <w:t>。</w:t>
      </w:r>
      <w:r w:rsidRPr="00B810C9">
        <w:rPr>
          <w:rFonts w:eastAsiaTheme="minorEastAsia" w:cs="Times New Roman" w:hint="eastAsia"/>
          <w:color w:val="000000" w:themeColor="text1"/>
        </w:rPr>
        <w:t>甲方</w:t>
      </w:r>
      <w:r w:rsidR="0032739B" w:rsidRPr="00B810C9">
        <w:rPr>
          <w:rFonts w:eastAsiaTheme="minorEastAsia" w:cs="Times New Roman" w:hint="eastAsia"/>
          <w:color w:val="000000" w:themeColor="text1"/>
        </w:rPr>
        <w:t>應依</w:t>
      </w:r>
      <w:proofErr w:type="gramStart"/>
      <w:r w:rsidR="0032739B" w:rsidRPr="00B810C9">
        <w:rPr>
          <w:rFonts w:eastAsiaTheme="minorEastAsia" w:cs="Times New Roman" w:hint="eastAsia"/>
          <w:color w:val="000000" w:themeColor="text1"/>
        </w:rPr>
        <w:t>鑑</w:t>
      </w:r>
      <w:proofErr w:type="gramEnd"/>
      <w:r w:rsidR="0032739B" w:rsidRPr="00B810C9">
        <w:rPr>
          <w:rFonts w:eastAsiaTheme="minorEastAsia" w:cs="Times New Roman" w:hint="eastAsia"/>
          <w:color w:val="000000" w:themeColor="text1"/>
        </w:rPr>
        <w:t>價結果給付乙方</w:t>
      </w:r>
      <w:r w:rsidR="00D21C37" w:rsidRPr="00B810C9">
        <w:rPr>
          <w:rFonts w:eastAsiaTheme="minorEastAsia" w:cs="Times New Roman" w:hint="eastAsia"/>
          <w:color w:val="000000" w:themeColor="text1"/>
        </w:rPr>
        <w:t>。</w:t>
      </w:r>
    </w:p>
    <w:p w14:paraId="3B97D15E" w14:textId="77777777" w:rsidR="00D21C37" w:rsidRPr="00B810C9" w:rsidRDefault="00D21C37" w:rsidP="001150DE">
      <w:pPr>
        <w:pStyle w:val="3"/>
        <w:numPr>
          <w:ilvl w:val="0"/>
          <w:numId w:val="0"/>
        </w:numPr>
        <w:ind w:left="1920"/>
        <w:rPr>
          <w:rFonts w:eastAsiaTheme="minorEastAsia" w:cs="Times New Roman"/>
          <w:color w:val="000000" w:themeColor="text1"/>
        </w:rPr>
      </w:pPr>
      <w:r w:rsidRPr="00B810C9">
        <w:rPr>
          <w:rFonts w:eastAsiaTheme="minorEastAsia" w:cs="Times New Roman" w:hint="eastAsia"/>
          <w:color w:val="000000" w:themeColor="text1"/>
        </w:rPr>
        <w:t>於本案營運開始日起</w:t>
      </w:r>
      <w:r w:rsidRPr="00B810C9">
        <w:rPr>
          <w:rFonts w:eastAsiaTheme="minorEastAsia" w:cs="Times New Roman"/>
          <w:color w:val="000000" w:themeColor="text1"/>
        </w:rPr>
        <w:t>10</w:t>
      </w:r>
      <w:r w:rsidRPr="00B810C9">
        <w:rPr>
          <w:rFonts w:eastAsiaTheme="minorEastAsia" w:cs="Times New Roman" w:hint="eastAsia"/>
          <w:color w:val="000000" w:themeColor="text1"/>
        </w:rPr>
        <w:t>年內，若有因可歸責於甲方之事由而終止契約者，其所失利益計算方式如下：</w:t>
      </w:r>
    </w:p>
    <w:p w14:paraId="4A47E262" w14:textId="77777777" w:rsidR="00D86215" w:rsidRPr="00B810C9" w:rsidRDefault="0032739B" w:rsidP="009E6F2C">
      <w:pPr>
        <w:pStyle w:val="3"/>
        <w:numPr>
          <w:ilvl w:val="0"/>
          <w:numId w:val="60"/>
        </w:numPr>
        <w:rPr>
          <w:rFonts w:eastAsiaTheme="minorEastAsia" w:cs="Times New Roman"/>
          <w:color w:val="000000" w:themeColor="text1"/>
        </w:rPr>
      </w:pPr>
      <w:r w:rsidRPr="00B810C9">
        <w:rPr>
          <w:rFonts w:eastAsiaTheme="minorEastAsia" w:cs="Times New Roman" w:hint="eastAsia"/>
          <w:color w:val="000000" w:themeColor="text1"/>
        </w:rPr>
        <w:t>於本案開始營運前</w:t>
      </w:r>
      <w:r w:rsidR="005F044F" w:rsidRPr="00B810C9">
        <w:rPr>
          <w:rFonts w:eastAsiaTheme="minorEastAsia" w:cs="Times New Roman"/>
          <w:color w:val="000000" w:themeColor="text1"/>
        </w:rPr>
        <w:t>1</w:t>
      </w:r>
      <w:r w:rsidRPr="00B810C9">
        <w:rPr>
          <w:rFonts w:eastAsiaTheme="minorEastAsia" w:cs="Times New Roman" w:hint="eastAsia"/>
          <w:color w:val="000000" w:themeColor="text1"/>
        </w:rPr>
        <w:t>年（含第</w:t>
      </w:r>
      <w:r w:rsidR="005F044F" w:rsidRPr="00B810C9">
        <w:rPr>
          <w:rFonts w:eastAsiaTheme="minorEastAsia" w:cs="Times New Roman"/>
          <w:color w:val="000000" w:themeColor="text1"/>
        </w:rPr>
        <w:t>3</w:t>
      </w:r>
      <w:r w:rsidRPr="00B810C9">
        <w:rPr>
          <w:rFonts w:eastAsiaTheme="minorEastAsia" w:cs="Times New Roman" w:hint="eastAsia"/>
          <w:color w:val="000000" w:themeColor="text1"/>
        </w:rPr>
        <w:t>年）終止時，應以乙方「</w:t>
      </w:r>
      <w:r w:rsidR="001150DE" w:rsidRPr="00B810C9">
        <w:rPr>
          <w:rFonts w:eastAsiaTheme="minorEastAsia" w:cs="Times New Roman" w:hint="eastAsia"/>
          <w:color w:val="000000" w:themeColor="text1"/>
        </w:rPr>
        <w:t>已支出</w:t>
      </w:r>
      <w:r w:rsidR="00BD4FAE" w:rsidRPr="00B810C9">
        <w:rPr>
          <w:rFonts w:eastAsiaTheme="minorEastAsia" w:cs="Times New Roman" w:hint="eastAsia"/>
          <w:color w:val="000000" w:themeColor="text1"/>
        </w:rPr>
        <w:t>興建</w:t>
      </w:r>
      <w:r w:rsidRPr="00B810C9">
        <w:rPr>
          <w:rFonts w:eastAsiaTheme="minorEastAsia" w:cs="Times New Roman" w:hint="eastAsia"/>
          <w:color w:val="000000" w:themeColor="text1"/>
        </w:rPr>
        <w:t>經費」加計百分之</w:t>
      </w:r>
      <w:r w:rsidR="005F044F" w:rsidRPr="00B810C9">
        <w:rPr>
          <w:rFonts w:eastAsiaTheme="minorEastAsia" w:cs="Times New Roman" w:hint="eastAsia"/>
          <w:color w:val="000000" w:themeColor="text1"/>
        </w:rPr>
        <w:t>一</w:t>
      </w:r>
      <w:r w:rsidRPr="00B810C9">
        <w:rPr>
          <w:rFonts w:eastAsiaTheme="minorEastAsia" w:cs="Times New Roman" w:hint="eastAsia"/>
          <w:color w:val="000000" w:themeColor="text1"/>
        </w:rPr>
        <w:t>，作為乙方所失利益。</w:t>
      </w:r>
    </w:p>
    <w:p w14:paraId="42C49E45" w14:textId="77777777" w:rsidR="0032739B" w:rsidRPr="00B810C9" w:rsidRDefault="0032739B" w:rsidP="009E6F2C">
      <w:pPr>
        <w:pStyle w:val="3"/>
        <w:numPr>
          <w:ilvl w:val="0"/>
          <w:numId w:val="60"/>
        </w:numPr>
        <w:rPr>
          <w:rFonts w:eastAsiaTheme="minorEastAsia" w:cs="Times New Roman"/>
          <w:color w:val="000000" w:themeColor="text1"/>
        </w:rPr>
      </w:pPr>
      <w:r w:rsidRPr="00B810C9">
        <w:rPr>
          <w:rFonts w:eastAsiaTheme="minorEastAsia" w:cs="Times New Roman" w:hint="eastAsia"/>
          <w:color w:val="000000" w:themeColor="text1"/>
        </w:rPr>
        <w:t>於本案開始營運</w:t>
      </w:r>
      <w:r w:rsidR="005F044F" w:rsidRPr="00B810C9">
        <w:rPr>
          <w:rFonts w:eastAsiaTheme="minorEastAsia" w:cs="Times New Roman"/>
          <w:color w:val="000000" w:themeColor="text1"/>
        </w:rPr>
        <w:t>3</w:t>
      </w:r>
      <w:r w:rsidR="005F044F" w:rsidRPr="00B810C9">
        <w:rPr>
          <w:rFonts w:eastAsiaTheme="minorEastAsia" w:cs="Times New Roman" w:hint="eastAsia"/>
          <w:color w:val="000000" w:themeColor="text1"/>
        </w:rPr>
        <w:t>年</w:t>
      </w:r>
      <w:r w:rsidRPr="00B810C9">
        <w:rPr>
          <w:rFonts w:eastAsiaTheme="minorEastAsia" w:cs="Times New Roman" w:hint="eastAsia"/>
          <w:color w:val="000000" w:themeColor="text1"/>
        </w:rPr>
        <w:t>以後，應以終止前</w:t>
      </w:r>
      <w:r w:rsidR="003130EC" w:rsidRPr="00B810C9">
        <w:rPr>
          <w:rFonts w:eastAsiaTheme="minorEastAsia" w:cs="Times New Roman"/>
          <w:color w:val="000000" w:themeColor="text1"/>
        </w:rPr>
        <w:t>3</w:t>
      </w:r>
      <w:r w:rsidRPr="00B810C9">
        <w:rPr>
          <w:rFonts w:eastAsiaTheme="minorEastAsia" w:cs="Times New Roman" w:hint="eastAsia"/>
          <w:color w:val="000000" w:themeColor="text1"/>
        </w:rPr>
        <w:t>年間乙方「平均稅前盈餘」</w:t>
      </w:r>
      <w:r w:rsidR="003130EC" w:rsidRPr="00B810C9">
        <w:rPr>
          <w:rFonts w:eastAsiaTheme="minorEastAsia" w:cs="Times New Roman"/>
          <w:color w:val="000000" w:themeColor="text1"/>
        </w:rPr>
        <w:t>1</w:t>
      </w:r>
      <w:r w:rsidRPr="00B810C9">
        <w:rPr>
          <w:rFonts w:eastAsiaTheme="minorEastAsia" w:cs="Times New Roman" w:hint="eastAsia"/>
          <w:color w:val="000000" w:themeColor="text1"/>
        </w:rPr>
        <w:t>倍作為乙方所失利益。</w:t>
      </w:r>
    </w:p>
    <w:p w14:paraId="0BF8A0A6" w14:textId="77777777" w:rsidR="00D21C37" w:rsidRPr="00B810C9" w:rsidRDefault="00D21C37" w:rsidP="009E6F2C">
      <w:pPr>
        <w:pStyle w:val="3"/>
        <w:numPr>
          <w:ilvl w:val="0"/>
          <w:numId w:val="60"/>
        </w:numPr>
        <w:rPr>
          <w:rFonts w:eastAsiaTheme="minorEastAsia" w:cs="Times New Roman"/>
          <w:color w:val="000000" w:themeColor="text1"/>
        </w:rPr>
      </w:pPr>
      <w:r w:rsidRPr="00B810C9">
        <w:rPr>
          <w:rFonts w:eastAsiaTheme="minorEastAsia" w:cs="Times New Roman" w:hint="eastAsia"/>
          <w:color w:val="000000" w:themeColor="text1"/>
        </w:rPr>
        <w:t>所失利益之請求，如逾上述</w:t>
      </w:r>
      <w:proofErr w:type="gramStart"/>
      <w:r w:rsidRPr="00B810C9">
        <w:rPr>
          <w:rFonts w:eastAsiaTheme="minorEastAsia" w:cs="Times New Roman" w:hint="eastAsia"/>
          <w:color w:val="000000" w:themeColor="text1"/>
        </w:rPr>
        <w:t>期間</w:t>
      </w:r>
      <w:r w:rsidR="0075089B" w:rsidRPr="00B810C9">
        <w:rPr>
          <w:rFonts w:eastAsiaTheme="minorEastAsia" w:cs="Times New Roman" w:hint="eastAsia"/>
          <w:color w:val="000000" w:themeColor="text1"/>
        </w:rPr>
        <w:t>，</w:t>
      </w:r>
      <w:r w:rsidRPr="00B810C9">
        <w:rPr>
          <w:rFonts w:eastAsiaTheme="minorEastAsia" w:cs="Times New Roman" w:hint="eastAsia"/>
          <w:color w:val="000000" w:themeColor="text1"/>
        </w:rPr>
        <w:t>始終止</w:t>
      </w:r>
      <w:proofErr w:type="gramEnd"/>
      <w:r w:rsidRPr="00B810C9">
        <w:rPr>
          <w:rFonts w:eastAsiaTheme="minorEastAsia" w:cs="Times New Roman" w:hint="eastAsia"/>
          <w:color w:val="000000" w:themeColor="text1"/>
        </w:rPr>
        <w:t>契約者不得主張。</w:t>
      </w:r>
    </w:p>
    <w:p w14:paraId="5C37C324" w14:textId="77777777" w:rsidR="00D86215" w:rsidRPr="00B810C9" w:rsidRDefault="00D86215" w:rsidP="009E6F2C">
      <w:pPr>
        <w:pStyle w:val="3"/>
        <w:numPr>
          <w:ilvl w:val="0"/>
          <w:numId w:val="46"/>
        </w:numPr>
        <w:rPr>
          <w:rFonts w:eastAsiaTheme="minorEastAsia" w:cs="Times New Roman"/>
          <w:color w:val="000000" w:themeColor="text1"/>
        </w:rPr>
      </w:pPr>
      <w:r w:rsidRPr="00B810C9">
        <w:rPr>
          <w:rFonts w:eastAsiaTheme="minorEastAsia" w:cs="Times New Roman" w:hint="eastAsia"/>
          <w:color w:val="000000" w:themeColor="text1"/>
        </w:rPr>
        <w:t>因</w:t>
      </w:r>
      <w:r w:rsidR="0032739B" w:rsidRPr="00B810C9">
        <w:rPr>
          <w:rFonts w:eastAsiaTheme="minorEastAsia" w:cs="Times New Roman" w:hint="eastAsia"/>
          <w:color w:val="000000" w:themeColor="text1"/>
        </w:rPr>
        <w:t>可歸責於甲方之事由終止契約，而有委託</w:t>
      </w:r>
      <w:r w:rsidR="00235684" w:rsidRPr="00B810C9">
        <w:rPr>
          <w:rFonts w:eastAsiaTheme="minorEastAsia" w:cs="Times New Roman" w:hint="eastAsia"/>
          <w:color w:val="000000" w:themeColor="text1"/>
        </w:rPr>
        <w:t>第三人</w:t>
      </w:r>
      <w:proofErr w:type="gramStart"/>
      <w:r w:rsidR="0032739B" w:rsidRPr="00B810C9">
        <w:rPr>
          <w:rFonts w:eastAsiaTheme="minorEastAsia" w:cs="Times New Roman" w:hint="eastAsia"/>
          <w:color w:val="000000" w:themeColor="text1"/>
        </w:rPr>
        <w:t>鑑</w:t>
      </w:r>
      <w:proofErr w:type="gramEnd"/>
      <w:r w:rsidR="0032739B" w:rsidRPr="00B810C9">
        <w:rPr>
          <w:rFonts w:eastAsiaTheme="minorEastAsia" w:cs="Times New Roman" w:hint="eastAsia"/>
          <w:color w:val="000000" w:themeColor="text1"/>
        </w:rPr>
        <w:t>價之必要時</w:t>
      </w:r>
      <w:r w:rsidR="00236FEC">
        <w:rPr>
          <w:rFonts w:eastAsiaTheme="minorEastAsia" w:cs="Times New Roman" w:hint="eastAsia"/>
          <w:color w:val="000000" w:themeColor="text1"/>
        </w:rPr>
        <w:t>，應由甲方</w:t>
      </w:r>
      <w:r w:rsidRPr="00B810C9">
        <w:rPr>
          <w:rFonts w:eastAsiaTheme="minorEastAsia" w:cs="Times New Roman" w:hint="eastAsia"/>
          <w:color w:val="000000" w:themeColor="text1"/>
        </w:rPr>
        <w:t>負擔相關費用</w:t>
      </w:r>
    </w:p>
    <w:p w14:paraId="624616D1" w14:textId="77777777" w:rsidR="00D86215" w:rsidRPr="00B810C9" w:rsidRDefault="00D86215" w:rsidP="009E6F2C">
      <w:pPr>
        <w:pStyle w:val="3"/>
        <w:numPr>
          <w:ilvl w:val="0"/>
          <w:numId w:val="46"/>
        </w:numPr>
        <w:rPr>
          <w:rFonts w:eastAsiaTheme="minorEastAsia" w:cs="Times New Roman"/>
          <w:color w:val="000000" w:themeColor="text1"/>
        </w:rPr>
      </w:pPr>
      <w:r w:rsidRPr="00B810C9">
        <w:rPr>
          <w:rFonts w:eastAsiaTheme="minorEastAsia" w:cs="Times New Roman" w:hint="eastAsia"/>
          <w:color w:val="000000" w:themeColor="text1"/>
        </w:rPr>
        <w:t>雙方應依本契約第</w:t>
      </w:r>
      <w:r w:rsidR="008E3FAD" w:rsidRPr="00B810C9">
        <w:rPr>
          <w:rFonts w:eastAsiaTheme="minorEastAsia" w:cs="Times New Roman"/>
          <w:color w:val="000000" w:themeColor="text1"/>
        </w:rPr>
        <w:t>15</w:t>
      </w:r>
      <w:r w:rsidRPr="00B810C9">
        <w:rPr>
          <w:rFonts w:eastAsiaTheme="minorEastAsia" w:cs="Times New Roman" w:hint="eastAsia"/>
          <w:color w:val="000000" w:themeColor="text1"/>
        </w:rPr>
        <w:t>章規定辦理資產之移轉。</w:t>
      </w:r>
    </w:p>
    <w:p w14:paraId="35E6287E" w14:textId="77777777" w:rsidR="000F653E" w:rsidRPr="00B810C9" w:rsidRDefault="0032739B" w:rsidP="005C3289">
      <w:pPr>
        <w:pStyle w:val="3"/>
        <w:rPr>
          <w:rFonts w:eastAsiaTheme="minorEastAsia" w:cs="Times New Roman"/>
          <w:color w:val="000000" w:themeColor="text1"/>
        </w:rPr>
      </w:pPr>
      <w:r w:rsidRPr="00B810C9">
        <w:rPr>
          <w:rFonts w:eastAsiaTheme="minorEastAsia" w:cs="Times New Roman" w:hint="eastAsia"/>
          <w:color w:val="000000" w:themeColor="text1"/>
        </w:rPr>
        <w:t>因</w:t>
      </w:r>
      <w:r w:rsidR="00F010C4" w:rsidRPr="00B810C9">
        <w:rPr>
          <w:rFonts w:eastAsiaTheme="minorEastAsia" w:cs="Times New Roman" w:hint="eastAsia"/>
          <w:color w:val="000000" w:themeColor="text1"/>
        </w:rPr>
        <w:t>不可抗力及</w:t>
      </w:r>
      <w:r w:rsidR="001941BB" w:rsidRPr="00B810C9">
        <w:rPr>
          <w:rFonts w:eastAsiaTheme="minorEastAsia" w:cs="Times New Roman" w:hint="eastAsia"/>
          <w:color w:val="000000" w:themeColor="text1"/>
        </w:rPr>
        <w:t>除外情事而終止契約之效力</w:t>
      </w:r>
    </w:p>
    <w:p w14:paraId="59AC3812" w14:textId="2F7E4A55" w:rsidR="005F044F" w:rsidRPr="00B810C9" w:rsidRDefault="005F044F" w:rsidP="009E6F2C">
      <w:pPr>
        <w:pStyle w:val="3"/>
        <w:numPr>
          <w:ilvl w:val="0"/>
          <w:numId w:val="47"/>
        </w:numPr>
        <w:rPr>
          <w:rFonts w:eastAsiaTheme="minorEastAsia" w:cs="Times New Roman"/>
          <w:color w:val="000000" w:themeColor="text1"/>
        </w:rPr>
      </w:pPr>
      <w:r w:rsidRPr="00B810C9">
        <w:rPr>
          <w:rFonts w:eastAsiaTheme="minorEastAsia" w:cs="Times New Roman" w:hint="eastAsia"/>
          <w:color w:val="000000" w:themeColor="text1"/>
        </w:rPr>
        <w:t>甲方於扣除乙方依本契約應付之違約金</w:t>
      </w:r>
      <w:r w:rsidR="00E17CD0" w:rsidRPr="00E17CD0">
        <w:rPr>
          <w:rFonts w:eastAsiaTheme="minorEastAsia" w:cs="Times New Roman" w:hint="eastAsia"/>
          <w:color w:val="000000" w:themeColor="text1"/>
        </w:rPr>
        <w:t>、損害賠償及其他基於本契約甲方有權向乙方請求支付之費用、</w:t>
      </w:r>
      <w:r w:rsidRPr="00B810C9">
        <w:rPr>
          <w:rFonts w:eastAsiaTheme="minorEastAsia" w:cs="Times New Roman" w:hint="eastAsia"/>
          <w:color w:val="000000" w:themeColor="text1"/>
        </w:rPr>
        <w:t>其他債務後，應</w:t>
      </w:r>
      <w:proofErr w:type="gramStart"/>
      <w:r w:rsidRPr="00B810C9">
        <w:rPr>
          <w:rFonts w:eastAsiaTheme="minorEastAsia" w:cs="Times New Roman" w:hint="eastAsia"/>
          <w:color w:val="000000" w:themeColor="text1"/>
        </w:rPr>
        <w:t>返還乙方</w:t>
      </w:r>
      <w:proofErr w:type="gramEnd"/>
      <w:r w:rsidRPr="00B810C9">
        <w:rPr>
          <w:rFonts w:eastAsiaTheme="minorEastAsia" w:cs="Times New Roman" w:hint="eastAsia"/>
          <w:color w:val="000000" w:themeColor="text1"/>
        </w:rPr>
        <w:t>留存之履約保證金，並按比例</w:t>
      </w:r>
      <w:proofErr w:type="gramStart"/>
      <w:r w:rsidRPr="00B810C9">
        <w:rPr>
          <w:rFonts w:eastAsiaTheme="minorEastAsia" w:cs="Times New Roman" w:hint="eastAsia"/>
          <w:color w:val="000000" w:themeColor="text1"/>
        </w:rPr>
        <w:t>返還乙</w:t>
      </w:r>
      <w:proofErr w:type="gramEnd"/>
      <w:r w:rsidRPr="00B810C9">
        <w:rPr>
          <w:rFonts w:eastAsiaTheme="minorEastAsia" w:cs="Times New Roman" w:hint="eastAsia"/>
          <w:color w:val="000000" w:themeColor="text1"/>
        </w:rPr>
        <w:t>方已預繳之土地租金。</w:t>
      </w:r>
    </w:p>
    <w:p w14:paraId="3EF003A0" w14:textId="77777777" w:rsidR="000357D6" w:rsidRPr="00B810C9" w:rsidRDefault="000357D6" w:rsidP="009E6F2C">
      <w:pPr>
        <w:pStyle w:val="3"/>
        <w:numPr>
          <w:ilvl w:val="0"/>
          <w:numId w:val="47"/>
        </w:numPr>
        <w:rPr>
          <w:rFonts w:eastAsiaTheme="minorEastAsia" w:cs="Times New Roman"/>
          <w:color w:val="000000" w:themeColor="text1"/>
        </w:rPr>
      </w:pPr>
      <w:r w:rsidRPr="00B810C9">
        <w:rPr>
          <w:rFonts w:eastAsiaTheme="minorEastAsia" w:cs="Times New Roman" w:hint="eastAsia"/>
          <w:color w:val="000000" w:themeColor="text1"/>
        </w:rPr>
        <w:t>終止效果</w:t>
      </w:r>
    </w:p>
    <w:p w14:paraId="18C7D8FC" w14:textId="77777777" w:rsidR="000357D6" w:rsidRPr="00B810C9" w:rsidRDefault="008D68B3" w:rsidP="005C3289">
      <w:pPr>
        <w:pStyle w:val="3"/>
        <w:numPr>
          <w:ilvl w:val="0"/>
          <w:numId w:val="0"/>
        </w:numPr>
        <w:ind w:left="1440"/>
        <w:rPr>
          <w:rFonts w:eastAsiaTheme="minorEastAsia" w:cs="Times New Roman"/>
          <w:color w:val="000000" w:themeColor="text1"/>
        </w:rPr>
      </w:pPr>
      <w:r w:rsidRPr="00B810C9">
        <w:rPr>
          <w:rFonts w:eastAsiaTheme="minorEastAsia" w:cs="Times New Roman" w:hint="eastAsia"/>
          <w:color w:val="000000" w:themeColor="text1"/>
        </w:rPr>
        <w:t>由雙方協議就下</w:t>
      </w:r>
      <w:r w:rsidR="000357D6" w:rsidRPr="00B810C9">
        <w:rPr>
          <w:rFonts w:eastAsiaTheme="minorEastAsia" w:cs="Times New Roman" w:hint="eastAsia"/>
          <w:color w:val="000000" w:themeColor="text1"/>
        </w:rPr>
        <w:t>述事項擇</w:t>
      </w:r>
      <w:proofErr w:type="gramStart"/>
      <w:r w:rsidR="000357D6" w:rsidRPr="00B810C9">
        <w:rPr>
          <w:rFonts w:eastAsiaTheme="minorEastAsia" w:cs="Times New Roman" w:hint="eastAsia"/>
          <w:color w:val="000000" w:themeColor="text1"/>
        </w:rPr>
        <w:t>一</w:t>
      </w:r>
      <w:proofErr w:type="gramEnd"/>
      <w:r w:rsidR="000357D6" w:rsidRPr="00B810C9">
        <w:rPr>
          <w:rFonts w:eastAsiaTheme="minorEastAsia" w:cs="Times New Roman" w:hint="eastAsia"/>
          <w:color w:val="000000" w:themeColor="text1"/>
        </w:rPr>
        <w:t>辦理：</w:t>
      </w:r>
    </w:p>
    <w:p w14:paraId="45DBF671" w14:textId="77777777" w:rsidR="000357D6" w:rsidRPr="00B810C9" w:rsidRDefault="000357D6" w:rsidP="009E6F2C">
      <w:pPr>
        <w:pStyle w:val="3"/>
        <w:numPr>
          <w:ilvl w:val="0"/>
          <w:numId w:val="61"/>
        </w:numPr>
        <w:rPr>
          <w:rFonts w:eastAsiaTheme="minorEastAsia" w:cs="Times New Roman"/>
          <w:color w:val="000000" w:themeColor="text1"/>
        </w:rPr>
      </w:pPr>
      <w:r w:rsidRPr="00B810C9">
        <w:rPr>
          <w:rFonts w:eastAsiaTheme="minorEastAsia" w:cs="Times New Roman" w:hint="eastAsia"/>
          <w:color w:val="000000" w:themeColor="text1"/>
        </w:rPr>
        <w:t>乙方移除其一切資產及設備。乙方除本契約終止前已發生對甲方之</w:t>
      </w:r>
      <w:proofErr w:type="gramStart"/>
      <w:r w:rsidRPr="00B810C9">
        <w:rPr>
          <w:rFonts w:eastAsiaTheme="minorEastAsia" w:cs="Times New Roman" w:hint="eastAsia"/>
          <w:color w:val="000000" w:themeColor="text1"/>
        </w:rPr>
        <w:t>請求權外</w:t>
      </w:r>
      <w:proofErr w:type="gramEnd"/>
      <w:r w:rsidRPr="00B810C9">
        <w:rPr>
          <w:rFonts w:eastAsiaTheme="minorEastAsia" w:cs="Times New Roman" w:hint="eastAsia"/>
          <w:color w:val="000000" w:themeColor="text1"/>
        </w:rPr>
        <w:t>，不得向甲方主張任何權利。</w:t>
      </w:r>
    </w:p>
    <w:p w14:paraId="228A1E0D" w14:textId="77777777" w:rsidR="00B96901" w:rsidRPr="00B810C9" w:rsidRDefault="00B96901">
      <w:pPr>
        <w:widowControl/>
        <w:adjustRightInd/>
        <w:snapToGrid/>
        <w:spacing w:beforeLines="0" w:before="0" w:afterLines="0" w:after="0" w:line="240" w:lineRule="auto"/>
        <w:jc w:val="left"/>
        <w:rPr>
          <w:rFonts w:cs="Times New Roman"/>
          <w:bCs/>
          <w:color w:val="000000" w:themeColor="text1"/>
          <w:szCs w:val="36"/>
        </w:rPr>
      </w:pPr>
      <w:r w:rsidRPr="00B810C9">
        <w:rPr>
          <w:rFonts w:cs="Times New Roman"/>
          <w:color w:val="000000" w:themeColor="text1"/>
        </w:rPr>
        <w:br w:type="page"/>
      </w:r>
    </w:p>
    <w:p w14:paraId="27AF99C3" w14:textId="77777777" w:rsidR="000357D6" w:rsidRPr="00B810C9" w:rsidRDefault="008D68B3" w:rsidP="009E6F2C">
      <w:pPr>
        <w:pStyle w:val="3"/>
        <w:numPr>
          <w:ilvl w:val="0"/>
          <w:numId w:val="61"/>
        </w:numPr>
        <w:rPr>
          <w:rFonts w:eastAsiaTheme="minorEastAsia" w:cs="Times New Roman"/>
          <w:color w:val="000000" w:themeColor="text1"/>
        </w:rPr>
      </w:pPr>
      <w:r w:rsidRPr="00B810C9">
        <w:rPr>
          <w:rFonts w:eastAsiaTheme="minorEastAsia" w:cs="Times New Roman" w:hint="eastAsia"/>
          <w:color w:val="000000" w:themeColor="text1"/>
        </w:rPr>
        <w:lastRenderedPageBreak/>
        <w:t>由甲方</w:t>
      </w:r>
      <w:r w:rsidR="000357D6" w:rsidRPr="00B810C9">
        <w:rPr>
          <w:rFonts w:eastAsiaTheme="minorEastAsia" w:cs="Times New Roman" w:hint="eastAsia"/>
          <w:color w:val="000000" w:themeColor="text1"/>
        </w:rPr>
        <w:t>繼續</w:t>
      </w:r>
      <w:r w:rsidR="00BD4FAE" w:rsidRPr="00B810C9">
        <w:rPr>
          <w:rFonts w:eastAsiaTheme="minorEastAsia" w:cs="Times New Roman" w:hint="eastAsia"/>
          <w:color w:val="000000" w:themeColor="text1"/>
        </w:rPr>
        <w:t>興建</w:t>
      </w:r>
      <w:r w:rsidR="000357D6" w:rsidRPr="00B810C9">
        <w:rPr>
          <w:rFonts w:eastAsiaTheme="minorEastAsia" w:cs="Times New Roman" w:hint="eastAsia"/>
          <w:color w:val="000000" w:themeColor="text1"/>
        </w:rPr>
        <w:t>或營運本案。甲</w:t>
      </w:r>
      <w:proofErr w:type="gramStart"/>
      <w:r w:rsidR="000357D6" w:rsidRPr="00B810C9">
        <w:rPr>
          <w:rFonts w:eastAsiaTheme="minorEastAsia" w:cs="Times New Roman" w:hint="eastAsia"/>
          <w:color w:val="000000" w:themeColor="text1"/>
        </w:rPr>
        <w:t>方應依乙方</w:t>
      </w:r>
      <w:proofErr w:type="gramEnd"/>
      <w:r w:rsidR="000357D6" w:rsidRPr="00B810C9">
        <w:rPr>
          <w:rFonts w:eastAsiaTheme="minorEastAsia" w:cs="Times New Roman" w:hint="eastAsia"/>
          <w:color w:val="000000" w:themeColor="text1"/>
        </w:rPr>
        <w:t>「</w:t>
      </w:r>
      <w:r w:rsidR="001941BB" w:rsidRPr="00B810C9">
        <w:rPr>
          <w:rFonts w:eastAsiaTheme="minorEastAsia" w:cs="Times New Roman" w:hint="eastAsia"/>
          <w:color w:val="000000" w:themeColor="text1"/>
        </w:rPr>
        <w:t>已支</w:t>
      </w:r>
      <w:r w:rsidRPr="00B810C9">
        <w:rPr>
          <w:rFonts w:eastAsiaTheme="minorEastAsia" w:cs="Times New Roman" w:hint="eastAsia"/>
          <w:color w:val="000000" w:themeColor="text1"/>
        </w:rPr>
        <w:t>出</w:t>
      </w:r>
      <w:r w:rsidR="00BD4FAE" w:rsidRPr="00B810C9">
        <w:rPr>
          <w:rFonts w:eastAsiaTheme="minorEastAsia" w:cs="Times New Roman" w:hint="eastAsia"/>
          <w:color w:val="000000" w:themeColor="text1"/>
        </w:rPr>
        <w:t>興建</w:t>
      </w:r>
      <w:r w:rsidR="000357D6" w:rsidRPr="00B810C9">
        <w:rPr>
          <w:rFonts w:eastAsiaTheme="minorEastAsia" w:cs="Times New Roman" w:hint="eastAsia"/>
          <w:color w:val="000000" w:themeColor="text1"/>
        </w:rPr>
        <w:t>經費」或鑑價機構以乙方資產於不可抗力事件發生前一日之</w:t>
      </w:r>
      <w:proofErr w:type="gramStart"/>
      <w:r w:rsidR="000357D6" w:rsidRPr="00B810C9">
        <w:rPr>
          <w:rFonts w:eastAsiaTheme="minorEastAsia" w:cs="Times New Roman" w:hint="eastAsia"/>
          <w:color w:val="000000" w:themeColor="text1"/>
        </w:rPr>
        <w:t>帳</w:t>
      </w:r>
      <w:proofErr w:type="gramEnd"/>
      <w:r w:rsidR="000357D6" w:rsidRPr="00B810C9">
        <w:rPr>
          <w:rFonts w:eastAsiaTheme="minorEastAsia" w:cs="Times New Roman" w:hint="eastAsia"/>
          <w:color w:val="000000" w:themeColor="text1"/>
        </w:rPr>
        <w:t>面價值、使用情形、使用價值及本契約剩餘年限之鑑價結果，扣除甲方就不可抗力受損部分實際支出之重建費用（即全部重建費用扣除保險給付）之</w:t>
      </w:r>
      <w:proofErr w:type="gramStart"/>
      <w:r w:rsidR="000357D6" w:rsidRPr="00B810C9">
        <w:rPr>
          <w:rFonts w:eastAsiaTheme="minorEastAsia" w:cs="Times New Roman" w:hint="eastAsia"/>
          <w:color w:val="000000" w:themeColor="text1"/>
        </w:rPr>
        <w:t>餘額予乙</w:t>
      </w:r>
      <w:proofErr w:type="gramEnd"/>
      <w:r w:rsidR="000357D6" w:rsidRPr="00B810C9">
        <w:rPr>
          <w:rFonts w:eastAsiaTheme="minorEastAsia" w:cs="Times New Roman" w:hint="eastAsia"/>
          <w:color w:val="000000" w:themeColor="text1"/>
        </w:rPr>
        <w:t>方或補償乙方投資之費用。</w:t>
      </w:r>
    </w:p>
    <w:p w14:paraId="16AA9ACB" w14:textId="77777777" w:rsidR="000357D6" w:rsidRPr="00B810C9" w:rsidRDefault="000357D6" w:rsidP="009E6F2C">
      <w:pPr>
        <w:pStyle w:val="3"/>
        <w:numPr>
          <w:ilvl w:val="0"/>
          <w:numId w:val="47"/>
        </w:numPr>
        <w:rPr>
          <w:rFonts w:eastAsiaTheme="minorEastAsia" w:cs="Times New Roman"/>
          <w:color w:val="000000" w:themeColor="text1"/>
        </w:rPr>
      </w:pPr>
      <w:r w:rsidRPr="00B810C9">
        <w:rPr>
          <w:rFonts w:eastAsiaTheme="minorEastAsia" w:cs="Times New Roman" w:hint="eastAsia"/>
          <w:color w:val="000000" w:themeColor="text1"/>
        </w:rPr>
        <w:t>因不可抗力及除外情事事件終止契約，而有委託</w:t>
      </w:r>
      <w:r w:rsidR="00235684" w:rsidRPr="00B810C9">
        <w:rPr>
          <w:rFonts w:eastAsiaTheme="minorEastAsia" w:cs="Times New Roman" w:hint="eastAsia"/>
          <w:color w:val="000000" w:themeColor="text1"/>
        </w:rPr>
        <w:t>第三人</w:t>
      </w:r>
      <w:proofErr w:type="gramStart"/>
      <w:r w:rsidRPr="00B810C9">
        <w:rPr>
          <w:rFonts w:eastAsiaTheme="minorEastAsia" w:cs="Times New Roman" w:hint="eastAsia"/>
          <w:color w:val="000000" w:themeColor="text1"/>
        </w:rPr>
        <w:t>鑑</w:t>
      </w:r>
      <w:proofErr w:type="gramEnd"/>
      <w:r w:rsidRPr="00B810C9">
        <w:rPr>
          <w:rFonts w:eastAsiaTheme="minorEastAsia" w:cs="Times New Roman" w:hint="eastAsia"/>
          <w:color w:val="000000" w:themeColor="text1"/>
        </w:rPr>
        <w:t>價之必要時，應由雙方共同負擔相關費用。</w:t>
      </w:r>
    </w:p>
    <w:p w14:paraId="2A012621" w14:textId="77777777" w:rsidR="000357D6" w:rsidRPr="00B810C9" w:rsidRDefault="003F1F23" w:rsidP="009E6F2C">
      <w:pPr>
        <w:pStyle w:val="3"/>
        <w:numPr>
          <w:ilvl w:val="0"/>
          <w:numId w:val="47"/>
        </w:numPr>
        <w:rPr>
          <w:rFonts w:eastAsiaTheme="minorEastAsia" w:cs="Times New Roman"/>
          <w:color w:val="000000" w:themeColor="text1"/>
        </w:rPr>
      </w:pPr>
      <w:r w:rsidRPr="00B810C9">
        <w:rPr>
          <w:rFonts w:eastAsiaTheme="minorEastAsia" w:cs="Times New Roman" w:hint="eastAsia"/>
          <w:color w:val="000000" w:themeColor="text1"/>
        </w:rPr>
        <w:t>除依前</w:t>
      </w:r>
      <w:r w:rsidRPr="00B810C9">
        <w:rPr>
          <w:rFonts w:eastAsiaTheme="minorEastAsia" w:cs="Times New Roman"/>
          <w:color w:val="000000" w:themeColor="text1"/>
        </w:rPr>
        <w:t>2.(1)</w:t>
      </w:r>
      <w:proofErr w:type="gramStart"/>
      <w:r w:rsidRPr="00B810C9">
        <w:rPr>
          <w:rFonts w:eastAsiaTheme="minorEastAsia" w:cs="Times New Roman" w:hint="eastAsia"/>
          <w:color w:val="000000" w:themeColor="text1"/>
        </w:rPr>
        <w:t>項</w:t>
      </w:r>
      <w:r w:rsidR="000357D6" w:rsidRPr="00B810C9">
        <w:rPr>
          <w:rFonts w:eastAsiaTheme="minorEastAsia" w:cs="Times New Roman" w:hint="eastAsia"/>
          <w:color w:val="000000" w:themeColor="text1"/>
        </w:rPr>
        <w:t>甲方</w:t>
      </w:r>
      <w:proofErr w:type="gramEnd"/>
      <w:r w:rsidR="000357D6" w:rsidRPr="00B810C9">
        <w:rPr>
          <w:rFonts w:eastAsiaTheme="minorEastAsia" w:cs="Times New Roman" w:hint="eastAsia"/>
          <w:color w:val="000000" w:themeColor="text1"/>
        </w:rPr>
        <w:t>不予收買並要求乙方移除資產之情形外，雙方應依本契約第</w:t>
      </w:r>
      <w:r w:rsidR="008D68B3" w:rsidRPr="00B810C9">
        <w:rPr>
          <w:rFonts w:eastAsiaTheme="minorEastAsia" w:cs="Times New Roman"/>
          <w:color w:val="000000" w:themeColor="text1"/>
        </w:rPr>
        <w:t>15</w:t>
      </w:r>
      <w:r w:rsidR="000357D6" w:rsidRPr="00B810C9">
        <w:rPr>
          <w:rFonts w:eastAsiaTheme="minorEastAsia" w:cs="Times New Roman" w:hint="eastAsia"/>
          <w:color w:val="000000" w:themeColor="text1"/>
        </w:rPr>
        <w:t>章規定辦理資產之移轉。</w:t>
      </w:r>
    </w:p>
    <w:p w14:paraId="0920854D" w14:textId="77777777" w:rsidR="00483B38" w:rsidRPr="00B810C9" w:rsidRDefault="001941BB" w:rsidP="00483B38">
      <w:pPr>
        <w:pStyle w:val="2"/>
        <w:spacing w:before="180" w:after="180"/>
        <w:rPr>
          <w:rFonts w:ascii="Times New Roman" w:eastAsiaTheme="minorEastAsia" w:hAnsi="Times New Roman" w:cs="Times New Roman"/>
          <w:color w:val="000000" w:themeColor="text1"/>
        </w:rPr>
      </w:pPr>
      <w:bookmarkStart w:id="141" w:name="_Toc45016337"/>
      <w:r w:rsidRPr="00B810C9">
        <w:rPr>
          <w:rFonts w:ascii="Times New Roman" w:eastAsiaTheme="minorEastAsia" w:hAnsi="Times New Roman" w:cs="Times New Roman" w:hint="eastAsia"/>
          <w:color w:val="000000" w:themeColor="text1"/>
        </w:rPr>
        <w:t>契約終止後</w:t>
      </w:r>
      <w:r w:rsidR="00483B38" w:rsidRPr="00B810C9">
        <w:rPr>
          <w:rFonts w:ascii="Times New Roman" w:eastAsiaTheme="minorEastAsia" w:hAnsi="Times New Roman" w:cs="Times New Roman" w:hint="eastAsia"/>
          <w:color w:val="000000" w:themeColor="text1"/>
        </w:rPr>
        <w:t>之有效條款</w:t>
      </w:r>
      <w:bookmarkEnd w:id="141"/>
    </w:p>
    <w:p w14:paraId="3FA68F20" w14:textId="77777777" w:rsidR="00D735C6" w:rsidRPr="00B810C9" w:rsidRDefault="00483B38" w:rsidP="00D735C6">
      <w:pPr>
        <w:spacing w:before="180" w:after="180"/>
        <w:ind w:leftChars="240" w:left="672"/>
        <w:rPr>
          <w:rFonts w:cs="Times New Roman"/>
          <w:color w:val="000000" w:themeColor="text1"/>
        </w:rPr>
      </w:pPr>
      <w:r w:rsidRPr="00B810C9">
        <w:rPr>
          <w:rFonts w:cs="Times New Roman" w:hint="eastAsia"/>
          <w:color w:val="000000" w:themeColor="text1"/>
        </w:rPr>
        <w:t>本契約之下列條款於契約終止後仍繼續有效：</w:t>
      </w:r>
    </w:p>
    <w:p w14:paraId="73CD8248" w14:textId="77777777" w:rsidR="00D735C6" w:rsidRPr="00B810C9" w:rsidRDefault="00483B38" w:rsidP="009E6F2C">
      <w:pPr>
        <w:pStyle w:val="af"/>
        <w:numPr>
          <w:ilvl w:val="0"/>
          <w:numId w:val="49"/>
        </w:numPr>
        <w:spacing w:beforeLines="30" w:before="108" w:afterLines="30" w:after="108"/>
        <w:ind w:leftChars="0" w:left="1157" w:hanging="482"/>
        <w:rPr>
          <w:rFonts w:cs="Times New Roman"/>
          <w:color w:val="000000" w:themeColor="text1"/>
        </w:rPr>
      </w:pPr>
      <w:r w:rsidRPr="00B810C9">
        <w:rPr>
          <w:rFonts w:cs="Times New Roman" w:hint="eastAsia"/>
          <w:color w:val="000000" w:themeColor="text1"/>
        </w:rPr>
        <w:t>本契約有關資產移轉之約定。</w:t>
      </w:r>
    </w:p>
    <w:p w14:paraId="2E0C052F" w14:textId="77777777" w:rsidR="00D735C6" w:rsidRPr="00B810C9" w:rsidRDefault="00483B38" w:rsidP="009E6F2C">
      <w:pPr>
        <w:pStyle w:val="af"/>
        <w:numPr>
          <w:ilvl w:val="0"/>
          <w:numId w:val="49"/>
        </w:numPr>
        <w:spacing w:beforeLines="30" w:before="108" w:afterLines="30" w:after="108"/>
        <w:ind w:leftChars="0" w:left="1157" w:hanging="482"/>
        <w:rPr>
          <w:rFonts w:cs="Times New Roman"/>
          <w:color w:val="000000" w:themeColor="text1"/>
        </w:rPr>
      </w:pPr>
      <w:r w:rsidRPr="00B810C9">
        <w:rPr>
          <w:rFonts w:cs="Times New Roman" w:hint="eastAsia"/>
          <w:color w:val="000000" w:themeColor="text1"/>
        </w:rPr>
        <w:t>本契約有關履約保證之約定。</w:t>
      </w:r>
    </w:p>
    <w:p w14:paraId="1E2FADD3" w14:textId="77777777" w:rsidR="00D735C6" w:rsidRPr="00B810C9" w:rsidRDefault="00483B38" w:rsidP="009E6F2C">
      <w:pPr>
        <w:pStyle w:val="af"/>
        <w:numPr>
          <w:ilvl w:val="0"/>
          <w:numId w:val="49"/>
        </w:numPr>
        <w:spacing w:beforeLines="30" w:before="108" w:afterLines="30" w:after="108"/>
        <w:ind w:leftChars="0" w:left="1157" w:hanging="482"/>
        <w:rPr>
          <w:rFonts w:cs="Times New Roman"/>
          <w:color w:val="000000" w:themeColor="text1"/>
        </w:rPr>
      </w:pPr>
      <w:r w:rsidRPr="00B810C9">
        <w:rPr>
          <w:rFonts w:cs="Times New Roman" w:hint="eastAsia"/>
          <w:color w:val="000000" w:themeColor="text1"/>
        </w:rPr>
        <w:t>本契約有關爭議處理之約定。</w:t>
      </w:r>
    </w:p>
    <w:p w14:paraId="262C31A6" w14:textId="77777777" w:rsidR="00483B38" w:rsidRPr="00B810C9" w:rsidRDefault="00483B38" w:rsidP="009E6F2C">
      <w:pPr>
        <w:pStyle w:val="af"/>
        <w:numPr>
          <w:ilvl w:val="0"/>
          <w:numId w:val="49"/>
        </w:numPr>
        <w:spacing w:beforeLines="30" w:before="108" w:afterLines="30" w:after="108"/>
        <w:ind w:leftChars="0" w:left="1157" w:hanging="482"/>
        <w:rPr>
          <w:rFonts w:cs="Times New Roman"/>
          <w:color w:val="000000" w:themeColor="text1"/>
        </w:rPr>
      </w:pPr>
      <w:r w:rsidRPr="00B810C9">
        <w:rPr>
          <w:rFonts w:cs="Times New Roman" w:hint="eastAsia"/>
          <w:color w:val="000000" w:themeColor="text1"/>
        </w:rPr>
        <w:t>其他處理契約終止後權利義務關係之一切必要條款。</w:t>
      </w:r>
    </w:p>
    <w:p w14:paraId="0879776A" w14:textId="77777777" w:rsidR="007D536F" w:rsidRPr="00B810C9" w:rsidRDefault="007D536F" w:rsidP="007D536F">
      <w:pPr>
        <w:pStyle w:val="2"/>
        <w:spacing w:before="180" w:after="180"/>
        <w:rPr>
          <w:color w:val="000000" w:themeColor="text1"/>
        </w:rPr>
      </w:pPr>
      <w:bookmarkStart w:id="142" w:name="_Toc45016338"/>
      <w:r w:rsidRPr="00B810C9">
        <w:rPr>
          <w:rFonts w:hint="eastAsia"/>
          <w:color w:val="000000" w:themeColor="text1"/>
        </w:rPr>
        <w:t>其他</w:t>
      </w:r>
      <w:bookmarkEnd w:id="142"/>
    </w:p>
    <w:p w14:paraId="36E6C346" w14:textId="77777777" w:rsidR="007D536F" w:rsidRPr="00B810C9" w:rsidRDefault="001941BB" w:rsidP="007D536F">
      <w:pPr>
        <w:pStyle w:val="3"/>
        <w:ind w:left="839" w:hanging="839"/>
        <w:rPr>
          <w:color w:val="000000" w:themeColor="text1"/>
        </w:rPr>
      </w:pPr>
      <w:r w:rsidRPr="00B810C9">
        <w:rPr>
          <w:rFonts w:hint="eastAsia"/>
          <w:color w:val="000000" w:themeColor="text1"/>
        </w:rPr>
        <w:t>「已支出興建</w:t>
      </w:r>
      <w:r w:rsidR="007D536F" w:rsidRPr="00B810C9">
        <w:rPr>
          <w:rFonts w:hint="eastAsia"/>
          <w:color w:val="000000" w:themeColor="text1"/>
        </w:rPr>
        <w:t>經費」</w:t>
      </w:r>
      <w:proofErr w:type="gramStart"/>
      <w:r w:rsidR="007D536F" w:rsidRPr="00B810C9">
        <w:rPr>
          <w:rFonts w:hint="eastAsia"/>
          <w:color w:val="000000" w:themeColor="text1"/>
        </w:rPr>
        <w:t>係指乙方為興</w:t>
      </w:r>
      <w:proofErr w:type="gramEnd"/>
      <w:r w:rsidR="007D536F" w:rsidRPr="00B810C9">
        <w:rPr>
          <w:rFonts w:hint="eastAsia"/>
          <w:color w:val="000000" w:themeColor="text1"/>
        </w:rPr>
        <w:t>建本案</w:t>
      </w:r>
      <w:r w:rsidRPr="00B810C9">
        <w:rPr>
          <w:rFonts w:hint="eastAsia"/>
          <w:color w:val="000000" w:themeColor="text1"/>
        </w:rPr>
        <w:t>所支出之一切成本及費用，但以乙方於其投資執行計畫書估算之興建</w:t>
      </w:r>
      <w:r w:rsidR="007D536F" w:rsidRPr="00B810C9">
        <w:rPr>
          <w:rFonts w:hint="eastAsia"/>
          <w:color w:val="000000" w:themeColor="text1"/>
        </w:rPr>
        <w:t>費用為上限。</w:t>
      </w:r>
    </w:p>
    <w:p w14:paraId="4DDE1CE3" w14:textId="77777777" w:rsidR="007D536F" w:rsidRPr="00B810C9" w:rsidRDefault="007D536F" w:rsidP="007D536F">
      <w:pPr>
        <w:pStyle w:val="3"/>
        <w:ind w:left="839" w:hanging="839"/>
        <w:rPr>
          <w:color w:val="000000" w:themeColor="text1"/>
        </w:rPr>
      </w:pPr>
      <w:r w:rsidRPr="00B810C9">
        <w:rPr>
          <w:rFonts w:hint="eastAsia"/>
          <w:color w:val="000000" w:themeColor="text1"/>
        </w:rPr>
        <w:t>「額外興建成本」係指甲方或甲方指定之第三人為接手興建而實際支出之費用，扣除乙方依投資執行計畫書為完成工程應再支出之費用。</w:t>
      </w:r>
    </w:p>
    <w:p w14:paraId="5D06FCBE" w14:textId="77777777" w:rsidR="00F74F82" w:rsidRPr="00B810C9" w:rsidRDefault="00F74F82" w:rsidP="009253E3">
      <w:pPr>
        <w:pStyle w:val="1"/>
        <w:spacing w:before="180" w:after="180"/>
        <w:rPr>
          <w:rFonts w:eastAsiaTheme="minorEastAsia" w:cs="Times New Roman"/>
          <w:color w:val="000000" w:themeColor="text1"/>
        </w:rPr>
      </w:pPr>
      <w:bookmarkStart w:id="143" w:name="_Toc45016339"/>
      <w:r w:rsidRPr="00B810C9">
        <w:rPr>
          <w:rFonts w:eastAsiaTheme="minorEastAsia" w:cs="Times New Roman" w:hint="eastAsia"/>
          <w:color w:val="000000" w:themeColor="text1"/>
        </w:rPr>
        <w:lastRenderedPageBreak/>
        <w:t>不可抗力與除外情事</w:t>
      </w:r>
      <w:bookmarkEnd w:id="143"/>
    </w:p>
    <w:p w14:paraId="701ADB6A" w14:textId="77777777" w:rsidR="00E931B5" w:rsidRPr="00B810C9" w:rsidRDefault="00E931B5" w:rsidP="00E931B5">
      <w:pPr>
        <w:pStyle w:val="2"/>
        <w:spacing w:before="180" w:after="180"/>
        <w:rPr>
          <w:rFonts w:ascii="Times New Roman" w:eastAsiaTheme="minorEastAsia" w:hAnsi="Times New Roman" w:cs="Times New Roman"/>
          <w:color w:val="000000" w:themeColor="text1"/>
        </w:rPr>
      </w:pPr>
      <w:bookmarkStart w:id="144" w:name="_Toc45016340"/>
      <w:r w:rsidRPr="00B810C9">
        <w:rPr>
          <w:rFonts w:ascii="Times New Roman" w:eastAsiaTheme="minorEastAsia" w:hAnsi="Times New Roman" w:cs="Times New Roman" w:hint="eastAsia"/>
          <w:color w:val="000000" w:themeColor="text1"/>
        </w:rPr>
        <w:t>不可抗力</w:t>
      </w:r>
      <w:bookmarkEnd w:id="144"/>
    </w:p>
    <w:p w14:paraId="51605BE8" w14:textId="77777777" w:rsidR="005D10E1" w:rsidRPr="00B810C9" w:rsidRDefault="00483B38" w:rsidP="00483B38">
      <w:pPr>
        <w:spacing w:before="180" w:after="180"/>
        <w:ind w:leftChars="240" w:left="672"/>
        <w:rPr>
          <w:rFonts w:cs="Times New Roman"/>
          <w:color w:val="000000" w:themeColor="text1"/>
        </w:rPr>
      </w:pPr>
      <w:r w:rsidRPr="00B810C9">
        <w:rPr>
          <w:rFonts w:cs="Times New Roman" w:hint="eastAsia"/>
          <w:color w:val="000000" w:themeColor="text1"/>
        </w:rPr>
        <w:t>本契約所稱不可抗力事由，係指該事由</w:t>
      </w:r>
      <w:r w:rsidR="005D10E1" w:rsidRPr="00B810C9">
        <w:rPr>
          <w:rFonts w:cs="Times New Roman" w:hint="eastAsia"/>
          <w:color w:val="000000" w:themeColor="text1"/>
        </w:rPr>
        <w:t>之發生須非可歸責於雙方，亦非雙方得合理控制</w:t>
      </w:r>
      <w:proofErr w:type="gramStart"/>
      <w:r w:rsidR="005D10E1" w:rsidRPr="00B810C9">
        <w:rPr>
          <w:rFonts w:cs="Times New Roman" w:hint="eastAsia"/>
          <w:color w:val="000000" w:themeColor="text1"/>
        </w:rPr>
        <w:t>或縱加相當</w:t>
      </w:r>
      <w:proofErr w:type="gramEnd"/>
      <w:r w:rsidR="005D10E1" w:rsidRPr="00B810C9">
        <w:rPr>
          <w:rFonts w:cs="Times New Roman" w:hint="eastAsia"/>
          <w:color w:val="000000" w:themeColor="text1"/>
        </w:rPr>
        <w:t>注意亦無法防止、避免或排除，且足以影響本契約一部或全部之履行者，包括但不限於：</w:t>
      </w:r>
    </w:p>
    <w:p w14:paraId="78B2AA6B" w14:textId="77777777" w:rsidR="00D735C6" w:rsidRPr="00B810C9" w:rsidRDefault="00D735C6" w:rsidP="009E6F2C">
      <w:pPr>
        <w:pStyle w:val="af"/>
        <w:numPr>
          <w:ilvl w:val="0"/>
          <w:numId w:val="48"/>
        </w:numPr>
        <w:spacing w:before="180" w:after="180"/>
        <w:ind w:leftChars="0"/>
        <w:rPr>
          <w:rFonts w:cs="Times New Roman"/>
          <w:color w:val="000000" w:themeColor="text1"/>
        </w:rPr>
      </w:pPr>
      <w:r w:rsidRPr="00B810C9">
        <w:rPr>
          <w:rFonts w:cs="Times New Roman" w:hint="eastAsia"/>
          <w:color w:val="000000" w:themeColor="text1"/>
        </w:rPr>
        <w:t>戰爭（無論是否宣戰）、侵略、外國敵人行為、叛亂、革命、暴動、內戰、恐怖活動。</w:t>
      </w:r>
    </w:p>
    <w:p w14:paraId="7940D496" w14:textId="77777777" w:rsidR="00D735C6" w:rsidRPr="00B810C9" w:rsidRDefault="00D735C6" w:rsidP="009E6F2C">
      <w:pPr>
        <w:pStyle w:val="af"/>
        <w:numPr>
          <w:ilvl w:val="0"/>
          <w:numId w:val="48"/>
        </w:numPr>
        <w:spacing w:before="180" w:after="180"/>
        <w:ind w:leftChars="0"/>
        <w:rPr>
          <w:rFonts w:cs="Times New Roman"/>
          <w:color w:val="000000" w:themeColor="text1"/>
        </w:rPr>
      </w:pPr>
      <w:r w:rsidRPr="00B810C9">
        <w:rPr>
          <w:rFonts w:cs="Times New Roman" w:hint="eastAsia"/>
          <w:color w:val="000000" w:themeColor="text1"/>
        </w:rPr>
        <w:t>因核子燃料或廢棄物燃燒或爆炸所生輻射或放射線污染。</w:t>
      </w:r>
    </w:p>
    <w:p w14:paraId="4728794D" w14:textId="77777777" w:rsidR="00D735C6" w:rsidRPr="00B810C9" w:rsidRDefault="00D735C6" w:rsidP="009E6F2C">
      <w:pPr>
        <w:pStyle w:val="af"/>
        <w:numPr>
          <w:ilvl w:val="0"/>
          <w:numId w:val="48"/>
        </w:numPr>
        <w:spacing w:before="180" w:after="180"/>
        <w:ind w:leftChars="0"/>
        <w:rPr>
          <w:rFonts w:cs="Times New Roman"/>
          <w:color w:val="000000" w:themeColor="text1"/>
        </w:rPr>
      </w:pPr>
      <w:r w:rsidRPr="00B810C9">
        <w:rPr>
          <w:rFonts w:cs="Times New Roman" w:hint="eastAsia"/>
          <w:color w:val="000000" w:themeColor="text1"/>
        </w:rPr>
        <w:t>天災，包括但不限於地震、水災、海嘯、閃電或任何自然力作用。</w:t>
      </w:r>
    </w:p>
    <w:p w14:paraId="76C24DB8" w14:textId="77777777" w:rsidR="00D735C6" w:rsidRPr="00B810C9" w:rsidRDefault="00D735C6" w:rsidP="009E6F2C">
      <w:pPr>
        <w:pStyle w:val="af"/>
        <w:numPr>
          <w:ilvl w:val="0"/>
          <w:numId w:val="48"/>
        </w:numPr>
        <w:spacing w:before="180" w:after="180"/>
        <w:ind w:leftChars="0"/>
        <w:rPr>
          <w:rFonts w:cs="Times New Roman"/>
          <w:color w:val="000000" w:themeColor="text1"/>
        </w:rPr>
      </w:pPr>
      <w:r w:rsidRPr="00B810C9">
        <w:rPr>
          <w:rFonts w:cs="Times New Roman" w:hint="eastAsia"/>
          <w:color w:val="000000" w:themeColor="text1"/>
        </w:rPr>
        <w:t>不可歸責於乙方或其承包商所致罷工、勞工暴動或其他勞資糾紛，致足以影響本契約之履行。</w:t>
      </w:r>
    </w:p>
    <w:p w14:paraId="172C8861" w14:textId="77777777" w:rsidR="00D735C6" w:rsidRPr="00B810C9" w:rsidRDefault="00D735C6" w:rsidP="009E6F2C">
      <w:pPr>
        <w:pStyle w:val="af"/>
        <w:numPr>
          <w:ilvl w:val="0"/>
          <w:numId w:val="48"/>
        </w:numPr>
        <w:spacing w:before="180" w:after="180"/>
        <w:ind w:leftChars="0"/>
        <w:rPr>
          <w:rFonts w:cs="Times New Roman"/>
          <w:color w:val="000000" w:themeColor="text1"/>
        </w:rPr>
      </w:pPr>
      <w:r w:rsidRPr="00B810C9">
        <w:rPr>
          <w:rFonts w:cs="Times New Roman" w:hint="eastAsia"/>
          <w:color w:val="000000" w:themeColor="text1"/>
        </w:rPr>
        <w:t>於施工過程中，發現依法應保護之古蹟或遺址，致對工程之進行或預訂之開始營運日產生影響者。</w:t>
      </w:r>
    </w:p>
    <w:p w14:paraId="2278A085" w14:textId="77777777" w:rsidR="00D735C6" w:rsidRPr="00B810C9" w:rsidRDefault="00D735C6" w:rsidP="009E6F2C">
      <w:pPr>
        <w:pStyle w:val="af"/>
        <w:numPr>
          <w:ilvl w:val="0"/>
          <w:numId w:val="48"/>
        </w:numPr>
        <w:spacing w:before="180" w:after="180"/>
        <w:ind w:leftChars="0"/>
        <w:rPr>
          <w:rFonts w:cs="Times New Roman"/>
          <w:color w:val="000000" w:themeColor="text1"/>
        </w:rPr>
      </w:pPr>
      <w:r w:rsidRPr="00B810C9">
        <w:rPr>
          <w:rFonts w:cs="Times New Roman" w:hint="eastAsia"/>
          <w:color w:val="000000" w:themeColor="text1"/>
        </w:rPr>
        <w:t>用地具有環境污染情事，以致影響</w:t>
      </w:r>
      <w:r w:rsidR="00BD4FAE" w:rsidRPr="00B810C9">
        <w:rPr>
          <w:rFonts w:cs="Times New Roman" w:hint="eastAsia"/>
          <w:color w:val="000000" w:themeColor="text1"/>
        </w:rPr>
        <w:t>興建</w:t>
      </w:r>
      <w:r w:rsidRPr="00B810C9">
        <w:rPr>
          <w:rFonts w:cs="Times New Roman" w:hint="eastAsia"/>
          <w:color w:val="000000" w:themeColor="text1"/>
        </w:rPr>
        <w:t>者。</w:t>
      </w:r>
    </w:p>
    <w:p w14:paraId="08B2D966" w14:textId="77777777" w:rsidR="00D735C6" w:rsidRPr="00B810C9" w:rsidRDefault="00D735C6" w:rsidP="009E6F2C">
      <w:pPr>
        <w:pStyle w:val="af"/>
        <w:numPr>
          <w:ilvl w:val="0"/>
          <w:numId w:val="48"/>
        </w:numPr>
        <w:spacing w:before="180" w:after="180"/>
        <w:ind w:leftChars="0"/>
        <w:rPr>
          <w:rFonts w:cs="Times New Roman"/>
          <w:color w:val="000000" w:themeColor="text1"/>
        </w:rPr>
      </w:pPr>
      <w:r w:rsidRPr="00B810C9">
        <w:rPr>
          <w:rFonts w:cs="Times New Roman" w:hint="eastAsia"/>
          <w:color w:val="000000" w:themeColor="text1"/>
        </w:rPr>
        <w:t>其他非經</w:t>
      </w:r>
      <w:r w:rsidR="00D0188F" w:rsidRPr="00B810C9">
        <w:rPr>
          <w:rFonts w:cs="Times New Roman" w:hint="eastAsia"/>
          <w:color w:val="000000" w:themeColor="text1"/>
        </w:rPr>
        <w:t>雙方所能合理控制之不可抗拒事項，</w:t>
      </w:r>
      <w:r w:rsidRPr="00B810C9">
        <w:rPr>
          <w:rFonts w:cs="Times New Roman" w:hint="eastAsia"/>
          <w:color w:val="000000" w:themeColor="text1"/>
        </w:rPr>
        <w:t>經協調委員會認定屬不可抗力者。</w:t>
      </w:r>
    </w:p>
    <w:p w14:paraId="504AD1AE" w14:textId="77777777" w:rsidR="00E931B5" w:rsidRPr="00B810C9" w:rsidRDefault="00E931B5" w:rsidP="00E931B5">
      <w:pPr>
        <w:pStyle w:val="2"/>
        <w:spacing w:before="180" w:after="180"/>
        <w:rPr>
          <w:rFonts w:ascii="Times New Roman" w:eastAsiaTheme="minorEastAsia" w:hAnsi="Times New Roman" w:cs="Times New Roman"/>
          <w:color w:val="000000" w:themeColor="text1"/>
        </w:rPr>
      </w:pPr>
      <w:bookmarkStart w:id="145" w:name="_Toc45016341"/>
      <w:r w:rsidRPr="00B810C9">
        <w:rPr>
          <w:rFonts w:ascii="Times New Roman" w:eastAsiaTheme="minorEastAsia" w:hAnsi="Times New Roman" w:cs="Times New Roman" w:hint="eastAsia"/>
          <w:color w:val="000000" w:themeColor="text1"/>
        </w:rPr>
        <w:t>除外情事</w:t>
      </w:r>
      <w:bookmarkEnd w:id="145"/>
    </w:p>
    <w:p w14:paraId="615ADFD1" w14:textId="77777777" w:rsidR="00D735C6" w:rsidRPr="00B810C9" w:rsidRDefault="00D735C6" w:rsidP="00D735C6">
      <w:pPr>
        <w:spacing w:before="180" w:after="180"/>
        <w:ind w:leftChars="240" w:left="672"/>
        <w:rPr>
          <w:rFonts w:cs="Times New Roman"/>
          <w:color w:val="000000" w:themeColor="text1"/>
        </w:rPr>
      </w:pPr>
      <w:r w:rsidRPr="00B810C9">
        <w:rPr>
          <w:rFonts w:cs="Times New Roman" w:hint="eastAsia"/>
          <w:color w:val="000000" w:themeColor="text1"/>
        </w:rPr>
        <w:t>本契約所稱除外情事，係指因不可歸責於雙方當事人之下列事由：</w:t>
      </w:r>
    </w:p>
    <w:p w14:paraId="76494C6F" w14:textId="77777777" w:rsidR="00D735C6" w:rsidRPr="00B810C9" w:rsidRDefault="00D735C6" w:rsidP="009E6F2C">
      <w:pPr>
        <w:pStyle w:val="af"/>
        <w:numPr>
          <w:ilvl w:val="0"/>
          <w:numId w:val="50"/>
        </w:numPr>
        <w:spacing w:before="180" w:after="180"/>
        <w:ind w:leftChars="0"/>
        <w:rPr>
          <w:rFonts w:cs="Times New Roman"/>
          <w:color w:val="000000" w:themeColor="text1"/>
        </w:rPr>
      </w:pPr>
      <w:r w:rsidRPr="00B810C9">
        <w:rPr>
          <w:rFonts w:cs="Times New Roman" w:hint="eastAsia"/>
          <w:color w:val="000000" w:themeColor="text1"/>
        </w:rPr>
        <w:t>除不可抗力外，因政府政策變更、法規變更、政府機關之行政命令、處分、作為或不作為，致對乙方之</w:t>
      </w:r>
      <w:r w:rsidR="00BD4FAE" w:rsidRPr="00B810C9">
        <w:rPr>
          <w:rFonts w:cs="Times New Roman" w:hint="eastAsia"/>
          <w:color w:val="000000" w:themeColor="text1"/>
        </w:rPr>
        <w:t>興建</w:t>
      </w:r>
      <w:r w:rsidRPr="00B810C9">
        <w:rPr>
          <w:rFonts w:cs="Times New Roman" w:hint="eastAsia"/>
          <w:color w:val="000000" w:themeColor="text1"/>
        </w:rPr>
        <w:t>或營運之執行或財務狀況發生重大不利影響，且足以影響本契約之履行者。</w:t>
      </w:r>
    </w:p>
    <w:p w14:paraId="750633A9" w14:textId="77777777" w:rsidR="00D735C6" w:rsidRPr="00B810C9" w:rsidRDefault="00D735C6" w:rsidP="009E6F2C">
      <w:pPr>
        <w:pStyle w:val="af"/>
        <w:numPr>
          <w:ilvl w:val="0"/>
          <w:numId w:val="50"/>
        </w:numPr>
        <w:spacing w:before="180" w:after="180"/>
        <w:ind w:leftChars="0"/>
        <w:rPr>
          <w:rFonts w:cs="Times New Roman"/>
          <w:color w:val="000000" w:themeColor="text1"/>
        </w:rPr>
      </w:pPr>
      <w:r w:rsidRPr="00B810C9">
        <w:rPr>
          <w:rFonts w:cs="Times New Roman" w:hint="eastAsia"/>
          <w:color w:val="000000" w:themeColor="text1"/>
        </w:rPr>
        <w:t>整體經濟狀況大幅變動致對乙方之</w:t>
      </w:r>
      <w:r w:rsidR="00BD4FAE" w:rsidRPr="00B810C9">
        <w:rPr>
          <w:rFonts w:cs="Times New Roman" w:hint="eastAsia"/>
          <w:color w:val="000000" w:themeColor="text1"/>
        </w:rPr>
        <w:t>興建</w:t>
      </w:r>
      <w:r w:rsidRPr="00B810C9">
        <w:rPr>
          <w:rFonts w:cs="Times New Roman" w:hint="eastAsia"/>
          <w:color w:val="000000" w:themeColor="text1"/>
        </w:rPr>
        <w:t>或營運之執行或財務狀況發生重大不利影響，且足以影響本契約之履行或經濟狀況大幅變動致案件不具自</w:t>
      </w:r>
      <w:proofErr w:type="gramStart"/>
      <w:r w:rsidRPr="00B810C9">
        <w:rPr>
          <w:rFonts w:cs="Times New Roman" w:hint="eastAsia"/>
          <w:color w:val="000000" w:themeColor="text1"/>
        </w:rPr>
        <w:t>償性時</w:t>
      </w:r>
      <w:proofErr w:type="gramEnd"/>
      <w:r w:rsidRPr="00B810C9">
        <w:rPr>
          <w:rFonts w:cs="Times New Roman" w:hint="eastAsia"/>
          <w:color w:val="000000" w:themeColor="text1"/>
        </w:rPr>
        <w:t>。</w:t>
      </w:r>
    </w:p>
    <w:p w14:paraId="09F8C59F" w14:textId="77777777" w:rsidR="00D735C6" w:rsidRPr="00B810C9" w:rsidRDefault="00D735C6" w:rsidP="009E6F2C">
      <w:pPr>
        <w:pStyle w:val="af"/>
        <w:numPr>
          <w:ilvl w:val="0"/>
          <w:numId w:val="50"/>
        </w:numPr>
        <w:spacing w:before="180" w:after="180"/>
        <w:ind w:leftChars="0"/>
        <w:rPr>
          <w:rFonts w:cs="Times New Roman"/>
          <w:color w:val="000000" w:themeColor="text1"/>
        </w:rPr>
      </w:pPr>
      <w:r w:rsidRPr="00B810C9">
        <w:rPr>
          <w:rFonts w:cs="Times New Roman" w:hint="eastAsia"/>
          <w:color w:val="000000" w:themeColor="text1"/>
        </w:rPr>
        <w:lastRenderedPageBreak/>
        <w:t>因不可歸責於乙方之因素，</w:t>
      </w:r>
      <w:proofErr w:type="gramStart"/>
      <w:r w:rsidRPr="00B810C9">
        <w:rPr>
          <w:rFonts w:cs="Times New Roman" w:hint="eastAsia"/>
          <w:color w:val="000000" w:themeColor="text1"/>
        </w:rPr>
        <w:t>致乙方</w:t>
      </w:r>
      <w:proofErr w:type="gramEnd"/>
      <w:r w:rsidRPr="00B810C9">
        <w:rPr>
          <w:rFonts w:cs="Times New Roman" w:hint="eastAsia"/>
          <w:color w:val="000000" w:themeColor="text1"/>
        </w:rPr>
        <w:t>遲誤取得與</w:t>
      </w:r>
      <w:r w:rsidR="00BD4FAE" w:rsidRPr="00B810C9">
        <w:rPr>
          <w:rFonts w:cs="Times New Roman" w:hint="eastAsia"/>
          <w:color w:val="000000" w:themeColor="text1"/>
        </w:rPr>
        <w:t>興建</w:t>
      </w:r>
      <w:r w:rsidRPr="00B810C9">
        <w:rPr>
          <w:rFonts w:cs="Times New Roman" w:hint="eastAsia"/>
          <w:color w:val="000000" w:themeColor="text1"/>
        </w:rPr>
        <w:t>工作相關之各項執照及許可達</w:t>
      </w:r>
      <w:r w:rsidRPr="00B810C9">
        <w:rPr>
          <w:rFonts w:cs="Times New Roman"/>
          <w:color w:val="000000" w:themeColor="text1"/>
        </w:rPr>
        <w:t>180</w:t>
      </w:r>
      <w:r w:rsidRPr="00B810C9">
        <w:rPr>
          <w:rFonts w:cs="Times New Roman" w:hint="eastAsia"/>
          <w:color w:val="000000" w:themeColor="text1"/>
        </w:rPr>
        <w:t>日以上者。</w:t>
      </w:r>
    </w:p>
    <w:p w14:paraId="27C2158B" w14:textId="77777777" w:rsidR="00D735C6" w:rsidRPr="00B810C9" w:rsidRDefault="00D0188F" w:rsidP="009E6F2C">
      <w:pPr>
        <w:pStyle w:val="af"/>
        <w:numPr>
          <w:ilvl w:val="0"/>
          <w:numId w:val="50"/>
        </w:numPr>
        <w:spacing w:before="180" w:after="180"/>
        <w:ind w:leftChars="0"/>
        <w:rPr>
          <w:rFonts w:cs="Times New Roman"/>
          <w:color w:val="000000" w:themeColor="text1"/>
        </w:rPr>
      </w:pPr>
      <w:r w:rsidRPr="00B810C9">
        <w:rPr>
          <w:rFonts w:cs="Times New Roman" w:hint="eastAsia"/>
          <w:color w:val="000000" w:themeColor="text1"/>
        </w:rPr>
        <w:t>其他性質上非屬不可抗力，但對本契約一部或全部之履行有重大影響，</w:t>
      </w:r>
      <w:r w:rsidR="00D735C6" w:rsidRPr="00B810C9">
        <w:rPr>
          <w:rFonts w:cs="Times New Roman" w:hint="eastAsia"/>
          <w:color w:val="000000" w:themeColor="text1"/>
        </w:rPr>
        <w:t>經協調委員會認定屬除外情事者。</w:t>
      </w:r>
    </w:p>
    <w:p w14:paraId="5BC1327D" w14:textId="77777777" w:rsidR="00E931B5" w:rsidRPr="00B810C9" w:rsidRDefault="00E931B5" w:rsidP="00E931B5">
      <w:pPr>
        <w:pStyle w:val="2"/>
        <w:spacing w:before="180" w:after="180"/>
        <w:rPr>
          <w:rFonts w:ascii="Times New Roman" w:eastAsiaTheme="minorEastAsia" w:hAnsi="Times New Roman" w:cs="Times New Roman"/>
          <w:color w:val="000000" w:themeColor="text1"/>
        </w:rPr>
      </w:pPr>
      <w:bookmarkStart w:id="146" w:name="_Toc45016342"/>
      <w:r w:rsidRPr="00B810C9">
        <w:rPr>
          <w:rFonts w:ascii="Times New Roman" w:eastAsiaTheme="minorEastAsia" w:hAnsi="Times New Roman" w:cs="Times New Roman" w:hint="eastAsia"/>
          <w:color w:val="000000" w:themeColor="text1"/>
        </w:rPr>
        <w:t>通知及認定程序</w:t>
      </w:r>
      <w:bookmarkEnd w:id="146"/>
    </w:p>
    <w:p w14:paraId="1DBAB9B5" w14:textId="77777777" w:rsidR="00C975CE" w:rsidRPr="00B810C9" w:rsidRDefault="00D735C6" w:rsidP="00C827D6">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任何一方</w:t>
      </w:r>
      <w:r w:rsidR="00D0188F" w:rsidRPr="00B810C9">
        <w:rPr>
          <w:rFonts w:eastAsiaTheme="minorEastAsia" w:cs="Times New Roman" w:hint="eastAsia"/>
          <w:color w:val="000000" w:themeColor="text1"/>
        </w:rPr>
        <w:t>主張</w:t>
      </w:r>
      <w:r w:rsidRPr="00B810C9">
        <w:rPr>
          <w:rFonts w:eastAsiaTheme="minorEastAsia" w:cs="Times New Roman" w:hint="eastAsia"/>
          <w:color w:val="000000" w:themeColor="text1"/>
        </w:rPr>
        <w:t>不可抗力或除外情事之發生</w:t>
      </w:r>
      <w:r w:rsidR="00D0188F" w:rsidRPr="00B810C9">
        <w:rPr>
          <w:rFonts w:eastAsiaTheme="minorEastAsia" w:cs="Times New Roman" w:hint="eastAsia"/>
          <w:color w:val="000000" w:themeColor="text1"/>
        </w:rPr>
        <w:t>而受重大影響</w:t>
      </w:r>
      <w:r w:rsidR="00C975CE" w:rsidRPr="00B810C9">
        <w:rPr>
          <w:rFonts w:eastAsiaTheme="minorEastAsia" w:cs="Times New Roman" w:hint="eastAsia"/>
          <w:color w:val="000000" w:themeColor="text1"/>
        </w:rPr>
        <w:t>者，應於事件發生或知悉後</w:t>
      </w:r>
      <w:r w:rsidR="00C975CE" w:rsidRPr="00B810C9">
        <w:rPr>
          <w:rFonts w:eastAsiaTheme="minorEastAsia" w:cs="Times New Roman"/>
          <w:color w:val="000000" w:themeColor="text1"/>
        </w:rPr>
        <w:t>72</w:t>
      </w:r>
      <w:r w:rsidR="00C975CE" w:rsidRPr="00B810C9">
        <w:rPr>
          <w:rFonts w:eastAsiaTheme="minorEastAsia" w:cs="Times New Roman" w:hint="eastAsia"/>
          <w:color w:val="000000" w:themeColor="text1"/>
        </w:rPr>
        <w:t>小時內先以通訊軟體或其他方式行通知他方，並於通知後</w:t>
      </w:r>
      <w:r w:rsidR="00A6701B" w:rsidRPr="00B810C9">
        <w:rPr>
          <w:rFonts w:eastAsiaTheme="minorEastAsia" w:cs="Times New Roman"/>
          <w:color w:val="000000" w:themeColor="text1"/>
        </w:rPr>
        <w:t>7</w:t>
      </w:r>
      <w:r w:rsidR="00C975CE" w:rsidRPr="00B810C9">
        <w:rPr>
          <w:rFonts w:eastAsiaTheme="minorEastAsia" w:cs="Times New Roman" w:hint="eastAsia"/>
          <w:color w:val="000000" w:themeColor="text1"/>
        </w:rPr>
        <w:t>日內</w:t>
      </w:r>
      <w:r w:rsidR="00A6701B" w:rsidRPr="00B810C9">
        <w:rPr>
          <w:rFonts w:eastAsiaTheme="minorEastAsia" w:cs="Times New Roman" w:hint="eastAsia"/>
          <w:color w:val="000000" w:themeColor="text1"/>
        </w:rPr>
        <w:t>檢附相關資料、文件及說明，將該事由及其影響範圍通知他方。</w:t>
      </w:r>
    </w:p>
    <w:p w14:paraId="1F73157F" w14:textId="77777777" w:rsidR="00D735C6" w:rsidRPr="00B810C9" w:rsidRDefault="00D735C6" w:rsidP="00360098">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任何一方於收到他方</w:t>
      </w:r>
      <w:r w:rsidR="009E264E" w:rsidRPr="00B810C9">
        <w:rPr>
          <w:rFonts w:eastAsiaTheme="minorEastAsia" w:cs="Times New Roman" w:hint="eastAsia"/>
          <w:color w:val="000000" w:themeColor="text1"/>
        </w:rPr>
        <w:t>前條通知後</w:t>
      </w:r>
      <w:r w:rsidR="007C1A27" w:rsidRPr="00B810C9">
        <w:rPr>
          <w:rFonts w:eastAsiaTheme="minorEastAsia" w:cs="Times New Roman" w:hint="eastAsia"/>
          <w:color w:val="000000" w:themeColor="text1"/>
        </w:rPr>
        <w:t>之相關資料</w:t>
      </w:r>
      <w:r w:rsidRPr="00B810C9">
        <w:rPr>
          <w:rFonts w:eastAsiaTheme="minorEastAsia" w:cs="Times New Roman" w:hint="eastAsia"/>
          <w:color w:val="000000" w:themeColor="text1"/>
        </w:rPr>
        <w:t>，雙方應即綜合當時情況加以認定。若</w:t>
      </w:r>
      <w:r w:rsidR="007C1A27" w:rsidRPr="00B810C9">
        <w:rPr>
          <w:rFonts w:eastAsiaTheme="minorEastAsia" w:cs="Times New Roman" w:hint="eastAsia"/>
          <w:color w:val="000000" w:themeColor="text1"/>
        </w:rPr>
        <w:t>雙方無法於</w:t>
      </w:r>
      <w:r w:rsidR="00D72B2C" w:rsidRPr="00B810C9">
        <w:rPr>
          <w:rFonts w:eastAsiaTheme="minorEastAsia" w:cs="Times New Roman"/>
          <w:color w:val="000000" w:themeColor="text1"/>
        </w:rPr>
        <w:t>3</w:t>
      </w:r>
      <w:r w:rsidR="007C1A27" w:rsidRPr="00B810C9">
        <w:rPr>
          <w:rFonts w:eastAsiaTheme="minorEastAsia" w:cs="Times New Roman" w:hint="eastAsia"/>
          <w:color w:val="000000" w:themeColor="text1"/>
        </w:rPr>
        <w:t>個月</w:t>
      </w:r>
      <w:r w:rsidR="00D268E6" w:rsidRPr="00B810C9">
        <w:rPr>
          <w:rFonts w:eastAsiaTheme="minorEastAsia" w:cs="Times New Roman" w:hint="eastAsia"/>
          <w:color w:val="000000" w:themeColor="text1"/>
        </w:rPr>
        <w:t>內</w:t>
      </w:r>
      <w:r w:rsidR="007C1A27" w:rsidRPr="00B810C9">
        <w:rPr>
          <w:rFonts w:eastAsiaTheme="minorEastAsia" w:cs="Times New Roman" w:hint="eastAsia"/>
          <w:color w:val="000000" w:themeColor="text1"/>
        </w:rPr>
        <w:t>達成協議時</w:t>
      </w:r>
      <w:r w:rsidRPr="00B810C9">
        <w:rPr>
          <w:rFonts w:eastAsiaTheme="minorEastAsia" w:cs="Times New Roman" w:hint="eastAsia"/>
          <w:color w:val="000000" w:themeColor="text1"/>
        </w:rPr>
        <w:t>，</w:t>
      </w:r>
      <w:r w:rsidR="007C1A27" w:rsidRPr="00B810C9">
        <w:rPr>
          <w:rFonts w:eastAsiaTheme="minorEastAsia" w:cs="Times New Roman" w:hint="eastAsia"/>
          <w:color w:val="000000" w:themeColor="text1"/>
        </w:rPr>
        <w:t>應依本契約</w:t>
      </w:r>
      <w:r w:rsidR="007C1A27" w:rsidRPr="00B810C9">
        <w:rPr>
          <w:rFonts w:eastAsiaTheme="minorEastAsia" w:cs="Times New Roman"/>
          <w:color w:val="000000" w:themeColor="text1"/>
        </w:rPr>
        <w:t>22</w:t>
      </w:r>
      <w:r w:rsidR="007C1A27" w:rsidRPr="00B810C9">
        <w:rPr>
          <w:rFonts w:eastAsiaTheme="minorEastAsia" w:cs="Times New Roman" w:hint="eastAsia"/>
          <w:color w:val="000000" w:themeColor="text1"/>
        </w:rPr>
        <w:t>章規定辦理之</w:t>
      </w:r>
      <w:r w:rsidRPr="00B810C9">
        <w:rPr>
          <w:rFonts w:eastAsiaTheme="minorEastAsia" w:cs="Times New Roman" w:hint="eastAsia"/>
          <w:color w:val="000000" w:themeColor="text1"/>
        </w:rPr>
        <w:t>。</w:t>
      </w:r>
    </w:p>
    <w:p w14:paraId="1D0C5A38" w14:textId="77777777" w:rsidR="005C10AA" w:rsidRPr="00B810C9" w:rsidRDefault="00D268E6" w:rsidP="005C10AA">
      <w:pPr>
        <w:pStyle w:val="2"/>
        <w:spacing w:before="180" w:after="180"/>
        <w:rPr>
          <w:rFonts w:ascii="Times New Roman" w:eastAsiaTheme="minorEastAsia" w:hAnsi="Times New Roman" w:cs="Times New Roman"/>
          <w:color w:val="000000" w:themeColor="text1"/>
        </w:rPr>
      </w:pPr>
      <w:bookmarkStart w:id="147" w:name="_Toc45016343"/>
      <w:r w:rsidRPr="00B810C9">
        <w:rPr>
          <w:rFonts w:ascii="Times New Roman" w:eastAsiaTheme="minorEastAsia" w:hAnsi="Times New Roman" w:cs="Times New Roman" w:hint="eastAsia"/>
          <w:color w:val="000000" w:themeColor="text1"/>
        </w:rPr>
        <w:t>認定後之效果</w:t>
      </w:r>
      <w:bookmarkEnd w:id="147"/>
    </w:p>
    <w:p w14:paraId="7DEDC8D8" w14:textId="77777777" w:rsidR="007D536F" w:rsidRPr="00B810C9" w:rsidRDefault="007D536F" w:rsidP="007D536F">
      <w:pPr>
        <w:spacing w:before="180" w:after="180"/>
        <w:ind w:leftChars="225" w:left="630"/>
        <w:rPr>
          <w:rFonts w:cs="Times New Roman"/>
          <w:color w:val="000000" w:themeColor="text1"/>
        </w:rPr>
      </w:pPr>
      <w:r w:rsidRPr="00B810C9">
        <w:rPr>
          <w:rFonts w:cs="Times New Roman" w:hint="eastAsia"/>
          <w:color w:val="000000" w:themeColor="text1"/>
        </w:rPr>
        <w:t>於不可抗力或除外情事經雙方或協調委員會認定後，雙方應即依下列規定辦理一項或數項之補救措施。如雙方無法於</w:t>
      </w:r>
      <w:r w:rsidR="00D72B2C" w:rsidRPr="00B810C9">
        <w:rPr>
          <w:rFonts w:cs="Times New Roman"/>
          <w:color w:val="000000" w:themeColor="text1"/>
        </w:rPr>
        <w:t>3</w:t>
      </w:r>
      <w:r w:rsidRPr="00B810C9">
        <w:rPr>
          <w:rFonts w:cs="Times New Roman" w:hint="eastAsia"/>
          <w:color w:val="000000" w:themeColor="text1"/>
        </w:rPr>
        <w:t>個月內達成協議時，應依本契約第</w:t>
      </w:r>
      <w:r w:rsidRPr="00B810C9">
        <w:rPr>
          <w:rFonts w:cs="Times New Roman"/>
          <w:color w:val="000000" w:themeColor="text1"/>
        </w:rPr>
        <w:t>22</w:t>
      </w:r>
      <w:r w:rsidRPr="00B810C9">
        <w:rPr>
          <w:rFonts w:cs="Times New Roman" w:hint="eastAsia"/>
          <w:color w:val="000000" w:themeColor="text1"/>
        </w:rPr>
        <w:t>章規定辦理之。</w:t>
      </w:r>
    </w:p>
    <w:p w14:paraId="263EF0A5" w14:textId="77777777" w:rsidR="00A6701B" w:rsidRPr="00B810C9" w:rsidRDefault="007D536F" w:rsidP="00A6701B">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不生遲延責任</w:t>
      </w:r>
    </w:p>
    <w:p w14:paraId="57A2AC40" w14:textId="77777777" w:rsidR="007D536F" w:rsidRPr="00B810C9" w:rsidRDefault="007D536F" w:rsidP="00A6701B">
      <w:pPr>
        <w:pStyle w:val="3"/>
        <w:numPr>
          <w:ilvl w:val="0"/>
          <w:numId w:val="0"/>
        </w:numPr>
        <w:ind w:left="840"/>
        <w:rPr>
          <w:rFonts w:eastAsiaTheme="minorEastAsia" w:cs="Times New Roman"/>
          <w:color w:val="000000" w:themeColor="text1"/>
        </w:rPr>
      </w:pPr>
      <w:r w:rsidRPr="00B810C9">
        <w:rPr>
          <w:rFonts w:cs="Times New Roman" w:hint="eastAsia"/>
          <w:color w:val="000000" w:themeColor="text1"/>
        </w:rPr>
        <w:t>因不可抗力或除外情事致本契約無法如期履行時，不生遲延責任。</w:t>
      </w:r>
    </w:p>
    <w:p w14:paraId="16B709F0" w14:textId="77777777" w:rsidR="00A6701B" w:rsidRPr="00B810C9" w:rsidRDefault="007D536F" w:rsidP="00A6701B">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損害之補救</w:t>
      </w:r>
    </w:p>
    <w:p w14:paraId="07050B3E" w14:textId="77777777" w:rsidR="007D536F" w:rsidRPr="00B810C9" w:rsidRDefault="007D536F" w:rsidP="009E6F2C">
      <w:pPr>
        <w:pStyle w:val="3"/>
        <w:numPr>
          <w:ilvl w:val="0"/>
          <w:numId w:val="90"/>
        </w:numPr>
        <w:rPr>
          <w:rFonts w:eastAsiaTheme="minorEastAsia" w:cs="Times New Roman"/>
          <w:color w:val="000000" w:themeColor="text1"/>
        </w:rPr>
      </w:pPr>
      <w:r w:rsidRPr="00B810C9">
        <w:rPr>
          <w:rFonts w:hint="eastAsia"/>
          <w:color w:val="000000" w:themeColor="text1"/>
        </w:rPr>
        <w:t>乙方承諾因不可抗力事件或除外情事所受之損害，應先以乙方及乙方之承包商、供應商或專業顧問及乙方之受託人所投保之保險優先補償之。</w:t>
      </w:r>
    </w:p>
    <w:p w14:paraId="678CEED6" w14:textId="77777777" w:rsidR="007D536F" w:rsidRPr="00B810C9" w:rsidRDefault="007D536F" w:rsidP="009E6F2C">
      <w:pPr>
        <w:pStyle w:val="3"/>
        <w:numPr>
          <w:ilvl w:val="0"/>
          <w:numId w:val="90"/>
        </w:numPr>
        <w:rPr>
          <w:color w:val="000000" w:themeColor="text1"/>
        </w:rPr>
      </w:pPr>
      <w:r w:rsidRPr="00B810C9">
        <w:rPr>
          <w:rFonts w:hint="eastAsia"/>
          <w:color w:val="000000" w:themeColor="text1"/>
        </w:rPr>
        <w:t>於契約期間內，如發生前述不可抗力或除外情事，乙方得</w:t>
      </w:r>
      <w:proofErr w:type="gramStart"/>
      <w:r w:rsidRPr="00B810C9">
        <w:rPr>
          <w:rFonts w:hint="eastAsia"/>
          <w:color w:val="000000" w:themeColor="text1"/>
        </w:rPr>
        <w:t>檢具經甲</w:t>
      </w:r>
      <w:proofErr w:type="gramEnd"/>
      <w:r w:rsidRPr="00B810C9">
        <w:rPr>
          <w:rFonts w:hint="eastAsia"/>
          <w:color w:val="000000" w:themeColor="text1"/>
        </w:rPr>
        <w:t>方同意之獨立、公正機構所作成之報告及相關資料說明損害數額，依相關法令請求甲方或其他主管機關減免租金或其他稅費等。其中土地租金減免之相關事項悉依設定地上權契約辨理。</w:t>
      </w:r>
    </w:p>
    <w:p w14:paraId="24B3731E" w14:textId="77777777" w:rsidR="007D536F" w:rsidRPr="00B810C9" w:rsidRDefault="007D536F" w:rsidP="009E6F2C">
      <w:pPr>
        <w:pStyle w:val="3"/>
        <w:numPr>
          <w:ilvl w:val="0"/>
          <w:numId w:val="90"/>
        </w:numPr>
        <w:rPr>
          <w:color w:val="000000" w:themeColor="text1"/>
        </w:rPr>
      </w:pPr>
      <w:r w:rsidRPr="00B810C9">
        <w:rPr>
          <w:rFonts w:hint="eastAsia"/>
          <w:color w:val="000000" w:themeColor="text1"/>
        </w:rPr>
        <w:lastRenderedPageBreak/>
        <w:t>乙方於契約期間內因天然災變而受重大災損害時，甲方得依政府相關法令協助金融機構辦理重大天然災害復舊貸款或其他紓困方案。</w:t>
      </w:r>
    </w:p>
    <w:p w14:paraId="1354048B" w14:textId="77777777" w:rsidR="007D536F" w:rsidRPr="00B810C9" w:rsidRDefault="007D536F" w:rsidP="009E6F2C">
      <w:pPr>
        <w:pStyle w:val="3"/>
        <w:numPr>
          <w:ilvl w:val="0"/>
          <w:numId w:val="90"/>
        </w:numPr>
        <w:rPr>
          <w:color w:val="000000" w:themeColor="text1"/>
        </w:rPr>
      </w:pPr>
      <w:r w:rsidRPr="00B810C9">
        <w:rPr>
          <w:rFonts w:hint="eastAsia"/>
          <w:color w:val="000000" w:themeColor="text1"/>
        </w:rPr>
        <w:t>甲方得同意停止興建、營運期間之計算，並得視情節適度延長興建、營運期間。</w:t>
      </w:r>
    </w:p>
    <w:p w14:paraId="193EF648" w14:textId="77777777" w:rsidR="007D536F" w:rsidRPr="00B810C9" w:rsidRDefault="007D536F" w:rsidP="009E6F2C">
      <w:pPr>
        <w:pStyle w:val="3"/>
        <w:numPr>
          <w:ilvl w:val="0"/>
          <w:numId w:val="90"/>
        </w:numPr>
        <w:rPr>
          <w:color w:val="000000" w:themeColor="text1"/>
        </w:rPr>
      </w:pPr>
      <w:r w:rsidRPr="00B810C9">
        <w:rPr>
          <w:rFonts w:hint="eastAsia"/>
          <w:color w:val="000000" w:themeColor="text1"/>
        </w:rPr>
        <w:t>於契約期間內，如發生前述之不可抗力或除外情事，甲方得書面同意調整權利金繳納之期限及金額。</w:t>
      </w:r>
    </w:p>
    <w:p w14:paraId="1F7ADAF6" w14:textId="77777777" w:rsidR="007D536F" w:rsidRPr="00B810C9" w:rsidRDefault="007D536F" w:rsidP="009E6F2C">
      <w:pPr>
        <w:pStyle w:val="3"/>
        <w:numPr>
          <w:ilvl w:val="0"/>
          <w:numId w:val="90"/>
        </w:numPr>
        <w:rPr>
          <w:color w:val="000000" w:themeColor="text1"/>
        </w:rPr>
      </w:pPr>
      <w:r w:rsidRPr="00B810C9">
        <w:rPr>
          <w:rFonts w:hint="eastAsia"/>
          <w:color w:val="000000" w:themeColor="text1"/>
        </w:rPr>
        <w:t>其他經雙方同意之措施。</w:t>
      </w:r>
    </w:p>
    <w:p w14:paraId="472EC8B0" w14:textId="77777777" w:rsidR="007C1A27" w:rsidRPr="00B810C9" w:rsidRDefault="007D536F" w:rsidP="007C1A27">
      <w:pPr>
        <w:pStyle w:val="2"/>
        <w:spacing w:before="180" w:after="180"/>
        <w:rPr>
          <w:rFonts w:ascii="Times New Roman" w:eastAsiaTheme="minorEastAsia" w:hAnsi="Times New Roman" w:cs="Times New Roman"/>
          <w:color w:val="000000" w:themeColor="text1"/>
        </w:rPr>
      </w:pPr>
      <w:bookmarkStart w:id="148" w:name="_Toc45016344"/>
      <w:r w:rsidRPr="00B810C9">
        <w:rPr>
          <w:rFonts w:ascii="Times New Roman" w:eastAsiaTheme="minorEastAsia" w:hAnsi="Times New Roman" w:cs="Times New Roman" w:hint="eastAsia"/>
          <w:color w:val="000000" w:themeColor="text1"/>
        </w:rPr>
        <w:t>損害之減輕</w:t>
      </w:r>
      <w:bookmarkEnd w:id="148"/>
    </w:p>
    <w:p w14:paraId="68D5E00D" w14:textId="77777777" w:rsidR="007D536F" w:rsidRPr="00B810C9" w:rsidRDefault="007D536F" w:rsidP="007D536F">
      <w:pPr>
        <w:spacing w:before="180" w:after="180"/>
        <w:ind w:leftChars="225" w:left="630"/>
        <w:rPr>
          <w:rFonts w:cs="Times New Roman"/>
          <w:color w:val="000000" w:themeColor="text1"/>
        </w:rPr>
      </w:pPr>
      <w:r w:rsidRPr="00B810C9">
        <w:rPr>
          <w:rFonts w:cs="Times New Roman" w:hint="eastAsia"/>
          <w:color w:val="000000" w:themeColor="text1"/>
        </w:rPr>
        <w:t>不可抗力或除外情事發生後，</w:t>
      </w:r>
      <w:r w:rsidR="00F45E69" w:rsidRPr="00B810C9">
        <w:rPr>
          <w:rFonts w:cs="Times New Roman" w:hint="eastAsia"/>
          <w:color w:val="000000" w:themeColor="text1"/>
        </w:rPr>
        <w:t>乙方應盡力採取各種必要之合理措施以減輕因此所之</w:t>
      </w:r>
      <w:r w:rsidRPr="00B810C9">
        <w:rPr>
          <w:rFonts w:cs="Times New Roman" w:hint="eastAsia"/>
          <w:color w:val="000000" w:themeColor="text1"/>
        </w:rPr>
        <w:t>損害</w:t>
      </w:r>
      <w:r w:rsidR="00F45E69" w:rsidRPr="00B810C9">
        <w:rPr>
          <w:rFonts w:cs="Times New Roman" w:hint="eastAsia"/>
          <w:color w:val="000000" w:themeColor="text1"/>
        </w:rPr>
        <w:t>，或</w:t>
      </w:r>
      <w:r w:rsidRPr="00B810C9">
        <w:rPr>
          <w:rFonts w:cs="Times New Roman" w:hint="eastAsia"/>
          <w:color w:val="000000" w:themeColor="text1"/>
        </w:rPr>
        <w:t>避免損害之擴大。</w:t>
      </w:r>
    </w:p>
    <w:p w14:paraId="700143F0" w14:textId="77777777" w:rsidR="007D536F" w:rsidRPr="00B810C9" w:rsidRDefault="007D536F" w:rsidP="007D536F">
      <w:pPr>
        <w:pStyle w:val="2"/>
        <w:spacing w:before="180" w:after="180"/>
        <w:rPr>
          <w:color w:val="000000" w:themeColor="text1"/>
        </w:rPr>
      </w:pPr>
      <w:bookmarkStart w:id="149" w:name="_Toc45016345"/>
      <w:r w:rsidRPr="00B810C9">
        <w:rPr>
          <w:rFonts w:hint="eastAsia"/>
          <w:color w:val="000000" w:themeColor="text1"/>
        </w:rPr>
        <w:t>恢復措施</w:t>
      </w:r>
      <w:bookmarkEnd w:id="149"/>
    </w:p>
    <w:p w14:paraId="7B9839A2" w14:textId="77777777" w:rsidR="007D536F" w:rsidRPr="00B810C9" w:rsidRDefault="007D536F" w:rsidP="007D536F">
      <w:pPr>
        <w:spacing w:before="180" w:after="180"/>
        <w:ind w:leftChars="225" w:left="630"/>
        <w:rPr>
          <w:rFonts w:cs="Times New Roman"/>
          <w:color w:val="000000" w:themeColor="text1"/>
        </w:rPr>
      </w:pPr>
      <w:r w:rsidRPr="00B810C9">
        <w:rPr>
          <w:rFonts w:cs="Times New Roman" w:hint="eastAsia"/>
          <w:color w:val="000000" w:themeColor="text1"/>
        </w:rPr>
        <w:t>乙方須盡力採取一切措施，儘速恢復本案之正常運作。</w:t>
      </w:r>
    </w:p>
    <w:p w14:paraId="19E7E7FA" w14:textId="77777777" w:rsidR="00D268E6" w:rsidRPr="00B810C9" w:rsidRDefault="00D268E6" w:rsidP="00D268E6">
      <w:pPr>
        <w:pStyle w:val="2"/>
        <w:spacing w:before="180" w:after="180"/>
        <w:rPr>
          <w:rFonts w:ascii="Times New Roman" w:eastAsiaTheme="minorEastAsia" w:hAnsi="Times New Roman" w:cs="Times New Roman"/>
          <w:color w:val="000000" w:themeColor="text1"/>
        </w:rPr>
      </w:pPr>
      <w:bookmarkStart w:id="150" w:name="_Toc45016346"/>
      <w:r w:rsidRPr="00B810C9">
        <w:rPr>
          <w:rFonts w:ascii="Times New Roman" w:eastAsiaTheme="minorEastAsia" w:hAnsi="Times New Roman" w:cs="Times New Roman" w:hint="eastAsia"/>
          <w:color w:val="000000" w:themeColor="text1"/>
        </w:rPr>
        <w:t>終止契約</w:t>
      </w:r>
      <w:bookmarkEnd w:id="150"/>
    </w:p>
    <w:p w14:paraId="70BB197D" w14:textId="77777777" w:rsidR="007D536F" w:rsidRPr="00B810C9" w:rsidRDefault="007D536F" w:rsidP="007D536F">
      <w:pPr>
        <w:spacing w:before="180" w:after="180"/>
        <w:ind w:leftChars="225" w:left="630"/>
        <w:rPr>
          <w:rFonts w:cs="Times New Roman"/>
          <w:color w:val="000000" w:themeColor="text1"/>
        </w:rPr>
      </w:pPr>
      <w:r w:rsidRPr="00B810C9">
        <w:rPr>
          <w:rFonts w:cs="Times New Roman" w:hint="eastAsia"/>
          <w:color w:val="000000" w:themeColor="text1"/>
        </w:rPr>
        <w:t>因不可抗力或除外情事事件之發生，依本契約之規定處理</w:t>
      </w:r>
      <w:r w:rsidRPr="00B810C9">
        <w:rPr>
          <w:rFonts w:cs="Times New Roman"/>
          <w:color w:val="000000" w:themeColor="text1"/>
        </w:rPr>
        <w:t>60</w:t>
      </w:r>
      <w:r w:rsidRPr="00B810C9">
        <w:rPr>
          <w:rFonts w:cs="Times New Roman" w:hint="eastAsia"/>
          <w:color w:val="000000" w:themeColor="text1"/>
        </w:rPr>
        <w:t>日後，乙方仍無法繼續興建營運時，雙方應即就是否繼續履行本契約或相關處理方案進行協商。如於事件發生</w:t>
      </w:r>
      <w:r w:rsidR="00FA2A4F" w:rsidRPr="00B810C9">
        <w:rPr>
          <w:rFonts w:cs="Times New Roman"/>
          <w:color w:val="000000" w:themeColor="text1"/>
        </w:rPr>
        <w:t>180</w:t>
      </w:r>
      <w:r w:rsidRPr="00B810C9">
        <w:rPr>
          <w:rFonts w:cs="Times New Roman" w:hint="eastAsia"/>
          <w:color w:val="000000" w:themeColor="text1"/>
        </w:rPr>
        <w:t>日後仍無法達成協議時，任一方均得以書面通知他方終止本契約之一部或全部。</w:t>
      </w:r>
    </w:p>
    <w:p w14:paraId="54CDCF0A" w14:textId="77777777" w:rsidR="00D268E6" w:rsidRPr="00B810C9" w:rsidRDefault="00D268E6" w:rsidP="00D268E6">
      <w:pPr>
        <w:pStyle w:val="2"/>
        <w:spacing w:before="180" w:after="180"/>
        <w:rPr>
          <w:rFonts w:ascii="Times New Roman" w:eastAsiaTheme="minorEastAsia" w:hAnsi="Times New Roman" w:cs="Times New Roman"/>
          <w:color w:val="000000" w:themeColor="text1"/>
        </w:rPr>
      </w:pPr>
      <w:bookmarkStart w:id="151" w:name="_Toc45016347"/>
      <w:r w:rsidRPr="00B810C9">
        <w:rPr>
          <w:rFonts w:ascii="Times New Roman" w:eastAsiaTheme="minorEastAsia" w:hAnsi="Times New Roman" w:cs="Times New Roman" w:hint="eastAsia"/>
          <w:color w:val="000000" w:themeColor="text1"/>
        </w:rPr>
        <w:t>未受影響部分</w:t>
      </w:r>
      <w:r w:rsidR="00E632DA" w:rsidRPr="00B810C9">
        <w:rPr>
          <w:rFonts w:ascii="Times New Roman" w:eastAsiaTheme="minorEastAsia" w:hAnsi="Times New Roman" w:cs="Times New Roman" w:hint="eastAsia"/>
          <w:color w:val="000000" w:themeColor="text1"/>
        </w:rPr>
        <w:t>仍</w:t>
      </w:r>
      <w:r w:rsidRPr="00B810C9">
        <w:rPr>
          <w:rFonts w:ascii="Times New Roman" w:eastAsiaTheme="minorEastAsia" w:hAnsi="Times New Roman" w:cs="Times New Roman" w:hint="eastAsia"/>
          <w:color w:val="000000" w:themeColor="text1"/>
        </w:rPr>
        <w:t>依約履行</w:t>
      </w:r>
      <w:bookmarkEnd w:id="151"/>
    </w:p>
    <w:p w14:paraId="768C8B92" w14:textId="77777777" w:rsidR="00D23B9A" w:rsidRPr="00B810C9" w:rsidRDefault="00D23B9A" w:rsidP="00D23B9A">
      <w:pPr>
        <w:spacing w:before="180" w:after="180"/>
        <w:ind w:leftChars="225" w:left="630"/>
        <w:rPr>
          <w:rFonts w:cs="Times New Roman"/>
          <w:color w:val="000000" w:themeColor="text1"/>
        </w:rPr>
      </w:pPr>
      <w:r w:rsidRPr="00B810C9">
        <w:rPr>
          <w:rFonts w:cs="Times New Roman" w:hint="eastAsia"/>
          <w:color w:val="000000" w:themeColor="text1"/>
        </w:rPr>
        <w:t>不可抗力事件或除外情事之發生僅嚴重影響本契約之一部履行者，雙方就其餘部分仍應繼續履行。但有下列情形之一，經雙方同意者，不在此限：</w:t>
      </w:r>
    </w:p>
    <w:p w14:paraId="08D3512F" w14:textId="77777777" w:rsidR="00D23B9A" w:rsidRPr="00B810C9" w:rsidRDefault="00D23B9A" w:rsidP="009E6F2C">
      <w:pPr>
        <w:pStyle w:val="af"/>
        <w:numPr>
          <w:ilvl w:val="0"/>
          <w:numId w:val="51"/>
        </w:numPr>
        <w:spacing w:beforeLines="30" w:before="108" w:afterLines="30" w:after="108"/>
        <w:ind w:leftChars="0"/>
        <w:rPr>
          <w:rFonts w:cs="Times New Roman"/>
          <w:color w:val="000000" w:themeColor="text1"/>
        </w:rPr>
      </w:pPr>
      <w:r w:rsidRPr="00B810C9">
        <w:rPr>
          <w:rFonts w:cs="Times New Roman" w:hint="eastAsia"/>
          <w:color w:val="000000" w:themeColor="text1"/>
        </w:rPr>
        <w:t>其餘部分之履行已無法達到契約之目的。</w:t>
      </w:r>
    </w:p>
    <w:p w14:paraId="2DDE3657" w14:textId="77777777" w:rsidR="00D23B9A" w:rsidRPr="00B810C9" w:rsidRDefault="00D23B9A" w:rsidP="009E6F2C">
      <w:pPr>
        <w:pStyle w:val="af"/>
        <w:numPr>
          <w:ilvl w:val="0"/>
          <w:numId w:val="51"/>
        </w:numPr>
        <w:spacing w:beforeLines="30" w:before="108" w:afterLines="30" w:after="108"/>
        <w:ind w:leftChars="0"/>
        <w:rPr>
          <w:rFonts w:cs="Times New Roman"/>
          <w:color w:val="000000" w:themeColor="text1"/>
        </w:rPr>
      </w:pPr>
      <w:r w:rsidRPr="00B810C9">
        <w:rPr>
          <w:rFonts w:cs="Times New Roman" w:hint="eastAsia"/>
          <w:color w:val="000000" w:themeColor="text1"/>
        </w:rPr>
        <w:t>其餘部分之繼續履行有重大困難者。</w:t>
      </w:r>
    </w:p>
    <w:p w14:paraId="40D77F46" w14:textId="77777777" w:rsidR="00F74F82" w:rsidRPr="00B810C9" w:rsidRDefault="00F74F82" w:rsidP="00B94417">
      <w:pPr>
        <w:pStyle w:val="1"/>
        <w:spacing w:before="180" w:after="180"/>
        <w:rPr>
          <w:rFonts w:eastAsiaTheme="minorEastAsia" w:cs="Times New Roman"/>
          <w:color w:val="000000" w:themeColor="text1"/>
        </w:rPr>
      </w:pPr>
      <w:bookmarkStart w:id="152" w:name="_Toc45016348"/>
      <w:r w:rsidRPr="00B810C9">
        <w:rPr>
          <w:rFonts w:eastAsiaTheme="minorEastAsia" w:cs="Times New Roman" w:hint="eastAsia"/>
          <w:color w:val="000000" w:themeColor="text1"/>
        </w:rPr>
        <w:lastRenderedPageBreak/>
        <w:t>爭議處理及仲裁條款</w:t>
      </w:r>
      <w:bookmarkEnd w:id="152"/>
    </w:p>
    <w:p w14:paraId="263A67D7" w14:textId="77777777" w:rsidR="00CD0D5C" w:rsidRPr="00B810C9" w:rsidRDefault="00CD0D5C" w:rsidP="005C10AA">
      <w:pPr>
        <w:pStyle w:val="2"/>
        <w:spacing w:before="180" w:after="180"/>
        <w:rPr>
          <w:rFonts w:ascii="Times New Roman" w:eastAsiaTheme="minorEastAsia" w:hAnsi="Times New Roman" w:cs="Times New Roman"/>
          <w:color w:val="000000" w:themeColor="text1"/>
        </w:rPr>
      </w:pPr>
      <w:bookmarkStart w:id="153" w:name="_Toc45016349"/>
      <w:r w:rsidRPr="00B810C9">
        <w:rPr>
          <w:rFonts w:ascii="Times New Roman" w:eastAsiaTheme="minorEastAsia" w:hAnsi="Times New Roman" w:cs="Times New Roman" w:hint="eastAsia"/>
          <w:color w:val="000000" w:themeColor="text1"/>
        </w:rPr>
        <w:t>聯繫與溝通</w:t>
      </w:r>
      <w:bookmarkEnd w:id="153"/>
    </w:p>
    <w:p w14:paraId="29AE5A8E" w14:textId="77777777" w:rsidR="00D23B9A" w:rsidRPr="00B810C9" w:rsidRDefault="00D23B9A" w:rsidP="00D23B9A">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為確保本契約順利履行，雙方就本契約履行狀況或需對方協助事項等，除隨時以書面方式聯繫外，並定期或不定期以會報方式溝通聯繫協商。</w:t>
      </w:r>
    </w:p>
    <w:p w14:paraId="20D4BCF3" w14:textId="77777777" w:rsidR="00D23B9A" w:rsidRPr="00B810C9" w:rsidRDefault="00D23B9A" w:rsidP="00D23B9A">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雙方應竭盡所能，本於誠信隨時聯繫進行協商，以解決因本契約所引起或與本契約之私權利義務有關之解釋、履行、效力等事項所產生之歧見。</w:t>
      </w:r>
    </w:p>
    <w:p w14:paraId="1C617512" w14:textId="77777777" w:rsidR="00CD0D5C" w:rsidRPr="00B810C9" w:rsidRDefault="00CD0D5C" w:rsidP="00360098">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雙方同意各授權指派一人代表</w:t>
      </w:r>
      <w:r w:rsidR="00CF7A01">
        <w:rPr>
          <w:rFonts w:eastAsiaTheme="minorEastAsia" w:cs="Times New Roman" w:hint="eastAsia"/>
          <w:color w:val="000000" w:themeColor="text1"/>
        </w:rPr>
        <w:t>己</w:t>
      </w:r>
      <w:r w:rsidRPr="00B810C9">
        <w:rPr>
          <w:rFonts w:eastAsiaTheme="minorEastAsia" w:cs="Times New Roman" w:hint="eastAsia"/>
          <w:color w:val="000000" w:themeColor="text1"/>
        </w:rPr>
        <w:t>方發出或收受各項通知或其他文件。</w:t>
      </w:r>
    </w:p>
    <w:p w14:paraId="61D4EF41" w14:textId="77777777" w:rsidR="005C10AA" w:rsidRPr="00B810C9" w:rsidRDefault="005C10AA" w:rsidP="005C10AA">
      <w:pPr>
        <w:pStyle w:val="2"/>
        <w:spacing w:before="180" w:after="180"/>
        <w:rPr>
          <w:rFonts w:ascii="Times New Roman" w:eastAsiaTheme="minorEastAsia" w:hAnsi="Times New Roman" w:cs="Times New Roman"/>
          <w:color w:val="000000" w:themeColor="text1"/>
        </w:rPr>
      </w:pPr>
      <w:bookmarkStart w:id="154" w:name="_Toc45016350"/>
      <w:r w:rsidRPr="00B810C9">
        <w:rPr>
          <w:rFonts w:ascii="Times New Roman" w:eastAsiaTheme="minorEastAsia" w:hAnsi="Times New Roman" w:cs="Times New Roman" w:hint="eastAsia"/>
          <w:color w:val="000000" w:themeColor="text1"/>
        </w:rPr>
        <w:t>協</w:t>
      </w:r>
      <w:r w:rsidR="00AA15FF" w:rsidRPr="00B810C9">
        <w:rPr>
          <w:rFonts w:ascii="Times New Roman" w:eastAsiaTheme="minorEastAsia" w:hAnsi="Times New Roman" w:cs="Times New Roman" w:hint="eastAsia"/>
          <w:color w:val="000000" w:themeColor="text1"/>
        </w:rPr>
        <w:t>商</w:t>
      </w:r>
      <w:bookmarkEnd w:id="154"/>
    </w:p>
    <w:p w14:paraId="40EB87E6" w14:textId="77777777" w:rsidR="00CD0D5C" w:rsidRPr="00B810C9" w:rsidRDefault="00CD0D5C" w:rsidP="00360098">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雙方就本契約有關之事項發生爭議時，應本於誠信原則，先以協商方式解決之。如無法以協商方式解決，得提送協調委員會決議之。</w:t>
      </w:r>
    </w:p>
    <w:p w14:paraId="26C962FD" w14:textId="77777777" w:rsidR="00D23B9A" w:rsidRPr="00B810C9" w:rsidRDefault="00D23B9A" w:rsidP="00D23B9A">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雙方同意本於公平及誠信原則，於任</w:t>
      </w:r>
      <w:proofErr w:type="gramStart"/>
      <w:r w:rsidRPr="00B810C9">
        <w:rPr>
          <w:rFonts w:eastAsiaTheme="minorEastAsia" w:cs="Times New Roman" w:hint="eastAsia"/>
          <w:color w:val="000000" w:themeColor="text1"/>
        </w:rPr>
        <w:t>一</w:t>
      </w:r>
      <w:proofErr w:type="gramEnd"/>
      <w:r w:rsidRPr="00B810C9">
        <w:rPr>
          <w:rFonts w:eastAsiaTheme="minorEastAsia" w:cs="Times New Roman" w:hint="eastAsia"/>
          <w:color w:val="000000" w:themeColor="text1"/>
        </w:rPr>
        <w:t>方向他方以書面提出協商之請求後</w:t>
      </w:r>
      <w:r w:rsidRPr="00B810C9">
        <w:rPr>
          <w:rFonts w:eastAsiaTheme="minorEastAsia" w:cs="Times New Roman"/>
          <w:color w:val="000000" w:themeColor="text1"/>
        </w:rPr>
        <w:t>30</w:t>
      </w:r>
      <w:r w:rsidRPr="00B810C9">
        <w:rPr>
          <w:rFonts w:eastAsiaTheme="minorEastAsia" w:cs="Times New Roman" w:hint="eastAsia"/>
          <w:color w:val="000000" w:themeColor="text1"/>
        </w:rPr>
        <w:t>日內無法達成共識，任一方如無法以協商方式解決，</w:t>
      </w:r>
      <w:proofErr w:type="gramStart"/>
      <w:r w:rsidRPr="00B810C9">
        <w:rPr>
          <w:rFonts w:eastAsiaTheme="minorEastAsia" w:cs="Times New Roman" w:hint="eastAsia"/>
          <w:color w:val="000000" w:themeColor="text1"/>
        </w:rPr>
        <w:t>雙方均得採</w:t>
      </w:r>
      <w:proofErr w:type="gramEnd"/>
      <w:r w:rsidRPr="00B810C9">
        <w:rPr>
          <w:rFonts w:eastAsiaTheme="minorEastAsia" w:cs="Times New Roman" w:hint="eastAsia"/>
          <w:color w:val="000000" w:themeColor="text1"/>
        </w:rPr>
        <w:t>取下列方式之一解決爭議：</w:t>
      </w:r>
    </w:p>
    <w:p w14:paraId="16E754FC" w14:textId="77777777" w:rsidR="00D23B9A" w:rsidRPr="00B810C9" w:rsidRDefault="00D23B9A" w:rsidP="009E6F2C">
      <w:pPr>
        <w:pStyle w:val="3"/>
        <w:numPr>
          <w:ilvl w:val="0"/>
          <w:numId w:val="62"/>
        </w:numPr>
        <w:rPr>
          <w:rFonts w:eastAsiaTheme="minorEastAsia" w:cs="Times New Roman"/>
          <w:color w:val="000000" w:themeColor="text1"/>
        </w:rPr>
      </w:pPr>
      <w:r w:rsidRPr="00B810C9">
        <w:rPr>
          <w:rFonts w:eastAsiaTheme="minorEastAsia" w:cs="Times New Roman" w:hint="eastAsia"/>
          <w:color w:val="000000" w:themeColor="text1"/>
        </w:rPr>
        <w:t>提送協調委員會決議之協調。</w:t>
      </w:r>
    </w:p>
    <w:p w14:paraId="43B40F8E" w14:textId="77777777" w:rsidR="00D23B9A" w:rsidRPr="00B810C9" w:rsidRDefault="00D23B9A" w:rsidP="009E6F2C">
      <w:pPr>
        <w:pStyle w:val="3"/>
        <w:numPr>
          <w:ilvl w:val="0"/>
          <w:numId w:val="62"/>
        </w:numPr>
        <w:rPr>
          <w:rFonts w:eastAsiaTheme="minorEastAsia" w:cs="Times New Roman"/>
          <w:color w:val="000000" w:themeColor="text1"/>
        </w:rPr>
      </w:pPr>
      <w:r w:rsidRPr="00B810C9">
        <w:rPr>
          <w:rFonts w:eastAsiaTheme="minorEastAsia" w:cs="Times New Roman" w:hint="eastAsia"/>
          <w:color w:val="000000" w:themeColor="text1"/>
        </w:rPr>
        <w:t>經雙方同意並訂立仲裁協議後，依本契約約定及仲裁法規定提付仲裁。</w:t>
      </w:r>
    </w:p>
    <w:p w14:paraId="6DC5836A" w14:textId="77777777" w:rsidR="00D23B9A" w:rsidRPr="00B810C9" w:rsidRDefault="00D23B9A" w:rsidP="009E6F2C">
      <w:pPr>
        <w:pStyle w:val="3"/>
        <w:numPr>
          <w:ilvl w:val="0"/>
          <w:numId w:val="62"/>
        </w:numPr>
        <w:rPr>
          <w:rFonts w:eastAsiaTheme="minorEastAsia" w:cs="Times New Roman"/>
          <w:color w:val="000000" w:themeColor="text1"/>
        </w:rPr>
      </w:pPr>
      <w:r w:rsidRPr="00B810C9">
        <w:rPr>
          <w:rFonts w:eastAsiaTheme="minorEastAsia" w:cs="Times New Roman" w:hint="eastAsia"/>
          <w:color w:val="000000" w:themeColor="text1"/>
        </w:rPr>
        <w:t>提起民事訴訟，雙方同意以中華民國臺中地方法院為第一審管轄法院。</w:t>
      </w:r>
    </w:p>
    <w:p w14:paraId="4D4F68A0" w14:textId="77777777" w:rsidR="00D23B9A" w:rsidRPr="00B810C9" w:rsidRDefault="00D23B9A" w:rsidP="009E6F2C">
      <w:pPr>
        <w:pStyle w:val="3"/>
        <w:numPr>
          <w:ilvl w:val="0"/>
          <w:numId w:val="62"/>
        </w:numPr>
        <w:rPr>
          <w:rFonts w:eastAsiaTheme="minorEastAsia" w:cs="Times New Roman"/>
          <w:color w:val="000000" w:themeColor="text1"/>
        </w:rPr>
      </w:pPr>
      <w:r w:rsidRPr="00B810C9">
        <w:rPr>
          <w:rFonts w:eastAsiaTheme="minorEastAsia" w:cs="Times New Roman" w:hint="eastAsia"/>
          <w:color w:val="000000" w:themeColor="text1"/>
        </w:rPr>
        <w:t>依其他法律申（聲）請調解。</w:t>
      </w:r>
    </w:p>
    <w:p w14:paraId="7A6DAA59" w14:textId="77777777" w:rsidR="00D23B9A" w:rsidRPr="00B810C9" w:rsidRDefault="00D23B9A" w:rsidP="009E6F2C">
      <w:pPr>
        <w:pStyle w:val="3"/>
        <w:numPr>
          <w:ilvl w:val="0"/>
          <w:numId w:val="62"/>
        </w:numPr>
        <w:rPr>
          <w:rFonts w:eastAsiaTheme="minorEastAsia" w:cs="Times New Roman"/>
          <w:color w:val="000000" w:themeColor="text1"/>
        </w:rPr>
      </w:pPr>
      <w:r w:rsidRPr="00B810C9">
        <w:rPr>
          <w:rFonts w:eastAsiaTheme="minorEastAsia" w:cs="Times New Roman" w:hint="eastAsia"/>
          <w:color w:val="000000" w:themeColor="text1"/>
        </w:rPr>
        <w:t>依本契約或雙方合意之其他方式處理。</w:t>
      </w:r>
    </w:p>
    <w:p w14:paraId="5C2D0B92" w14:textId="77777777" w:rsidR="00D52595" w:rsidRPr="00B810C9" w:rsidRDefault="00D52595">
      <w:pPr>
        <w:widowControl/>
        <w:adjustRightInd/>
        <w:snapToGrid/>
        <w:spacing w:beforeLines="0" w:before="0" w:afterLines="0" w:after="0" w:line="240" w:lineRule="auto"/>
        <w:jc w:val="left"/>
        <w:rPr>
          <w:rFonts w:cs="Times New Roman"/>
          <w:b/>
          <w:bCs/>
          <w:color w:val="000000" w:themeColor="text1"/>
          <w:szCs w:val="48"/>
        </w:rPr>
      </w:pPr>
      <w:r w:rsidRPr="00B810C9">
        <w:rPr>
          <w:rFonts w:cs="Times New Roman"/>
          <w:color w:val="000000" w:themeColor="text1"/>
        </w:rPr>
        <w:br w:type="page"/>
      </w:r>
    </w:p>
    <w:p w14:paraId="4721C7F7" w14:textId="77777777" w:rsidR="002E081A" w:rsidRPr="00B810C9" w:rsidRDefault="002E081A" w:rsidP="002E081A">
      <w:pPr>
        <w:pStyle w:val="2"/>
        <w:spacing w:before="180" w:after="180"/>
        <w:rPr>
          <w:rFonts w:ascii="Times New Roman" w:eastAsiaTheme="minorEastAsia" w:hAnsi="Times New Roman" w:cs="Times New Roman"/>
          <w:color w:val="000000" w:themeColor="text1"/>
        </w:rPr>
      </w:pPr>
      <w:bookmarkStart w:id="155" w:name="_Toc45016351"/>
      <w:r w:rsidRPr="00B810C9">
        <w:rPr>
          <w:rFonts w:ascii="Times New Roman" w:eastAsiaTheme="minorEastAsia" w:hAnsi="Times New Roman" w:cs="Times New Roman" w:hint="eastAsia"/>
          <w:color w:val="000000" w:themeColor="text1"/>
        </w:rPr>
        <w:lastRenderedPageBreak/>
        <w:t>協調委員會</w:t>
      </w:r>
      <w:bookmarkEnd w:id="155"/>
    </w:p>
    <w:p w14:paraId="76012618" w14:textId="77777777" w:rsidR="00D23B9A" w:rsidRPr="00B810C9" w:rsidRDefault="00D23B9A" w:rsidP="00D23B9A">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雙方應於投資契約簽訂日起</w:t>
      </w:r>
      <w:r w:rsidR="00D52595" w:rsidRPr="00B810C9">
        <w:rPr>
          <w:rFonts w:eastAsiaTheme="minorEastAsia" w:cs="Times New Roman"/>
          <w:color w:val="000000" w:themeColor="text1"/>
        </w:rPr>
        <w:t>9</w:t>
      </w:r>
      <w:r w:rsidRPr="00B810C9">
        <w:rPr>
          <w:rFonts w:eastAsiaTheme="minorEastAsia" w:cs="Times New Roman"/>
          <w:color w:val="000000" w:themeColor="text1"/>
        </w:rPr>
        <w:t>0</w:t>
      </w:r>
      <w:r w:rsidRPr="00B810C9">
        <w:rPr>
          <w:rFonts w:eastAsiaTheme="minorEastAsia" w:cs="Times New Roman" w:hint="eastAsia"/>
          <w:color w:val="000000" w:themeColor="text1"/>
        </w:rPr>
        <w:t>日內，依本案協調委員會組織章程，成立協調委員會，有關協調委員會之組織章程，如附件四。</w:t>
      </w:r>
    </w:p>
    <w:p w14:paraId="251F5EFB" w14:textId="77777777" w:rsidR="00D23B9A" w:rsidRPr="00B810C9" w:rsidRDefault="00D23B9A" w:rsidP="00D23B9A">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雙方就關於本契約所載事項、協調契約履行及契約變更之任何爭議，得依本契約約定之程序提交協調委員會處理。</w:t>
      </w:r>
    </w:p>
    <w:p w14:paraId="3F8B8B31" w14:textId="77777777" w:rsidR="00D23B9A" w:rsidRPr="00B810C9" w:rsidRDefault="00D23B9A" w:rsidP="00D23B9A">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協調委員會對於本契約之各項爭議所為之決議，除任一方於收受決議後</w:t>
      </w:r>
      <w:r w:rsidRPr="00B810C9">
        <w:rPr>
          <w:rFonts w:eastAsiaTheme="minorEastAsia" w:cs="Times New Roman"/>
          <w:color w:val="000000" w:themeColor="text1"/>
        </w:rPr>
        <w:t>30</w:t>
      </w:r>
      <w:r w:rsidRPr="00B810C9">
        <w:rPr>
          <w:rFonts w:eastAsiaTheme="minorEastAsia" w:cs="Times New Roman" w:hint="eastAsia"/>
          <w:color w:val="000000" w:themeColor="text1"/>
        </w:rPr>
        <w:t>日內以書面表示不服或提出異議外，視為協調成立，雙方應完全遵守。協調委員會就會議之過程應作成書面紀錄。</w:t>
      </w:r>
    </w:p>
    <w:p w14:paraId="67679FA1" w14:textId="77777777" w:rsidR="00D23B9A" w:rsidRPr="00B810C9" w:rsidRDefault="00D23B9A" w:rsidP="00D23B9A">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除雙方另有約定外，爭議事項經一方請求協調，協調委員會於</w:t>
      </w:r>
      <w:r w:rsidRPr="00B810C9">
        <w:rPr>
          <w:rFonts w:eastAsiaTheme="minorEastAsia" w:cs="Times New Roman"/>
          <w:color w:val="000000" w:themeColor="text1"/>
        </w:rPr>
        <w:t>3</w:t>
      </w:r>
      <w:r w:rsidRPr="00B810C9">
        <w:rPr>
          <w:rFonts w:eastAsiaTheme="minorEastAsia" w:cs="Times New Roman" w:hint="eastAsia"/>
          <w:color w:val="000000" w:themeColor="text1"/>
        </w:rPr>
        <w:t>個月未能召開協調委員會會議，或依本契約約定不予協調，或於</w:t>
      </w:r>
      <w:r w:rsidRPr="00B810C9">
        <w:rPr>
          <w:rFonts w:eastAsiaTheme="minorEastAsia" w:cs="Times New Roman"/>
          <w:color w:val="000000" w:themeColor="text1"/>
        </w:rPr>
        <w:t>6</w:t>
      </w:r>
      <w:r w:rsidRPr="00B810C9">
        <w:rPr>
          <w:rFonts w:eastAsiaTheme="minorEastAsia" w:cs="Times New Roman" w:hint="eastAsia"/>
          <w:color w:val="000000" w:themeColor="text1"/>
        </w:rPr>
        <w:t>個月內無法就爭議標的提出解決方案，或任</w:t>
      </w:r>
      <w:proofErr w:type="gramStart"/>
      <w:r w:rsidRPr="00B810C9">
        <w:rPr>
          <w:rFonts w:eastAsiaTheme="minorEastAsia" w:cs="Times New Roman" w:hint="eastAsia"/>
          <w:color w:val="000000" w:themeColor="text1"/>
        </w:rPr>
        <w:t>一</w:t>
      </w:r>
      <w:proofErr w:type="gramEnd"/>
      <w:r w:rsidRPr="00B810C9">
        <w:rPr>
          <w:rFonts w:eastAsiaTheme="minorEastAsia" w:cs="Times New Roman" w:hint="eastAsia"/>
          <w:color w:val="000000" w:themeColor="text1"/>
        </w:rPr>
        <w:t>方依</w:t>
      </w:r>
      <w:r w:rsidRPr="00B810C9">
        <w:rPr>
          <w:rFonts w:eastAsiaTheme="minorEastAsia" w:cs="Times New Roman"/>
          <w:color w:val="000000" w:themeColor="text1"/>
        </w:rPr>
        <w:t>22.3.3</w:t>
      </w:r>
      <w:r w:rsidR="004A5BE4" w:rsidRPr="00B810C9">
        <w:rPr>
          <w:rFonts w:eastAsiaTheme="minorEastAsia" w:cs="Times New Roman" w:hint="eastAsia"/>
          <w:color w:val="000000" w:themeColor="text1"/>
        </w:rPr>
        <w:t>之規定，</w:t>
      </w:r>
      <w:r w:rsidRPr="00B810C9">
        <w:rPr>
          <w:rFonts w:eastAsiaTheme="minorEastAsia" w:cs="Times New Roman" w:hint="eastAsia"/>
          <w:color w:val="000000" w:themeColor="text1"/>
        </w:rPr>
        <w:t>對於解決方案以書面提出不服或異議</w:t>
      </w:r>
      <w:r w:rsidR="004A5BE4" w:rsidRPr="00B810C9">
        <w:rPr>
          <w:rFonts w:eastAsiaTheme="minorEastAsia" w:cs="Times New Roman" w:hint="eastAsia"/>
          <w:color w:val="000000" w:themeColor="text1"/>
        </w:rPr>
        <w:t>時</w:t>
      </w:r>
      <w:r w:rsidRPr="00B810C9">
        <w:rPr>
          <w:rFonts w:eastAsiaTheme="minorEastAsia" w:cs="Times New Roman" w:hint="eastAsia"/>
          <w:color w:val="000000" w:themeColor="text1"/>
        </w:rPr>
        <w:t>，雙方得成立書面仲裁</w:t>
      </w:r>
      <w:r w:rsidR="004A5BE4" w:rsidRPr="00B810C9">
        <w:rPr>
          <w:rFonts w:eastAsiaTheme="minorEastAsia" w:cs="Times New Roman" w:hint="eastAsia"/>
          <w:color w:val="000000" w:themeColor="text1"/>
        </w:rPr>
        <w:t>協議提付仲裁</w:t>
      </w:r>
      <w:r w:rsidRPr="00B810C9">
        <w:rPr>
          <w:rFonts w:eastAsiaTheme="minorEastAsia" w:cs="Times New Roman" w:hint="eastAsia"/>
          <w:color w:val="000000" w:themeColor="text1"/>
        </w:rPr>
        <w:t>、提起訴訟或以其他救濟程序解決之。</w:t>
      </w:r>
    </w:p>
    <w:p w14:paraId="0D63D29C" w14:textId="77777777" w:rsidR="005C10AA" w:rsidRPr="00B810C9" w:rsidRDefault="005C10AA" w:rsidP="005C10AA">
      <w:pPr>
        <w:pStyle w:val="2"/>
        <w:spacing w:before="180" w:after="180"/>
        <w:rPr>
          <w:rFonts w:ascii="Times New Roman" w:eastAsiaTheme="minorEastAsia" w:hAnsi="Times New Roman" w:cs="Times New Roman"/>
          <w:color w:val="000000" w:themeColor="text1"/>
        </w:rPr>
      </w:pPr>
      <w:bookmarkStart w:id="156" w:name="_Toc45016352"/>
      <w:r w:rsidRPr="00B810C9">
        <w:rPr>
          <w:rFonts w:ascii="Times New Roman" w:eastAsiaTheme="minorEastAsia" w:hAnsi="Times New Roman" w:cs="Times New Roman" w:hint="eastAsia"/>
          <w:color w:val="000000" w:themeColor="text1"/>
        </w:rPr>
        <w:t>仲裁</w:t>
      </w:r>
      <w:bookmarkEnd w:id="156"/>
    </w:p>
    <w:p w14:paraId="49936C75" w14:textId="77777777" w:rsidR="00D23B9A" w:rsidRPr="00B810C9" w:rsidRDefault="00D23B9A" w:rsidP="00D23B9A">
      <w:pPr>
        <w:pStyle w:val="3"/>
        <w:ind w:left="839" w:hanging="839"/>
        <w:rPr>
          <w:rFonts w:eastAsiaTheme="minorEastAsia" w:cs="Times New Roman"/>
          <w:color w:val="000000" w:themeColor="text1"/>
        </w:rPr>
      </w:pPr>
      <w:r w:rsidRPr="00B810C9">
        <w:rPr>
          <w:rFonts w:eastAsiaTheme="minorEastAsia" w:cs="Times New Roman" w:hint="eastAsia"/>
          <w:color w:val="000000" w:themeColor="text1"/>
        </w:rPr>
        <w:t>由雙方協議擇定仲裁機構。如未能獲致協議，由甲方指定仲裁機構。上開仲裁機構，除雙方另有協議外，應為合法設立之國內仲裁機構。</w:t>
      </w:r>
    </w:p>
    <w:p w14:paraId="37B4B0C7" w14:textId="77777777" w:rsidR="005B7C75" w:rsidRPr="00B810C9" w:rsidRDefault="005B7C75" w:rsidP="005C3289">
      <w:pPr>
        <w:pStyle w:val="3"/>
        <w:rPr>
          <w:rFonts w:eastAsiaTheme="minorEastAsia" w:cs="Times New Roman"/>
          <w:color w:val="000000" w:themeColor="text1"/>
        </w:rPr>
      </w:pPr>
      <w:r w:rsidRPr="00B810C9">
        <w:rPr>
          <w:rFonts w:eastAsiaTheme="minorEastAsia" w:cs="Times New Roman" w:hint="eastAsia"/>
          <w:color w:val="000000" w:themeColor="text1"/>
        </w:rPr>
        <w:t>仲裁人之選定：</w:t>
      </w:r>
    </w:p>
    <w:p w14:paraId="29EE87D4" w14:textId="77777777" w:rsidR="005B7C75" w:rsidRPr="00B810C9" w:rsidRDefault="005B7C75" w:rsidP="009E6F2C">
      <w:pPr>
        <w:pStyle w:val="3"/>
        <w:numPr>
          <w:ilvl w:val="0"/>
          <w:numId w:val="63"/>
        </w:numPr>
        <w:rPr>
          <w:rFonts w:eastAsiaTheme="minorEastAsia" w:cs="Times New Roman"/>
          <w:color w:val="000000" w:themeColor="text1"/>
        </w:rPr>
      </w:pPr>
      <w:r w:rsidRPr="00B810C9">
        <w:rPr>
          <w:rFonts w:eastAsiaTheme="minorEastAsia" w:cs="Times New Roman" w:hint="eastAsia"/>
          <w:color w:val="000000" w:themeColor="text1"/>
        </w:rPr>
        <w:t>雙方應於一</w:t>
      </w:r>
      <w:proofErr w:type="gramStart"/>
      <w:r w:rsidRPr="00B810C9">
        <w:rPr>
          <w:rFonts w:eastAsiaTheme="minorEastAsia" w:cs="Times New Roman" w:hint="eastAsia"/>
          <w:color w:val="000000" w:themeColor="text1"/>
        </w:rPr>
        <w:t>方收受</w:t>
      </w:r>
      <w:proofErr w:type="gramEnd"/>
      <w:r w:rsidRPr="00B810C9">
        <w:rPr>
          <w:rFonts w:eastAsiaTheme="minorEastAsia" w:cs="Times New Roman" w:hint="eastAsia"/>
          <w:color w:val="000000" w:themeColor="text1"/>
        </w:rPr>
        <w:t>他方提付仲裁之通知之次日起</w:t>
      </w:r>
      <w:r w:rsidRPr="00B810C9">
        <w:rPr>
          <w:rFonts w:eastAsiaTheme="minorEastAsia" w:cs="Times New Roman"/>
          <w:color w:val="000000" w:themeColor="text1"/>
        </w:rPr>
        <w:t>14</w:t>
      </w:r>
      <w:r w:rsidRPr="00B810C9">
        <w:rPr>
          <w:rFonts w:eastAsiaTheme="minorEastAsia" w:cs="Times New Roman" w:hint="eastAsia"/>
          <w:color w:val="000000" w:themeColor="text1"/>
        </w:rPr>
        <w:t>日內，各自從指定之仲裁機構之仲裁人名冊或其他具有仲裁人資格者，分別提出</w:t>
      </w:r>
      <w:r w:rsidRPr="00B810C9">
        <w:rPr>
          <w:rFonts w:eastAsiaTheme="minorEastAsia" w:cs="Times New Roman"/>
          <w:color w:val="000000" w:themeColor="text1"/>
        </w:rPr>
        <w:t>10</w:t>
      </w:r>
      <w:r w:rsidRPr="00B810C9">
        <w:rPr>
          <w:rFonts w:eastAsiaTheme="minorEastAsia" w:cs="Times New Roman" w:hint="eastAsia"/>
          <w:color w:val="000000" w:themeColor="text1"/>
        </w:rPr>
        <w:t>位以上</w:t>
      </w:r>
      <w:r w:rsidRPr="00B810C9">
        <w:rPr>
          <w:rFonts w:eastAsiaTheme="minorEastAsia" w:cs="Times New Roman"/>
          <w:color w:val="000000" w:themeColor="text1"/>
        </w:rPr>
        <w:t>(</w:t>
      </w:r>
      <w:proofErr w:type="gramStart"/>
      <w:r w:rsidRPr="00B810C9">
        <w:rPr>
          <w:rFonts w:eastAsiaTheme="minorEastAsia" w:cs="Times New Roman" w:hint="eastAsia"/>
          <w:color w:val="000000" w:themeColor="text1"/>
        </w:rPr>
        <w:t>含本</w:t>
      </w:r>
      <w:proofErr w:type="gramEnd"/>
      <w:r w:rsidRPr="00B810C9">
        <w:rPr>
          <w:rFonts w:eastAsiaTheme="minorEastAsia" w:cs="Times New Roman" w:hint="eastAsia"/>
          <w:color w:val="000000" w:themeColor="text1"/>
        </w:rPr>
        <w:t>數</w:t>
      </w:r>
      <w:r w:rsidRPr="00B810C9">
        <w:rPr>
          <w:rFonts w:eastAsiaTheme="minorEastAsia" w:cs="Times New Roman"/>
          <w:color w:val="000000" w:themeColor="text1"/>
        </w:rPr>
        <w:t>)</w:t>
      </w:r>
      <w:r w:rsidRPr="00B810C9">
        <w:rPr>
          <w:rFonts w:eastAsiaTheme="minorEastAsia" w:cs="Times New Roman" w:hint="eastAsia"/>
          <w:color w:val="000000" w:themeColor="text1"/>
        </w:rPr>
        <w:t>之名單，交予對方。</w:t>
      </w:r>
    </w:p>
    <w:p w14:paraId="3EDD9912" w14:textId="77777777" w:rsidR="00CD0D5C" w:rsidRPr="00B810C9" w:rsidRDefault="005B7C75" w:rsidP="009E6F2C">
      <w:pPr>
        <w:pStyle w:val="3"/>
        <w:numPr>
          <w:ilvl w:val="0"/>
          <w:numId w:val="63"/>
        </w:numPr>
        <w:rPr>
          <w:rFonts w:eastAsiaTheme="minorEastAsia" w:cs="Times New Roman"/>
          <w:color w:val="000000" w:themeColor="text1"/>
        </w:rPr>
      </w:pPr>
      <w:r w:rsidRPr="00B810C9">
        <w:rPr>
          <w:rFonts w:eastAsiaTheme="minorEastAsia" w:cs="Times New Roman" w:hint="eastAsia"/>
          <w:color w:val="000000" w:themeColor="text1"/>
        </w:rPr>
        <w:t>當事人之</w:t>
      </w:r>
      <w:proofErr w:type="gramStart"/>
      <w:r w:rsidRPr="00B810C9">
        <w:rPr>
          <w:rFonts w:eastAsiaTheme="minorEastAsia" w:cs="Times New Roman" w:hint="eastAsia"/>
          <w:color w:val="000000" w:themeColor="text1"/>
        </w:rPr>
        <w:t>一</w:t>
      </w:r>
      <w:proofErr w:type="gramEnd"/>
      <w:r w:rsidRPr="00B810C9">
        <w:rPr>
          <w:rFonts w:eastAsiaTheme="minorEastAsia" w:cs="Times New Roman" w:hint="eastAsia"/>
          <w:color w:val="000000" w:themeColor="text1"/>
        </w:rPr>
        <w:t>方應於收受他方提出名單之次日起</w:t>
      </w:r>
      <w:r w:rsidRPr="00B810C9">
        <w:rPr>
          <w:rFonts w:eastAsiaTheme="minorEastAsia" w:cs="Times New Roman"/>
          <w:color w:val="000000" w:themeColor="text1"/>
        </w:rPr>
        <w:t>14</w:t>
      </w:r>
      <w:r w:rsidRPr="00B810C9">
        <w:rPr>
          <w:rFonts w:eastAsiaTheme="minorEastAsia" w:cs="Times New Roman" w:hint="eastAsia"/>
          <w:color w:val="000000" w:themeColor="text1"/>
        </w:rPr>
        <w:t>日內，自該名單內選出</w:t>
      </w:r>
      <w:r w:rsidRPr="00B810C9">
        <w:rPr>
          <w:rFonts w:eastAsiaTheme="minorEastAsia" w:cs="Times New Roman"/>
          <w:color w:val="000000" w:themeColor="text1"/>
        </w:rPr>
        <w:t>1</w:t>
      </w:r>
      <w:r w:rsidRPr="00B810C9">
        <w:rPr>
          <w:rFonts w:eastAsiaTheme="minorEastAsia" w:cs="Times New Roman" w:hint="eastAsia"/>
          <w:color w:val="000000" w:themeColor="text1"/>
        </w:rPr>
        <w:t>位仲裁人，作為他方選定之仲裁人。</w:t>
      </w:r>
      <w:r w:rsidR="00CD0D5C" w:rsidRPr="00B810C9">
        <w:rPr>
          <w:rFonts w:eastAsiaTheme="minorEastAsia" w:cs="Times New Roman" w:hint="eastAsia"/>
          <w:color w:val="000000" w:themeColor="text1"/>
        </w:rPr>
        <w:t>於雙方合意以仲裁方式解決爭議時，</w:t>
      </w:r>
      <w:proofErr w:type="gramStart"/>
      <w:r w:rsidR="00CD0D5C" w:rsidRPr="00B810C9">
        <w:rPr>
          <w:rFonts w:eastAsiaTheme="minorEastAsia" w:cs="Times New Roman" w:hint="eastAsia"/>
          <w:color w:val="000000" w:themeColor="text1"/>
        </w:rPr>
        <w:t>即可提</w:t>
      </w:r>
      <w:proofErr w:type="gramEnd"/>
      <w:r w:rsidR="00CD0D5C" w:rsidRPr="00B810C9">
        <w:rPr>
          <w:rFonts w:eastAsiaTheme="minorEastAsia" w:cs="Times New Roman" w:hint="eastAsia"/>
          <w:color w:val="000000" w:themeColor="text1"/>
        </w:rPr>
        <w:t>付仲裁。</w:t>
      </w:r>
    </w:p>
    <w:p w14:paraId="56462533" w14:textId="77777777" w:rsidR="009C07B4" w:rsidRPr="00B810C9" w:rsidRDefault="009C07B4">
      <w:pPr>
        <w:widowControl/>
        <w:adjustRightInd/>
        <w:snapToGrid/>
        <w:spacing w:beforeLines="0" w:before="0" w:afterLines="0" w:after="0" w:line="240" w:lineRule="auto"/>
        <w:jc w:val="left"/>
        <w:rPr>
          <w:rFonts w:cs="Times New Roman"/>
          <w:bCs/>
          <w:color w:val="000000" w:themeColor="text1"/>
          <w:szCs w:val="36"/>
        </w:rPr>
      </w:pPr>
      <w:r w:rsidRPr="00B810C9">
        <w:rPr>
          <w:rFonts w:cs="Times New Roman"/>
          <w:color w:val="000000" w:themeColor="text1"/>
        </w:rPr>
        <w:br w:type="page"/>
      </w:r>
    </w:p>
    <w:p w14:paraId="5C0DF150" w14:textId="77777777" w:rsidR="005B7C75" w:rsidRPr="00B810C9" w:rsidRDefault="00C4735E" w:rsidP="009E6F2C">
      <w:pPr>
        <w:pStyle w:val="3"/>
        <w:numPr>
          <w:ilvl w:val="0"/>
          <w:numId w:val="63"/>
        </w:numPr>
        <w:rPr>
          <w:rFonts w:eastAsiaTheme="minorEastAsia" w:cs="Times New Roman"/>
          <w:color w:val="000000" w:themeColor="text1"/>
        </w:rPr>
      </w:pPr>
      <w:r w:rsidRPr="00B810C9">
        <w:rPr>
          <w:rFonts w:eastAsiaTheme="minorEastAsia" w:cs="Times New Roman" w:hint="eastAsia"/>
          <w:color w:val="000000" w:themeColor="text1"/>
        </w:rPr>
        <w:lastRenderedPageBreak/>
        <w:t>當事人之一方未依本條</w:t>
      </w:r>
      <w:r w:rsidR="005B7C75" w:rsidRPr="00B810C9">
        <w:rPr>
          <w:rFonts w:eastAsiaTheme="minorEastAsia" w:cs="Times New Roman" w:hint="eastAsia"/>
          <w:color w:val="000000" w:themeColor="text1"/>
        </w:rPr>
        <w:t>第</w:t>
      </w:r>
      <w:r w:rsidR="005B7C75" w:rsidRPr="00B810C9">
        <w:rPr>
          <w:rFonts w:eastAsiaTheme="minorEastAsia" w:cs="Times New Roman"/>
          <w:color w:val="000000" w:themeColor="text1"/>
        </w:rPr>
        <w:t>1</w:t>
      </w:r>
      <w:r w:rsidRPr="00B810C9">
        <w:rPr>
          <w:rFonts w:eastAsiaTheme="minorEastAsia" w:cs="Times New Roman" w:hint="eastAsia"/>
          <w:color w:val="000000" w:themeColor="text1"/>
        </w:rPr>
        <w:t>項</w:t>
      </w:r>
      <w:r w:rsidR="005B7C75" w:rsidRPr="00B810C9">
        <w:rPr>
          <w:rFonts w:eastAsiaTheme="minorEastAsia" w:cs="Times New Roman" w:hint="eastAsia"/>
          <w:color w:val="000000" w:themeColor="text1"/>
        </w:rPr>
        <w:t>提出名單者，他方得從仲裁機構之仲裁人名冊或其他具有仲裁人資格者，逕行代為選定</w:t>
      </w:r>
      <w:r w:rsidR="005B7C75" w:rsidRPr="00B810C9">
        <w:rPr>
          <w:rFonts w:eastAsiaTheme="minorEastAsia" w:cs="Times New Roman"/>
          <w:color w:val="000000" w:themeColor="text1"/>
        </w:rPr>
        <w:t>1</w:t>
      </w:r>
      <w:r w:rsidR="005B7C75" w:rsidRPr="00B810C9">
        <w:rPr>
          <w:rFonts w:eastAsiaTheme="minorEastAsia" w:cs="Times New Roman" w:hint="eastAsia"/>
          <w:color w:val="000000" w:themeColor="text1"/>
        </w:rPr>
        <w:t>位仲裁人。</w:t>
      </w:r>
    </w:p>
    <w:p w14:paraId="1DEF7776" w14:textId="77777777" w:rsidR="005B7C75" w:rsidRPr="00B810C9" w:rsidRDefault="00C4735E" w:rsidP="009E6F2C">
      <w:pPr>
        <w:pStyle w:val="3"/>
        <w:numPr>
          <w:ilvl w:val="0"/>
          <w:numId w:val="63"/>
        </w:numPr>
        <w:rPr>
          <w:rFonts w:eastAsiaTheme="minorEastAsia" w:cs="Times New Roman"/>
          <w:color w:val="000000" w:themeColor="text1"/>
        </w:rPr>
      </w:pPr>
      <w:r w:rsidRPr="00B810C9">
        <w:rPr>
          <w:rFonts w:eastAsiaTheme="minorEastAsia" w:cs="Times New Roman" w:hint="eastAsia"/>
          <w:color w:val="000000" w:themeColor="text1"/>
        </w:rPr>
        <w:t>當事人之一方未依本條</w:t>
      </w:r>
      <w:r w:rsidR="005B7C75" w:rsidRPr="00B810C9">
        <w:rPr>
          <w:rFonts w:eastAsiaTheme="minorEastAsia" w:cs="Times New Roman" w:hint="eastAsia"/>
          <w:color w:val="000000" w:themeColor="text1"/>
        </w:rPr>
        <w:t>第</w:t>
      </w:r>
      <w:r w:rsidRPr="00B810C9">
        <w:rPr>
          <w:rFonts w:eastAsiaTheme="minorEastAsia" w:cs="Times New Roman"/>
          <w:color w:val="000000" w:themeColor="text1"/>
        </w:rPr>
        <w:t>2</w:t>
      </w:r>
      <w:r w:rsidRPr="00B810C9">
        <w:rPr>
          <w:rFonts w:eastAsiaTheme="minorEastAsia" w:cs="Times New Roman" w:hint="eastAsia"/>
          <w:color w:val="000000" w:themeColor="text1"/>
        </w:rPr>
        <w:t>項</w:t>
      </w:r>
      <w:r w:rsidR="005B7C75" w:rsidRPr="00B810C9">
        <w:rPr>
          <w:rFonts w:eastAsiaTheme="minorEastAsia" w:cs="Times New Roman" w:hint="eastAsia"/>
          <w:color w:val="000000" w:themeColor="text1"/>
        </w:rPr>
        <w:t>自名單內選出仲裁人，作為他方選定之仲裁人者，他方得聲請指定之仲裁機構代為自該名單內選定</w:t>
      </w:r>
      <w:r w:rsidR="005B7C75" w:rsidRPr="00B810C9">
        <w:rPr>
          <w:rFonts w:eastAsiaTheme="minorEastAsia" w:cs="Times New Roman"/>
          <w:color w:val="000000" w:themeColor="text1"/>
        </w:rPr>
        <w:t>1</w:t>
      </w:r>
      <w:r w:rsidR="005B7C75" w:rsidRPr="00B810C9">
        <w:rPr>
          <w:rFonts w:eastAsiaTheme="minorEastAsia" w:cs="Times New Roman" w:hint="eastAsia"/>
          <w:color w:val="000000" w:themeColor="text1"/>
        </w:rPr>
        <w:t>位仲裁人。</w:t>
      </w:r>
    </w:p>
    <w:p w14:paraId="06C6A4D7" w14:textId="77777777" w:rsidR="005B7C75" w:rsidRPr="00B810C9" w:rsidRDefault="005B7C75" w:rsidP="005C3289">
      <w:pPr>
        <w:pStyle w:val="3"/>
        <w:rPr>
          <w:rFonts w:eastAsiaTheme="minorEastAsia" w:cs="Times New Roman"/>
          <w:color w:val="000000" w:themeColor="text1"/>
        </w:rPr>
      </w:pPr>
      <w:r w:rsidRPr="00B810C9">
        <w:rPr>
          <w:rFonts w:eastAsiaTheme="minorEastAsia" w:cs="Times New Roman" w:hint="eastAsia"/>
          <w:color w:val="000000" w:themeColor="text1"/>
        </w:rPr>
        <w:t>主任仲裁人之選定：</w:t>
      </w:r>
    </w:p>
    <w:p w14:paraId="0DAE7DB6" w14:textId="77777777" w:rsidR="005B7C75" w:rsidRPr="00B810C9" w:rsidRDefault="005B7C75" w:rsidP="009E6F2C">
      <w:pPr>
        <w:pStyle w:val="3"/>
        <w:numPr>
          <w:ilvl w:val="0"/>
          <w:numId w:val="64"/>
        </w:numPr>
        <w:rPr>
          <w:rFonts w:eastAsiaTheme="minorEastAsia" w:cs="Times New Roman"/>
          <w:color w:val="000000" w:themeColor="text1"/>
        </w:rPr>
      </w:pPr>
      <w:r w:rsidRPr="00B810C9">
        <w:rPr>
          <w:rFonts w:eastAsiaTheme="minorEastAsia" w:cs="Times New Roman" w:hint="eastAsia"/>
          <w:color w:val="000000" w:themeColor="text1"/>
        </w:rPr>
        <w:t>二位仲裁人經選定之次日起</w:t>
      </w:r>
      <w:r w:rsidRPr="00B810C9">
        <w:rPr>
          <w:rFonts w:eastAsiaTheme="minorEastAsia" w:cs="Times New Roman"/>
          <w:color w:val="000000" w:themeColor="text1"/>
        </w:rPr>
        <w:t>30</w:t>
      </w:r>
      <w:r w:rsidRPr="00B810C9">
        <w:rPr>
          <w:rFonts w:eastAsiaTheme="minorEastAsia" w:cs="Times New Roman" w:hint="eastAsia"/>
          <w:color w:val="000000" w:themeColor="text1"/>
        </w:rPr>
        <w:t>日內，由雙方共推第三仲裁人為主任仲裁人。</w:t>
      </w:r>
    </w:p>
    <w:p w14:paraId="7A196C08" w14:textId="77777777" w:rsidR="005B7C75" w:rsidRPr="00B810C9" w:rsidRDefault="005B7C75" w:rsidP="009E6F2C">
      <w:pPr>
        <w:pStyle w:val="3"/>
        <w:numPr>
          <w:ilvl w:val="0"/>
          <w:numId w:val="64"/>
        </w:numPr>
        <w:rPr>
          <w:rFonts w:eastAsiaTheme="minorEastAsia" w:cs="Times New Roman"/>
          <w:color w:val="000000" w:themeColor="text1"/>
        </w:rPr>
      </w:pPr>
      <w:r w:rsidRPr="00B810C9">
        <w:rPr>
          <w:rFonts w:eastAsiaTheme="minorEastAsia" w:cs="Times New Roman" w:hint="eastAsia"/>
          <w:color w:val="000000" w:themeColor="text1"/>
        </w:rPr>
        <w:t>未能依前</w:t>
      </w:r>
      <w:r w:rsidR="00C4735E" w:rsidRPr="00B810C9">
        <w:rPr>
          <w:rFonts w:eastAsiaTheme="minorEastAsia" w:cs="Times New Roman" w:hint="eastAsia"/>
          <w:color w:val="000000" w:themeColor="text1"/>
        </w:rPr>
        <w:t>項</w:t>
      </w:r>
      <w:r w:rsidRPr="00B810C9">
        <w:rPr>
          <w:rFonts w:eastAsiaTheme="minorEastAsia" w:cs="Times New Roman" w:hint="eastAsia"/>
          <w:color w:val="000000" w:themeColor="text1"/>
        </w:rPr>
        <w:t>共推主任仲裁人者，當事人得聲請</w:t>
      </w:r>
      <w:r w:rsidR="00C4735E" w:rsidRPr="00B810C9">
        <w:rPr>
          <w:rFonts w:eastAsiaTheme="minorEastAsia" w:cs="Times New Roman" w:hint="eastAsia"/>
          <w:color w:val="000000" w:themeColor="text1"/>
        </w:rPr>
        <w:t>指定之</w:t>
      </w:r>
      <w:r w:rsidRPr="00B810C9">
        <w:rPr>
          <w:rFonts w:eastAsiaTheme="minorEastAsia" w:cs="Times New Roman" w:hint="eastAsia"/>
          <w:color w:val="000000" w:themeColor="text1"/>
        </w:rPr>
        <w:t>仲裁機構為之選定。</w:t>
      </w:r>
    </w:p>
    <w:p w14:paraId="3C526299" w14:textId="77777777" w:rsidR="00CD0D5C" w:rsidRPr="00B810C9" w:rsidRDefault="00CD0D5C" w:rsidP="005C3289">
      <w:pPr>
        <w:pStyle w:val="3"/>
        <w:rPr>
          <w:rFonts w:eastAsiaTheme="minorEastAsia" w:cs="Times New Roman"/>
          <w:color w:val="000000" w:themeColor="text1"/>
        </w:rPr>
      </w:pPr>
      <w:r w:rsidRPr="00B810C9">
        <w:rPr>
          <w:rFonts w:eastAsiaTheme="minorEastAsia" w:cs="Times New Roman" w:hint="eastAsia"/>
          <w:color w:val="000000" w:themeColor="text1"/>
        </w:rPr>
        <w:t>提付仲裁時，雙方同意依仲裁法在甲方指定之地點進行仲裁。</w:t>
      </w:r>
    </w:p>
    <w:p w14:paraId="3F9D4C71" w14:textId="77777777" w:rsidR="009E264E" w:rsidRPr="00B810C9" w:rsidRDefault="00C4735E" w:rsidP="00C4735E">
      <w:pPr>
        <w:pStyle w:val="3"/>
        <w:ind w:left="839" w:hanging="839"/>
        <w:rPr>
          <w:rFonts w:eastAsiaTheme="minorEastAsia" w:cs="Times New Roman"/>
          <w:color w:val="000000" w:themeColor="text1"/>
        </w:rPr>
      </w:pPr>
      <w:r w:rsidRPr="00B810C9">
        <w:rPr>
          <w:rFonts w:eastAsiaTheme="minorEastAsia" w:cs="Times New Roman" w:hint="eastAsia"/>
          <w:color w:val="000000" w:themeColor="text1"/>
        </w:rPr>
        <w:t>除</w:t>
      </w:r>
      <w:r w:rsidR="009E264E" w:rsidRPr="00B810C9">
        <w:rPr>
          <w:rFonts w:eastAsiaTheme="minorEastAsia" w:cs="Times New Roman" w:hint="eastAsia"/>
          <w:color w:val="000000" w:themeColor="text1"/>
        </w:rPr>
        <w:t>雙方另有協議外，仲裁程序應公開之，仲裁判斷書</w:t>
      </w:r>
      <w:proofErr w:type="gramStart"/>
      <w:r w:rsidR="009E264E" w:rsidRPr="00B810C9">
        <w:rPr>
          <w:rFonts w:eastAsiaTheme="minorEastAsia" w:cs="Times New Roman" w:hint="eastAsia"/>
          <w:color w:val="000000" w:themeColor="text1"/>
        </w:rPr>
        <w:t>雙方均得公開</w:t>
      </w:r>
      <w:proofErr w:type="gramEnd"/>
      <w:r w:rsidR="009E264E" w:rsidRPr="00B810C9">
        <w:rPr>
          <w:rFonts w:eastAsiaTheme="minorEastAsia" w:cs="Times New Roman" w:hint="eastAsia"/>
          <w:color w:val="000000" w:themeColor="text1"/>
        </w:rPr>
        <w:t>，並同意仲裁機構公開於其網站。</w:t>
      </w:r>
    </w:p>
    <w:p w14:paraId="108A621F" w14:textId="77777777" w:rsidR="009E264E" w:rsidRPr="00B810C9" w:rsidRDefault="009E264E" w:rsidP="005C3289">
      <w:pPr>
        <w:pStyle w:val="3"/>
        <w:rPr>
          <w:rFonts w:eastAsiaTheme="minorEastAsia" w:cs="Times New Roman"/>
          <w:color w:val="000000" w:themeColor="text1"/>
        </w:rPr>
      </w:pPr>
      <w:r w:rsidRPr="00B810C9">
        <w:rPr>
          <w:rFonts w:eastAsiaTheme="minorEastAsia" w:cs="Times New Roman" w:hint="eastAsia"/>
          <w:color w:val="000000" w:themeColor="text1"/>
        </w:rPr>
        <w:t>仲裁程序應使用國語及中文正體字。</w:t>
      </w:r>
    </w:p>
    <w:p w14:paraId="27E2F549" w14:textId="77777777" w:rsidR="009E264E" w:rsidRPr="00B810C9" w:rsidRDefault="009E264E" w:rsidP="005C3289">
      <w:pPr>
        <w:pStyle w:val="3"/>
        <w:rPr>
          <w:rFonts w:eastAsiaTheme="minorEastAsia" w:cs="Times New Roman"/>
          <w:color w:val="000000" w:themeColor="text1"/>
        </w:rPr>
      </w:pPr>
      <w:r w:rsidRPr="00B810C9">
        <w:rPr>
          <w:rFonts w:eastAsiaTheme="minorEastAsia" w:cs="Times New Roman" w:hint="eastAsia"/>
          <w:color w:val="000000" w:themeColor="text1"/>
        </w:rPr>
        <w:t>甲方不同意仲裁庭適用</w:t>
      </w:r>
      <w:proofErr w:type="gramStart"/>
      <w:r w:rsidRPr="00B810C9">
        <w:rPr>
          <w:rFonts w:eastAsiaTheme="minorEastAsia" w:cs="Times New Roman" w:hint="eastAsia"/>
          <w:color w:val="000000" w:themeColor="text1"/>
        </w:rPr>
        <w:t>衡</w:t>
      </w:r>
      <w:proofErr w:type="gramEnd"/>
      <w:r w:rsidRPr="00B810C9">
        <w:rPr>
          <w:rFonts w:eastAsiaTheme="minorEastAsia" w:cs="Times New Roman" w:hint="eastAsia"/>
          <w:color w:val="000000" w:themeColor="text1"/>
        </w:rPr>
        <w:t>平原則</w:t>
      </w:r>
      <w:r w:rsidR="00024C2D" w:rsidRPr="00B810C9">
        <w:rPr>
          <w:rFonts w:eastAsiaTheme="minorEastAsia" w:cs="Times New Roman" w:hint="eastAsia"/>
          <w:color w:val="000000" w:themeColor="text1"/>
        </w:rPr>
        <w:t>為</w:t>
      </w:r>
      <w:r w:rsidRPr="00B810C9">
        <w:rPr>
          <w:rFonts w:eastAsiaTheme="minorEastAsia" w:cs="Times New Roman" w:hint="eastAsia"/>
          <w:color w:val="000000" w:themeColor="text1"/>
        </w:rPr>
        <w:t>判斷。</w:t>
      </w:r>
    </w:p>
    <w:p w14:paraId="48E8C9EF" w14:textId="77777777" w:rsidR="009E264E" w:rsidRPr="00B810C9" w:rsidRDefault="009E264E" w:rsidP="005C3289">
      <w:pPr>
        <w:pStyle w:val="3"/>
        <w:rPr>
          <w:rFonts w:eastAsiaTheme="minorEastAsia" w:cs="Times New Roman"/>
          <w:color w:val="000000" w:themeColor="text1"/>
        </w:rPr>
      </w:pPr>
      <w:r w:rsidRPr="00B810C9">
        <w:rPr>
          <w:rFonts w:eastAsiaTheme="minorEastAsia" w:cs="Times New Roman" w:hint="eastAsia"/>
          <w:color w:val="000000" w:themeColor="text1"/>
        </w:rPr>
        <w:t>仲裁判斷書應記載事實及理由。</w:t>
      </w:r>
    </w:p>
    <w:p w14:paraId="2597BC8E" w14:textId="77777777" w:rsidR="005D10E1" w:rsidRPr="00B810C9" w:rsidRDefault="005D10E1" w:rsidP="005D10E1">
      <w:pPr>
        <w:pStyle w:val="2"/>
        <w:spacing w:before="180" w:after="180"/>
        <w:rPr>
          <w:rFonts w:eastAsiaTheme="minorEastAsia" w:cs="Times New Roman"/>
          <w:color w:val="000000" w:themeColor="text1"/>
        </w:rPr>
      </w:pPr>
      <w:bookmarkStart w:id="157" w:name="_Toc45016353"/>
      <w:r w:rsidRPr="00B810C9">
        <w:rPr>
          <w:rFonts w:eastAsiaTheme="minorEastAsia" w:cs="Times New Roman" w:hint="eastAsia"/>
          <w:color w:val="000000" w:themeColor="text1"/>
        </w:rPr>
        <w:t>管轄法院</w:t>
      </w:r>
      <w:bookmarkEnd w:id="157"/>
    </w:p>
    <w:p w14:paraId="4929482F" w14:textId="77777777" w:rsidR="009E264E" w:rsidRPr="00B810C9" w:rsidRDefault="005D10E1" w:rsidP="00C4735E">
      <w:pPr>
        <w:pStyle w:val="3"/>
        <w:ind w:left="839" w:hanging="839"/>
        <w:rPr>
          <w:rFonts w:eastAsiaTheme="minorEastAsia" w:cs="Times New Roman"/>
          <w:color w:val="000000" w:themeColor="text1"/>
        </w:rPr>
      </w:pPr>
      <w:r w:rsidRPr="00B810C9">
        <w:rPr>
          <w:rFonts w:eastAsiaTheme="minorEastAsia" w:cs="Times New Roman" w:hint="eastAsia"/>
          <w:color w:val="000000" w:themeColor="text1"/>
        </w:rPr>
        <w:t>因本契約之爭議提起訴訟時，雙方同意</w:t>
      </w:r>
      <w:r w:rsidR="009E264E" w:rsidRPr="00B810C9">
        <w:rPr>
          <w:rFonts w:eastAsiaTheme="minorEastAsia" w:cs="Times New Roman" w:hint="eastAsia"/>
          <w:color w:val="000000" w:themeColor="text1"/>
        </w:rPr>
        <w:t>以中華民國臺灣臺中地方法院為第一審管轄法院，並適用中華民國有關法令辦理。</w:t>
      </w:r>
    </w:p>
    <w:p w14:paraId="4FC3208B" w14:textId="77777777" w:rsidR="00D23B9A" w:rsidRPr="00B810C9" w:rsidRDefault="00D52595" w:rsidP="00CD0D5C">
      <w:pPr>
        <w:pStyle w:val="2"/>
        <w:spacing w:before="180" w:after="180"/>
        <w:rPr>
          <w:rFonts w:ascii="Times New Roman" w:eastAsiaTheme="minorEastAsia" w:hAnsi="Times New Roman" w:cs="Times New Roman"/>
          <w:color w:val="000000" w:themeColor="text1"/>
        </w:rPr>
      </w:pPr>
      <w:bookmarkStart w:id="158" w:name="_Toc45016354"/>
      <w:r w:rsidRPr="00B810C9">
        <w:rPr>
          <w:rFonts w:ascii="Times New Roman" w:eastAsiaTheme="minorEastAsia" w:hAnsi="Times New Roman" w:cs="Times New Roman" w:hint="eastAsia"/>
          <w:color w:val="000000" w:themeColor="text1"/>
        </w:rPr>
        <w:t>爭議處理</w:t>
      </w:r>
      <w:r w:rsidR="005D10E1" w:rsidRPr="00B810C9">
        <w:rPr>
          <w:rFonts w:ascii="Times New Roman" w:eastAsiaTheme="minorEastAsia" w:hAnsi="Times New Roman" w:cs="Times New Roman" w:hint="eastAsia"/>
          <w:color w:val="000000" w:themeColor="text1"/>
        </w:rPr>
        <w:t>期間之履約事項處理</w:t>
      </w:r>
      <w:r w:rsidRPr="00B810C9">
        <w:rPr>
          <w:rFonts w:ascii="Times New Roman" w:eastAsiaTheme="minorEastAsia" w:hAnsi="Times New Roman" w:cs="Times New Roman" w:hint="eastAsia"/>
          <w:color w:val="000000" w:themeColor="text1"/>
        </w:rPr>
        <w:t>原則</w:t>
      </w:r>
      <w:bookmarkEnd w:id="158"/>
    </w:p>
    <w:p w14:paraId="0BC45CCD" w14:textId="77777777" w:rsidR="00D23B9A" w:rsidRPr="00B810C9" w:rsidRDefault="00D23B9A" w:rsidP="00D23B9A">
      <w:pPr>
        <w:pStyle w:val="3"/>
        <w:ind w:left="839" w:hanging="839"/>
        <w:rPr>
          <w:color w:val="000000" w:themeColor="text1"/>
        </w:rPr>
      </w:pPr>
      <w:r w:rsidRPr="00B810C9">
        <w:rPr>
          <w:rFonts w:hint="eastAsia"/>
          <w:color w:val="000000" w:themeColor="text1"/>
        </w:rPr>
        <w:t>與爭議無關或不受影響之部分應繼續履約，</w:t>
      </w:r>
      <w:proofErr w:type="gramStart"/>
      <w:r w:rsidRPr="00B810C9">
        <w:rPr>
          <w:rFonts w:hint="eastAsia"/>
          <w:color w:val="000000" w:themeColor="text1"/>
        </w:rPr>
        <w:t>雙方均應繼續</w:t>
      </w:r>
      <w:proofErr w:type="gramEnd"/>
      <w:r w:rsidRPr="00B810C9">
        <w:rPr>
          <w:rFonts w:hint="eastAsia"/>
          <w:color w:val="000000" w:themeColor="text1"/>
        </w:rPr>
        <w:t>履行本契約，但經甲方依本契約行使終止權、本契約另有訂定或雙方另有協議者，不在此限。</w:t>
      </w:r>
    </w:p>
    <w:p w14:paraId="0728D1F5" w14:textId="77777777" w:rsidR="00D23B9A" w:rsidRPr="00B810C9" w:rsidRDefault="00D23B9A" w:rsidP="00D23B9A">
      <w:pPr>
        <w:pStyle w:val="3"/>
        <w:ind w:left="839" w:hanging="839"/>
        <w:rPr>
          <w:color w:val="000000" w:themeColor="text1"/>
        </w:rPr>
      </w:pPr>
      <w:r w:rsidRPr="00B810C9">
        <w:rPr>
          <w:rFonts w:hint="eastAsia"/>
          <w:color w:val="000000" w:themeColor="text1"/>
        </w:rPr>
        <w:t>乙方因爭議而暫停履約，其經爭議處理結果被認定</w:t>
      </w:r>
      <w:proofErr w:type="gramStart"/>
      <w:r w:rsidRPr="00B810C9">
        <w:rPr>
          <w:rFonts w:hint="eastAsia"/>
          <w:color w:val="000000" w:themeColor="text1"/>
        </w:rPr>
        <w:t>無理由者</w:t>
      </w:r>
      <w:proofErr w:type="gramEnd"/>
      <w:r w:rsidRPr="00B810C9">
        <w:rPr>
          <w:rFonts w:hint="eastAsia"/>
          <w:color w:val="000000" w:themeColor="text1"/>
        </w:rPr>
        <w:t>，不得就暫停履約之部分要求延長契約期限或免除契約責任。</w:t>
      </w:r>
    </w:p>
    <w:p w14:paraId="440B614C" w14:textId="77777777" w:rsidR="00F74F82" w:rsidRPr="00B810C9" w:rsidRDefault="00F74F82" w:rsidP="00B94417">
      <w:pPr>
        <w:pStyle w:val="1"/>
        <w:spacing w:before="180" w:after="180"/>
        <w:rPr>
          <w:rFonts w:eastAsiaTheme="minorEastAsia" w:cs="Times New Roman"/>
          <w:color w:val="000000" w:themeColor="text1"/>
        </w:rPr>
      </w:pPr>
      <w:bookmarkStart w:id="159" w:name="_Toc45016355"/>
      <w:r w:rsidRPr="00B810C9">
        <w:rPr>
          <w:rFonts w:eastAsiaTheme="minorEastAsia" w:cs="Times New Roman" w:hint="eastAsia"/>
          <w:color w:val="000000" w:themeColor="text1"/>
        </w:rPr>
        <w:lastRenderedPageBreak/>
        <w:t>其他條款</w:t>
      </w:r>
      <w:bookmarkEnd w:id="159"/>
    </w:p>
    <w:p w14:paraId="03A06A6B" w14:textId="77777777" w:rsidR="00D23B9A" w:rsidRPr="00B810C9" w:rsidRDefault="00D23B9A" w:rsidP="005C10AA">
      <w:pPr>
        <w:pStyle w:val="2"/>
        <w:spacing w:before="180" w:after="180"/>
        <w:rPr>
          <w:rFonts w:ascii="Times New Roman" w:eastAsiaTheme="minorEastAsia" w:hAnsi="Times New Roman" w:cs="Times New Roman"/>
          <w:color w:val="000000" w:themeColor="text1"/>
        </w:rPr>
      </w:pPr>
      <w:bookmarkStart w:id="160" w:name="_Toc45016356"/>
      <w:r w:rsidRPr="00B810C9">
        <w:rPr>
          <w:rFonts w:ascii="Times New Roman" w:eastAsiaTheme="minorEastAsia" w:hAnsi="Times New Roman" w:cs="Times New Roman" w:hint="eastAsia"/>
          <w:color w:val="000000" w:themeColor="text1"/>
        </w:rPr>
        <w:t>契約之修訂或補充</w:t>
      </w:r>
      <w:bookmarkEnd w:id="160"/>
    </w:p>
    <w:p w14:paraId="3C1F3B20" w14:textId="77777777" w:rsidR="00D23B9A" w:rsidRPr="00B810C9" w:rsidRDefault="00D23B9A" w:rsidP="00D23B9A">
      <w:pPr>
        <w:spacing w:before="180" w:after="180"/>
        <w:ind w:leftChars="240" w:left="672"/>
        <w:rPr>
          <w:rFonts w:cs="Times New Roman"/>
          <w:color w:val="000000" w:themeColor="text1"/>
        </w:rPr>
      </w:pPr>
      <w:r w:rsidRPr="00B810C9">
        <w:rPr>
          <w:rFonts w:cs="Times New Roman" w:hint="eastAsia"/>
          <w:color w:val="000000" w:themeColor="text1"/>
        </w:rPr>
        <w:t>本契約為訂約雙方之全部約定。本契約以外之任何口頭或書面陳述、承諾、協議或來往</w:t>
      </w:r>
      <w:proofErr w:type="gramStart"/>
      <w:r w:rsidRPr="00B810C9">
        <w:rPr>
          <w:rFonts w:cs="Times New Roman" w:hint="eastAsia"/>
          <w:color w:val="000000" w:themeColor="text1"/>
        </w:rPr>
        <w:t>文件均不發生</w:t>
      </w:r>
      <w:proofErr w:type="gramEnd"/>
      <w:r w:rsidRPr="00B810C9">
        <w:rPr>
          <w:rFonts w:cs="Times New Roman" w:hint="eastAsia"/>
          <w:color w:val="000000" w:themeColor="text1"/>
        </w:rPr>
        <w:t>效力。本契約之修正或變更應以書面為之，並經雙方同意後始生效力。</w:t>
      </w:r>
    </w:p>
    <w:p w14:paraId="152C1391" w14:textId="77777777" w:rsidR="00CD0D5C" w:rsidRPr="00B810C9" w:rsidRDefault="00CB6179" w:rsidP="005C10AA">
      <w:pPr>
        <w:pStyle w:val="2"/>
        <w:spacing w:before="180" w:after="180"/>
        <w:rPr>
          <w:rFonts w:ascii="Times New Roman" w:eastAsiaTheme="minorEastAsia" w:hAnsi="Times New Roman" w:cs="Times New Roman"/>
          <w:color w:val="000000" w:themeColor="text1"/>
        </w:rPr>
      </w:pPr>
      <w:bookmarkStart w:id="161" w:name="_Toc45016357"/>
      <w:r w:rsidRPr="00B810C9">
        <w:rPr>
          <w:rFonts w:ascii="Times New Roman" w:eastAsiaTheme="minorEastAsia" w:hAnsi="Times New Roman" w:cs="Times New Roman" w:hint="eastAsia"/>
          <w:color w:val="000000" w:themeColor="text1"/>
        </w:rPr>
        <w:t>保密條款</w:t>
      </w:r>
      <w:bookmarkEnd w:id="161"/>
    </w:p>
    <w:p w14:paraId="56F76C74" w14:textId="77777777" w:rsidR="00D23B9A" w:rsidRPr="00B810C9" w:rsidRDefault="00CB6179" w:rsidP="00D82D47">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智慧財產權之使用</w:t>
      </w:r>
    </w:p>
    <w:p w14:paraId="6D08829E" w14:textId="77777777" w:rsidR="00CB6179" w:rsidRPr="00B810C9" w:rsidRDefault="00CB6179" w:rsidP="009E6F2C">
      <w:pPr>
        <w:pStyle w:val="3"/>
        <w:numPr>
          <w:ilvl w:val="0"/>
          <w:numId w:val="79"/>
        </w:numPr>
        <w:rPr>
          <w:rFonts w:eastAsiaTheme="minorEastAsia" w:cs="Times New Roman"/>
          <w:color w:val="000000" w:themeColor="text1"/>
        </w:rPr>
      </w:pPr>
      <w:r w:rsidRPr="00B810C9">
        <w:rPr>
          <w:rFonts w:eastAsiaTheme="minorEastAsia" w:cs="Times New Roman" w:hint="eastAsia"/>
          <w:color w:val="000000" w:themeColor="text1"/>
        </w:rPr>
        <w:t>甲方於其認為必要時有權查閱或使用乙方為本案投資、興建與營運而取得之相關受智慧財產權有關法令或其他法令保護之圖說、文件、契約、標幟、技術或資料等（簡稱「智財權物件」）。乙方應使其所有人或有權使用之人提供清單及說明乙</w:t>
      </w:r>
      <w:proofErr w:type="gramStart"/>
      <w:r w:rsidRPr="00B810C9">
        <w:rPr>
          <w:rFonts w:eastAsiaTheme="minorEastAsia" w:cs="Times New Roman" w:hint="eastAsia"/>
          <w:color w:val="000000" w:themeColor="text1"/>
        </w:rPr>
        <w:t>份副知甲</w:t>
      </w:r>
      <w:proofErr w:type="gramEnd"/>
      <w:r w:rsidRPr="00B810C9">
        <w:rPr>
          <w:rFonts w:eastAsiaTheme="minorEastAsia" w:cs="Times New Roman" w:hint="eastAsia"/>
          <w:color w:val="000000" w:themeColor="text1"/>
        </w:rPr>
        <w:t>方。當本契約終止時，乙方支付智慧財產權之權利金或使用金之義</w:t>
      </w:r>
      <w:proofErr w:type="gramStart"/>
      <w:r w:rsidRPr="00B810C9">
        <w:rPr>
          <w:rFonts w:eastAsiaTheme="minorEastAsia" w:cs="Times New Roman" w:hint="eastAsia"/>
          <w:color w:val="000000" w:themeColor="text1"/>
        </w:rPr>
        <w:t>務</w:t>
      </w:r>
      <w:proofErr w:type="gramEnd"/>
      <w:r w:rsidRPr="00B810C9">
        <w:rPr>
          <w:rFonts w:eastAsiaTheme="minorEastAsia" w:cs="Times New Roman" w:hint="eastAsia"/>
          <w:color w:val="000000" w:themeColor="text1"/>
        </w:rPr>
        <w:t>一併移轉於甲方，並應使該所有人或有權使用人以書面同意或授權甲方</w:t>
      </w:r>
      <w:proofErr w:type="gramStart"/>
      <w:r w:rsidRPr="00B810C9">
        <w:rPr>
          <w:rFonts w:eastAsiaTheme="minorEastAsia" w:cs="Times New Roman" w:hint="eastAsia"/>
          <w:color w:val="000000" w:themeColor="text1"/>
        </w:rPr>
        <w:t>對該智財</w:t>
      </w:r>
      <w:proofErr w:type="gramEnd"/>
      <w:r w:rsidRPr="00B810C9">
        <w:rPr>
          <w:rFonts w:eastAsiaTheme="minorEastAsia" w:cs="Times New Roman" w:hint="eastAsia"/>
          <w:color w:val="000000" w:themeColor="text1"/>
        </w:rPr>
        <w:t>權物件之使用。</w:t>
      </w:r>
    </w:p>
    <w:p w14:paraId="7A87D77D" w14:textId="77777777" w:rsidR="00CB6179" w:rsidRPr="00B810C9" w:rsidRDefault="00CB6179" w:rsidP="009E6F2C">
      <w:pPr>
        <w:pStyle w:val="3"/>
        <w:numPr>
          <w:ilvl w:val="0"/>
          <w:numId w:val="79"/>
        </w:numPr>
        <w:rPr>
          <w:rFonts w:eastAsiaTheme="minorEastAsia" w:cs="Times New Roman"/>
          <w:color w:val="000000" w:themeColor="text1"/>
        </w:rPr>
      </w:pPr>
      <w:r w:rsidRPr="00B810C9">
        <w:rPr>
          <w:rFonts w:eastAsiaTheme="minorEastAsia" w:cs="Times New Roman" w:hint="eastAsia"/>
          <w:color w:val="000000" w:themeColor="text1"/>
        </w:rPr>
        <w:t>乙方擔保其履行因本契約所需使用之智慧財產權，不構成對任何人權利之侵犯；如甲方因乙方就智慧財產權之使用遭任何第三人請求損害賠償確定時，乙方應賠償甲方因此所受之一切損失，包括但不限於敗訴所需給付之訴訟費用、賠償金額、乙方</w:t>
      </w:r>
      <w:proofErr w:type="gramStart"/>
      <w:r w:rsidRPr="00B810C9">
        <w:rPr>
          <w:rFonts w:eastAsiaTheme="minorEastAsia" w:cs="Times New Roman" w:hint="eastAsia"/>
          <w:color w:val="000000" w:themeColor="text1"/>
        </w:rPr>
        <w:t>參予</w:t>
      </w:r>
      <w:proofErr w:type="gramEnd"/>
      <w:r w:rsidRPr="00B810C9">
        <w:rPr>
          <w:rFonts w:eastAsiaTheme="minorEastAsia" w:cs="Times New Roman" w:hint="eastAsia"/>
          <w:color w:val="000000" w:themeColor="text1"/>
        </w:rPr>
        <w:t>且同意甲方給付他人之費用</w:t>
      </w:r>
      <w:r w:rsidRPr="00B810C9">
        <w:rPr>
          <w:rFonts w:eastAsiaTheme="minorEastAsia" w:cs="Times New Roman"/>
          <w:color w:val="000000" w:themeColor="text1"/>
        </w:rPr>
        <w:t>(</w:t>
      </w:r>
      <w:r w:rsidRPr="00B810C9">
        <w:rPr>
          <w:rFonts w:eastAsiaTheme="minorEastAsia" w:cs="Times New Roman" w:hint="eastAsia"/>
          <w:color w:val="000000" w:themeColor="text1"/>
        </w:rPr>
        <w:t>包括和解金及損害賠償</w:t>
      </w:r>
      <w:r w:rsidRPr="00B810C9">
        <w:rPr>
          <w:rFonts w:eastAsiaTheme="minorEastAsia" w:cs="Times New Roman"/>
          <w:color w:val="000000" w:themeColor="text1"/>
        </w:rPr>
        <w:t>)</w:t>
      </w:r>
      <w:r w:rsidRPr="00B810C9">
        <w:rPr>
          <w:rFonts w:eastAsiaTheme="minorEastAsia" w:cs="Times New Roman" w:hint="eastAsia"/>
          <w:color w:val="000000" w:themeColor="text1"/>
        </w:rPr>
        <w:t>等。</w:t>
      </w:r>
    </w:p>
    <w:p w14:paraId="4862CC6C" w14:textId="77777777" w:rsidR="00CB6179" w:rsidRPr="00B810C9" w:rsidRDefault="00CB6179" w:rsidP="00D82D47">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保密義務</w:t>
      </w:r>
    </w:p>
    <w:p w14:paraId="11492860" w14:textId="77777777" w:rsidR="00CB6179" w:rsidRPr="00B810C9" w:rsidRDefault="00CB6179" w:rsidP="00CB6179">
      <w:pPr>
        <w:pStyle w:val="3"/>
        <w:numPr>
          <w:ilvl w:val="0"/>
          <w:numId w:val="0"/>
        </w:numPr>
        <w:ind w:left="840"/>
        <w:rPr>
          <w:rFonts w:eastAsiaTheme="minorEastAsia" w:cs="Times New Roman"/>
          <w:color w:val="000000" w:themeColor="text1"/>
        </w:rPr>
      </w:pPr>
      <w:r w:rsidRPr="00B810C9">
        <w:rPr>
          <w:rFonts w:eastAsiaTheme="minorEastAsia" w:cs="Times New Roman" w:hint="eastAsia"/>
          <w:color w:val="000000" w:themeColor="text1"/>
        </w:rPr>
        <w:t>雙方當事人對所有由他方提供經標明為「機密」之有關技術或商業性文件或其他資料有保密義務，不得於未經他方書面同意前洩露予任何第三人或做任何與本案無關目的之使用。但下列情形不在此限：</w:t>
      </w:r>
    </w:p>
    <w:p w14:paraId="3E9E95E2" w14:textId="77777777" w:rsidR="00CB6179" w:rsidRPr="00B810C9" w:rsidRDefault="00CB6179" w:rsidP="009E6F2C">
      <w:pPr>
        <w:pStyle w:val="3"/>
        <w:numPr>
          <w:ilvl w:val="0"/>
          <w:numId w:val="80"/>
        </w:numPr>
        <w:rPr>
          <w:rFonts w:eastAsiaTheme="minorEastAsia" w:cs="Times New Roman"/>
          <w:color w:val="000000" w:themeColor="text1"/>
        </w:rPr>
      </w:pPr>
      <w:r w:rsidRPr="00B810C9">
        <w:rPr>
          <w:rFonts w:eastAsiaTheme="minorEastAsia" w:cs="Times New Roman" w:hint="eastAsia"/>
          <w:color w:val="000000" w:themeColor="text1"/>
        </w:rPr>
        <w:t>根據法令或法院裁判應為揭露者。</w:t>
      </w:r>
    </w:p>
    <w:p w14:paraId="64E8E2FB" w14:textId="77777777" w:rsidR="00CB6179" w:rsidRPr="00B810C9" w:rsidRDefault="00CB6179" w:rsidP="009E6F2C">
      <w:pPr>
        <w:pStyle w:val="3"/>
        <w:numPr>
          <w:ilvl w:val="0"/>
          <w:numId w:val="80"/>
        </w:numPr>
        <w:rPr>
          <w:rFonts w:eastAsiaTheme="minorEastAsia" w:cs="Times New Roman"/>
          <w:color w:val="000000" w:themeColor="text1"/>
        </w:rPr>
      </w:pPr>
      <w:r w:rsidRPr="00B810C9">
        <w:rPr>
          <w:rFonts w:eastAsiaTheme="minorEastAsia" w:cs="Times New Roman" w:hint="eastAsia"/>
          <w:color w:val="000000" w:themeColor="text1"/>
        </w:rPr>
        <w:t>上述資料非因任一方違反保密義務而業已對外公開者。</w:t>
      </w:r>
    </w:p>
    <w:p w14:paraId="555895E4" w14:textId="77777777" w:rsidR="00CB6179" w:rsidRPr="00B810C9" w:rsidRDefault="00CB6179" w:rsidP="009E6F2C">
      <w:pPr>
        <w:pStyle w:val="3"/>
        <w:numPr>
          <w:ilvl w:val="0"/>
          <w:numId w:val="80"/>
        </w:numPr>
        <w:rPr>
          <w:rFonts w:eastAsiaTheme="minorEastAsia" w:cs="Times New Roman"/>
          <w:color w:val="000000" w:themeColor="text1"/>
        </w:rPr>
      </w:pPr>
      <w:r w:rsidRPr="00B810C9">
        <w:rPr>
          <w:rFonts w:eastAsiaTheme="minorEastAsia" w:cs="Times New Roman" w:hint="eastAsia"/>
          <w:color w:val="000000" w:themeColor="text1"/>
        </w:rPr>
        <w:t>為履行本契約約定之任何義務或公務需要，應為揭露者。</w:t>
      </w:r>
    </w:p>
    <w:p w14:paraId="427B3C72" w14:textId="77777777" w:rsidR="00CB6179" w:rsidRPr="00B810C9" w:rsidRDefault="00CB6179" w:rsidP="009E6F2C">
      <w:pPr>
        <w:pStyle w:val="3"/>
        <w:numPr>
          <w:ilvl w:val="0"/>
          <w:numId w:val="80"/>
        </w:numPr>
        <w:rPr>
          <w:rFonts w:eastAsiaTheme="minorEastAsia" w:cs="Times New Roman"/>
          <w:color w:val="000000" w:themeColor="text1"/>
        </w:rPr>
      </w:pPr>
      <w:r w:rsidRPr="00B810C9">
        <w:rPr>
          <w:rFonts w:eastAsiaTheme="minorEastAsia" w:cs="Times New Roman" w:hint="eastAsia"/>
          <w:color w:val="000000" w:themeColor="text1"/>
        </w:rPr>
        <w:lastRenderedPageBreak/>
        <w:t>甲方提出於其他政府機關者</w:t>
      </w:r>
      <w:r w:rsidR="00450416" w:rsidRPr="00B810C9">
        <w:rPr>
          <w:rFonts w:eastAsiaTheme="minorEastAsia" w:cs="Times New Roman" w:hint="eastAsia"/>
          <w:color w:val="000000" w:themeColor="text1"/>
        </w:rPr>
        <w:t>。</w:t>
      </w:r>
    </w:p>
    <w:p w14:paraId="0CCABB7B" w14:textId="77777777" w:rsidR="00CB6179" w:rsidRPr="00B810C9" w:rsidRDefault="00CB6179" w:rsidP="009E6F2C">
      <w:pPr>
        <w:pStyle w:val="3"/>
        <w:numPr>
          <w:ilvl w:val="0"/>
          <w:numId w:val="80"/>
        </w:numPr>
        <w:rPr>
          <w:rFonts w:eastAsiaTheme="minorEastAsia" w:cs="Times New Roman"/>
          <w:color w:val="000000" w:themeColor="text1"/>
        </w:rPr>
      </w:pPr>
      <w:r w:rsidRPr="00B810C9">
        <w:rPr>
          <w:rFonts w:eastAsiaTheme="minorEastAsia" w:cs="Times New Roman" w:hint="eastAsia"/>
          <w:color w:val="000000" w:themeColor="text1"/>
        </w:rPr>
        <w:t>為關於本案執行之事由，提供予該方之顧問、律師、會計師或類此專業諮詢人員。</w:t>
      </w:r>
    </w:p>
    <w:p w14:paraId="58871DE5" w14:textId="77777777" w:rsidR="00CB6179" w:rsidRPr="00B810C9" w:rsidRDefault="00CB6179" w:rsidP="00CB6179">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任一</w:t>
      </w:r>
      <w:proofErr w:type="gramStart"/>
      <w:r w:rsidRPr="00B810C9">
        <w:rPr>
          <w:rFonts w:eastAsiaTheme="minorEastAsia" w:cs="Times New Roman" w:hint="eastAsia"/>
          <w:color w:val="000000" w:themeColor="text1"/>
        </w:rPr>
        <w:t>方均應使</w:t>
      </w:r>
      <w:proofErr w:type="gramEnd"/>
      <w:r w:rsidRPr="00B810C9">
        <w:rPr>
          <w:rFonts w:eastAsiaTheme="minorEastAsia" w:cs="Times New Roman" w:hint="eastAsia"/>
          <w:color w:val="000000" w:themeColor="text1"/>
        </w:rPr>
        <w:t>其受僱人、員工、受託人或其他類此之第三人遵守前述保密義務，該第三人違反保密義務者，視為該方違反保密義務。</w:t>
      </w:r>
    </w:p>
    <w:p w14:paraId="5292CD95" w14:textId="77777777" w:rsidR="00CB6179" w:rsidRPr="00B810C9" w:rsidRDefault="00CB6179" w:rsidP="00CB6179">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雙方關於本條款之保密義務，不因契約不生效力、無效、遭撤銷、解除或終止而受影響。</w:t>
      </w:r>
    </w:p>
    <w:p w14:paraId="64E59C7A" w14:textId="77777777" w:rsidR="005C10AA" w:rsidRPr="00B810C9" w:rsidRDefault="005C10AA" w:rsidP="005C10AA">
      <w:pPr>
        <w:pStyle w:val="2"/>
        <w:spacing w:before="180" w:after="180"/>
        <w:rPr>
          <w:rFonts w:ascii="Times New Roman" w:eastAsiaTheme="minorEastAsia" w:hAnsi="Times New Roman" w:cs="Times New Roman"/>
          <w:color w:val="000000" w:themeColor="text1"/>
        </w:rPr>
      </w:pPr>
      <w:bookmarkStart w:id="162" w:name="_Toc45016358"/>
      <w:r w:rsidRPr="00B810C9">
        <w:rPr>
          <w:rFonts w:ascii="Times New Roman" w:eastAsiaTheme="minorEastAsia" w:hAnsi="Times New Roman" w:cs="Times New Roman" w:hint="eastAsia"/>
          <w:color w:val="000000" w:themeColor="text1"/>
        </w:rPr>
        <w:t>通知與文件之送達</w:t>
      </w:r>
      <w:bookmarkEnd w:id="162"/>
    </w:p>
    <w:p w14:paraId="57B0DBDF" w14:textId="77777777" w:rsidR="00CB6179" w:rsidRPr="00B810C9" w:rsidRDefault="00CB6179" w:rsidP="00CB6179">
      <w:pPr>
        <w:pStyle w:val="3"/>
        <w:rPr>
          <w:color w:val="000000" w:themeColor="text1"/>
        </w:rPr>
      </w:pPr>
      <w:r w:rsidRPr="00B810C9">
        <w:rPr>
          <w:rFonts w:hint="eastAsia"/>
          <w:color w:val="000000" w:themeColor="text1"/>
        </w:rPr>
        <w:t>通知送達</w:t>
      </w:r>
    </w:p>
    <w:p w14:paraId="36EFD4E7" w14:textId="77777777" w:rsidR="00CD0D5C" w:rsidRPr="00B810C9" w:rsidRDefault="00CD0D5C" w:rsidP="009E6F2C">
      <w:pPr>
        <w:pStyle w:val="3"/>
        <w:numPr>
          <w:ilvl w:val="0"/>
          <w:numId w:val="81"/>
        </w:numPr>
        <w:rPr>
          <w:rFonts w:eastAsiaTheme="minorEastAsia" w:cs="Times New Roman"/>
          <w:color w:val="000000" w:themeColor="text1"/>
        </w:rPr>
      </w:pPr>
      <w:r w:rsidRPr="00B810C9">
        <w:rPr>
          <w:rFonts w:eastAsiaTheme="minorEastAsia" w:cs="Times New Roman" w:hint="eastAsia"/>
          <w:color w:val="000000" w:themeColor="text1"/>
        </w:rPr>
        <w:t>除本契約另有</w:t>
      </w:r>
      <w:proofErr w:type="gramStart"/>
      <w:r w:rsidRPr="00B810C9">
        <w:rPr>
          <w:rFonts w:eastAsiaTheme="minorEastAsia" w:cs="Times New Roman" w:hint="eastAsia"/>
          <w:color w:val="000000" w:themeColor="text1"/>
        </w:rPr>
        <w:t>訂定者外</w:t>
      </w:r>
      <w:proofErr w:type="gramEnd"/>
      <w:r w:rsidRPr="00B810C9">
        <w:rPr>
          <w:rFonts w:eastAsiaTheme="minorEastAsia" w:cs="Times New Roman" w:hint="eastAsia"/>
          <w:color w:val="000000" w:themeColor="text1"/>
        </w:rPr>
        <w:t>，應送達</w:t>
      </w:r>
      <w:r w:rsidR="00A979A1" w:rsidRPr="00B810C9">
        <w:rPr>
          <w:rFonts w:eastAsiaTheme="minorEastAsia" w:cs="Times New Roman" w:hint="eastAsia"/>
          <w:color w:val="000000" w:themeColor="text1"/>
        </w:rPr>
        <w:t>雙方之</w:t>
      </w:r>
      <w:r w:rsidRPr="00B810C9">
        <w:rPr>
          <w:rFonts w:eastAsiaTheme="minorEastAsia" w:cs="Times New Roman" w:hint="eastAsia"/>
          <w:color w:val="000000" w:themeColor="text1"/>
        </w:rPr>
        <w:t>通知、文件或資料，均應以中文書面為之，並於送達對方時生效。</w:t>
      </w:r>
    </w:p>
    <w:p w14:paraId="29C7620F" w14:textId="77777777" w:rsidR="007E1F79" w:rsidRPr="00B810C9" w:rsidRDefault="007E1F79" w:rsidP="009E6F2C">
      <w:pPr>
        <w:pStyle w:val="3"/>
        <w:numPr>
          <w:ilvl w:val="0"/>
          <w:numId w:val="81"/>
        </w:numPr>
        <w:rPr>
          <w:rFonts w:eastAsiaTheme="minorEastAsia" w:cs="Times New Roman"/>
          <w:color w:val="000000" w:themeColor="text1"/>
        </w:rPr>
      </w:pPr>
      <w:r w:rsidRPr="00B810C9">
        <w:rPr>
          <w:rFonts w:eastAsiaTheme="minorEastAsia" w:cs="Times New Roman" w:hint="eastAsia"/>
          <w:color w:val="000000" w:themeColor="text1"/>
        </w:rPr>
        <w:t>除經事前通知地址變更者外，雙方之地址應</w:t>
      </w:r>
      <w:r w:rsidR="00A979A1" w:rsidRPr="00B810C9">
        <w:rPr>
          <w:rFonts w:eastAsiaTheme="minorEastAsia" w:cs="Times New Roman" w:hint="eastAsia"/>
          <w:color w:val="000000" w:themeColor="text1"/>
        </w:rPr>
        <w:t>送達他方於本契約所載之地址。</w:t>
      </w:r>
    </w:p>
    <w:p w14:paraId="61099F81" w14:textId="77777777" w:rsidR="007E1F79" w:rsidRPr="00B810C9" w:rsidRDefault="007E1F79" w:rsidP="00CB6179">
      <w:pPr>
        <w:pStyle w:val="3"/>
        <w:numPr>
          <w:ilvl w:val="0"/>
          <w:numId w:val="0"/>
        </w:numPr>
        <w:ind w:leftChars="505" w:left="1414"/>
        <w:rPr>
          <w:rFonts w:eastAsiaTheme="minorEastAsia" w:cs="Times New Roman"/>
          <w:color w:val="000000" w:themeColor="text1"/>
        </w:rPr>
      </w:pPr>
      <w:r w:rsidRPr="00B810C9">
        <w:rPr>
          <w:rFonts w:eastAsiaTheme="minorEastAsia" w:cs="Times New Roman" w:hint="eastAsia"/>
          <w:color w:val="000000" w:themeColor="text1"/>
        </w:rPr>
        <w:t>甲方</w:t>
      </w:r>
      <w:r w:rsidR="00CB6179" w:rsidRPr="00B810C9">
        <w:rPr>
          <w:rFonts w:eastAsiaTheme="minorEastAsia" w:cs="Times New Roman" w:hint="eastAsia"/>
          <w:color w:val="000000" w:themeColor="text1"/>
        </w:rPr>
        <w:t>地址</w:t>
      </w:r>
      <w:r w:rsidRPr="00B810C9">
        <w:rPr>
          <w:rFonts w:eastAsiaTheme="minorEastAsia" w:cs="Times New Roman" w:hint="eastAsia"/>
          <w:color w:val="000000" w:themeColor="text1"/>
        </w:rPr>
        <w:t>：</w:t>
      </w:r>
      <w:proofErr w:type="gramStart"/>
      <w:r w:rsidR="00CB6179" w:rsidRPr="00B810C9">
        <w:rPr>
          <w:rFonts w:eastAsiaTheme="minorEastAsia" w:cs="Times New Roman" w:hint="eastAsia"/>
          <w:color w:val="000000" w:themeColor="text1"/>
        </w:rPr>
        <w:t>臺</w:t>
      </w:r>
      <w:proofErr w:type="gramEnd"/>
      <w:r w:rsidR="00CB6179" w:rsidRPr="00B810C9">
        <w:rPr>
          <w:rFonts w:eastAsiaTheme="minorEastAsia" w:cs="Times New Roman" w:hint="eastAsia"/>
          <w:color w:val="000000" w:themeColor="text1"/>
        </w:rPr>
        <w:t>中市西屯區臺灣大道三段</w:t>
      </w:r>
      <w:proofErr w:type="gramStart"/>
      <w:r w:rsidR="00CB6179" w:rsidRPr="00B810C9">
        <w:rPr>
          <w:rFonts w:eastAsiaTheme="minorEastAsia" w:cs="Times New Roman"/>
          <w:color w:val="000000" w:themeColor="text1"/>
        </w:rPr>
        <w:t>99</w:t>
      </w:r>
      <w:r w:rsidR="00CB6179" w:rsidRPr="00B810C9">
        <w:rPr>
          <w:rFonts w:eastAsiaTheme="minorEastAsia" w:cs="Times New Roman" w:hint="eastAsia"/>
          <w:color w:val="000000" w:themeColor="text1"/>
        </w:rPr>
        <w:t>號</w:t>
      </w:r>
      <w:proofErr w:type="gramEnd"/>
      <w:r w:rsidR="00CB6179" w:rsidRPr="00B810C9">
        <w:rPr>
          <w:rFonts w:eastAsiaTheme="minorEastAsia" w:cs="Times New Roman" w:hint="eastAsia"/>
          <w:color w:val="000000" w:themeColor="text1"/>
        </w:rPr>
        <w:t>惠中樓</w:t>
      </w:r>
      <w:r w:rsidR="00CB6179" w:rsidRPr="00B810C9">
        <w:rPr>
          <w:rFonts w:eastAsiaTheme="minorEastAsia" w:cs="Times New Roman"/>
          <w:color w:val="000000" w:themeColor="text1"/>
        </w:rPr>
        <w:t>5</w:t>
      </w:r>
      <w:r w:rsidR="00CB6179" w:rsidRPr="00B810C9">
        <w:rPr>
          <w:rFonts w:eastAsiaTheme="minorEastAsia" w:cs="Times New Roman" w:hint="eastAsia"/>
          <w:color w:val="000000" w:themeColor="text1"/>
        </w:rPr>
        <w:t>樓</w:t>
      </w:r>
    </w:p>
    <w:p w14:paraId="493911B2" w14:textId="77777777" w:rsidR="007E1F79" w:rsidRPr="00B810C9" w:rsidRDefault="007E1F79" w:rsidP="00CB6179">
      <w:pPr>
        <w:pStyle w:val="3"/>
        <w:numPr>
          <w:ilvl w:val="0"/>
          <w:numId w:val="0"/>
        </w:numPr>
        <w:ind w:leftChars="505" w:left="1414"/>
        <w:rPr>
          <w:rFonts w:eastAsiaTheme="minorEastAsia" w:cs="Times New Roman"/>
          <w:color w:val="000000" w:themeColor="text1"/>
        </w:rPr>
      </w:pPr>
      <w:r w:rsidRPr="00B810C9">
        <w:rPr>
          <w:rFonts w:eastAsiaTheme="minorEastAsia" w:cs="Times New Roman" w:hint="eastAsia"/>
          <w:color w:val="000000" w:themeColor="text1"/>
        </w:rPr>
        <w:t>乙方</w:t>
      </w:r>
      <w:r w:rsidR="00CB6179" w:rsidRPr="00B810C9">
        <w:rPr>
          <w:rFonts w:eastAsiaTheme="minorEastAsia" w:cs="Times New Roman" w:hint="eastAsia"/>
          <w:color w:val="000000" w:themeColor="text1"/>
        </w:rPr>
        <w:t>地址</w:t>
      </w:r>
      <w:r w:rsidRPr="00B810C9">
        <w:rPr>
          <w:rFonts w:eastAsiaTheme="minorEastAsia" w:cs="Times New Roman" w:hint="eastAsia"/>
          <w:color w:val="000000" w:themeColor="text1"/>
        </w:rPr>
        <w:t>：</w:t>
      </w:r>
    </w:p>
    <w:p w14:paraId="2D68C0D7" w14:textId="77777777" w:rsidR="00CB6179" w:rsidRPr="00B810C9" w:rsidRDefault="00CB6179" w:rsidP="00D82D47">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地址變更</w:t>
      </w:r>
    </w:p>
    <w:p w14:paraId="26BAD684" w14:textId="77777777" w:rsidR="00CB6179" w:rsidRPr="00B810C9" w:rsidRDefault="00CB6179" w:rsidP="00CB6179">
      <w:pPr>
        <w:pStyle w:val="3"/>
        <w:numPr>
          <w:ilvl w:val="0"/>
          <w:numId w:val="0"/>
        </w:numPr>
        <w:ind w:left="840"/>
        <w:rPr>
          <w:rFonts w:eastAsiaTheme="minorEastAsia" w:cs="Times New Roman"/>
          <w:color w:val="000000" w:themeColor="text1"/>
        </w:rPr>
      </w:pPr>
      <w:r w:rsidRPr="00B810C9">
        <w:rPr>
          <w:rFonts w:eastAsiaTheme="minorEastAsia" w:cs="Times New Roman" w:hint="eastAsia"/>
          <w:color w:val="000000" w:themeColor="text1"/>
        </w:rPr>
        <w:t>當事人之任一方變更地址時，應於變更前依第</w:t>
      </w:r>
      <w:r w:rsidRPr="00B810C9">
        <w:rPr>
          <w:rFonts w:eastAsiaTheme="minorEastAsia" w:cs="Times New Roman"/>
          <w:color w:val="000000" w:themeColor="text1"/>
        </w:rPr>
        <w:t>23.3.1</w:t>
      </w:r>
      <w:r w:rsidRPr="00B810C9">
        <w:rPr>
          <w:rFonts w:eastAsiaTheme="minorEastAsia" w:cs="Times New Roman" w:hint="eastAsia"/>
          <w:color w:val="000000" w:themeColor="text1"/>
        </w:rPr>
        <w:t>條規定以書面通知對方；若未通知者，視為原地址未變更，任</w:t>
      </w:r>
      <w:proofErr w:type="gramStart"/>
      <w:r w:rsidRPr="00B810C9">
        <w:rPr>
          <w:rFonts w:eastAsiaTheme="minorEastAsia" w:cs="Times New Roman" w:hint="eastAsia"/>
          <w:color w:val="000000" w:themeColor="text1"/>
        </w:rPr>
        <w:t>一</w:t>
      </w:r>
      <w:proofErr w:type="gramEnd"/>
      <w:r w:rsidRPr="00B810C9">
        <w:rPr>
          <w:rFonts w:eastAsiaTheme="minorEastAsia" w:cs="Times New Roman" w:hint="eastAsia"/>
          <w:color w:val="000000" w:themeColor="text1"/>
        </w:rPr>
        <w:t>方依原地址送達時，生送達之效力。</w:t>
      </w:r>
    </w:p>
    <w:p w14:paraId="68C45AB2" w14:textId="77777777" w:rsidR="00A979A1" w:rsidRPr="00B810C9" w:rsidRDefault="00A979A1" w:rsidP="00A979A1">
      <w:pPr>
        <w:pStyle w:val="3"/>
        <w:ind w:left="840" w:hanging="840"/>
        <w:rPr>
          <w:rFonts w:eastAsiaTheme="minorEastAsia" w:cs="Times New Roman"/>
          <w:color w:val="000000" w:themeColor="text1"/>
        </w:rPr>
      </w:pPr>
      <w:r w:rsidRPr="00B810C9">
        <w:rPr>
          <w:rFonts w:eastAsiaTheme="minorEastAsia" w:cs="Times New Roman" w:hint="eastAsia"/>
          <w:color w:val="000000" w:themeColor="text1"/>
        </w:rPr>
        <w:t>指定專案代表人</w:t>
      </w:r>
    </w:p>
    <w:p w14:paraId="4FD84936" w14:textId="77777777" w:rsidR="00A979A1" w:rsidRPr="00B810C9" w:rsidRDefault="00485E7F" w:rsidP="00A979A1">
      <w:pPr>
        <w:pStyle w:val="3"/>
        <w:numPr>
          <w:ilvl w:val="0"/>
          <w:numId w:val="0"/>
        </w:numPr>
        <w:ind w:left="840"/>
        <w:rPr>
          <w:rFonts w:eastAsiaTheme="minorEastAsia" w:cs="Times New Roman"/>
          <w:color w:val="000000" w:themeColor="text1"/>
        </w:rPr>
      </w:pPr>
      <w:r>
        <w:rPr>
          <w:rFonts w:eastAsiaTheme="minorEastAsia" w:cs="Times New Roman" w:hint="eastAsia"/>
          <w:color w:val="000000" w:themeColor="text1"/>
        </w:rPr>
        <w:t>雙方同意各授權指派</w:t>
      </w:r>
      <w:proofErr w:type="gramStart"/>
      <w:r>
        <w:rPr>
          <w:rFonts w:eastAsiaTheme="minorEastAsia" w:cs="Times New Roman" w:hint="eastAsia"/>
          <w:color w:val="000000" w:themeColor="text1"/>
        </w:rPr>
        <w:t>一</w:t>
      </w:r>
      <w:proofErr w:type="gramEnd"/>
      <w:r>
        <w:rPr>
          <w:rFonts w:eastAsiaTheme="minorEastAsia" w:cs="Times New Roman" w:hint="eastAsia"/>
          <w:color w:val="000000" w:themeColor="text1"/>
        </w:rPr>
        <w:t>人為專案代表人，代表乙</w:t>
      </w:r>
      <w:r w:rsidR="00A979A1" w:rsidRPr="00B810C9">
        <w:rPr>
          <w:rFonts w:eastAsiaTheme="minorEastAsia" w:cs="Times New Roman" w:hint="eastAsia"/>
          <w:color w:val="000000" w:themeColor="text1"/>
        </w:rPr>
        <w:t>方發出或收受各項通知或其他文件。</w:t>
      </w:r>
    </w:p>
    <w:p w14:paraId="377D81B2" w14:textId="77777777" w:rsidR="00CD0D5C" w:rsidRPr="00B810C9" w:rsidRDefault="007E1F79" w:rsidP="007E1F79">
      <w:pPr>
        <w:pStyle w:val="2"/>
        <w:spacing w:before="180" w:after="180"/>
        <w:rPr>
          <w:rFonts w:ascii="Times New Roman" w:eastAsiaTheme="minorEastAsia" w:hAnsi="Times New Roman" w:cs="Times New Roman"/>
          <w:color w:val="000000" w:themeColor="text1"/>
        </w:rPr>
      </w:pPr>
      <w:bookmarkStart w:id="163" w:name="_Toc45016359"/>
      <w:r w:rsidRPr="00B810C9">
        <w:rPr>
          <w:rFonts w:ascii="Times New Roman" w:eastAsiaTheme="minorEastAsia" w:hAnsi="Times New Roman" w:cs="Times New Roman" w:hint="eastAsia"/>
          <w:color w:val="000000" w:themeColor="text1"/>
        </w:rPr>
        <w:t>其他相關規定</w:t>
      </w:r>
      <w:bookmarkEnd w:id="163"/>
    </w:p>
    <w:p w14:paraId="64E564C6" w14:textId="77777777" w:rsidR="005C10AA" w:rsidRPr="00B810C9" w:rsidRDefault="007E1F79" w:rsidP="005C3289">
      <w:pPr>
        <w:pStyle w:val="3"/>
        <w:rPr>
          <w:rFonts w:eastAsiaTheme="minorEastAsia" w:cs="Times New Roman"/>
          <w:color w:val="000000" w:themeColor="text1"/>
        </w:rPr>
      </w:pPr>
      <w:proofErr w:type="gramStart"/>
      <w:r w:rsidRPr="00B810C9">
        <w:rPr>
          <w:rFonts w:eastAsiaTheme="minorEastAsia" w:cs="Times New Roman" w:hint="eastAsia"/>
          <w:color w:val="000000" w:themeColor="text1"/>
        </w:rPr>
        <w:t>準</w:t>
      </w:r>
      <w:proofErr w:type="gramEnd"/>
      <w:r w:rsidRPr="00B810C9">
        <w:rPr>
          <w:rFonts w:eastAsiaTheme="minorEastAsia" w:cs="Times New Roman" w:hint="eastAsia"/>
          <w:color w:val="000000" w:themeColor="text1"/>
        </w:rPr>
        <w:t>據法</w:t>
      </w:r>
    </w:p>
    <w:p w14:paraId="4F57FB56" w14:textId="77777777" w:rsidR="00CB6179" w:rsidRPr="00B810C9" w:rsidRDefault="00CB6179" w:rsidP="005C3289">
      <w:pPr>
        <w:pStyle w:val="3"/>
        <w:numPr>
          <w:ilvl w:val="0"/>
          <w:numId w:val="0"/>
        </w:numPr>
        <w:ind w:left="854"/>
        <w:rPr>
          <w:rFonts w:eastAsiaTheme="minorEastAsia" w:cs="Times New Roman"/>
          <w:color w:val="000000" w:themeColor="text1"/>
        </w:rPr>
      </w:pPr>
      <w:r w:rsidRPr="00B810C9">
        <w:rPr>
          <w:rFonts w:eastAsiaTheme="minorEastAsia" w:cs="Times New Roman" w:hint="eastAsia"/>
          <w:color w:val="000000" w:themeColor="text1"/>
        </w:rPr>
        <w:t>本契約之訂定、修改、效力、履行、解釋及本契約有關之一切事宜，</w:t>
      </w:r>
      <w:proofErr w:type="gramStart"/>
      <w:r w:rsidRPr="00B810C9">
        <w:rPr>
          <w:rFonts w:eastAsiaTheme="minorEastAsia" w:cs="Times New Roman" w:hint="eastAsia"/>
          <w:color w:val="000000" w:themeColor="text1"/>
        </w:rPr>
        <w:t>均以中華民國</w:t>
      </w:r>
      <w:proofErr w:type="gramEnd"/>
      <w:r w:rsidRPr="00B810C9">
        <w:rPr>
          <w:rFonts w:eastAsiaTheme="minorEastAsia" w:cs="Times New Roman" w:hint="eastAsia"/>
          <w:color w:val="000000" w:themeColor="text1"/>
        </w:rPr>
        <w:t>法令為準據法。</w:t>
      </w:r>
    </w:p>
    <w:p w14:paraId="7D51F24C" w14:textId="77777777" w:rsidR="007E1F79" w:rsidRPr="00B810C9" w:rsidRDefault="007E1F79" w:rsidP="005C3289">
      <w:pPr>
        <w:pStyle w:val="3"/>
        <w:rPr>
          <w:rFonts w:eastAsiaTheme="minorEastAsia" w:cs="Times New Roman"/>
          <w:color w:val="000000" w:themeColor="text1"/>
        </w:rPr>
      </w:pPr>
      <w:r w:rsidRPr="00B810C9">
        <w:rPr>
          <w:rFonts w:eastAsiaTheme="minorEastAsia" w:cs="Times New Roman" w:hint="eastAsia"/>
          <w:color w:val="000000" w:themeColor="text1"/>
        </w:rPr>
        <w:lastRenderedPageBreak/>
        <w:t>強制執行及公證條款</w:t>
      </w:r>
    </w:p>
    <w:p w14:paraId="4BC94891" w14:textId="77777777" w:rsidR="00CB6179" w:rsidRPr="00B810C9" w:rsidRDefault="00CB6179" w:rsidP="00CB6179">
      <w:pPr>
        <w:pStyle w:val="3"/>
        <w:numPr>
          <w:ilvl w:val="0"/>
          <w:numId w:val="0"/>
        </w:numPr>
        <w:ind w:left="854"/>
        <w:rPr>
          <w:rFonts w:eastAsiaTheme="minorEastAsia" w:cs="Times New Roman"/>
          <w:color w:val="000000" w:themeColor="text1"/>
        </w:rPr>
      </w:pPr>
      <w:r w:rsidRPr="00B810C9">
        <w:rPr>
          <w:rFonts w:eastAsiaTheme="minorEastAsia" w:cs="Times New Roman" w:hint="eastAsia"/>
          <w:color w:val="000000" w:themeColor="text1"/>
        </w:rPr>
        <w:t>乙方未依約給付權利金、違約金、租金、其他費用，或未於本契約屆滿終止後交還，乙方同意</w:t>
      </w:r>
      <w:proofErr w:type="gramStart"/>
      <w:r w:rsidRPr="00B810C9">
        <w:rPr>
          <w:rFonts w:eastAsiaTheme="minorEastAsia" w:cs="Times New Roman" w:hint="eastAsia"/>
          <w:color w:val="000000" w:themeColor="text1"/>
        </w:rPr>
        <w:t>逕</w:t>
      </w:r>
      <w:proofErr w:type="gramEnd"/>
      <w:r w:rsidRPr="00B810C9">
        <w:rPr>
          <w:rFonts w:eastAsiaTheme="minorEastAsia" w:cs="Times New Roman" w:hint="eastAsia"/>
          <w:color w:val="000000" w:themeColor="text1"/>
        </w:rPr>
        <w:t>受強制執行。</w:t>
      </w:r>
    </w:p>
    <w:p w14:paraId="03F1BF5E" w14:textId="77777777" w:rsidR="00CB6179" w:rsidRPr="00B810C9" w:rsidRDefault="00CB6179" w:rsidP="00CB6179">
      <w:pPr>
        <w:pStyle w:val="3"/>
        <w:numPr>
          <w:ilvl w:val="0"/>
          <w:numId w:val="0"/>
        </w:numPr>
        <w:ind w:left="854"/>
        <w:rPr>
          <w:rFonts w:eastAsiaTheme="minorEastAsia" w:cs="Times New Roman"/>
          <w:color w:val="000000" w:themeColor="text1"/>
        </w:rPr>
      </w:pPr>
      <w:r w:rsidRPr="00B810C9">
        <w:rPr>
          <w:rFonts w:eastAsiaTheme="minorEastAsia" w:cs="Times New Roman" w:hint="eastAsia"/>
          <w:color w:val="000000" w:themeColor="text1"/>
        </w:rPr>
        <w:t>本契約應依公證法規定公證，公證費由乙方負擔。</w:t>
      </w:r>
    </w:p>
    <w:p w14:paraId="6C4720B5" w14:textId="77777777" w:rsidR="007E1F79" w:rsidRPr="00B810C9" w:rsidRDefault="007E1F79" w:rsidP="005C3289">
      <w:pPr>
        <w:pStyle w:val="3"/>
        <w:rPr>
          <w:rFonts w:eastAsiaTheme="minorEastAsia" w:cs="Times New Roman"/>
          <w:color w:val="000000" w:themeColor="text1"/>
        </w:rPr>
      </w:pPr>
      <w:r w:rsidRPr="00B810C9">
        <w:rPr>
          <w:rFonts w:eastAsiaTheme="minorEastAsia" w:cs="Times New Roman" w:hint="eastAsia"/>
          <w:color w:val="000000" w:themeColor="text1"/>
        </w:rPr>
        <w:t>契約條款可分性</w:t>
      </w:r>
    </w:p>
    <w:p w14:paraId="7FBEBC5B" w14:textId="77777777" w:rsidR="00CB6179" w:rsidRPr="00B810C9" w:rsidRDefault="00CB6179" w:rsidP="005C3289">
      <w:pPr>
        <w:pStyle w:val="3"/>
        <w:numPr>
          <w:ilvl w:val="0"/>
          <w:numId w:val="0"/>
        </w:numPr>
        <w:ind w:left="854"/>
        <w:rPr>
          <w:rFonts w:eastAsiaTheme="minorEastAsia" w:cs="Times New Roman"/>
          <w:color w:val="000000" w:themeColor="text1"/>
        </w:rPr>
      </w:pPr>
      <w:r w:rsidRPr="00B810C9">
        <w:rPr>
          <w:rFonts w:eastAsiaTheme="minorEastAsia" w:cs="Times New Roman" w:hint="eastAsia"/>
          <w:color w:val="000000" w:themeColor="text1"/>
        </w:rPr>
        <w:t>本契約任何條款依中華民國法令規定無效時，僅就該條款之規定失其效力，不影響其他條款之效力。但無效部分對其他條款具有重大影響致不能履行或雖履行但不能達本契約原定目的者，不在</w:t>
      </w:r>
      <w:r w:rsidR="00485E7F">
        <w:rPr>
          <w:rFonts w:eastAsiaTheme="minorEastAsia" w:cs="Times New Roman" w:hint="eastAsia"/>
          <w:color w:val="000000" w:themeColor="text1"/>
        </w:rPr>
        <w:t>此</w:t>
      </w:r>
      <w:r w:rsidRPr="00B810C9">
        <w:rPr>
          <w:rFonts w:eastAsiaTheme="minorEastAsia" w:cs="Times New Roman" w:hint="eastAsia"/>
          <w:color w:val="000000" w:themeColor="text1"/>
        </w:rPr>
        <w:t>限。</w:t>
      </w:r>
    </w:p>
    <w:p w14:paraId="534CF1F5" w14:textId="77777777" w:rsidR="007E1F79" w:rsidRPr="00B810C9" w:rsidRDefault="007E1F79" w:rsidP="005C3289">
      <w:pPr>
        <w:pStyle w:val="3"/>
        <w:rPr>
          <w:rFonts w:eastAsiaTheme="minorEastAsia" w:cs="Times New Roman"/>
          <w:color w:val="000000" w:themeColor="text1"/>
        </w:rPr>
      </w:pPr>
      <w:r w:rsidRPr="00B810C9">
        <w:rPr>
          <w:rFonts w:eastAsiaTheme="minorEastAsia" w:cs="Times New Roman" w:hint="eastAsia"/>
          <w:color w:val="000000" w:themeColor="text1"/>
        </w:rPr>
        <w:t>契約不得轉讓</w:t>
      </w:r>
    </w:p>
    <w:p w14:paraId="49EB2A6E" w14:textId="77777777" w:rsidR="00CB6179" w:rsidRPr="00B810C9" w:rsidRDefault="00CB6179" w:rsidP="005C3289">
      <w:pPr>
        <w:pStyle w:val="3"/>
        <w:numPr>
          <w:ilvl w:val="0"/>
          <w:numId w:val="0"/>
        </w:numPr>
        <w:ind w:left="854"/>
        <w:rPr>
          <w:rFonts w:eastAsiaTheme="minorEastAsia" w:cs="Times New Roman"/>
          <w:color w:val="000000" w:themeColor="text1"/>
        </w:rPr>
      </w:pPr>
      <w:r w:rsidRPr="00B810C9">
        <w:rPr>
          <w:rFonts w:eastAsiaTheme="minorEastAsia" w:cs="Times New Roman" w:hint="eastAsia"/>
          <w:color w:val="000000" w:themeColor="text1"/>
        </w:rPr>
        <w:t>除雙方另有約定外，乙方有關本契約之權利義務及契約當事人地位均不得轉讓，違反者除轉讓無效外，並依本契約第</w:t>
      </w:r>
      <w:r w:rsidRPr="00B810C9">
        <w:rPr>
          <w:rFonts w:eastAsiaTheme="minorEastAsia" w:cs="Times New Roman"/>
          <w:color w:val="000000" w:themeColor="text1"/>
        </w:rPr>
        <w:t>19</w:t>
      </w:r>
      <w:r w:rsidRPr="00B810C9">
        <w:rPr>
          <w:rFonts w:eastAsiaTheme="minorEastAsia" w:cs="Times New Roman" w:hint="eastAsia"/>
          <w:color w:val="000000" w:themeColor="text1"/>
        </w:rPr>
        <w:t>章之約定處理。</w:t>
      </w:r>
    </w:p>
    <w:p w14:paraId="5DC7A36A" w14:textId="77777777" w:rsidR="007E1F79" w:rsidRPr="00B810C9" w:rsidRDefault="00E338DD" w:rsidP="005C3289">
      <w:pPr>
        <w:pStyle w:val="3"/>
        <w:rPr>
          <w:rFonts w:eastAsiaTheme="minorEastAsia" w:cs="Times New Roman"/>
          <w:color w:val="000000" w:themeColor="text1"/>
        </w:rPr>
      </w:pPr>
      <w:r w:rsidRPr="00B810C9">
        <w:rPr>
          <w:rFonts w:eastAsiaTheme="minorEastAsia" w:cs="Times New Roman" w:hint="eastAsia"/>
          <w:color w:val="000000" w:themeColor="text1"/>
        </w:rPr>
        <w:t>契約權利</w:t>
      </w:r>
      <w:r w:rsidR="007E1F79" w:rsidRPr="00B810C9">
        <w:rPr>
          <w:rFonts w:eastAsiaTheme="minorEastAsia" w:cs="Times New Roman" w:hint="eastAsia"/>
          <w:color w:val="000000" w:themeColor="text1"/>
        </w:rPr>
        <w:t>義務之繼受</w:t>
      </w:r>
    </w:p>
    <w:p w14:paraId="4ED4F119" w14:textId="77777777" w:rsidR="00CB6179" w:rsidRPr="00B810C9" w:rsidRDefault="00CB6179" w:rsidP="00CB6179">
      <w:pPr>
        <w:pStyle w:val="3"/>
        <w:numPr>
          <w:ilvl w:val="0"/>
          <w:numId w:val="0"/>
        </w:numPr>
        <w:ind w:left="854"/>
        <w:rPr>
          <w:rFonts w:eastAsiaTheme="minorEastAsia" w:cs="Times New Roman"/>
          <w:color w:val="000000" w:themeColor="text1"/>
        </w:rPr>
      </w:pPr>
      <w:r w:rsidRPr="00B810C9">
        <w:rPr>
          <w:rFonts w:eastAsiaTheme="minorEastAsia" w:cs="Times New Roman" w:hint="eastAsia"/>
          <w:color w:val="000000" w:themeColor="text1"/>
        </w:rPr>
        <w:t>本契約對於立約雙方當事人及繼受人</w:t>
      </w:r>
      <w:r w:rsidRPr="00B810C9">
        <w:rPr>
          <w:rFonts w:eastAsiaTheme="minorEastAsia" w:cs="Times New Roman"/>
          <w:color w:val="000000" w:themeColor="text1"/>
        </w:rPr>
        <w:t>(</w:t>
      </w:r>
      <w:r w:rsidRPr="00B810C9">
        <w:rPr>
          <w:rFonts w:eastAsiaTheme="minorEastAsia" w:cs="Times New Roman" w:hint="eastAsia"/>
          <w:color w:val="000000" w:themeColor="text1"/>
        </w:rPr>
        <w:t>含法定代理人</w:t>
      </w:r>
      <w:r w:rsidRPr="00B810C9">
        <w:rPr>
          <w:rFonts w:eastAsiaTheme="minorEastAsia" w:cs="Times New Roman"/>
          <w:color w:val="000000" w:themeColor="text1"/>
        </w:rPr>
        <w:t>)</w:t>
      </w:r>
      <w:proofErr w:type="gramStart"/>
      <w:r w:rsidRPr="00B810C9">
        <w:rPr>
          <w:rFonts w:eastAsiaTheme="minorEastAsia" w:cs="Times New Roman" w:hint="eastAsia"/>
          <w:color w:val="000000" w:themeColor="text1"/>
        </w:rPr>
        <w:t>均有相同</w:t>
      </w:r>
      <w:proofErr w:type="gramEnd"/>
      <w:r w:rsidRPr="00B810C9">
        <w:rPr>
          <w:rFonts w:eastAsiaTheme="minorEastAsia" w:cs="Times New Roman" w:hint="eastAsia"/>
          <w:color w:val="000000" w:themeColor="text1"/>
        </w:rPr>
        <w:t>拘束力。</w:t>
      </w:r>
    </w:p>
    <w:p w14:paraId="5A3232E2" w14:textId="77777777" w:rsidR="00CB6179" w:rsidRPr="00B810C9" w:rsidRDefault="00CB6179" w:rsidP="00CB6179">
      <w:pPr>
        <w:pStyle w:val="3"/>
        <w:numPr>
          <w:ilvl w:val="0"/>
          <w:numId w:val="0"/>
        </w:numPr>
        <w:ind w:left="854"/>
        <w:rPr>
          <w:rFonts w:eastAsiaTheme="minorEastAsia" w:cs="Times New Roman"/>
          <w:color w:val="000000" w:themeColor="text1"/>
        </w:rPr>
      </w:pPr>
      <w:r w:rsidRPr="00B810C9">
        <w:rPr>
          <w:rFonts w:eastAsiaTheme="minorEastAsia" w:cs="Times New Roman" w:hint="eastAsia"/>
          <w:color w:val="000000" w:themeColor="text1"/>
        </w:rPr>
        <w:t>雙方當事人承諾負責使各方之繼受人簽屬同意確認本契約對其有拘束力。</w:t>
      </w:r>
    </w:p>
    <w:p w14:paraId="52D6EA08" w14:textId="77777777" w:rsidR="007E1F79" w:rsidRPr="00B810C9" w:rsidRDefault="00CB6179" w:rsidP="005C3289">
      <w:pPr>
        <w:pStyle w:val="3"/>
        <w:rPr>
          <w:rFonts w:eastAsiaTheme="minorEastAsia" w:cs="Times New Roman"/>
          <w:color w:val="000000" w:themeColor="text1"/>
        </w:rPr>
      </w:pPr>
      <w:r w:rsidRPr="00B810C9">
        <w:rPr>
          <w:rFonts w:eastAsiaTheme="minorEastAsia" w:cs="Times New Roman" w:hint="eastAsia"/>
          <w:color w:val="000000" w:themeColor="text1"/>
        </w:rPr>
        <w:t>保有權力</w:t>
      </w:r>
    </w:p>
    <w:p w14:paraId="19DD1E42" w14:textId="77777777" w:rsidR="00CB6179" w:rsidRPr="00B810C9" w:rsidRDefault="00CB6179" w:rsidP="005C3289">
      <w:pPr>
        <w:pStyle w:val="3"/>
        <w:numPr>
          <w:ilvl w:val="0"/>
          <w:numId w:val="0"/>
        </w:numPr>
        <w:ind w:left="854"/>
        <w:rPr>
          <w:rFonts w:eastAsiaTheme="minorEastAsia" w:cs="Times New Roman"/>
          <w:color w:val="000000" w:themeColor="text1"/>
        </w:rPr>
      </w:pPr>
      <w:r w:rsidRPr="00B810C9">
        <w:rPr>
          <w:rFonts w:eastAsiaTheme="minorEastAsia" w:cs="Times New Roman" w:hint="eastAsia"/>
          <w:color w:val="000000" w:themeColor="text1"/>
        </w:rPr>
        <w:t>任何一方放棄行使本契約某一條款之權利時，不生放棄行使其他條款權利之效力。一方對他方之違約行為不為主張或行使其應有權利者，不生已放棄其嗣後主張相同權利之效力。</w:t>
      </w:r>
    </w:p>
    <w:p w14:paraId="52DE8C4A" w14:textId="77777777" w:rsidR="007E1F79" w:rsidRPr="00B810C9" w:rsidRDefault="007E1F79" w:rsidP="005C3289">
      <w:pPr>
        <w:pStyle w:val="3"/>
        <w:rPr>
          <w:rFonts w:eastAsiaTheme="minorEastAsia" w:cs="Times New Roman"/>
          <w:color w:val="000000" w:themeColor="text1"/>
        </w:rPr>
      </w:pPr>
      <w:r w:rsidRPr="00B810C9">
        <w:rPr>
          <w:rFonts w:eastAsiaTheme="minorEastAsia" w:cs="Times New Roman" w:hint="eastAsia"/>
          <w:color w:val="000000" w:themeColor="text1"/>
        </w:rPr>
        <w:t>印花稅</w:t>
      </w:r>
    </w:p>
    <w:p w14:paraId="3EB8C335" w14:textId="77777777" w:rsidR="007E1F79" w:rsidRPr="00B810C9" w:rsidRDefault="00CB6179" w:rsidP="005C3289">
      <w:pPr>
        <w:pStyle w:val="3"/>
        <w:numPr>
          <w:ilvl w:val="0"/>
          <w:numId w:val="0"/>
        </w:numPr>
        <w:ind w:left="854"/>
        <w:rPr>
          <w:rFonts w:eastAsiaTheme="minorEastAsia" w:cs="Times New Roman"/>
          <w:color w:val="000000" w:themeColor="text1"/>
        </w:rPr>
      </w:pPr>
      <w:r w:rsidRPr="00B810C9">
        <w:rPr>
          <w:rFonts w:eastAsiaTheme="minorEastAsia" w:cs="Times New Roman" w:hint="eastAsia"/>
          <w:color w:val="000000" w:themeColor="text1"/>
        </w:rPr>
        <w:t>本契約之簽訂若須繳納印花稅，由乙方負擔。</w:t>
      </w:r>
    </w:p>
    <w:p w14:paraId="5125974D" w14:textId="77777777" w:rsidR="007E1F79" w:rsidRPr="00B810C9" w:rsidRDefault="007E1F79" w:rsidP="005C3289">
      <w:pPr>
        <w:pStyle w:val="3"/>
        <w:rPr>
          <w:rFonts w:eastAsiaTheme="minorEastAsia" w:cs="Times New Roman"/>
          <w:color w:val="000000" w:themeColor="text1"/>
        </w:rPr>
      </w:pPr>
      <w:r w:rsidRPr="00B810C9">
        <w:rPr>
          <w:rFonts w:eastAsiaTheme="minorEastAsia" w:cs="Times New Roman" w:hint="eastAsia"/>
          <w:color w:val="000000" w:themeColor="text1"/>
        </w:rPr>
        <w:t>契約份數</w:t>
      </w:r>
    </w:p>
    <w:p w14:paraId="2A2A5704" w14:textId="77777777" w:rsidR="007E1F79" w:rsidRPr="00B810C9" w:rsidRDefault="007E1F79" w:rsidP="005C3289">
      <w:pPr>
        <w:pStyle w:val="3"/>
        <w:numPr>
          <w:ilvl w:val="0"/>
          <w:numId w:val="0"/>
        </w:numPr>
        <w:ind w:left="854"/>
        <w:rPr>
          <w:rFonts w:eastAsiaTheme="minorEastAsia" w:cs="Times New Roman"/>
          <w:color w:val="000000" w:themeColor="text1"/>
        </w:rPr>
      </w:pPr>
      <w:r w:rsidRPr="00B810C9">
        <w:rPr>
          <w:rFonts w:eastAsiaTheme="minorEastAsia" w:cs="Times New Roman" w:hint="eastAsia"/>
          <w:color w:val="000000" w:themeColor="text1"/>
        </w:rPr>
        <w:t>本契約正本乙式</w:t>
      </w:r>
      <w:r w:rsidRPr="00B810C9">
        <w:rPr>
          <w:rFonts w:eastAsiaTheme="minorEastAsia" w:cs="Times New Roman"/>
          <w:color w:val="000000" w:themeColor="text1"/>
        </w:rPr>
        <w:t>3</w:t>
      </w:r>
      <w:r w:rsidRPr="00B810C9">
        <w:rPr>
          <w:rFonts w:eastAsiaTheme="minorEastAsia" w:cs="Times New Roman" w:hint="eastAsia"/>
          <w:color w:val="000000" w:themeColor="text1"/>
        </w:rPr>
        <w:t>份，</w:t>
      </w:r>
      <w:r w:rsidR="00843E7D" w:rsidRPr="00B810C9">
        <w:rPr>
          <w:rFonts w:eastAsiaTheme="minorEastAsia" w:cs="Times New Roman" w:hint="eastAsia"/>
          <w:color w:val="000000" w:themeColor="text1"/>
        </w:rPr>
        <w:t>雙方及公證人各執</w:t>
      </w:r>
      <w:r w:rsidR="00843E7D" w:rsidRPr="00B810C9">
        <w:rPr>
          <w:rFonts w:eastAsiaTheme="minorEastAsia" w:cs="Times New Roman"/>
          <w:color w:val="000000" w:themeColor="text1"/>
        </w:rPr>
        <w:t>1</w:t>
      </w:r>
      <w:r w:rsidRPr="00B810C9">
        <w:rPr>
          <w:rFonts w:eastAsiaTheme="minorEastAsia" w:cs="Times New Roman" w:hint="eastAsia"/>
          <w:color w:val="000000" w:themeColor="text1"/>
        </w:rPr>
        <w:t>份為</w:t>
      </w:r>
      <w:proofErr w:type="gramStart"/>
      <w:r w:rsidRPr="00B810C9">
        <w:rPr>
          <w:rFonts w:eastAsiaTheme="minorEastAsia" w:cs="Times New Roman" w:hint="eastAsia"/>
          <w:color w:val="000000" w:themeColor="text1"/>
        </w:rPr>
        <w:t>憑</w:t>
      </w:r>
      <w:proofErr w:type="gramEnd"/>
      <w:r w:rsidRPr="00B810C9">
        <w:rPr>
          <w:rFonts w:eastAsiaTheme="minorEastAsia" w:cs="Times New Roman" w:hint="eastAsia"/>
          <w:color w:val="000000" w:themeColor="text1"/>
        </w:rPr>
        <w:t>，副本</w:t>
      </w:r>
      <w:r w:rsidRPr="00B810C9">
        <w:rPr>
          <w:rFonts w:eastAsiaTheme="minorEastAsia" w:cs="Times New Roman"/>
          <w:color w:val="000000" w:themeColor="text1"/>
        </w:rPr>
        <w:t>15</w:t>
      </w:r>
      <w:r w:rsidRPr="00B810C9">
        <w:rPr>
          <w:rFonts w:eastAsiaTheme="minorEastAsia" w:cs="Times New Roman" w:hint="eastAsia"/>
          <w:color w:val="000000" w:themeColor="text1"/>
        </w:rPr>
        <w:t>份，</w:t>
      </w:r>
      <w:proofErr w:type="gramStart"/>
      <w:r w:rsidRPr="00B810C9">
        <w:rPr>
          <w:rFonts w:eastAsiaTheme="minorEastAsia" w:cs="Times New Roman" w:hint="eastAsia"/>
          <w:color w:val="000000" w:themeColor="text1"/>
        </w:rPr>
        <w:t>甲方執</w:t>
      </w:r>
      <w:r w:rsidRPr="00B810C9">
        <w:rPr>
          <w:rFonts w:eastAsiaTheme="minorEastAsia" w:cs="Times New Roman"/>
          <w:color w:val="000000" w:themeColor="text1"/>
        </w:rPr>
        <w:t>10</w:t>
      </w:r>
      <w:proofErr w:type="gramEnd"/>
      <w:r w:rsidRPr="00B810C9">
        <w:rPr>
          <w:rFonts w:eastAsiaTheme="minorEastAsia" w:cs="Times New Roman" w:hint="eastAsia"/>
          <w:color w:val="000000" w:themeColor="text1"/>
        </w:rPr>
        <w:t>份，</w:t>
      </w:r>
      <w:proofErr w:type="gramStart"/>
      <w:r w:rsidRPr="00B810C9">
        <w:rPr>
          <w:rFonts w:eastAsiaTheme="minorEastAsia" w:cs="Times New Roman" w:hint="eastAsia"/>
          <w:color w:val="000000" w:themeColor="text1"/>
        </w:rPr>
        <w:t>乙方執</w:t>
      </w:r>
      <w:r w:rsidRPr="00B810C9">
        <w:rPr>
          <w:rFonts w:eastAsiaTheme="minorEastAsia" w:cs="Times New Roman"/>
          <w:color w:val="000000" w:themeColor="text1"/>
        </w:rPr>
        <w:t>5</w:t>
      </w:r>
      <w:proofErr w:type="gramEnd"/>
      <w:r w:rsidR="00AA15FF" w:rsidRPr="00B810C9">
        <w:rPr>
          <w:rFonts w:eastAsiaTheme="minorEastAsia" w:cs="Times New Roman" w:hint="eastAsia"/>
          <w:color w:val="000000" w:themeColor="text1"/>
        </w:rPr>
        <w:t>份，</w:t>
      </w:r>
      <w:r w:rsidR="00843E7D" w:rsidRPr="00B810C9">
        <w:rPr>
          <w:rFonts w:eastAsiaTheme="minorEastAsia" w:cs="Times New Roman" w:hint="eastAsia"/>
          <w:color w:val="000000" w:themeColor="text1"/>
        </w:rPr>
        <w:t>副本如有誤繕，以正本為準。</w:t>
      </w:r>
    </w:p>
    <w:p w14:paraId="3558F977" w14:textId="77777777" w:rsidR="00E12189" w:rsidRPr="00B810C9" w:rsidRDefault="00E12189" w:rsidP="001374DE">
      <w:pPr>
        <w:pStyle w:val="a3"/>
        <w:spacing w:before="180" w:after="180" w:line="400" w:lineRule="exact"/>
        <w:jc w:val="left"/>
        <w:outlineLvl w:val="2"/>
        <w:rPr>
          <w:rFonts w:ascii="Times New Roman" w:eastAsiaTheme="minorEastAsia" w:hAnsi="Times New Roman" w:cs="Times New Roman"/>
          <w:color w:val="000000" w:themeColor="text1"/>
          <w:sz w:val="28"/>
        </w:rPr>
      </w:pPr>
      <w:r w:rsidRPr="00B810C9">
        <w:rPr>
          <w:rFonts w:ascii="Times New Roman" w:eastAsiaTheme="minorEastAsia" w:hAnsi="Times New Roman" w:cs="Times New Roman" w:hint="eastAsia"/>
          <w:color w:val="000000" w:themeColor="text1"/>
          <w:sz w:val="28"/>
        </w:rPr>
        <w:lastRenderedPageBreak/>
        <w:t>附件</w:t>
      </w:r>
      <w:r w:rsidRPr="00B810C9">
        <w:rPr>
          <w:rFonts w:ascii="Times New Roman" w:eastAsiaTheme="minorEastAsia" w:hAnsi="Times New Roman" w:cs="Times New Roman"/>
          <w:color w:val="000000" w:themeColor="text1"/>
          <w:sz w:val="28"/>
        </w:rPr>
        <w:t>1</w:t>
      </w:r>
      <w:r w:rsidRPr="00B810C9">
        <w:rPr>
          <w:rFonts w:ascii="Times New Roman" w:eastAsiaTheme="minorEastAsia" w:hAnsi="Times New Roman" w:cs="Times New Roman" w:hint="eastAsia"/>
          <w:color w:val="000000" w:themeColor="text1"/>
          <w:sz w:val="28"/>
        </w:rPr>
        <w:t>土地清冊</w:t>
      </w:r>
      <w:r w:rsidR="00EF147E" w:rsidRPr="00B810C9">
        <w:rPr>
          <w:rFonts w:ascii="Times New Roman" w:eastAsiaTheme="minorEastAsia" w:hAnsi="Times New Roman" w:cs="Times New Roman" w:hint="eastAsia"/>
          <w:color w:val="000000" w:themeColor="text1"/>
          <w:sz w:val="28"/>
        </w:rPr>
        <w:t>、</w:t>
      </w:r>
      <w:r w:rsidRPr="00B810C9">
        <w:rPr>
          <w:rFonts w:ascii="Times New Roman" w:eastAsiaTheme="minorEastAsia" w:hAnsi="Times New Roman" w:cs="Times New Roman" w:hint="eastAsia"/>
          <w:color w:val="000000" w:themeColor="text1"/>
          <w:sz w:val="28"/>
        </w:rPr>
        <w:t>地籍圖</w:t>
      </w:r>
      <w:r w:rsidR="00EF147E" w:rsidRPr="00B810C9">
        <w:rPr>
          <w:rFonts w:ascii="Times New Roman" w:eastAsiaTheme="minorEastAsia" w:hAnsi="Times New Roman" w:cs="Times New Roman" w:hint="eastAsia"/>
          <w:color w:val="000000" w:themeColor="text1"/>
          <w:sz w:val="28"/>
        </w:rPr>
        <w:t>及地上物</w:t>
      </w:r>
    </w:p>
    <w:p w14:paraId="316708DF" w14:textId="77777777" w:rsidR="00E12189" w:rsidRPr="00B810C9" w:rsidRDefault="00E12189" w:rsidP="001374DE">
      <w:pPr>
        <w:pStyle w:val="a3"/>
        <w:spacing w:before="180" w:after="180" w:line="400" w:lineRule="exact"/>
        <w:jc w:val="left"/>
        <w:outlineLvl w:val="2"/>
        <w:rPr>
          <w:rFonts w:ascii="Times New Roman" w:eastAsiaTheme="minorEastAsia" w:hAnsi="Times New Roman" w:cs="Times New Roman"/>
          <w:color w:val="000000" w:themeColor="text1"/>
          <w:sz w:val="28"/>
        </w:rPr>
      </w:pPr>
      <w:r w:rsidRPr="00B810C9">
        <w:rPr>
          <w:rFonts w:ascii="Times New Roman" w:eastAsiaTheme="minorEastAsia" w:hAnsi="Times New Roman" w:cs="Times New Roman" w:hint="eastAsia"/>
          <w:color w:val="000000" w:themeColor="text1"/>
          <w:sz w:val="28"/>
        </w:rPr>
        <w:t>附件</w:t>
      </w:r>
      <w:r w:rsidRPr="00B810C9">
        <w:rPr>
          <w:rFonts w:ascii="Times New Roman" w:eastAsiaTheme="minorEastAsia" w:hAnsi="Times New Roman" w:cs="Times New Roman"/>
          <w:color w:val="000000" w:themeColor="text1"/>
          <w:sz w:val="28"/>
        </w:rPr>
        <w:t>2</w:t>
      </w:r>
      <w:r w:rsidR="00EF147E" w:rsidRPr="00B810C9">
        <w:rPr>
          <w:rFonts w:ascii="Times New Roman" w:eastAsiaTheme="minorEastAsia" w:hAnsi="Times New Roman" w:cs="Times New Roman" w:hint="eastAsia"/>
          <w:color w:val="000000" w:themeColor="text1"/>
          <w:sz w:val="28"/>
        </w:rPr>
        <w:t>設定地上權契約</w:t>
      </w:r>
    </w:p>
    <w:p w14:paraId="58CC2728" w14:textId="77777777" w:rsidR="00E12189" w:rsidRPr="00B810C9" w:rsidRDefault="00E12189" w:rsidP="001374DE">
      <w:pPr>
        <w:pStyle w:val="a3"/>
        <w:spacing w:before="180" w:after="180" w:line="-400" w:lineRule="auto"/>
        <w:jc w:val="left"/>
        <w:outlineLvl w:val="2"/>
        <w:rPr>
          <w:rFonts w:ascii="Times New Roman" w:eastAsiaTheme="minorEastAsia" w:hAnsi="Times New Roman" w:cs="Times New Roman"/>
          <w:color w:val="000000" w:themeColor="text1"/>
          <w:sz w:val="28"/>
        </w:rPr>
      </w:pPr>
      <w:r w:rsidRPr="00B810C9">
        <w:rPr>
          <w:rFonts w:ascii="Times New Roman" w:eastAsiaTheme="minorEastAsia" w:hAnsi="Times New Roman" w:cs="Times New Roman" w:hint="eastAsia"/>
          <w:color w:val="000000" w:themeColor="text1"/>
          <w:sz w:val="28"/>
        </w:rPr>
        <w:t>附件</w:t>
      </w:r>
      <w:r w:rsidRPr="00B810C9">
        <w:rPr>
          <w:rFonts w:ascii="Times New Roman" w:eastAsiaTheme="minorEastAsia" w:hAnsi="Times New Roman" w:cs="Times New Roman"/>
          <w:color w:val="000000" w:themeColor="text1"/>
          <w:sz w:val="28"/>
        </w:rPr>
        <w:t>3</w:t>
      </w:r>
      <w:r w:rsidR="00AA15FF" w:rsidRPr="00B810C9">
        <w:rPr>
          <w:rFonts w:ascii="Times New Roman" w:eastAsiaTheme="minorEastAsia" w:hAnsi="Times New Roman" w:cs="Times New Roman" w:hint="eastAsia"/>
          <w:color w:val="000000" w:themeColor="text1"/>
          <w:sz w:val="28"/>
        </w:rPr>
        <w:t>營運績效評定</w:t>
      </w:r>
      <w:r w:rsidRPr="00B810C9">
        <w:rPr>
          <w:rFonts w:ascii="Times New Roman" w:eastAsiaTheme="minorEastAsia" w:hAnsi="Times New Roman" w:cs="Times New Roman" w:hint="eastAsia"/>
          <w:color w:val="000000" w:themeColor="text1"/>
          <w:sz w:val="28"/>
        </w:rPr>
        <w:t>作業辦法</w:t>
      </w:r>
    </w:p>
    <w:p w14:paraId="2B0702B3" w14:textId="77777777" w:rsidR="00843E7D" w:rsidRPr="00B810C9" w:rsidRDefault="00E12189" w:rsidP="001374DE">
      <w:pPr>
        <w:pStyle w:val="a3"/>
        <w:spacing w:before="180" w:after="180" w:line="400" w:lineRule="exact"/>
        <w:jc w:val="left"/>
        <w:outlineLvl w:val="2"/>
        <w:rPr>
          <w:rFonts w:ascii="Times New Roman" w:eastAsiaTheme="minorEastAsia" w:hAnsi="Times New Roman" w:cs="Times New Roman"/>
          <w:color w:val="000000" w:themeColor="text1"/>
          <w:sz w:val="28"/>
        </w:rPr>
      </w:pPr>
      <w:r w:rsidRPr="00B810C9">
        <w:rPr>
          <w:rFonts w:ascii="Times New Roman" w:eastAsiaTheme="minorEastAsia" w:hAnsi="Times New Roman" w:cs="Times New Roman" w:hint="eastAsia"/>
          <w:color w:val="000000" w:themeColor="text1"/>
          <w:sz w:val="28"/>
        </w:rPr>
        <w:t>附件</w:t>
      </w:r>
      <w:r w:rsidRPr="00B810C9">
        <w:rPr>
          <w:rFonts w:ascii="Times New Roman" w:eastAsiaTheme="minorEastAsia" w:hAnsi="Times New Roman" w:cs="Times New Roman"/>
          <w:color w:val="000000" w:themeColor="text1"/>
          <w:sz w:val="28"/>
        </w:rPr>
        <w:t>4</w:t>
      </w:r>
      <w:r w:rsidRPr="00B810C9">
        <w:rPr>
          <w:rFonts w:ascii="Times New Roman" w:eastAsiaTheme="minorEastAsia" w:hAnsi="Times New Roman" w:cs="Times New Roman" w:hint="eastAsia"/>
          <w:color w:val="000000" w:themeColor="text1"/>
          <w:sz w:val="28"/>
        </w:rPr>
        <w:t>協調委員會組織章程</w:t>
      </w:r>
    </w:p>
    <w:p w14:paraId="46FF4659" w14:textId="77777777" w:rsidR="00843E7D" w:rsidRPr="00B810C9" w:rsidRDefault="00843E7D" w:rsidP="001374DE">
      <w:pPr>
        <w:pStyle w:val="a3"/>
        <w:spacing w:before="180" w:after="180"/>
        <w:jc w:val="left"/>
        <w:outlineLvl w:val="9"/>
        <w:rPr>
          <w:rFonts w:ascii="Times New Roman" w:eastAsiaTheme="minorEastAsia" w:hAnsi="Times New Roman" w:cs="Times New Roman"/>
          <w:color w:val="000000" w:themeColor="text1"/>
          <w:sz w:val="40"/>
        </w:rPr>
      </w:pPr>
    </w:p>
    <w:p w14:paraId="4A3A9C73" w14:textId="77777777" w:rsidR="00843E7D" w:rsidRPr="00B810C9" w:rsidRDefault="00843E7D" w:rsidP="001374DE">
      <w:pPr>
        <w:pStyle w:val="a3"/>
        <w:spacing w:before="180" w:after="180"/>
        <w:jc w:val="left"/>
        <w:outlineLvl w:val="9"/>
        <w:rPr>
          <w:rFonts w:ascii="Times New Roman" w:eastAsiaTheme="minorEastAsia" w:hAnsi="Times New Roman" w:cs="Times New Roman"/>
          <w:color w:val="000000" w:themeColor="text1"/>
          <w:sz w:val="40"/>
        </w:rPr>
      </w:pPr>
    </w:p>
    <w:p w14:paraId="4590B2A1" w14:textId="77777777" w:rsidR="007E1F79" w:rsidRPr="00B810C9" w:rsidRDefault="00843E7D" w:rsidP="001374DE">
      <w:pPr>
        <w:pStyle w:val="a3"/>
        <w:spacing w:before="180" w:after="180"/>
        <w:jc w:val="left"/>
        <w:outlineLvl w:val="9"/>
        <w:rPr>
          <w:rFonts w:ascii="Times New Roman" w:eastAsiaTheme="minorEastAsia" w:hAnsi="Times New Roman" w:cs="Times New Roman"/>
          <w:b/>
          <w:color w:val="000000" w:themeColor="text1"/>
          <w:sz w:val="36"/>
        </w:rPr>
      </w:pPr>
      <w:r w:rsidRPr="00B810C9">
        <w:rPr>
          <w:rFonts w:ascii="Times New Roman" w:eastAsiaTheme="minorEastAsia" w:hAnsi="Times New Roman" w:cs="Times New Roman" w:hint="eastAsia"/>
          <w:b/>
          <w:color w:val="000000" w:themeColor="text1"/>
          <w:sz w:val="36"/>
        </w:rPr>
        <w:t>立</w:t>
      </w:r>
      <w:r w:rsidR="00D7680A" w:rsidRPr="00B810C9">
        <w:rPr>
          <w:rFonts w:ascii="Times New Roman" w:eastAsiaTheme="minorEastAsia" w:hAnsi="Times New Roman" w:cs="Times New Roman" w:hint="eastAsia"/>
          <w:b/>
          <w:color w:val="000000" w:themeColor="text1"/>
          <w:sz w:val="36"/>
        </w:rPr>
        <w:t>契約書</w:t>
      </w:r>
      <w:r w:rsidRPr="00B810C9">
        <w:rPr>
          <w:rFonts w:ascii="Times New Roman" w:eastAsiaTheme="minorEastAsia" w:hAnsi="Times New Roman" w:cs="Times New Roman" w:hint="eastAsia"/>
          <w:b/>
          <w:color w:val="000000" w:themeColor="text1"/>
          <w:sz w:val="36"/>
        </w:rPr>
        <w:t>人</w:t>
      </w:r>
    </w:p>
    <w:p w14:paraId="5B21B5EF" w14:textId="77777777" w:rsidR="00843E7D" w:rsidRPr="00B810C9" w:rsidRDefault="00843E7D" w:rsidP="001374DE">
      <w:pPr>
        <w:pStyle w:val="a5"/>
        <w:spacing w:before="180" w:after="180"/>
        <w:jc w:val="left"/>
        <w:outlineLvl w:val="9"/>
        <w:rPr>
          <w:rFonts w:ascii="Times New Roman" w:eastAsiaTheme="minorEastAsia" w:hAnsi="Times New Roman" w:cs="Times New Roman"/>
          <w:color w:val="000000" w:themeColor="text1"/>
        </w:rPr>
      </w:pPr>
    </w:p>
    <w:p w14:paraId="374D7DCC" w14:textId="77777777" w:rsidR="00843E7D" w:rsidRPr="00B810C9" w:rsidRDefault="00843E7D" w:rsidP="001374DE">
      <w:pPr>
        <w:pStyle w:val="a5"/>
        <w:spacing w:before="180" w:after="180"/>
        <w:ind w:leftChars="100" w:left="280"/>
        <w:jc w:val="left"/>
        <w:outlineLvl w:val="9"/>
        <w:rPr>
          <w:rFonts w:ascii="Times New Roman" w:eastAsiaTheme="minorEastAsia" w:hAnsi="Times New Roman" w:cs="Times New Roman"/>
          <w:color w:val="000000" w:themeColor="text1"/>
        </w:rPr>
      </w:pPr>
      <w:r w:rsidRPr="00B810C9">
        <w:rPr>
          <w:rFonts w:ascii="Times New Roman" w:eastAsiaTheme="minorEastAsia" w:hAnsi="Times New Roman" w:cs="Times New Roman" w:hint="eastAsia"/>
          <w:color w:val="000000" w:themeColor="text1"/>
        </w:rPr>
        <w:t>甲方：</w:t>
      </w:r>
      <w:proofErr w:type="gramStart"/>
      <w:r w:rsidRPr="00B810C9">
        <w:rPr>
          <w:rFonts w:ascii="Times New Roman" w:eastAsiaTheme="minorEastAsia" w:hAnsi="Times New Roman" w:cs="Times New Roman" w:hint="eastAsia"/>
          <w:color w:val="000000" w:themeColor="text1"/>
        </w:rPr>
        <w:t>臺</w:t>
      </w:r>
      <w:proofErr w:type="gramEnd"/>
      <w:r w:rsidRPr="00B810C9">
        <w:rPr>
          <w:rFonts w:ascii="Times New Roman" w:eastAsiaTheme="minorEastAsia" w:hAnsi="Times New Roman" w:cs="Times New Roman" w:hint="eastAsia"/>
          <w:color w:val="000000" w:themeColor="text1"/>
        </w:rPr>
        <w:t>中市政府經濟發展局　　　　　　　　　　　（印章）</w:t>
      </w:r>
    </w:p>
    <w:p w14:paraId="32DFCB22" w14:textId="77777777" w:rsidR="00843E7D" w:rsidRPr="00B810C9" w:rsidRDefault="00843E7D" w:rsidP="001374DE">
      <w:pPr>
        <w:pStyle w:val="a5"/>
        <w:spacing w:before="180" w:after="180"/>
        <w:ind w:leftChars="100" w:left="280"/>
        <w:jc w:val="left"/>
        <w:outlineLvl w:val="9"/>
        <w:rPr>
          <w:rFonts w:ascii="Times New Roman" w:eastAsiaTheme="minorEastAsia" w:hAnsi="Times New Roman" w:cs="Times New Roman"/>
          <w:color w:val="000000" w:themeColor="text1"/>
        </w:rPr>
      </w:pPr>
      <w:r w:rsidRPr="00B810C9">
        <w:rPr>
          <w:rFonts w:ascii="Times New Roman" w:eastAsiaTheme="minorEastAsia" w:hAnsi="Times New Roman" w:cs="Times New Roman" w:hint="eastAsia"/>
          <w:color w:val="000000" w:themeColor="text1"/>
        </w:rPr>
        <w:t xml:space="preserve">代表人：　　　　　　　</w:t>
      </w:r>
      <w:r w:rsidR="00EF147E" w:rsidRPr="00B810C9">
        <w:rPr>
          <w:rFonts w:ascii="Times New Roman" w:eastAsiaTheme="minorEastAsia" w:hAnsi="Times New Roman" w:cs="Times New Roman" w:hint="eastAsia"/>
          <w:color w:val="000000" w:themeColor="text1"/>
        </w:rPr>
        <w:t xml:space="preserve">　</w:t>
      </w:r>
      <w:r w:rsidRPr="00B810C9">
        <w:rPr>
          <w:rFonts w:ascii="Times New Roman" w:eastAsiaTheme="minorEastAsia" w:hAnsi="Times New Roman" w:cs="Times New Roman" w:hint="eastAsia"/>
          <w:color w:val="000000" w:themeColor="text1"/>
        </w:rPr>
        <w:t xml:space="preserve">　　　　　　　　　　　　（印章）</w:t>
      </w:r>
    </w:p>
    <w:p w14:paraId="4E80B0E4" w14:textId="77777777" w:rsidR="00D7680A" w:rsidRPr="00B810C9" w:rsidRDefault="00D7680A" w:rsidP="001374DE">
      <w:pPr>
        <w:spacing w:before="180" w:after="180"/>
        <w:ind w:leftChars="100" w:left="280"/>
        <w:rPr>
          <w:rFonts w:cs="Times New Roman"/>
          <w:color w:val="000000" w:themeColor="text1"/>
        </w:rPr>
      </w:pPr>
      <w:r w:rsidRPr="00B810C9">
        <w:rPr>
          <w:rFonts w:cs="Times New Roman" w:hint="eastAsia"/>
          <w:color w:val="000000" w:themeColor="text1"/>
        </w:rPr>
        <w:t>電話：</w:t>
      </w:r>
    </w:p>
    <w:p w14:paraId="3A0EF6FE" w14:textId="77777777" w:rsidR="00843E7D" w:rsidRPr="00B810C9" w:rsidRDefault="00416B57" w:rsidP="001374DE">
      <w:pPr>
        <w:pStyle w:val="a5"/>
        <w:spacing w:before="180" w:after="180"/>
        <w:ind w:leftChars="100" w:left="280"/>
        <w:jc w:val="left"/>
        <w:outlineLvl w:val="9"/>
        <w:rPr>
          <w:rFonts w:ascii="Times New Roman" w:eastAsiaTheme="minorEastAsia" w:hAnsi="Times New Roman" w:cs="Times New Roman"/>
          <w:color w:val="000000" w:themeColor="text1"/>
        </w:rPr>
      </w:pPr>
      <w:r w:rsidRPr="00B810C9">
        <w:rPr>
          <w:rFonts w:ascii="Times New Roman" w:eastAsiaTheme="minorEastAsia" w:hAnsi="Times New Roman" w:cs="Times New Roman" w:hint="eastAsia"/>
          <w:color w:val="000000" w:themeColor="text1"/>
        </w:rPr>
        <w:t xml:space="preserve">地址：　　　　　　　　　　　　　　　　　　　　　</w:t>
      </w:r>
    </w:p>
    <w:p w14:paraId="6B2631C8" w14:textId="77777777" w:rsidR="00843E7D" w:rsidRPr="00B810C9" w:rsidRDefault="00843E7D" w:rsidP="001374DE">
      <w:pPr>
        <w:spacing w:before="180" w:after="180"/>
        <w:rPr>
          <w:rFonts w:cs="Times New Roman"/>
          <w:color w:val="000000" w:themeColor="text1"/>
        </w:rPr>
      </w:pPr>
    </w:p>
    <w:p w14:paraId="3350B8BF" w14:textId="77777777" w:rsidR="00843E7D" w:rsidRPr="00B810C9" w:rsidRDefault="00843E7D" w:rsidP="001374DE">
      <w:pPr>
        <w:spacing w:before="180" w:after="180"/>
        <w:rPr>
          <w:rFonts w:cs="Times New Roman"/>
          <w:color w:val="000000" w:themeColor="text1"/>
        </w:rPr>
      </w:pPr>
    </w:p>
    <w:p w14:paraId="3ACC513A" w14:textId="77777777" w:rsidR="00843E7D" w:rsidRPr="00B810C9" w:rsidRDefault="00843E7D" w:rsidP="001374DE">
      <w:pPr>
        <w:pStyle w:val="a5"/>
        <w:spacing w:before="180" w:after="180"/>
        <w:ind w:leftChars="100" w:left="280"/>
        <w:jc w:val="left"/>
        <w:outlineLvl w:val="9"/>
        <w:rPr>
          <w:rFonts w:ascii="Times New Roman" w:eastAsiaTheme="minorEastAsia" w:hAnsi="Times New Roman" w:cs="Times New Roman"/>
          <w:color w:val="000000" w:themeColor="text1"/>
        </w:rPr>
      </w:pPr>
      <w:r w:rsidRPr="00B810C9">
        <w:rPr>
          <w:rFonts w:ascii="Times New Roman" w:eastAsiaTheme="minorEastAsia" w:hAnsi="Times New Roman" w:cs="Times New Roman" w:hint="eastAsia"/>
          <w:color w:val="000000" w:themeColor="text1"/>
        </w:rPr>
        <w:t>乙方：　　　　　　　　　　　　　　　　　　　　　（印章）</w:t>
      </w:r>
    </w:p>
    <w:p w14:paraId="4B54EFBE" w14:textId="77777777" w:rsidR="00843E7D" w:rsidRPr="00B810C9" w:rsidRDefault="00843E7D" w:rsidP="001374DE">
      <w:pPr>
        <w:pStyle w:val="a5"/>
        <w:spacing w:before="180" w:after="180"/>
        <w:ind w:leftChars="100" w:left="280"/>
        <w:jc w:val="left"/>
        <w:outlineLvl w:val="9"/>
        <w:rPr>
          <w:rFonts w:ascii="Times New Roman" w:eastAsiaTheme="minorEastAsia" w:hAnsi="Times New Roman" w:cs="Times New Roman"/>
          <w:color w:val="000000" w:themeColor="text1"/>
        </w:rPr>
      </w:pPr>
      <w:r w:rsidRPr="00B810C9">
        <w:rPr>
          <w:rFonts w:ascii="Times New Roman" w:eastAsiaTheme="minorEastAsia" w:hAnsi="Times New Roman" w:cs="Times New Roman" w:hint="eastAsia"/>
          <w:color w:val="000000" w:themeColor="text1"/>
        </w:rPr>
        <w:t xml:space="preserve">代表人：　　　　　</w:t>
      </w:r>
      <w:r w:rsidR="006F1AB8" w:rsidRPr="00B810C9">
        <w:rPr>
          <w:rFonts w:ascii="Times New Roman" w:eastAsiaTheme="minorEastAsia" w:hAnsi="Times New Roman" w:cs="Times New Roman" w:hint="eastAsia"/>
          <w:color w:val="000000" w:themeColor="text1"/>
        </w:rPr>
        <w:t xml:space="preserve">　　</w:t>
      </w:r>
      <w:r w:rsidRPr="00B810C9">
        <w:rPr>
          <w:rFonts w:ascii="Times New Roman" w:eastAsiaTheme="minorEastAsia" w:hAnsi="Times New Roman" w:cs="Times New Roman" w:hint="eastAsia"/>
          <w:color w:val="000000" w:themeColor="text1"/>
        </w:rPr>
        <w:t xml:space="preserve">　　　　　　　　　　　　　（印章）</w:t>
      </w:r>
    </w:p>
    <w:p w14:paraId="147E256A" w14:textId="77777777" w:rsidR="00D7680A" w:rsidRPr="00B810C9" w:rsidRDefault="00D7680A" w:rsidP="001374DE">
      <w:pPr>
        <w:spacing w:before="180" w:after="180"/>
        <w:ind w:leftChars="100" w:left="280"/>
        <w:rPr>
          <w:rFonts w:cs="Times New Roman"/>
          <w:color w:val="000000" w:themeColor="text1"/>
        </w:rPr>
      </w:pPr>
      <w:r w:rsidRPr="00B810C9">
        <w:rPr>
          <w:rFonts w:cs="Times New Roman" w:hint="eastAsia"/>
          <w:color w:val="000000" w:themeColor="text1"/>
        </w:rPr>
        <w:t>電話：</w:t>
      </w:r>
    </w:p>
    <w:p w14:paraId="466E21BC" w14:textId="77777777" w:rsidR="005C2F45" w:rsidRPr="00B810C9" w:rsidRDefault="005C2F45" w:rsidP="001374DE">
      <w:pPr>
        <w:spacing w:before="180" w:after="180"/>
        <w:ind w:leftChars="100" w:left="280"/>
        <w:rPr>
          <w:rFonts w:cs="Times New Roman"/>
          <w:color w:val="000000" w:themeColor="text1"/>
        </w:rPr>
      </w:pPr>
      <w:r w:rsidRPr="00B810C9">
        <w:rPr>
          <w:rFonts w:cs="Times New Roman" w:hint="eastAsia"/>
          <w:color w:val="000000" w:themeColor="text1"/>
        </w:rPr>
        <w:t>身分證字號：</w:t>
      </w:r>
    </w:p>
    <w:p w14:paraId="0A10F50E" w14:textId="77777777" w:rsidR="00843E7D" w:rsidRPr="00B810C9" w:rsidRDefault="00843E7D" w:rsidP="001374DE">
      <w:pPr>
        <w:spacing w:before="180" w:after="180"/>
        <w:ind w:leftChars="100" w:left="280"/>
        <w:rPr>
          <w:rFonts w:cs="Times New Roman"/>
          <w:color w:val="000000" w:themeColor="text1"/>
        </w:rPr>
      </w:pPr>
      <w:r w:rsidRPr="00B810C9">
        <w:rPr>
          <w:rFonts w:cs="Times New Roman" w:hint="eastAsia"/>
          <w:color w:val="000000" w:themeColor="text1"/>
        </w:rPr>
        <w:t>統一編號：</w:t>
      </w:r>
    </w:p>
    <w:p w14:paraId="4795BFB3" w14:textId="77777777" w:rsidR="00843E7D" w:rsidRPr="00B810C9" w:rsidRDefault="00843E7D" w:rsidP="001374DE">
      <w:pPr>
        <w:pStyle w:val="a5"/>
        <w:spacing w:before="180" w:after="180"/>
        <w:ind w:leftChars="100" w:left="280"/>
        <w:jc w:val="left"/>
        <w:outlineLvl w:val="9"/>
        <w:rPr>
          <w:rFonts w:ascii="Times New Roman" w:eastAsiaTheme="minorEastAsia" w:hAnsi="Times New Roman" w:cs="Times New Roman"/>
          <w:color w:val="000000" w:themeColor="text1"/>
        </w:rPr>
      </w:pPr>
      <w:r w:rsidRPr="00B810C9">
        <w:rPr>
          <w:rFonts w:ascii="Times New Roman" w:eastAsiaTheme="minorEastAsia" w:hAnsi="Times New Roman" w:cs="Times New Roman" w:hint="eastAsia"/>
          <w:color w:val="000000" w:themeColor="text1"/>
        </w:rPr>
        <w:t xml:space="preserve">地址：　　　　　　　　　　　　　　　　</w:t>
      </w:r>
      <w:r w:rsidR="00416B57" w:rsidRPr="00B810C9">
        <w:rPr>
          <w:rFonts w:ascii="Times New Roman" w:eastAsiaTheme="minorEastAsia" w:hAnsi="Times New Roman" w:cs="Times New Roman" w:hint="eastAsia"/>
          <w:color w:val="000000" w:themeColor="text1"/>
        </w:rPr>
        <w:t xml:space="preserve">　　　　　</w:t>
      </w:r>
    </w:p>
    <w:p w14:paraId="56E816E9" w14:textId="77777777" w:rsidR="00843E7D" w:rsidRPr="00B810C9" w:rsidRDefault="00843E7D" w:rsidP="001374DE">
      <w:pPr>
        <w:spacing w:before="180" w:after="180"/>
        <w:rPr>
          <w:rFonts w:cs="Times New Roman"/>
          <w:color w:val="000000" w:themeColor="text1"/>
        </w:rPr>
      </w:pPr>
    </w:p>
    <w:p w14:paraId="20C3BD2A" w14:textId="77777777" w:rsidR="00843E7D" w:rsidRPr="00B810C9" w:rsidRDefault="00843E7D" w:rsidP="001374DE">
      <w:pPr>
        <w:spacing w:before="180" w:after="180"/>
        <w:jc w:val="distribute"/>
        <w:rPr>
          <w:rFonts w:cs="Times New Roman"/>
          <w:color w:val="000000" w:themeColor="text1"/>
        </w:rPr>
      </w:pPr>
      <w:r w:rsidRPr="00B810C9">
        <w:rPr>
          <w:rFonts w:cs="Times New Roman" w:hint="eastAsia"/>
          <w:color w:val="000000" w:themeColor="text1"/>
        </w:rPr>
        <w:t>中華民國　　年　　月　　日</w:t>
      </w:r>
    </w:p>
    <w:p w14:paraId="103CC9E7" w14:textId="77777777" w:rsidR="00F74F82" w:rsidRPr="00B810C9" w:rsidRDefault="00F74F82" w:rsidP="001374DE">
      <w:pPr>
        <w:pStyle w:val="1"/>
        <w:numPr>
          <w:ilvl w:val="0"/>
          <w:numId w:val="0"/>
        </w:numPr>
        <w:spacing w:before="180" w:after="180"/>
        <w:jc w:val="both"/>
        <w:rPr>
          <w:rFonts w:eastAsiaTheme="minorEastAsia" w:cs="Times New Roman"/>
          <w:color w:val="000000" w:themeColor="text1"/>
        </w:rPr>
      </w:pPr>
      <w:bookmarkStart w:id="164" w:name="_Toc45016360"/>
      <w:r w:rsidRPr="00B810C9">
        <w:rPr>
          <w:rFonts w:eastAsiaTheme="minorEastAsia" w:cs="Times New Roman" w:hint="eastAsia"/>
          <w:color w:val="000000" w:themeColor="text1"/>
        </w:rPr>
        <w:lastRenderedPageBreak/>
        <w:t>附件</w:t>
      </w:r>
      <w:r w:rsidRPr="00B810C9">
        <w:rPr>
          <w:rFonts w:eastAsiaTheme="minorEastAsia" w:cs="Times New Roman"/>
          <w:color w:val="000000" w:themeColor="text1"/>
        </w:rPr>
        <w:t>1</w:t>
      </w:r>
      <w:r w:rsidR="00530638" w:rsidRPr="00B810C9">
        <w:rPr>
          <w:rFonts w:eastAsiaTheme="minorEastAsia" w:cs="Times New Roman" w:hint="eastAsia"/>
          <w:color w:val="000000" w:themeColor="text1"/>
        </w:rPr>
        <w:t>土地清冊、</w:t>
      </w:r>
      <w:r w:rsidRPr="00B810C9">
        <w:rPr>
          <w:rFonts w:eastAsiaTheme="minorEastAsia" w:cs="Times New Roman" w:hint="eastAsia"/>
          <w:color w:val="000000" w:themeColor="text1"/>
        </w:rPr>
        <w:t>地籍圖</w:t>
      </w:r>
      <w:r w:rsidR="00530638" w:rsidRPr="00B810C9">
        <w:rPr>
          <w:rFonts w:eastAsiaTheme="minorEastAsia" w:cs="Times New Roman" w:hint="eastAsia"/>
          <w:color w:val="000000" w:themeColor="text1"/>
        </w:rPr>
        <w:t>及</w:t>
      </w:r>
      <w:r w:rsidR="009F3F75" w:rsidRPr="00B810C9">
        <w:rPr>
          <w:rFonts w:eastAsiaTheme="minorEastAsia" w:cs="Times New Roman" w:hint="eastAsia"/>
          <w:color w:val="000000" w:themeColor="text1"/>
        </w:rPr>
        <w:t>地上物</w:t>
      </w:r>
      <w:bookmarkEnd w:id="164"/>
    </w:p>
    <w:p w14:paraId="071A6E00" w14:textId="77777777" w:rsidR="00530638" w:rsidRPr="00B810C9" w:rsidRDefault="00530638" w:rsidP="00530638">
      <w:pPr>
        <w:pStyle w:val="14"/>
        <w:ind w:leftChars="0" w:left="0"/>
        <w:rPr>
          <w:rFonts w:ascii="Times New Roman" w:hAnsi="Times New Roman" w:cs="Times New Roman"/>
          <w:color w:val="000000" w:themeColor="text1"/>
        </w:rPr>
      </w:pPr>
      <w:r w:rsidRPr="00B810C9">
        <w:rPr>
          <w:rFonts w:ascii="Times New Roman" w:hAnsi="Times New Roman" w:cs="Times New Roman"/>
          <w:color w:val="000000" w:themeColor="text1"/>
        </w:rPr>
        <w:t>1.</w:t>
      </w:r>
      <w:r w:rsidRPr="00B810C9">
        <w:rPr>
          <w:rFonts w:ascii="Times New Roman" w:hAnsi="Times New Roman" w:cs="Times New Roman" w:hint="eastAsia"/>
          <w:color w:val="000000" w:themeColor="text1"/>
        </w:rPr>
        <w:t>土地清冊、地籍圖</w:t>
      </w:r>
    </w:p>
    <w:p w14:paraId="1BFAA9A1" w14:textId="77777777" w:rsidR="00D7680A" w:rsidRPr="00B810C9" w:rsidRDefault="00D7680A" w:rsidP="00D7680A">
      <w:pPr>
        <w:pStyle w:val="14"/>
        <w:ind w:leftChars="0" w:left="0" w:firstLineChars="200" w:firstLine="560"/>
        <w:rPr>
          <w:rFonts w:ascii="Times New Roman" w:hAnsi="Times New Roman" w:cs="Times New Roman"/>
          <w:color w:val="000000" w:themeColor="text1"/>
        </w:rPr>
      </w:pPr>
      <w:r w:rsidRPr="00B810C9">
        <w:rPr>
          <w:rFonts w:ascii="Times New Roman" w:hAnsi="Times New Roman" w:cs="Times New Roman" w:hint="eastAsia"/>
          <w:color w:val="000000" w:themeColor="text1"/>
        </w:rPr>
        <w:t>市</w:t>
      </w:r>
      <w:r w:rsidRPr="00B810C9">
        <w:rPr>
          <w:rFonts w:ascii="Times New Roman" w:hAnsi="Times New Roman" w:cs="Times New Roman"/>
          <w:color w:val="000000" w:themeColor="text1"/>
        </w:rPr>
        <w:t>31</w:t>
      </w:r>
      <w:r w:rsidRPr="00B810C9">
        <w:rPr>
          <w:rFonts w:ascii="Times New Roman" w:hAnsi="Times New Roman" w:cs="Times New Roman" w:hint="eastAsia"/>
          <w:color w:val="000000" w:themeColor="text1"/>
        </w:rPr>
        <w:t>公有市場</w:t>
      </w:r>
      <w:r w:rsidR="000C79D4" w:rsidRPr="00145D92">
        <w:rPr>
          <w:rFonts w:ascii="Times New Roman" w:hAnsi="Times New Roman" w:cs="Times New Roman" w:hint="eastAsia"/>
          <w:color w:val="000000" w:themeColor="text1"/>
        </w:rPr>
        <w:t>用地</w:t>
      </w:r>
      <w:r w:rsidRPr="00B810C9">
        <w:rPr>
          <w:rFonts w:ascii="Times New Roman" w:hAnsi="Times New Roman" w:cs="Times New Roman" w:hint="eastAsia"/>
          <w:color w:val="000000" w:themeColor="text1"/>
        </w:rPr>
        <w:t>位於</w:t>
      </w:r>
      <w:proofErr w:type="gramStart"/>
      <w:r w:rsidRPr="00B810C9">
        <w:rPr>
          <w:rFonts w:ascii="Times New Roman" w:hAnsi="Times New Roman" w:cs="Times New Roman" w:hint="eastAsia"/>
          <w:color w:val="000000" w:themeColor="text1"/>
        </w:rPr>
        <w:t>臺</w:t>
      </w:r>
      <w:proofErr w:type="gramEnd"/>
      <w:r w:rsidRPr="00B810C9">
        <w:rPr>
          <w:rFonts w:ascii="Times New Roman" w:hAnsi="Times New Roman" w:cs="Times New Roman" w:hint="eastAsia"/>
          <w:color w:val="000000" w:themeColor="text1"/>
        </w:rPr>
        <w:t>中市北屯區之西北側，崇德路三段</w:t>
      </w:r>
      <w:r w:rsidRPr="00B810C9">
        <w:rPr>
          <w:rFonts w:ascii="Times New Roman" w:hAnsi="Times New Roman" w:cs="Times New Roman"/>
          <w:color w:val="000000" w:themeColor="text1"/>
        </w:rPr>
        <w:t>728</w:t>
      </w:r>
      <w:r w:rsidRPr="00B810C9">
        <w:rPr>
          <w:rFonts w:ascii="Times New Roman" w:hAnsi="Times New Roman" w:cs="Times New Roman" w:hint="eastAsia"/>
          <w:color w:val="000000" w:themeColor="text1"/>
        </w:rPr>
        <w:t>號。委外範圍為北屯區仁美段</w:t>
      </w:r>
      <w:r w:rsidRPr="00B810C9">
        <w:rPr>
          <w:rFonts w:ascii="Times New Roman" w:hAnsi="Times New Roman" w:cs="Times New Roman"/>
          <w:color w:val="000000" w:themeColor="text1"/>
        </w:rPr>
        <w:t>1701</w:t>
      </w:r>
      <w:r w:rsidRPr="00B810C9">
        <w:rPr>
          <w:rFonts w:ascii="Times New Roman" w:hAnsi="Times New Roman" w:cs="Times New Roman" w:hint="eastAsia"/>
          <w:color w:val="000000" w:themeColor="text1"/>
        </w:rPr>
        <w:t>地號，共</w:t>
      </w:r>
      <w:r w:rsidRPr="00B810C9">
        <w:rPr>
          <w:rFonts w:ascii="Times New Roman" w:hAnsi="Times New Roman" w:cs="Times New Roman"/>
          <w:color w:val="000000" w:themeColor="text1"/>
        </w:rPr>
        <w:t>1</w:t>
      </w:r>
      <w:r w:rsidRPr="00B810C9">
        <w:rPr>
          <w:rFonts w:ascii="Times New Roman" w:hAnsi="Times New Roman" w:cs="Times New Roman" w:hint="eastAsia"/>
          <w:color w:val="000000" w:themeColor="text1"/>
        </w:rPr>
        <w:t>筆地號</w:t>
      </w:r>
      <w:r w:rsidR="00094602" w:rsidRPr="00B810C9">
        <w:rPr>
          <w:rFonts w:ascii="Times New Roman" w:hAnsi="Times New Roman" w:cs="Times New Roman" w:hint="eastAsia"/>
          <w:color w:val="000000" w:themeColor="text1"/>
        </w:rPr>
        <w:t>土地</w:t>
      </w:r>
      <w:r w:rsidRPr="00B810C9">
        <w:rPr>
          <w:rFonts w:ascii="Times New Roman" w:hAnsi="Times New Roman" w:cs="Times New Roman" w:hint="eastAsia"/>
          <w:color w:val="000000" w:themeColor="text1"/>
        </w:rPr>
        <w:t>，面積為</w:t>
      </w:r>
      <w:r w:rsidRPr="00B810C9">
        <w:rPr>
          <w:rFonts w:ascii="Times New Roman" w:hAnsi="Times New Roman" w:cs="Times New Roman"/>
          <w:color w:val="000000" w:themeColor="text1"/>
        </w:rPr>
        <w:t>8,630.30</w:t>
      </w:r>
      <w:r w:rsidRPr="00B810C9">
        <w:rPr>
          <w:rFonts w:ascii="Times New Roman" w:hAnsi="Times New Roman" w:cs="Times New Roman" w:hint="eastAsia"/>
          <w:color w:val="000000" w:themeColor="text1"/>
        </w:rPr>
        <w:t>平方公尺，土地所有權人為</w:t>
      </w:r>
      <w:proofErr w:type="gramStart"/>
      <w:r w:rsidRPr="00B810C9">
        <w:rPr>
          <w:rFonts w:ascii="Times New Roman" w:hAnsi="Times New Roman" w:cs="Times New Roman" w:hint="eastAsia"/>
          <w:color w:val="000000" w:themeColor="text1"/>
        </w:rPr>
        <w:t>臺</w:t>
      </w:r>
      <w:proofErr w:type="gramEnd"/>
      <w:r w:rsidRPr="00B810C9">
        <w:rPr>
          <w:rFonts w:ascii="Times New Roman" w:hAnsi="Times New Roman" w:cs="Times New Roman" w:hint="eastAsia"/>
          <w:color w:val="000000" w:themeColor="text1"/>
        </w:rPr>
        <w:t>中市，管理者為臺中市政府經濟發展局。</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718"/>
        <w:gridCol w:w="1021"/>
        <w:gridCol w:w="729"/>
        <w:gridCol w:w="1265"/>
        <w:gridCol w:w="966"/>
        <w:gridCol w:w="1539"/>
        <w:gridCol w:w="1139"/>
        <w:gridCol w:w="1145"/>
      </w:tblGrid>
      <w:tr w:rsidR="00B810C9" w:rsidRPr="00B810C9" w14:paraId="73A8F73E" w14:textId="77777777" w:rsidTr="00133F57">
        <w:trPr>
          <w:trHeight w:val="20"/>
          <w:tblHeader/>
        </w:trPr>
        <w:tc>
          <w:tcPr>
            <w:tcW w:w="421" w:type="pct"/>
            <w:tcBorders>
              <w:top w:val="single" w:sz="8" w:space="0" w:color="000000"/>
              <w:left w:val="single" w:sz="8" w:space="0" w:color="000000"/>
              <w:bottom w:val="single" w:sz="18" w:space="0" w:color="000000"/>
              <w:right w:val="single" w:sz="8" w:space="0" w:color="000000"/>
            </w:tcBorders>
            <w:shd w:val="clear" w:color="auto" w:fill="auto"/>
            <w:vAlign w:val="center"/>
          </w:tcPr>
          <w:p w14:paraId="7A4A3EBB" w14:textId="77777777" w:rsidR="00D7680A" w:rsidRPr="00B810C9" w:rsidRDefault="00D7680A" w:rsidP="00D7680A">
            <w:pPr>
              <w:pStyle w:val="af0"/>
              <w:spacing w:before="180" w:after="180"/>
              <w:jc w:val="center"/>
              <w:rPr>
                <w:rFonts w:eastAsiaTheme="minorEastAsia"/>
                <w:b/>
                <w:bCs/>
                <w:color w:val="000000" w:themeColor="text1"/>
              </w:rPr>
            </w:pPr>
            <w:r w:rsidRPr="00B810C9">
              <w:rPr>
                <w:rFonts w:eastAsiaTheme="minorEastAsia" w:hint="eastAsia"/>
                <w:b/>
                <w:bCs/>
                <w:color w:val="000000" w:themeColor="text1"/>
              </w:rPr>
              <w:t>地號</w:t>
            </w:r>
          </w:p>
        </w:tc>
        <w:tc>
          <w:tcPr>
            <w:tcW w:w="599" w:type="pct"/>
            <w:tcBorders>
              <w:top w:val="single" w:sz="8" w:space="0" w:color="000000"/>
              <w:left w:val="single" w:sz="8" w:space="0" w:color="000000"/>
              <w:bottom w:val="single" w:sz="18" w:space="0" w:color="000000"/>
              <w:right w:val="single" w:sz="8" w:space="0" w:color="000000"/>
            </w:tcBorders>
            <w:shd w:val="clear" w:color="auto" w:fill="auto"/>
            <w:vAlign w:val="center"/>
            <w:hideMark/>
          </w:tcPr>
          <w:p w14:paraId="0D558373" w14:textId="77777777" w:rsidR="00D7680A" w:rsidRPr="00B810C9" w:rsidRDefault="00D7680A" w:rsidP="00D7680A">
            <w:pPr>
              <w:pStyle w:val="af0"/>
              <w:spacing w:before="180" w:after="180"/>
              <w:jc w:val="center"/>
              <w:rPr>
                <w:rFonts w:eastAsiaTheme="minorEastAsia"/>
                <w:b/>
                <w:bCs/>
                <w:color w:val="000000" w:themeColor="text1"/>
              </w:rPr>
            </w:pPr>
            <w:r w:rsidRPr="00B810C9">
              <w:rPr>
                <w:rFonts w:eastAsiaTheme="minorEastAsia" w:hint="eastAsia"/>
                <w:b/>
                <w:bCs/>
                <w:color w:val="000000" w:themeColor="text1"/>
              </w:rPr>
              <w:t>地目</w:t>
            </w:r>
          </w:p>
        </w:tc>
        <w:tc>
          <w:tcPr>
            <w:tcW w:w="428" w:type="pct"/>
            <w:tcBorders>
              <w:top w:val="single" w:sz="8" w:space="0" w:color="000000"/>
              <w:left w:val="single" w:sz="8" w:space="0" w:color="000000"/>
              <w:bottom w:val="single" w:sz="18" w:space="0" w:color="000000"/>
              <w:right w:val="single" w:sz="8" w:space="0" w:color="000000"/>
            </w:tcBorders>
            <w:shd w:val="clear" w:color="auto" w:fill="auto"/>
            <w:vAlign w:val="center"/>
          </w:tcPr>
          <w:p w14:paraId="24A07B77" w14:textId="77777777" w:rsidR="00D7680A" w:rsidRPr="00B810C9" w:rsidRDefault="00D7680A" w:rsidP="00D7680A">
            <w:pPr>
              <w:pStyle w:val="af0"/>
              <w:spacing w:before="180" w:after="180"/>
              <w:jc w:val="center"/>
              <w:rPr>
                <w:rFonts w:eastAsiaTheme="minorEastAsia"/>
                <w:b/>
                <w:bCs/>
                <w:color w:val="000000" w:themeColor="text1"/>
              </w:rPr>
            </w:pPr>
            <w:r w:rsidRPr="00B810C9">
              <w:rPr>
                <w:rFonts w:eastAsiaTheme="minorEastAsia" w:hint="eastAsia"/>
                <w:b/>
                <w:bCs/>
                <w:color w:val="000000" w:themeColor="text1"/>
              </w:rPr>
              <w:t>使用分區</w:t>
            </w:r>
          </w:p>
        </w:tc>
        <w:tc>
          <w:tcPr>
            <w:tcW w:w="742" w:type="pct"/>
            <w:tcBorders>
              <w:top w:val="single" w:sz="8" w:space="0" w:color="000000"/>
              <w:left w:val="single" w:sz="8" w:space="0" w:color="000000"/>
              <w:bottom w:val="single" w:sz="18" w:space="0" w:color="000000"/>
              <w:right w:val="single" w:sz="8" w:space="0" w:color="000000"/>
            </w:tcBorders>
            <w:shd w:val="clear" w:color="auto" w:fill="auto"/>
            <w:vAlign w:val="center"/>
            <w:hideMark/>
          </w:tcPr>
          <w:p w14:paraId="3BAD4FE9" w14:textId="77777777" w:rsidR="00D7680A" w:rsidRPr="00B810C9" w:rsidRDefault="00D7680A" w:rsidP="00D7680A">
            <w:pPr>
              <w:pStyle w:val="af0"/>
              <w:spacing w:before="180" w:after="180"/>
              <w:jc w:val="center"/>
              <w:rPr>
                <w:rFonts w:eastAsiaTheme="minorEastAsia"/>
                <w:b/>
                <w:bCs/>
                <w:color w:val="000000" w:themeColor="text1"/>
              </w:rPr>
            </w:pPr>
            <w:r w:rsidRPr="00B810C9">
              <w:rPr>
                <w:rFonts w:eastAsiaTheme="minorEastAsia" w:hint="eastAsia"/>
                <w:b/>
                <w:bCs/>
                <w:color w:val="000000" w:themeColor="text1"/>
              </w:rPr>
              <w:t>面積</w:t>
            </w:r>
            <w:r w:rsidRPr="00B810C9">
              <w:rPr>
                <w:rFonts w:eastAsiaTheme="minorEastAsia"/>
                <w:b/>
                <w:bCs/>
                <w:color w:val="000000" w:themeColor="text1"/>
                <w:sz w:val="22"/>
              </w:rPr>
              <w:t>(</w:t>
            </w:r>
            <w:proofErr w:type="gramStart"/>
            <w:r w:rsidRPr="00B810C9">
              <w:rPr>
                <w:rFonts w:eastAsiaTheme="minorEastAsia" w:hint="eastAsia"/>
                <w:b/>
                <w:bCs/>
                <w:color w:val="000000" w:themeColor="text1"/>
                <w:sz w:val="22"/>
              </w:rPr>
              <w:t>㎡</w:t>
            </w:r>
            <w:proofErr w:type="gramEnd"/>
            <w:r w:rsidRPr="00B810C9">
              <w:rPr>
                <w:rFonts w:eastAsiaTheme="minorEastAsia"/>
                <w:b/>
                <w:bCs/>
                <w:color w:val="000000" w:themeColor="text1"/>
                <w:sz w:val="22"/>
              </w:rPr>
              <w:t>)</w:t>
            </w:r>
          </w:p>
        </w:tc>
        <w:tc>
          <w:tcPr>
            <w:tcW w:w="567" w:type="pct"/>
            <w:tcBorders>
              <w:top w:val="single" w:sz="8" w:space="0" w:color="000000"/>
              <w:left w:val="single" w:sz="8" w:space="0" w:color="000000"/>
              <w:bottom w:val="single" w:sz="18" w:space="0" w:color="000000"/>
              <w:right w:val="single" w:sz="8" w:space="0" w:color="000000"/>
            </w:tcBorders>
            <w:shd w:val="clear" w:color="auto" w:fill="auto"/>
            <w:vAlign w:val="center"/>
          </w:tcPr>
          <w:p w14:paraId="02DF62A8" w14:textId="77777777" w:rsidR="00D7680A" w:rsidRPr="00B810C9" w:rsidRDefault="00D7680A" w:rsidP="00D7680A">
            <w:pPr>
              <w:pStyle w:val="af0"/>
              <w:spacing w:before="180" w:after="180"/>
              <w:jc w:val="center"/>
              <w:rPr>
                <w:rFonts w:eastAsiaTheme="minorEastAsia"/>
                <w:b/>
                <w:bCs/>
                <w:color w:val="000000" w:themeColor="text1"/>
              </w:rPr>
            </w:pPr>
            <w:r w:rsidRPr="00B810C9">
              <w:rPr>
                <w:rFonts w:eastAsiaTheme="minorEastAsia" w:hint="eastAsia"/>
                <w:b/>
                <w:bCs/>
                <w:color w:val="000000" w:themeColor="text1"/>
              </w:rPr>
              <w:t>所有</w:t>
            </w:r>
          </w:p>
          <w:p w14:paraId="4ED885AC" w14:textId="77777777" w:rsidR="00D7680A" w:rsidRPr="00B810C9" w:rsidRDefault="00D7680A" w:rsidP="00D7680A">
            <w:pPr>
              <w:pStyle w:val="af0"/>
              <w:spacing w:before="180" w:after="180"/>
              <w:jc w:val="center"/>
              <w:rPr>
                <w:rFonts w:eastAsiaTheme="minorEastAsia"/>
                <w:b/>
                <w:bCs/>
                <w:color w:val="000000" w:themeColor="text1"/>
              </w:rPr>
            </w:pPr>
            <w:r w:rsidRPr="00B810C9">
              <w:rPr>
                <w:rFonts w:eastAsiaTheme="minorEastAsia" w:hint="eastAsia"/>
                <w:b/>
                <w:bCs/>
                <w:color w:val="000000" w:themeColor="text1"/>
              </w:rPr>
              <w:t>權人</w:t>
            </w:r>
          </w:p>
        </w:tc>
        <w:tc>
          <w:tcPr>
            <w:tcW w:w="903" w:type="pct"/>
            <w:tcBorders>
              <w:top w:val="single" w:sz="8" w:space="0" w:color="000000"/>
              <w:left w:val="single" w:sz="8" w:space="0" w:color="000000"/>
              <w:bottom w:val="single" w:sz="18" w:space="0" w:color="000000"/>
              <w:right w:val="single" w:sz="8" w:space="0" w:color="000000"/>
            </w:tcBorders>
            <w:shd w:val="clear" w:color="auto" w:fill="auto"/>
            <w:vAlign w:val="center"/>
          </w:tcPr>
          <w:p w14:paraId="638CEBA1" w14:textId="77777777" w:rsidR="00D7680A" w:rsidRPr="00B810C9" w:rsidRDefault="00D7680A" w:rsidP="00D7680A">
            <w:pPr>
              <w:pStyle w:val="af0"/>
              <w:spacing w:before="180" w:after="180"/>
              <w:jc w:val="center"/>
              <w:rPr>
                <w:rFonts w:eastAsiaTheme="minorEastAsia"/>
                <w:b/>
                <w:bCs/>
                <w:color w:val="000000" w:themeColor="text1"/>
              </w:rPr>
            </w:pPr>
            <w:r w:rsidRPr="00B810C9">
              <w:rPr>
                <w:rFonts w:eastAsiaTheme="minorEastAsia" w:hint="eastAsia"/>
                <w:b/>
                <w:bCs/>
                <w:color w:val="000000" w:themeColor="text1"/>
              </w:rPr>
              <w:t>管理者</w:t>
            </w:r>
          </w:p>
        </w:tc>
        <w:tc>
          <w:tcPr>
            <w:tcW w:w="668" w:type="pct"/>
            <w:tcBorders>
              <w:top w:val="single" w:sz="8" w:space="0" w:color="000000"/>
              <w:left w:val="single" w:sz="8" w:space="0" w:color="000000"/>
              <w:bottom w:val="single" w:sz="18" w:space="0" w:color="000000"/>
              <w:right w:val="single" w:sz="8" w:space="0" w:color="000000"/>
            </w:tcBorders>
            <w:shd w:val="clear" w:color="auto" w:fill="auto"/>
            <w:vAlign w:val="center"/>
            <w:hideMark/>
          </w:tcPr>
          <w:p w14:paraId="30386FA8" w14:textId="77777777" w:rsidR="00D7680A" w:rsidRPr="00B810C9" w:rsidRDefault="00D7680A" w:rsidP="00D7680A">
            <w:pPr>
              <w:pStyle w:val="af0"/>
              <w:spacing w:before="180" w:after="180"/>
              <w:jc w:val="center"/>
              <w:rPr>
                <w:rFonts w:eastAsiaTheme="minorEastAsia"/>
                <w:b/>
                <w:bCs/>
                <w:color w:val="000000" w:themeColor="text1"/>
              </w:rPr>
            </w:pPr>
            <w:r w:rsidRPr="00B810C9">
              <w:rPr>
                <w:rFonts w:eastAsiaTheme="minorEastAsia" w:hint="eastAsia"/>
                <w:b/>
                <w:bCs/>
                <w:color w:val="000000" w:themeColor="text1"/>
              </w:rPr>
              <w:t>公告現值</w:t>
            </w:r>
            <w:r w:rsidRPr="00B810C9">
              <w:rPr>
                <w:rFonts w:eastAsiaTheme="minorEastAsia"/>
                <w:b/>
                <w:bCs/>
                <w:color w:val="000000" w:themeColor="text1"/>
                <w:sz w:val="22"/>
              </w:rPr>
              <w:t>(</w:t>
            </w:r>
            <w:r w:rsidRPr="00B810C9">
              <w:rPr>
                <w:rFonts w:eastAsiaTheme="minorEastAsia" w:hint="eastAsia"/>
                <w:b/>
                <w:bCs/>
                <w:color w:val="000000" w:themeColor="text1"/>
                <w:sz w:val="22"/>
              </w:rPr>
              <w:t>元</w:t>
            </w:r>
            <w:r w:rsidRPr="00B810C9">
              <w:rPr>
                <w:rFonts w:eastAsiaTheme="minorEastAsia"/>
                <w:b/>
                <w:bCs/>
                <w:color w:val="000000" w:themeColor="text1"/>
                <w:sz w:val="22"/>
              </w:rPr>
              <w:t>/</w:t>
            </w:r>
            <w:proofErr w:type="gramStart"/>
            <w:r w:rsidRPr="00B810C9">
              <w:rPr>
                <w:rFonts w:eastAsiaTheme="minorEastAsia" w:hint="eastAsia"/>
                <w:b/>
                <w:bCs/>
                <w:color w:val="000000" w:themeColor="text1"/>
                <w:sz w:val="22"/>
              </w:rPr>
              <w:t>㎡</w:t>
            </w:r>
            <w:proofErr w:type="gramEnd"/>
            <w:r w:rsidRPr="00B810C9">
              <w:rPr>
                <w:rFonts w:eastAsiaTheme="minorEastAsia"/>
                <w:b/>
                <w:bCs/>
                <w:color w:val="000000" w:themeColor="text1"/>
                <w:sz w:val="22"/>
              </w:rPr>
              <w:t>)</w:t>
            </w:r>
          </w:p>
        </w:tc>
        <w:tc>
          <w:tcPr>
            <w:tcW w:w="672" w:type="pct"/>
            <w:tcBorders>
              <w:top w:val="single" w:sz="8" w:space="0" w:color="000000"/>
              <w:left w:val="single" w:sz="8" w:space="0" w:color="000000"/>
              <w:bottom w:val="single" w:sz="18" w:space="0" w:color="000000"/>
              <w:right w:val="single" w:sz="8" w:space="0" w:color="000000"/>
            </w:tcBorders>
            <w:shd w:val="clear" w:color="auto" w:fill="auto"/>
            <w:vAlign w:val="center"/>
            <w:hideMark/>
          </w:tcPr>
          <w:p w14:paraId="002056A7" w14:textId="77777777" w:rsidR="00D7680A" w:rsidRPr="00B810C9" w:rsidRDefault="00D7680A" w:rsidP="00D7680A">
            <w:pPr>
              <w:pStyle w:val="af0"/>
              <w:spacing w:before="180" w:after="180"/>
              <w:jc w:val="center"/>
              <w:rPr>
                <w:rFonts w:eastAsiaTheme="minorEastAsia"/>
                <w:b/>
                <w:bCs/>
                <w:color w:val="000000" w:themeColor="text1"/>
              </w:rPr>
            </w:pPr>
            <w:r w:rsidRPr="00B810C9">
              <w:rPr>
                <w:rFonts w:eastAsiaTheme="minorEastAsia" w:hint="eastAsia"/>
                <w:b/>
                <w:bCs/>
                <w:color w:val="000000" w:themeColor="text1"/>
              </w:rPr>
              <w:t>申報地價</w:t>
            </w:r>
            <w:r w:rsidRPr="00B810C9">
              <w:rPr>
                <w:rFonts w:eastAsiaTheme="minorEastAsia"/>
                <w:b/>
                <w:bCs/>
                <w:color w:val="000000" w:themeColor="text1"/>
                <w:sz w:val="22"/>
              </w:rPr>
              <w:t>(</w:t>
            </w:r>
            <w:r w:rsidRPr="00B810C9">
              <w:rPr>
                <w:rFonts w:eastAsiaTheme="minorEastAsia" w:hint="eastAsia"/>
                <w:b/>
                <w:bCs/>
                <w:color w:val="000000" w:themeColor="text1"/>
                <w:sz w:val="22"/>
              </w:rPr>
              <w:t>元</w:t>
            </w:r>
            <w:r w:rsidRPr="00B810C9">
              <w:rPr>
                <w:rFonts w:eastAsiaTheme="minorEastAsia"/>
                <w:b/>
                <w:bCs/>
                <w:color w:val="000000" w:themeColor="text1"/>
                <w:sz w:val="22"/>
              </w:rPr>
              <w:t>/</w:t>
            </w:r>
            <w:proofErr w:type="gramStart"/>
            <w:r w:rsidRPr="00B810C9">
              <w:rPr>
                <w:rFonts w:eastAsiaTheme="minorEastAsia" w:hint="eastAsia"/>
                <w:b/>
                <w:bCs/>
                <w:color w:val="000000" w:themeColor="text1"/>
                <w:sz w:val="22"/>
              </w:rPr>
              <w:t>㎡</w:t>
            </w:r>
            <w:proofErr w:type="gramEnd"/>
            <w:r w:rsidRPr="00B810C9">
              <w:rPr>
                <w:rFonts w:eastAsiaTheme="minorEastAsia"/>
                <w:b/>
                <w:bCs/>
                <w:color w:val="000000" w:themeColor="text1"/>
                <w:sz w:val="22"/>
              </w:rPr>
              <w:t>)</w:t>
            </w:r>
          </w:p>
        </w:tc>
      </w:tr>
      <w:tr w:rsidR="00B810C9" w:rsidRPr="00B810C9" w14:paraId="215932AE" w14:textId="77777777" w:rsidTr="00133F57">
        <w:trPr>
          <w:trHeight w:val="20"/>
        </w:trPr>
        <w:tc>
          <w:tcPr>
            <w:tcW w:w="421" w:type="pct"/>
            <w:tcBorders>
              <w:top w:val="single" w:sz="8" w:space="0" w:color="000000"/>
              <w:left w:val="single" w:sz="8" w:space="0" w:color="000000"/>
              <w:bottom w:val="single" w:sz="8" w:space="0" w:color="000000"/>
              <w:right w:val="single" w:sz="8" w:space="0" w:color="000000"/>
            </w:tcBorders>
            <w:shd w:val="clear" w:color="auto" w:fill="C0C0C0"/>
            <w:vAlign w:val="center"/>
          </w:tcPr>
          <w:p w14:paraId="3421F6AB" w14:textId="77777777" w:rsidR="00D7680A" w:rsidRPr="00B810C9" w:rsidRDefault="00D7680A" w:rsidP="00D7680A">
            <w:pPr>
              <w:pStyle w:val="af0"/>
              <w:spacing w:before="180" w:after="180"/>
              <w:rPr>
                <w:rFonts w:eastAsiaTheme="minorEastAsia"/>
                <w:b/>
                <w:bCs/>
                <w:color w:val="000000" w:themeColor="text1"/>
              </w:rPr>
            </w:pPr>
            <w:r w:rsidRPr="00B810C9">
              <w:rPr>
                <w:rFonts w:eastAsiaTheme="minorEastAsia"/>
                <w:b/>
                <w:bCs/>
                <w:color w:val="000000" w:themeColor="text1"/>
              </w:rPr>
              <w:t>1701</w:t>
            </w:r>
          </w:p>
        </w:tc>
        <w:tc>
          <w:tcPr>
            <w:tcW w:w="599" w:type="pct"/>
            <w:tcBorders>
              <w:top w:val="single" w:sz="8" w:space="0" w:color="000000"/>
              <w:left w:val="single" w:sz="8" w:space="0" w:color="000000"/>
              <w:bottom w:val="single" w:sz="8" w:space="0" w:color="000000"/>
              <w:right w:val="single" w:sz="8" w:space="0" w:color="000000"/>
            </w:tcBorders>
            <w:shd w:val="clear" w:color="auto" w:fill="C0C0C0"/>
            <w:vAlign w:val="center"/>
            <w:hideMark/>
          </w:tcPr>
          <w:p w14:paraId="1600CAA0" w14:textId="77777777" w:rsidR="00D7680A" w:rsidRPr="00B810C9" w:rsidRDefault="00D7680A" w:rsidP="00D7680A">
            <w:pPr>
              <w:pStyle w:val="af0"/>
              <w:spacing w:before="180" w:after="180"/>
              <w:jc w:val="center"/>
              <w:rPr>
                <w:rFonts w:eastAsiaTheme="minorEastAsia"/>
                <w:color w:val="000000" w:themeColor="text1"/>
              </w:rPr>
            </w:pPr>
            <w:r w:rsidRPr="00B810C9">
              <w:rPr>
                <w:rFonts w:eastAsiaTheme="minorEastAsia" w:hint="eastAsia"/>
                <w:color w:val="000000" w:themeColor="text1"/>
              </w:rPr>
              <w:t>雜</w:t>
            </w:r>
          </w:p>
        </w:tc>
        <w:tc>
          <w:tcPr>
            <w:tcW w:w="428" w:type="pct"/>
            <w:tcBorders>
              <w:top w:val="single" w:sz="8" w:space="0" w:color="000000"/>
              <w:left w:val="single" w:sz="8" w:space="0" w:color="000000"/>
              <w:bottom w:val="single" w:sz="8" w:space="0" w:color="000000"/>
              <w:right w:val="single" w:sz="8" w:space="0" w:color="000000"/>
            </w:tcBorders>
            <w:shd w:val="clear" w:color="auto" w:fill="C0C0C0"/>
            <w:vAlign w:val="center"/>
          </w:tcPr>
          <w:p w14:paraId="376A210F" w14:textId="77777777" w:rsidR="00D7680A" w:rsidRPr="00B810C9" w:rsidRDefault="00D7680A" w:rsidP="00D7680A">
            <w:pPr>
              <w:pStyle w:val="af0"/>
              <w:spacing w:before="180" w:after="180"/>
              <w:rPr>
                <w:rFonts w:eastAsiaTheme="minorEastAsia"/>
                <w:color w:val="000000" w:themeColor="text1"/>
              </w:rPr>
            </w:pPr>
            <w:r w:rsidRPr="00B810C9">
              <w:rPr>
                <w:rFonts w:eastAsiaTheme="minorEastAsia" w:hint="eastAsia"/>
                <w:color w:val="000000" w:themeColor="text1"/>
              </w:rPr>
              <w:t>市場用地</w:t>
            </w:r>
          </w:p>
        </w:tc>
        <w:tc>
          <w:tcPr>
            <w:tcW w:w="742" w:type="pct"/>
            <w:tcBorders>
              <w:top w:val="single" w:sz="8" w:space="0" w:color="000000"/>
              <w:left w:val="single" w:sz="8" w:space="0" w:color="000000"/>
              <w:bottom w:val="single" w:sz="8" w:space="0" w:color="000000"/>
              <w:right w:val="single" w:sz="8" w:space="0" w:color="000000"/>
            </w:tcBorders>
            <w:shd w:val="clear" w:color="auto" w:fill="C0C0C0"/>
            <w:vAlign w:val="center"/>
            <w:hideMark/>
          </w:tcPr>
          <w:p w14:paraId="7D831A7B" w14:textId="77777777" w:rsidR="00D7680A" w:rsidRPr="00B810C9" w:rsidRDefault="00D7680A" w:rsidP="00D7680A">
            <w:pPr>
              <w:pStyle w:val="af0"/>
              <w:spacing w:before="180" w:after="180"/>
              <w:rPr>
                <w:rFonts w:eastAsiaTheme="minorEastAsia"/>
                <w:color w:val="000000" w:themeColor="text1"/>
              </w:rPr>
            </w:pPr>
            <w:r w:rsidRPr="00B810C9">
              <w:rPr>
                <w:rFonts w:eastAsiaTheme="minorEastAsia"/>
                <w:color w:val="000000" w:themeColor="text1"/>
              </w:rPr>
              <w:t>8,630.30</w:t>
            </w:r>
          </w:p>
        </w:tc>
        <w:tc>
          <w:tcPr>
            <w:tcW w:w="567" w:type="pct"/>
            <w:tcBorders>
              <w:top w:val="single" w:sz="8" w:space="0" w:color="000000"/>
              <w:left w:val="single" w:sz="8" w:space="0" w:color="000000"/>
              <w:bottom w:val="single" w:sz="8" w:space="0" w:color="000000"/>
              <w:right w:val="single" w:sz="8" w:space="0" w:color="000000"/>
            </w:tcBorders>
            <w:shd w:val="clear" w:color="auto" w:fill="C0C0C0"/>
            <w:vAlign w:val="center"/>
          </w:tcPr>
          <w:p w14:paraId="299BDF50" w14:textId="77777777" w:rsidR="00D7680A" w:rsidRPr="00B810C9" w:rsidRDefault="00D7680A" w:rsidP="00D7680A">
            <w:pPr>
              <w:pStyle w:val="af0"/>
              <w:spacing w:before="180" w:after="180"/>
              <w:jc w:val="center"/>
              <w:rPr>
                <w:rFonts w:eastAsiaTheme="minorEastAsia"/>
                <w:color w:val="000000" w:themeColor="text1"/>
              </w:rPr>
            </w:pPr>
            <w:proofErr w:type="gramStart"/>
            <w:r w:rsidRPr="00B810C9">
              <w:rPr>
                <w:rFonts w:eastAsiaTheme="minorEastAsia" w:hint="eastAsia"/>
                <w:color w:val="000000" w:themeColor="text1"/>
              </w:rPr>
              <w:t>臺</w:t>
            </w:r>
            <w:proofErr w:type="gramEnd"/>
            <w:r w:rsidRPr="00B810C9">
              <w:rPr>
                <w:rFonts w:eastAsiaTheme="minorEastAsia" w:hint="eastAsia"/>
                <w:color w:val="000000" w:themeColor="text1"/>
              </w:rPr>
              <w:t>中市</w:t>
            </w:r>
          </w:p>
        </w:tc>
        <w:tc>
          <w:tcPr>
            <w:tcW w:w="903" w:type="pct"/>
            <w:tcBorders>
              <w:top w:val="single" w:sz="8" w:space="0" w:color="000000"/>
              <w:left w:val="single" w:sz="8" w:space="0" w:color="000000"/>
              <w:bottom w:val="single" w:sz="8" w:space="0" w:color="000000"/>
              <w:right w:val="single" w:sz="8" w:space="0" w:color="000000"/>
            </w:tcBorders>
            <w:shd w:val="clear" w:color="auto" w:fill="C0C0C0"/>
            <w:vAlign w:val="center"/>
          </w:tcPr>
          <w:p w14:paraId="5BD2D900" w14:textId="77777777" w:rsidR="00D7680A" w:rsidRPr="00B810C9" w:rsidRDefault="00D7680A" w:rsidP="00D7680A">
            <w:pPr>
              <w:pStyle w:val="af0"/>
              <w:spacing w:before="180" w:after="180"/>
              <w:rPr>
                <w:rFonts w:eastAsiaTheme="minorEastAsia"/>
                <w:color w:val="000000" w:themeColor="text1"/>
              </w:rPr>
            </w:pPr>
            <w:proofErr w:type="gramStart"/>
            <w:r w:rsidRPr="00B810C9">
              <w:rPr>
                <w:rFonts w:eastAsiaTheme="minorEastAsia" w:hint="eastAsia"/>
                <w:color w:val="000000" w:themeColor="text1"/>
              </w:rPr>
              <w:t>臺</w:t>
            </w:r>
            <w:proofErr w:type="gramEnd"/>
            <w:r w:rsidRPr="00B810C9">
              <w:rPr>
                <w:rFonts w:eastAsiaTheme="minorEastAsia" w:hint="eastAsia"/>
                <w:color w:val="000000" w:themeColor="text1"/>
              </w:rPr>
              <w:t>中市政府經濟發展局</w:t>
            </w:r>
          </w:p>
        </w:tc>
        <w:tc>
          <w:tcPr>
            <w:tcW w:w="668" w:type="pct"/>
            <w:tcBorders>
              <w:top w:val="single" w:sz="8" w:space="0" w:color="000000"/>
              <w:left w:val="single" w:sz="8" w:space="0" w:color="000000"/>
              <w:bottom w:val="single" w:sz="8" w:space="0" w:color="000000"/>
              <w:right w:val="single" w:sz="8" w:space="0" w:color="000000"/>
            </w:tcBorders>
            <w:shd w:val="clear" w:color="auto" w:fill="C0C0C0"/>
            <w:vAlign w:val="center"/>
            <w:hideMark/>
          </w:tcPr>
          <w:p w14:paraId="42DBC624" w14:textId="77777777" w:rsidR="00D7680A" w:rsidRPr="00145D92" w:rsidRDefault="00133F57" w:rsidP="00D7680A">
            <w:pPr>
              <w:pStyle w:val="af0"/>
              <w:spacing w:before="180" w:after="180"/>
              <w:jc w:val="right"/>
              <w:rPr>
                <w:rFonts w:eastAsiaTheme="minorEastAsia"/>
                <w:color w:val="000000" w:themeColor="text1"/>
              </w:rPr>
            </w:pPr>
            <w:r w:rsidRPr="00133F57">
              <w:rPr>
                <w:rFonts w:eastAsiaTheme="minorEastAsia"/>
                <w:color w:val="000000" w:themeColor="text1"/>
              </w:rPr>
              <w:t>59,848</w:t>
            </w:r>
          </w:p>
        </w:tc>
        <w:tc>
          <w:tcPr>
            <w:tcW w:w="672" w:type="pct"/>
            <w:tcBorders>
              <w:top w:val="single" w:sz="8" w:space="0" w:color="000000"/>
              <w:left w:val="single" w:sz="8" w:space="0" w:color="000000"/>
              <w:bottom w:val="single" w:sz="8" w:space="0" w:color="000000"/>
              <w:right w:val="single" w:sz="8" w:space="0" w:color="000000"/>
            </w:tcBorders>
            <w:shd w:val="clear" w:color="auto" w:fill="C0C0C0"/>
            <w:vAlign w:val="center"/>
            <w:hideMark/>
          </w:tcPr>
          <w:p w14:paraId="044D3790" w14:textId="77777777" w:rsidR="00D7680A" w:rsidRPr="00145D92" w:rsidRDefault="006F3341" w:rsidP="00D7680A">
            <w:pPr>
              <w:pStyle w:val="af0"/>
              <w:spacing w:before="180" w:after="180"/>
              <w:jc w:val="right"/>
              <w:rPr>
                <w:rFonts w:eastAsiaTheme="minorEastAsia"/>
                <w:color w:val="000000" w:themeColor="text1"/>
              </w:rPr>
            </w:pPr>
            <w:r w:rsidRPr="00145D92">
              <w:rPr>
                <w:rFonts w:eastAsiaTheme="minorEastAsia"/>
                <w:color w:val="000000" w:themeColor="text1"/>
              </w:rPr>
              <w:t>8,74</w:t>
            </w:r>
            <w:r w:rsidR="00D7680A" w:rsidRPr="00145D92">
              <w:rPr>
                <w:rFonts w:eastAsiaTheme="minorEastAsia"/>
                <w:color w:val="000000" w:themeColor="text1"/>
              </w:rPr>
              <w:t>0</w:t>
            </w:r>
          </w:p>
        </w:tc>
      </w:tr>
      <w:tr w:rsidR="00B810C9" w:rsidRPr="00B810C9" w14:paraId="40834607" w14:textId="77777777" w:rsidTr="00133F57">
        <w:trPr>
          <w:trHeight w:val="20"/>
        </w:trPr>
        <w:tc>
          <w:tcPr>
            <w:tcW w:w="1448" w:type="pct"/>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5FA0CDB" w14:textId="77777777" w:rsidR="00D7680A" w:rsidRPr="00B810C9" w:rsidRDefault="00D7680A" w:rsidP="00D7680A">
            <w:pPr>
              <w:pStyle w:val="af0"/>
              <w:spacing w:before="180" w:after="180"/>
              <w:jc w:val="center"/>
              <w:rPr>
                <w:rFonts w:eastAsiaTheme="minorEastAsia"/>
                <w:b/>
                <w:bCs/>
                <w:color w:val="000000" w:themeColor="text1"/>
              </w:rPr>
            </w:pPr>
            <w:r w:rsidRPr="00B810C9">
              <w:rPr>
                <w:rFonts w:eastAsiaTheme="minorEastAsia" w:hint="eastAsia"/>
                <w:b/>
                <w:bCs/>
                <w:color w:val="000000" w:themeColor="text1"/>
              </w:rPr>
              <w:t>總計</w:t>
            </w:r>
          </w:p>
        </w:tc>
        <w:tc>
          <w:tcPr>
            <w:tcW w:w="742"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4CC30FC" w14:textId="77777777" w:rsidR="00D7680A" w:rsidRPr="00B810C9" w:rsidRDefault="00D7680A" w:rsidP="00D7680A">
            <w:pPr>
              <w:pStyle w:val="af0"/>
              <w:spacing w:before="180" w:after="180"/>
              <w:jc w:val="right"/>
              <w:rPr>
                <w:rFonts w:eastAsiaTheme="minorEastAsia"/>
                <w:color w:val="000000" w:themeColor="text1"/>
              </w:rPr>
            </w:pPr>
            <w:r w:rsidRPr="00B810C9">
              <w:rPr>
                <w:rFonts w:eastAsiaTheme="minorEastAsia"/>
                <w:color w:val="000000" w:themeColor="text1"/>
              </w:rPr>
              <w:t>8,630.30</w:t>
            </w:r>
          </w:p>
        </w:tc>
        <w:tc>
          <w:tcPr>
            <w:tcW w:w="567" w:type="pct"/>
            <w:tcBorders>
              <w:top w:val="single" w:sz="8" w:space="0" w:color="000000"/>
              <w:left w:val="single" w:sz="8" w:space="0" w:color="000000"/>
              <w:bottom w:val="single" w:sz="8" w:space="0" w:color="000000"/>
              <w:right w:val="single" w:sz="8" w:space="0" w:color="000000"/>
            </w:tcBorders>
            <w:shd w:val="clear" w:color="auto" w:fill="auto"/>
          </w:tcPr>
          <w:p w14:paraId="787FFE19" w14:textId="77777777" w:rsidR="00D7680A" w:rsidRPr="00B810C9" w:rsidRDefault="00D7680A" w:rsidP="00D7680A">
            <w:pPr>
              <w:pStyle w:val="af0"/>
              <w:spacing w:before="180" w:after="180"/>
              <w:rPr>
                <w:rFonts w:eastAsiaTheme="minorEastAsia"/>
                <w:color w:val="000000" w:themeColor="text1"/>
              </w:rPr>
            </w:pPr>
          </w:p>
        </w:tc>
        <w:tc>
          <w:tcPr>
            <w:tcW w:w="903" w:type="pct"/>
            <w:tcBorders>
              <w:top w:val="single" w:sz="8" w:space="0" w:color="000000"/>
              <w:left w:val="single" w:sz="8" w:space="0" w:color="000000"/>
              <w:bottom w:val="single" w:sz="8" w:space="0" w:color="000000"/>
              <w:right w:val="single" w:sz="8" w:space="0" w:color="000000"/>
            </w:tcBorders>
            <w:shd w:val="clear" w:color="auto" w:fill="auto"/>
          </w:tcPr>
          <w:p w14:paraId="6143FB04" w14:textId="77777777" w:rsidR="00D7680A" w:rsidRPr="00B810C9" w:rsidRDefault="00D7680A" w:rsidP="00D7680A">
            <w:pPr>
              <w:pStyle w:val="af0"/>
              <w:spacing w:before="180" w:after="180"/>
              <w:rPr>
                <w:rFonts w:eastAsiaTheme="minorEastAsia"/>
                <w:color w:val="000000" w:themeColor="text1"/>
              </w:rPr>
            </w:pPr>
          </w:p>
        </w:tc>
        <w:tc>
          <w:tcPr>
            <w:tcW w:w="668" w:type="pct"/>
            <w:tcBorders>
              <w:top w:val="single" w:sz="8" w:space="0" w:color="000000"/>
              <w:left w:val="single" w:sz="8" w:space="0" w:color="000000"/>
              <w:bottom w:val="single" w:sz="8" w:space="0" w:color="000000"/>
              <w:right w:val="single" w:sz="8" w:space="0" w:color="000000"/>
            </w:tcBorders>
            <w:shd w:val="clear" w:color="auto" w:fill="auto"/>
          </w:tcPr>
          <w:p w14:paraId="0801C510" w14:textId="77777777" w:rsidR="00D7680A" w:rsidRPr="00B810C9" w:rsidRDefault="00D7680A" w:rsidP="00D7680A">
            <w:pPr>
              <w:pStyle w:val="af0"/>
              <w:spacing w:before="180" w:after="180"/>
              <w:rPr>
                <w:rFonts w:eastAsiaTheme="minorEastAsia"/>
                <w:color w:val="000000" w:themeColor="text1"/>
              </w:rPr>
            </w:pPr>
          </w:p>
        </w:tc>
        <w:tc>
          <w:tcPr>
            <w:tcW w:w="672" w:type="pct"/>
            <w:tcBorders>
              <w:top w:val="single" w:sz="8" w:space="0" w:color="000000"/>
              <w:left w:val="single" w:sz="8" w:space="0" w:color="000000"/>
              <w:bottom w:val="single" w:sz="8" w:space="0" w:color="000000"/>
              <w:right w:val="single" w:sz="8" w:space="0" w:color="000000"/>
            </w:tcBorders>
            <w:shd w:val="clear" w:color="auto" w:fill="auto"/>
          </w:tcPr>
          <w:p w14:paraId="46F1ACE9" w14:textId="77777777" w:rsidR="00D7680A" w:rsidRPr="00B810C9" w:rsidRDefault="00D7680A" w:rsidP="00D7680A">
            <w:pPr>
              <w:pStyle w:val="af0"/>
              <w:spacing w:before="180" w:after="180"/>
              <w:rPr>
                <w:rFonts w:eastAsiaTheme="minorEastAsia"/>
                <w:color w:val="000000" w:themeColor="text1"/>
              </w:rPr>
            </w:pPr>
          </w:p>
        </w:tc>
      </w:tr>
    </w:tbl>
    <w:p w14:paraId="07225D27" w14:textId="77777777" w:rsidR="00D7680A" w:rsidRPr="00B810C9" w:rsidRDefault="00D7680A" w:rsidP="00D7680A">
      <w:pPr>
        <w:pStyle w:val="14"/>
        <w:adjustRightInd w:val="0"/>
        <w:snapToGrid w:val="0"/>
        <w:spacing w:line="240" w:lineRule="auto"/>
        <w:ind w:leftChars="0" w:left="0"/>
        <w:jc w:val="left"/>
        <w:rPr>
          <w:rFonts w:ascii="Times New Roman" w:hAnsi="Times New Roman" w:cs="Times New Roman"/>
          <w:color w:val="000000" w:themeColor="text1"/>
        </w:rPr>
      </w:pPr>
      <w:r w:rsidRPr="00BB46EC">
        <w:rPr>
          <w:rFonts w:ascii="Times New Roman" w:hAnsi="Times New Roman" w:cs="Times New Roman"/>
          <w:noProof/>
          <w:color w:val="000000" w:themeColor="text1"/>
        </w:rPr>
        <w:drawing>
          <wp:inline distT="0" distB="0" distL="0" distR="0" wp14:anchorId="49AAEB0F" wp14:editId="3D088B9F">
            <wp:extent cx="5334000" cy="3813681"/>
            <wp:effectExtent l="0" t="0" r="0" b="0"/>
            <wp:docPr id="66" name="圖片 66" descr="市31地籍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市31地籍圖"/>
                    <pic:cNvPicPr>
                      <a:picLocks noChangeAspect="1" noChangeArrowheads="1"/>
                    </pic:cNvPicPr>
                  </pic:nvPicPr>
                  <pic:blipFill>
                    <a:blip r:embed="rId14" cstate="print">
                      <a:extLst>
                        <a:ext uri="{28A0092B-C50C-407E-A947-70E740481C1C}">
                          <a14:useLocalDpi xmlns:a14="http://schemas.microsoft.com/office/drawing/2010/main" val="0"/>
                        </a:ext>
                      </a:extLst>
                    </a:blip>
                    <a:srcRect t="-1808"/>
                    <a:stretch>
                      <a:fillRect/>
                    </a:stretch>
                  </pic:blipFill>
                  <pic:spPr bwMode="auto">
                    <a:xfrm>
                      <a:off x="0" y="0"/>
                      <a:ext cx="5335173" cy="3814519"/>
                    </a:xfrm>
                    <a:prstGeom prst="rect">
                      <a:avLst/>
                    </a:prstGeom>
                    <a:noFill/>
                    <a:ln>
                      <a:noFill/>
                    </a:ln>
                  </pic:spPr>
                </pic:pic>
              </a:graphicData>
            </a:graphic>
          </wp:inline>
        </w:drawing>
      </w:r>
    </w:p>
    <w:p w14:paraId="4C5C5624" w14:textId="77777777" w:rsidR="00D7680A" w:rsidRPr="00B810C9" w:rsidRDefault="00133F57" w:rsidP="00D7680A">
      <w:pPr>
        <w:pStyle w:val="14"/>
        <w:adjustRightInd w:val="0"/>
        <w:snapToGrid w:val="0"/>
        <w:spacing w:line="240" w:lineRule="auto"/>
        <w:ind w:leftChars="0" w:left="0"/>
        <w:jc w:val="left"/>
        <w:rPr>
          <w:rFonts w:ascii="Times New Roman" w:hAnsi="Times New Roman" w:cs="Times New Roman"/>
          <w:color w:val="000000" w:themeColor="text1"/>
        </w:rPr>
      </w:pPr>
      <w:r>
        <w:rPr>
          <w:noProof/>
          <w:color w:val="000000" w:themeColor="text1"/>
        </w:rPr>
        <w:lastRenderedPageBreak/>
        <w:drawing>
          <wp:inline distT="0" distB="0" distL="0" distR="0" wp14:anchorId="0BE11F31" wp14:editId="567658C4">
            <wp:extent cx="5267325" cy="7458075"/>
            <wp:effectExtent l="0" t="0" r="9525" b="9525"/>
            <wp:docPr id="1" name="圖片 1" descr="C:\Users\min\AppData\Local\Microsoft\Windows\INetCache\Content.Word\市31土地謄本_unlo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n\AppData\Local\Microsoft\Windows\INetCache\Content.Word\市31土地謄本_unlock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7325" cy="7458075"/>
                    </a:xfrm>
                    <a:prstGeom prst="rect">
                      <a:avLst/>
                    </a:prstGeom>
                    <a:noFill/>
                    <a:ln>
                      <a:noFill/>
                    </a:ln>
                  </pic:spPr>
                </pic:pic>
              </a:graphicData>
            </a:graphic>
          </wp:inline>
        </w:drawing>
      </w:r>
    </w:p>
    <w:p w14:paraId="0D618D08" w14:textId="77777777" w:rsidR="00D7680A" w:rsidRPr="00B810C9" w:rsidRDefault="00D7680A" w:rsidP="00D7680A">
      <w:pPr>
        <w:pStyle w:val="14"/>
        <w:adjustRightInd w:val="0"/>
        <w:snapToGrid w:val="0"/>
        <w:spacing w:line="240" w:lineRule="auto"/>
        <w:ind w:leftChars="0" w:left="0"/>
        <w:jc w:val="left"/>
        <w:rPr>
          <w:rFonts w:ascii="Times New Roman" w:hAnsi="Times New Roman" w:cs="Times New Roman"/>
          <w:color w:val="000000" w:themeColor="text1"/>
        </w:rPr>
      </w:pPr>
      <w:r w:rsidRPr="00BB46EC">
        <w:rPr>
          <w:rFonts w:ascii="Times New Roman" w:hAnsi="Times New Roman" w:cs="Times New Roman"/>
          <w:noProof/>
          <w:color w:val="000000" w:themeColor="text1"/>
        </w:rPr>
        <w:lastRenderedPageBreak/>
        <w:drawing>
          <wp:inline distT="0" distB="0" distL="0" distR="0" wp14:anchorId="1538395D" wp14:editId="28FD5651">
            <wp:extent cx="5262880" cy="7453630"/>
            <wp:effectExtent l="0" t="0" r="0" b="0"/>
            <wp:docPr id="2" name="圖片 2" descr="C:\Users\anying\Desktop\地籍圖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ying\Desktop\地籍圖_Page_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2880" cy="7453630"/>
                    </a:xfrm>
                    <a:prstGeom prst="rect">
                      <a:avLst/>
                    </a:prstGeom>
                    <a:noFill/>
                    <a:ln>
                      <a:noFill/>
                    </a:ln>
                  </pic:spPr>
                </pic:pic>
              </a:graphicData>
            </a:graphic>
          </wp:inline>
        </w:drawing>
      </w:r>
    </w:p>
    <w:p w14:paraId="726C193C" w14:textId="77777777" w:rsidR="00530638" w:rsidRPr="00B810C9" w:rsidRDefault="00530638">
      <w:pPr>
        <w:widowControl/>
        <w:adjustRightInd/>
        <w:snapToGrid/>
        <w:spacing w:beforeLines="0" w:before="0" w:afterLines="0" w:after="0" w:line="240" w:lineRule="auto"/>
        <w:jc w:val="left"/>
        <w:rPr>
          <w:rFonts w:cs="Times New Roman"/>
          <w:color w:val="000000" w:themeColor="text1"/>
          <w:szCs w:val="24"/>
        </w:rPr>
      </w:pPr>
      <w:r w:rsidRPr="00B810C9">
        <w:rPr>
          <w:rFonts w:cs="Times New Roman"/>
          <w:color w:val="000000" w:themeColor="text1"/>
        </w:rPr>
        <w:br w:type="page"/>
      </w:r>
    </w:p>
    <w:p w14:paraId="38110EE1" w14:textId="77777777" w:rsidR="00530638" w:rsidRPr="00B810C9" w:rsidRDefault="00530638" w:rsidP="00530638">
      <w:pPr>
        <w:pStyle w:val="14"/>
        <w:spacing w:before="120" w:after="120"/>
        <w:ind w:leftChars="0" w:left="0"/>
        <w:rPr>
          <w:rFonts w:ascii="Times New Roman" w:hAnsi="Times New Roman" w:cs="Times New Roman"/>
          <w:color w:val="000000" w:themeColor="text1"/>
        </w:rPr>
      </w:pPr>
      <w:r w:rsidRPr="00B810C9">
        <w:rPr>
          <w:rFonts w:ascii="Times New Roman" w:hAnsi="Times New Roman" w:cs="Times New Roman"/>
          <w:color w:val="000000" w:themeColor="text1"/>
        </w:rPr>
        <w:lastRenderedPageBreak/>
        <w:t>2.</w:t>
      </w:r>
      <w:r w:rsidR="009F3F75" w:rsidRPr="00B810C9">
        <w:rPr>
          <w:rFonts w:ascii="Times New Roman" w:hAnsi="Times New Roman" w:cs="Times New Roman" w:hint="eastAsia"/>
          <w:color w:val="000000" w:themeColor="text1"/>
        </w:rPr>
        <w:t>地上物</w:t>
      </w:r>
    </w:p>
    <w:p w14:paraId="01749FCA" w14:textId="77777777" w:rsidR="00530638" w:rsidRPr="00B810C9" w:rsidRDefault="00530638" w:rsidP="00530638">
      <w:pPr>
        <w:pStyle w:val="14"/>
        <w:ind w:leftChars="0" w:left="0" w:firstLineChars="200" w:firstLine="560"/>
        <w:rPr>
          <w:rFonts w:ascii="Times New Roman" w:hAnsi="Times New Roman" w:cs="Times New Roman"/>
          <w:color w:val="000000" w:themeColor="text1"/>
        </w:rPr>
      </w:pPr>
      <w:r w:rsidRPr="00B810C9">
        <w:rPr>
          <w:rFonts w:ascii="Times New Roman" w:hAnsi="Times New Roman" w:cs="Times New Roman" w:hint="eastAsia"/>
          <w:color w:val="000000" w:themeColor="text1"/>
        </w:rPr>
        <w:t>市</w:t>
      </w:r>
      <w:r w:rsidRPr="00B810C9">
        <w:rPr>
          <w:rFonts w:ascii="Times New Roman" w:hAnsi="Times New Roman" w:cs="Times New Roman"/>
          <w:color w:val="000000" w:themeColor="text1"/>
        </w:rPr>
        <w:t>31</w:t>
      </w:r>
      <w:r w:rsidRPr="00B810C9">
        <w:rPr>
          <w:rFonts w:ascii="Times New Roman" w:hAnsi="Times New Roman" w:cs="Times New Roman" w:hint="eastAsia"/>
          <w:color w:val="000000" w:themeColor="text1"/>
        </w:rPr>
        <w:t>公有市場現有建築物共</w:t>
      </w:r>
      <w:r w:rsidRPr="00B810C9">
        <w:rPr>
          <w:rFonts w:ascii="Times New Roman" w:hAnsi="Times New Roman" w:cs="Times New Roman"/>
          <w:color w:val="000000" w:themeColor="text1"/>
        </w:rPr>
        <w:t>1</w:t>
      </w:r>
      <w:r w:rsidRPr="00B810C9">
        <w:rPr>
          <w:rFonts w:ascii="Times New Roman" w:hAnsi="Times New Roman" w:cs="Times New Roman" w:hint="eastAsia"/>
          <w:color w:val="000000" w:themeColor="text1"/>
        </w:rPr>
        <w:t>棟，屬</w:t>
      </w:r>
      <w:proofErr w:type="gramStart"/>
      <w:r w:rsidRPr="00B810C9">
        <w:rPr>
          <w:rFonts w:ascii="Times New Roman" w:hAnsi="Times New Roman" w:cs="Times New Roman" w:hint="eastAsia"/>
          <w:color w:val="000000" w:themeColor="text1"/>
        </w:rPr>
        <w:t>臺</w:t>
      </w:r>
      <w:proofErr w:type="gramEnd"/>
      <w:r w:rsidRPr="00B810C9">
        <w:rPr>
          <w:rFonts w:ascii="Times New Roman" w:hAnsi="Times New Roman" w:cs="Times New Roman" w:hint="eastAsia"/>
          <w:color w:val="000000" w:themeColor="text1"/>
        </w:rPr>
        <w:t>中市政府所有。建物為臨時建物，地上一樓建築物，總樓地板面積約為</w:t>
      </w:r>
      <w:r w:rsidRPr="00B810C9">
        <w:rPr>
          <w:rFonts w:ascii="Times New Roman" w:hAnsi="Times New Roman" w:cs="Times New Roman"/>
          <w:color w:val="000000" w:themeColor="text1"/>
        </w:rPr>
        <w:t>4,930</w:t>
      </w:r>
      <w:r w:rsidR="00B479E8" w:rsidRPr="00B810C9">
        <w:rPr>
          <w:rFonts w:ascii="Times New Roman" w:hAnsi="Times New Roman" w:cs="Times New Roman" w:hint="eastAsia"/>
          <w:color w:val="000000" w:themeColor="text1"/>
        </w:rPr>
        <w:t>平方公尺</w:t>
      </w:r>
      <w:r w:rsidRPr="00B810C9">
        <w:rPr>
          <w:rFonts w:ascii="Times New Roman" w:hAnsi="Times New Roman" w:cs="Times New Roman" w:hint="eastAsia"/>
          <w:color w:val="000000" w:themeColor="text1"/>
        </w:rPr>
        <w:t>。</w:t>
      </w:r>
    </w:p>
    <w:p w14:paraId="7222B7E2" w14:textId="77777777" w:rsidR="00530638" w:rsidRPr="00B810C9" w:rsidRDefault="00530638" w:rsidP="00530638">
      <w:pPr>
        <w:pStyle w:val="14"/>
        <w:ind w:leftChars="0" w:left="0" w:firstLineChars="200" w:firstLine="560"/>
        <w:rPr>
          <w:rFonts w:ascii="Times New Roman" w:hAnsi="Times New Roman" w:cs="Times New Roman"/>
          <w:color w:val="000000" w:themeColor="text1"/>
        </w:rPr>
      </w:pPr>
      <w:r w:rsidRPr="00B810C9">
        <w:rPr>
          <w:rFonts w:ascii="Times New Roman" w:hAnsi="Times New Roman" w:cs="Times New Roman" w:hint="eastAsia"/>
          <w:color w:val="000000" w:themeColor="text1"/>
        </w:rPr>
        <w:t>民間機構開發建設前，應先處理與負擔「地上物拆除及相關雜項工程」之費用並依相關程序與規範向建管單位，申請拆除執照等相關作業或</w:t>
      </w:r>
      <w:proofErr w:type="gramStart"/>
      <w:r w:rsidRPr="00B810C9">
        <w:rPr>
          <w:rFonts w:ascii="Times New Roman" w:hAnsi="Times New Roman" w:cs="Times New Roman" w:hint="eastAsia"/>
          <w:color w:val="000000" w:themeColor="text1"/>
        </w:rPr>
        <w:t>併</w:t>
      </w:r>
      <w:proofErr w:type="gramEnd"/>
      <w:r w:rsidRPr="00B810C9">
        <w:rPr>
          <w:rFonts w:ascii="Times New Roman" w:hAnsi="Times New Roman" w:cs="Times New Roman" w:hint="eastAsia"/>
          <w:color w:val="000000" w:themeColor="text1"/>
        </w:rPr>
        <w:t>同申請建造時一併辦理拆除作業。現有建築物拆除所產生廢棄物，民間機構依相關法令運至合法</w:t>
      </w:r>
      <w:proofErr w:type="gramStart"/>
      <w:r w:rsidRPr="00B810C9">
        <w:rPr>
          <w:rFonts w:ascii="Times New Roman" w:hAnsi="Times New Roman" w:cs="Times New Roman" w:hint="eastAsia"/>
          <w:color w:val="000000" w:themeColor="text1"/>
        </w:rPr>
        <w:t>土資場</w:t>
      </w:r>
      <w:proofErr w:type="gramEnd"/>
      <w:r w:rsidRPr="00B810C9">
        <w:rPr>
          <w:rFonts w:ascii="Times New Roman" w:hAnsi="Times New Roman" w:cs="Times New Roman" w:hint="eastAsia"/>
          <w:color w:val="000000" w:themeColor="text1"/>
        </w:rPr>
        <w:t>，若屬有價廢棄物，如鋼筋</w:t>
      </w:r>
      <w:r w:rsidRPr="00B810C9">
        <w:rPr>
          <w:rFonts w:ascii="Times New Roman" w:hAnsi="Times New Roman" w:cs="Times New Roman"/>
          <w:color w:val="000000" w:themeColor="text1"/>
        </w:rPr>
        <w:t>(</w:t>
      </w:r>
      <w:r w:rsidRPr="00B810C9">
        <w:rPr>
          <w:rFonts w:ascii="Times New Roman" w:hAnsi="Times New Roman" w:cs="Times New Roman" w:hint="eastAsia"/>
          <w:color w:val="000000" w:themeColor="text1"/>
        </w:rPr>
        <w:t>型鋼</w:t>
      </w:r>
      <w:r w:rsidRPr="00B810C9">
        <w:rPr>
          <w:rFonts w:ascii="Times New Roman" w:hAnsi="Times New Roman" w:cs="Times New Roman"/>
          <w:color w:val="000000" w:themeColor="text1"/>
        </w:rPr>
        <w:t>)</w:t>
      </w:r>
      <w:r w:rsidR="00CB6179" w:rsidRPr="00B810C9">
        <w:rPr>
          <w:rFonts w:ascii="Times New Roman" w:hAnsi="Times New Roman" w:cs="Times New Roman" w:hint="eastAsia"/>
          <w:color w:val="000000" w:themeColor="text1"/>
        </w:rPr>
        <w:t>或鋁門窗等金屬製品，經變賣後其所得價款應繳交執行</w:t>
      </w:r>
      <w:r w:rsidRPr="00B810C9">
        <w:rPr>
          <w:rFonts w:ascii="Times New Roman" w:hAnsi="Times New Roman" w:cs="Times New Roman" w:hint="eastAsia"/>
          <w:color w:val="000000" w:themeColor="text1"/>
        </w:rPr>
        <w:t>機關，並檢附拆除材料數量價值明細表。</w:t>
      </w:r>
    </w:p>
    <w:p w14:paraId="38F55F73" w14:textId="77777777" w:rsidR="00530638" w:rsidRPr="00B810C9" w:rsidRDefault="00530638" w:rsidP="00530638">
      <w:pPr>
        <w:widowControl/>
        <w:spacing w:before="180" w:after="180" w:line="240" w:lineRule="auto"/>
        <w:jc w:val="center"/>
        <w:rPr>
          <w:rFonts w:cs="Times New Roman"/>
          <w:color w:val="000000" w:themeColor="text1"/>
        </w:rPr>
      </w:pPr>
      <w:r w:rsidRPr="00BB46EC">
        <w:rPr>
          <w:rFonts w:cs="Times New Roman"/>
          <w:noProof/>
          <w:color w:val="000000" w:themeColor="text1"/>
        </w:rPr>
        <w:drawing>
          <wp:inline distT="0" distB="0" distL="0" distR="0" wp14:anchorId="19E51760" wp14:editId="04BE8F53">
            <wp:extent cx="2387600" cy="1803400"/>
            <wp:effectExtent l="0" t="0" r="0" b="6350"/>
            <wp:docPr id="67" name="圖片 67" descr="20160504_10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0160504_1032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7600" cy="1803400"/>
                    </a:xfrm>
                    <a:prstGeom prst="rect">
                      <a:avLst/>
                    </a:prstGeom>
                    <a:noFill/>
                    <a:ln>
                      <a:noFill/>
                    </a:ln>
                  </pic:spPr>
                </pic:pic>
              </a:graphicData>
            </a:graphic>
          </wp:inline>
        </w:drawing>
      </w:r>
      <w:r w:rsidRPr="00B810C9">
        <w:rPr>
          <w:rFonts w:cs="Times New Roman"/>
          <w:color w:val="000000" w:themeColor="text1"/>
        </w:rPr>
        <w:t xml:space="preserve"> </w:t>
      </w:r>
      <w:r w:rsidRPr="00BB46EC">
        <w:rPr>
          <w:rFonts w:cs="Times New Roman"/>
          <w:noProof/>
          <w:color w:val="000000" w:themeColor="text1"/>
        </w:rPr>
        <w:drawing>
          <wp:inline distT="0" distB="0" distL="0" distR="0" wp14:anchorId="1D8D27A4" wp14:editId="4B3672CE">
            <wp:extent cx="2413000" cy="1803400"/>
            <wp:effectExtent l="0" t="0" r="6350" b="6350"/>
            <wp:docPr id="68" name="圖片 68" descr="DSCF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SCF08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3000" cy="1803400"/>
                    </a:xfrm>
                    <a:prstGeom prst="rect">
                      <a:avLst/>
                    </a:prstGeom>
                    <a:noFill/>
                    <a:ln>
                      <a:noFill/>
                    </a:ln>
                  </pic:spPr>
                </pic:pic>
              </a:graphicData>
            </a:graphic>
          </wp:inline>
        </w:drawing>
      </w:r>
    </w:p>
    <w:p w14:paraId="385B9805" w14:textId="77777777" w:rsidR="00530638" w:rsidRPr="00B810C9" w:rsidRDefault="00530638" w:rsidP="00530638">
      <w:pPr>
        <w:widowControl/>
        <w:spacing w:before="180" w:after="180"/>
        <w:jc w:val="center"/>
        <w:rPr>
          <w:rFonts w:cs="Times New Roman"/>
          <w:color w:val="000000" w:themeColor="text1"/>
        </w:rPr>
      </w:pPr>
    </w:p>
    <w:p w14:paraId="2CE3B81B" w14:textId="77777777" w:rsidR="00D7680A" w:rsidRPr="00B810C9" w:rsidRDefault="00D7680A" w:rsidP="00D7680A">
      <w:pPr>
        <w:spacing w:before="180" w:after="180"/>
        <w:rPr>
          <w:rFonts w:cs="Times New Roman"/>
          <w:color w:val="000000" w:themeColor="text1"/>
        </w:rPr>
      </w:pPr>
    </w:p>
    <w:p w14:paraId="371AB7CE" w14:textId="77777777" w:rsidR="00D7680A" w:rsidRPr="00B810C9" w:rsidRDefault="00D7680A">
      <w:pPr>
        <w:widowControl/>
        <w:adjustRightInd/>
        <w:snapToGrid/>
        <w:spacing w:beforeLines="0" w:before="0" w:afterLines="0" w:after="0" w:line="240" w:lineRule="auto"/>
        <w:jc w:val="left"/>
        <w:rPr>
          <w:rFonts w:cs="Times New Roman"/>
          <w:b/>
          <w:bCs/>
          <w:color w:val="000000" w:themeColor="text1"/>
          <w:szCs w:val="36"/>
        </w:rPr>
      </w:pPr>
      <w:r w:rsidRPr="00B810C9">
        <w:rPr>
          <w:rFonts w:cs="Times New Roman"/>
          <w:color w:val="000000" w:themeColor="text1"/>
        </w:rPr>
        <w:br w:type="page"/>
      </w:r>
    </w:p>
    <w:p w14:paraId="170A2511" w14:textId="77777777" w:rsidR="00F74F82" w:rsidRPr="00B810C9" w:rsidRDefault="00F74F82" w:rsidP="001374DE">
      <w:pPr>
        <w:pStyle w:val="1"/>
        <w:numPr>
          <w:ilvl w:val="0"/>
          <w:numId w:val="0"/>
        </w:numPr>
        <w:spacing w:before="180" w:after="180"/>
        <w:jc w:val="both"/>
        <w:rPr>
          <w:rFonts w:eastAsiaTheme="minorEastAsia" w:cs="Times New Roman"/>
          <w:color w:val="000000" w:themeColor="text1"/>
        </w:rPr>
      </w:pPr>
      <w:bookmarkStart w:id="165" w:name="_Toc45016361"/>
      <w:r w:rsidRPr="00B810C9">
        <w:rPr>
          <w:rFonts w:eastAsiaTheme="minorEastAsia" w:cs="Times New Roman" w:hint="eastAsia"/>
          <w:color w:val="000000" w:themeColor="text1"/>
        </w:rPr>
        <w:lastRenderedPageBreak/>
        <w:t>附件</w:t>
      </w:r>
      <w:r w:rsidR="005D1349" w:rsidRPr="00B810C9">
        <w:rPr>
          <w:rFonts w:eastAsiaTheme="minorEastAsia" w:cs="Times New Roman"/>
          <w:color w:val="000000" w:themeColor="text1"/>
        </w:rPr>
        <w:t>2</w:t>
      </w:r>
      <w:r w:rsidRPr="00B810C9">
        <w:rPr>
          <w:rFonts w:eastAsiaTheme="minorEastAsia" w:cs="Times New Roman" w:hint="eastAsia"/>
          <w:color w:val="000000" w:themeColor="text1"/>
        </w:rPr>
        <w:t>設定地上權契約</w:t>
      </w:r>
      <w:bookmarkEnd w:id="165"/>
    </w:p>
    <w:p w14:paraId="7B3CBEBC" w14:textId="77777777" w:rsidR="00CB6179" w:rsidRPr="00B810C9" w:rsidRDefault="00CB6179" w:rsidP="00CB6179">
      <w:pPr>
        <w:spacing w:beforeLines="40" w:before="144" w:afterLines="40" w:after="144" w:line="360" w:lineRule="exact"/>
        <w:jc w:val="center"/>
        <w:rPr>
          <w:rFonts w:cs="Times New Roman"/>
          <w:b/>
          <w:color w:val="000000" w:themeColor="text1"/>
          <w:sz w:val="32"/>
        </w:rPr>
      </w:pPr>
      <w:proofErr w:type="gramStart"/>
      <w:r w:rsidRPr="00B810C9">
        <w:rPr>
          <w:rFonts w:cs="Times New Roman" w:hint="eastAsia"/>
          <w:b/>
          <w:color w:val="000000" w:themeColor="text1"/>
          <w:sz w:val="32"/>
        </w:rPr>
        <w:t>臺</w:t>
      </w:r>
      <w:proofErr w:type="gramEnd"/>
      <w:r w:rsidRPr="00B810C9">
        <w:rPr>
          <w:rFonts w:cs="Times New Roman" w:hint="eastAsia"/>
          <w:b/>
          <w:color w:val="000000" w:themeColor="text1"/>
          <w:sz w:val="32"/>
        </w:rPr>
        <w:t>中市「市</w:t>
      </w:r>
      <w:r w:rsidRPr="00B810C9">
        <w:rPr>
          <w:rFonts w:cs="Times New Roman"/>
          <w:b/>
          <w:color w:val="000000" w:themeColor="text1"/>
          <w:sz w:val="32"/>
        </w:rPr>
        <w:t>31</w:t>
      </w:r>
      <w:r w:rsidRPr="00B810C9">
        <w:rPr>
          <w:rFonts w:cs="Times New Roman" w:hint="eastAsia"/>
          <w:b/>
          <w:color w:val="000000" w:themeColor="text1"/>
          <w:sz w:val="32"/>
        </w:rPr>
        <w:t>」公有市場用地</w:t>
      </w:r>
      <w:r w:rsidR="00145D92">
        <w:rPr>
          <w:rFonts w:cs="Times New Roman"/>
          <w:b/>
          <w:color w:val="000000" w:themeColor="text1"/>
          <w:sz w:val="32"/>
        </w:rPr>
        <w:t>興建營運移轉</w:t>
      </w:r>
      <w:r w:rsidRPr="00B810C9">
        <w:rPr>
          <w:rFonts w:cs="Times New Roman" w:hint="eastAsia"/>
          <w:b/>
          <w:color w:val="000000" w:themeColor="text1"/>
          <w:sz w:val="32"/>
        </w:rPr>
        <w:t>案</w:t>
      </w:r>
    </w:p>
    <w:p w14:paraId="646E3006" w14:textId="77777777" w:rsidR="00CB6179" w:rsidRPr="00B810C9" w:rsidRDefault="00CB6179" w:rsidP="00CB6179">
      <w:pPr>
        <w:spacing w:beforeLines="40" w:before="144" w:afterLines="40" w:after="144" w:line="360" w:lineRule="exact"/>
        <w:jc w:val="center"/>
        <w:rPr>
          <w:rFonts w:cs="Times New Roman"/>
          <w:b/>
          <w:color w:val="000000" w:themeColor="text1"/>
          <w:sz w:val="32"/>
        </w:rPr>
      </w:pPr>
      <w:r w:rsidRPr="00B810C9">
        <w:rPr>
          <w:rFonts w:cs="Times New Roman" w:hint="eastAsia"/>
          <w:b/>
          <w:color w:val="000000" w:themeColor="text1"/>
          <w:sz w:val="32"/>
        </w:rPr>
        <w:t>設定地上權契約</w:t>
      </w:r>
    </w:p>
    <w:p w14:paraId="72354E96" w14:textId="0CC849DB" w:rsidR="00CB6179" w:rsidRPr="00B810C9" w:rsidRDefault="00CB6179" w:rsidP="00085643">
      <w:pPr>
        <w:spacing w:before="180" w:after="180"/>
        <w:ind w:firstLineChars="200" w:firstLine="560"/>
        <w:jc w:val="left"/>
        <w:rPr>
          <w:rFonts w:cs="Times New Roman"/>
          <w:color w:val="000000" w:themeColor="text1"/>
        </w:rPr>
      </w:pPr>
      <w:r w:rsidRPr="00B810C9">
        <w:rPr>
          <w:rFonts w:cs="Times New Roman" w:hint="eastAsia"/>
          <w:color w:val="000000" w:themeColor="text1"/>
        </w:rPr>
        <w:t>立約人</w:t>
      </w:r>
      <w:proofErr w:type="gramStart"/>
      <w:r w:rsidRPr="00B810C9">
        <w:rPr>
          <w:rFonts w:cs="Times New Roman" w:hint="eastAsia"/>
          <w:color w:val="000000" w:themeColor="text1"/>
        </w:rPr>
        <w:t>臺</w:t>
      </w:r>
      <w:proofErr w:type="gramEnd"/>
      <w:r w:rsidRPr="00B810C9">
        <w:rPr>
          <w:rFonts w:cs="Times New Roman" w:hint="eastAsia"/>
          <w:color w:val="000000" w:themeColor="text1"/>
        </w:rPr>
        <w:t>中市政府經濟發展局（以下簡稱甲方）與</w:t>
      </w:r>
      <w:r w:rsidRPr="00B810C9">
        <w:rPr>
          <w:rFonts w:ascii="新細明體" w:eastAsia="新細明體" w:hAnsi="新細明體" w:cs="新細明體" w:hint="eastAsia"/>
          <w:color w:val="000000" w:themeColor="text1"/>
        </w:rPr>
        <w:t>〇〇〇〇〇〇</w:t>
      </w:r>
      <w:r w:rsidRPr="00B810C9">
        <w:rPr>
          <w:rFonts w:ascii="標楷體" w:eastAsia="標楷體" w:hAnsi="標楷體" w:cs="標楷體" w:hint="eastAsia"/>
          <w:color w:val="000000" w:themeColor="text1"/>
        </w:rPr>
        <w:t>公司（以下簡稱乙方）為臺中市「市</w:t>
      </w:r>
      <w:r w:rsidRPr="00B810C9">
        <w:rPr>
          <w:rFonts w:cs="Times New Roman"/>
          <w:color w:val="000000" w:themeColor="text1"/>
        </w:rPr>
        <w:t>31</w:t>
      </w:r>
      <w:r w:rsidRPr="00B810C9">
        <w:rPr>
          <w:rFonts w:cs="Times New Roman" w:hint="eastAsia"/>
          <w:color w:val="000000" w:themeColor="text1"/>
        </w:rPr>
        <w:t>」公有市場</w:t>
      </w:r>
      <w:r w:rsidR="00EE50DC">
        <w:rPr>
          <w:rFonts w:cs="Times New Roman" w:hint="eastAsia"/>
          <w:color w:val="000000" w:themeColor="text1"/>
        </w:rPr>
        <w:t>用地</w:t>
      </w:r>
      <w:r w:rsidR="00145D92">
        <w:rPr>
          <w:rFonts w:cs="Times New Roman"/>
          <w:color w:val="000000" w:themeColor="text1"/>
        </w:rPr>
        <w:t>興建營運移轉</w:t>
      </w:r>
      <w:r w:rsidRPr="00B810C9">
        <w:rPr>
          <w:rFonts w:cs="Times New Roman" w:hint="eastAsia"/>
          <w:color w:val="000000" w:themeColor="text1"/>
        </w:rPr>
        <w:t>案</w:t>
      </w:r>
      <w:r w:rsidRPr="00B810C9">
        <w:rPr>
          <w:rFonts w:cs="Times New Roman"/>
          <w:color w:val="000000" w:themeColor="text1"/>
        </w:rPr>
        <w:t>(</w:t>
      </w:r>
      <w:r w:rsidRPr="00B810C9">
        <w:rPr>
          <w:rFonts w:cs="Times New Roman" w:hint="eastAsia"/>
          <w:color w:val="000000" w:themeColor="text1"/>
        </w:rPr>
        <w:t>以下簡稱本案</w:t>
      </w:r>
      <w:r w:rsidRPr="00B810C9">
        <w:rPr>
          <w:rFonts w:cs="Times New Roman"/>
          <w:color w:val="000000" w:themeColor="text1"/>
        </w:rPr>
        <w:t>)</w:t>
      </w:r>
      <w:r w:rsidRPr="00B810C9">
        <w:rPr>
          <w:rFonts w:cs="Times New Roman" w:hint="eastAsia"/>
          <w:color w:val="000000" w:themeColor="text1"/>
        </w:rPr>
        <w:t>，雙方業於民國</w:t>
      </w:r>
      <w:r w:rsidRPr="00B810C9">
        <w:rPr>
          <w:rFonts w:ascii="新細明體" w:eastAsia="新細明體" w:hAnsi="新細明體" w:cs="新細明體" w:hint="eastAsia"/>
          <w:color w:val="000000" w:themeColor="text1"/>
        </w:rPr>
        <w:t>〇〇</w:t>
      </w:r>
      <w:r w:rsidR="002F79AD" w:rsidRPr="00B810C9">
        <w:rPr>
          <w:rFonts w:ascii="新細明體" w:eastAsia="新細明體" w:hAnsi="新細明體" w:cs="新細明體" w:hint="eastAsia"/>
          <w:color w:val="000000" w:themeColor="text1"/>
        </w:rPr>
        <w:t>〇</w:t>
      </w:r>
      <w:r w:rsidRPr="00B810C9">
        <w:rPr>
          <w:rFonts w:ascii="標楷體" w:eastAsia="標楷體" w:hAnsi="標楷體" w:cs="標楷體" w:hint="eastAsia"/>
          <w:color w:val="000000" w:themeColor="text1"/>
        </w:rPr>
        <w:t>年</w:t>
      </w:r>
      <w:r w:rsidRPr="00B810C9">
        <w:rPr>
          <w:rFonts w:ascii="新細明體" w:eastAsia="新細明體" w:hAnsi="新細明體" w:cs="新細明體" w:hint="eastAsia"/>
          <w:color w:val="000000" w:themeColor="text1"/>
        </w:rPr>
        <w:t>〇〇</w:t>
      </w:r>
      <w:r w:rsidRPr="00B810C9">
        <w:rPr>
          <w:rFonts w:ascii="標楷體" w:eastAsia="標楷體" w:hAnsi="標楷體" w:cs="標楷體" w:hint="eastAsia"/>
          <w:color w:val="000000" w:themeColor="text1"/>
        </w:rPr>
        <w:t>月</w:t>
      </w:r>
      <w:r w:rsidRPr="00B810C9">
        <w:rPr>
          <w:rFonts w:ascii="新細明體" w:eastAsia="新細明體" w:hAnsi="新細明體" w:cs="新細明體" w:hint="eastAsia"/>
          <w:color w:val="000000" w:themeColor="text1"/>
        </w:rPr>
        <w:t>〇〇</w:t>
      </w:r>
      <w:r w:rsidRPr="00B810C9">
        <w:rPr>
          <w:rFonts w:ascii="標楷體" w:eastAsia="標楷體" w:hAnsi="標楷體" w:cs="標楷體" w:hint="eastAsia"/>
          <w:color w:val="000000" w:themeColor="text1"/>
        </w:rPr>
        <w:t>日簽訂本案投資契約</w:t>
      </w:r>
      <w:r w:rsidRPr="00B810C9">
        <w:rPr>
          <w:rFonts w:cs="Times New Roman"/>
          <w:color w:val="000000" w:themeColor="text1"/>
        </w:rPr>
        <w:t>(</w:t>
      </w:r>
      <w:r w:rsidRPr="00B810C9">
        <w:rPr>
          <w:rFonts w:cs="Times New Roman" w:hint="eastAsia"/>
          <w:color w:val="000000" w:themeColor="text1"/>
        </w:rPr>
        <w:t>以下簡稱「投資契約」</w:t>
      </w:r>
      <w:r w:rsidRPr="00B810C9">
        <w:rPr>
          <w:rFonts w:cs="Times New Roman"/>
          <w:color w:val="000000" w:themeColor="text1"/>
        </w:rPr>
        <w:t>)</w:t>
      </w:r>
      <w:r w:rsidR="00E632DA" w:rsidRPr="00B810C9">
        <w:rPr>
          <w:rFonts w:cs="Times New Roman" w:hint="eastAsia"/>
          <w:color w:val="000000" w:themeColor="text1"/>
        </w:rPr>
        <w:t>在案。</w:t>
      </w:r>
      <w:r w:rsidRPr="00B810C9">
        <w:rPr>
          <w:rFonts w:cs="Times New Roman" w:hint="eastAsia"/>
          <w:color w:val="000000" w:themeColor="text1"/>
        </w:rPr>
        <w:t>茲依「投資契約」第</w:t>
      </w:r>
      <w:r w:rsidR="00E632DA" w:rsidRPr="00B810C9">
        <w:rPr>
          <w:rFonts w:cs="Times New Roman"/>
          <w:color w:val="000000" w:themeColor="text1"/>
        </w:rPr>
        <w:t>7.1</w:t>
      </w:r>
      <w:r w:rsidRPr="00B810C9">
        <w:rPr>
          <w:rFonts w:cs="Times New Roman"/>
          <w:color w:val="000000" w:themeColor="text1"/>
        </w:rPr>
        <w:t>.2</w:t>
      </w:r>
      <w:r w:rsidRPr="00B810C9">
        <w:rPr>
          <w:rFonts w:cs="Times New Roman" w:hint="eastAsia"/>
          <w:color w:val="000000" w:themeColor="text1"/>
        </w:rPr>
        <w:t>條約定，就本案所需用地之地上權設定事宜訂立本契約，並約定下列條款，以資共同遵守。</w:t>
      </w:r>
    </w:p>
    <w:p w14:paraId="0214CCBA" w14:textId="77777777" w:rsidR="00CB6179" w:rsidRPr="00B810C9" w:rsidRDefault="00CB6179" w:rsidP="00CB6179">
      <w:pPr>
        <w:spacing w:before="180" w:after="180"/>
        <w:jc w:val="left"/>
        <w:rPr>
          <w:rFonts w:eastAsia="標楷體" w:cs="Times New Roman"/>
          <w:color w:val="000000" w:themeColor="text1"/>
        </w:rPr>
      </w:pPr>
      <w:r w:rsidRPr="00B810C9">
        <w:rPr>
          <w:rFonts w:eastAsia="標楷體" w:cs="Times New Roman" w:hint="eastAsia"/>
          <w:color w:val="000000" w:themeColor="text1"/>
        </w:rPr>
        <w:t>第</w:t>
      </w:r>
      <w:r w:rsidRPr="00B810C9">
        <w:rPr>
          <w:rFonts w:eastAsia="標楷體" w:cs="Times New Roman"/>
          <w:color w:val="000000" w:themeColor="text1"/>
        </w:rPr>
        <w:t>1</w:t>
      </w:r>
      <w:r w:rsidRPr="00B810C9">
        <w:rPr>
          <w:rFonts w:eastAsia="標楷體" w:cs="Times New Roman" w:hint="eastAsia"/>
          <w:color w:val="000000" w:themeColor="text1"/>
        </w:rPr>
        <w:t>條</w:t>
      </w:r>
      <w:r w:rsidRPr="00B810C9">
        <w:rPr>
          <w:rFonts w:eastAsia="標楷體" w:cs="Times New Roman"/>
          <w:color w:val="000000" w:themeColor="text1"/>
        </w:rPr>
        <w:t xml:space="preserve"> </w:t>
      </w:r>
      <w:r w:rsidRPr="00B810C9">
        <w:rPr>
          <w:rFonts w:eastAsia="標楷體" w:cs="Times New Roman" w:hint="eastAsia"/>
          <w:color w:val="000000" w:themeColor="text1"/>
        </w:rPr>
        <w:t>契約標的</w:t>
      </w:r>
    </w:p>
    <w:p w14:paraId="72FEB556" w14:textId="77777777" w:rsidR="00CB6179" w:rsidRPr="00B810C9" w:rsidRDefault="00CB6179" w:rsidP="00CB6179">
      <w:pPr>
        <w:spacing w:before="180" w:after="180"/>
        <w:ind w:left="960"/>
        <w:rPr>
          <w:rFonts w:eastAsia="標楷體" w:cs="Times New Roman"/>
          <w:color w:val="000000" w:themeColor="text1"/>
        </w:rPr>
      </w:pPr>
      <w:r w:rsidRPr="00B810C9">
        <w:rPr>
          <w:rFonts w:eastAsia="標楷體" w:cs="Times New Roman" w:hint="eastAsia"/>
          <w:color w:val="000000" w:themeColor="text1"/>
        </w:rPr>
        <w:t>甲方應依「投資契約」第</w:t>
      </w:r>
      <w:r w:rsidRPr="00B810C9">
        <w:rPr>
          <w:rFonts w:eastAsia="標楷體" w:cs="Times New Roman"/>
          <w:color w:val="000000" w:themeColor="text1"/>
        </w:rPr>
        <w:t>7</w:t>
      </w:r>
      <w:r w:rsidRPr="00B810C9">
        <w:rPr>
          <w:rFonts w:eastAsia="標楷體" w:cs="Times New Roman" w:hint="eastAsia"/>
          <w:color w:val="000000" w:themeColor="text1"/>
        </w:rPr>
        <w:t>章約定，將本案所需用地範圍內之土地</w:t>
      </w:r>
      <w:r w:rsidRPr="00B810C9">
        <w:rPr>
          <w:rFonts w:eastAsia="標楷體" w:cs="Times New Roman"/>
          <w:color w:val="000000" w:themeColor="text1"/>
        </w:rPr>
        <w:t>(</w:t>
      </w:r>
      <w:r w:rsidRPr="00B810C9">
        <w:rPr>
          <w:rFonts w:eastAsia="標楷體" w:cs="Times New Roman" w:hint="eastAsia"/>
          <w:color w:val="000000" w:themeColor="text1"/>
        </w:rPr>
        <w:t>以下簡稱「本標的」，如附件</w:t>
      </w:r>
      <w:r w:rsidRPr="00B810C9">
        <w:rPr>
          <w:rFonts w:eastAsia="標楷體" w:cs="Times New Roman"/>
          <w:color w:val="000000" w:themeColor="text1"/>
        </w:rPr>
        <w:t>1)</w:t>
      </w:r>
      <w:r w:rsidRPr="00B810C9">
        <w:rPr>
          <w:rFonts w:eastAsia="標楷體" w:cs="Times New Roman" w:hint="eastAsia"/>
          <w:color w:val="000000" w:themeColor="text1"/>
        </w:rPr>
        <w:t>設定地上</w:t>
      </w:r>
      <w:proofErr w:type="gramStart"/>
      <w:r w:rsidRPr="00B810C9">
        <w:rPr>
          <w:rFonts w:eastAsia="標楷體" w:cs="Times New Roman" w:hint="eastAsia"/>
          <w:color w:val="000000" w:themeColor="text1"/>
        </w:rPr>
        <w:t>權予乙方</w:t>
      </w:r>
      <w:proofErr w:type="gramEnd"/>
      <w:r w:rsidRPr="00B810C9">
        <w:rPr>
          <w:rFonts w:eastAsia="標楷體" w:cs="Times New Roman" w:hint="eastAsia"/>
          <w:color w:val="000000" w:themeColor="text1"/>
        </w:rPr>
        <w:t>。</w:t>
      </w:r>
    </w:p>
    <w:p w14:paraId="307FA62C" w14:textId="77777777" w:rsidR="00CB6179" w:rsidRPr="00B810C9" w:rsidRDefault="00CB6179" w:rsidP="00CB6179">
      <w:pPr>
        <w:spacing w:before="180" w:after="180"/>
        <w:jc w:val="left"/>
        <w:rPr>
          <w:rFonts w:eastAsia="標楷體" w:cs="Times New Roman"/>
          <w:color w:val="000000" w:themeColor="text1"/>
        </w:rPr>
      </w:pPr>
      <w:r w:rsidRPr="00B810C9">
        <w:rPr>
          <w:rFonts w:eastAsia="標楷體" w:cs="Times New Roman" w:hint="eastAsia"/>
          <w:color w:val="000000" w:themeColor="text1"/>
        </w:rPr>
        <w:t>第</w:t>
      </w:r>
      <w:r w:rsidRPr="00B810C9">
        <w:rPr>
          <w:rFonts w:eastAsia="標楷體" w:cs="Times New Roman"/>
          <w:color w:val="000000" w:themeColor="text1"/>
        </w:rPr>
        <w:t>2</w:t>
      </w:r>
      <w:r w:rsidRPr="00B810C9">
        <w:rPr>
          <w:rFonts w:eastAsia="標楷體" w:cs="Times New Roman" w:hint="eastAsia"/>
          <w:color w:val="000000" w:themeColor="text1"/>
        </w:rPr>
        <w:t>條</w:t>
      </w:r>
      <w:r w:rsidRPr="00B810C9">
        <w:rPr>
          <w:rFonts w:eastAsia="標楷體" w:cs="Times New Roman"/>
          <w:color w:val="000000" w:themeColor="text1"/>
        </w:rPr>
        <w:t xml:space="preserve"> </w:t>
      </w:r>
      <w:r w:rsidRPr="00B810C9">
        <w:rPr>
          <w:rFonts w:eastAsia="標楷體" w:cs="Times New Roman" w:hint="eastAsia"/>
          <w:color w:val="000000" w:themeColor="text1"/>
        </w:rPr>
        <w:t>地上權設定登記及存續期間</w:t>
      </w:r>
    </w:p>
    <w:p w14:paraId="2C16AF31" w14:textId="77777777" w:rsidR="00CB6179" w:rsidRPr="00B810C9" w:rsidRDefault="00CB6179" w:rsidP="009E6F2C">
      <w:pPr>
        <w:numPr>
          <w:ilvl w:val="0"/>
          <w:numId w:val="52"/>
        </w:numPr>
        <w:spacing w:beforeLines="30" w:before="108" w:afterLines="30" w:after="108" w:line="360" w:lineRule="exact"/>
        <w:ind w:left="964" w:hanging="482"/>
        <w:jc w:val="left"/>
        <w:rPr>
          <w:rFonts w:eastAsia="標楷體" w:cs="Times New Roman"/>
          <w:color w:val="000000" w:themeColor="text1"/>
        </w:rPr>
      </w:pPr>
      <w:r w:rsidRPr="00B810C9">
        <w:rPr>
          <w:rFonts w:eastAsia="標楷體" w:cs="Times New Roman" w:hint="eastAsia"/>
          <w:color w:val="000000" w:themeColor="text1"/>
        </w:rPr>
        <w:t>雙方應於完成用地</w:t>
      </w:r>
      <w:proofErr w:type="gramStart"/>
      <w:r w:rsidRPr="00B810C9">
        <w:rPr>
          <w:rFonts w:eastAsia="標楷體" w:cs="Times New Roman" w:hint="eastAsia"/>
          <w:color w:val="000000" w:themeColor="text1"/>
        </w:rPr>
        <w:t>點交日起</w:t>
      </w:r>
      <w:proofErr w:type="gramEnd"/>
      <w:r w:rsidRPr="00B810C9">
        <w:rPr>
          <w:rFonts w:eastAsia="標楷體" w:cs="Times New Roman"/>
          <w:color w:val="000000" w:themeColor="text1"/>
        </w:rPr>
        <w:t>30</w:t>
      </w:r>
      <w:r w:rsidRPr="00B810C9">
        <w:rPr>
          <w:rFonts w:eastAsia="標楷體" w:cs="Times New Roman" w:hint="eastAsia"/>
          <w:color w:val="000000" w:themeColor="text1"/>
        </w:rPr>
        <w:t>日內，會同至轄區地政事務所就本標的辦理完成地上權設定登記，</w:t>
      </w:r>
      <w:proofErr w:type="gramStart"/>
      <w:r w:rsidRPr="00B810C9">
        <w:rPr>
          <w:rFonts w:eastAsia="標楷體" w:cs="Times New Roman" w:hint="eastAsia"/>
          <w:color w:val="000000" w:themeColor="text1"/>
        </w:rPr>
        <w:t>以供乙</w:t>
      </w:r>
      <w:proofErr w:type="gramEnd"/>
      <w:r w:rsidRPr="00B810C9">
        <w:rPr>
          <w:rFonts w:eastAsia="標楷體" w:cs="Times New Roman" w:hint="eastAsia"/>
          <w:color w:val="000000" w:themeColor="text1"/>
        </w:rPr>
        <w:t>方</w:t>
      </w:r>
      <w:r w:rsidR="00145D92">
        <w:rPr>
          <w:rFonts w:eastAsia="標楷體" w:cs="Times New Roman" w:hint="eastAsia"/>
          <w:color w:val="000000" w:themeColor="text1"/>
        </w:rPr>
        <w:t>興建</w:t>
      </w:r>
      <w:r w:rsidRPr="00B810C9">
        <w:rPr>
          <w:rFonts w:eastAsia="標楷體" w:cs="Times New Roman" w:hint="eastAsia"/>
          <w:color w:val="000000" w:themeColor="text1"/>
        </w:rPr>
        <w:t>營運本案相關設施與建築物之用。</w:t>
      </w:r>
    </w:p>
    <w:p w14:paraId="7D4BB008" w14:textId="77777777" w:rsidR="00CB6179" w:rsidRPr="00B810C9" w:rsidRDefault="00CB6179" w:rsidP="009E6F2C">
      <w:pPr>
        <w:numPr>
          <w:ilvl w:val="0"/>
          <w:numId w:val="52"/>
        </w:numPr>
        <w:spacing w:beforeLines="30" w:before="108" w:afterLines="30" w:after="108" w:line="360" w:lineRule="exact"/>
        <w:ind w:left="964" w:hanging="482"/>
        <w:jc w:val="left"/>
        <w:rPr>
          <w:rFonts w:eastAsia="標楷體" w:cs="Times New Roman"/>
          <w:color w:val="000000" w:themeColor="text1"/>
        </w:rPr>
      </w:pPr>
      <w:r w:rsidRPr="00B810C9">
        <w:rPr>
          <w:rFonts w:eastAsia="標楷體" w:cs="Times New Roman" w:hint="eastAsia"/>
          <w:color w:val="000000" w:themeColor="text1"/>
        </w:rPr>
        <w:t>地上權之存續期間為自地上權登記完成之日</w:t>
      </w:r>
      <w:proofErr w:type="gramStart"/>
      <w:r w:rsidRPr="00B810C9">
        <w:rPr>
          <w:rFonts w:eastAsia="標楷體" w:cs="Times New Roman" w:hint="eastAsia"/>
          <w:color w:val="000000" w:themeColor="text1"/>
        </w:rPr>
        <w:t>起算至民國</w:t>
      </w:r>
      <w:proofErr w:type="gramEnd"/>
      <w:r w:rsidRPr="00B810C9">
        <w:rPr>
          <w:rFonts w:eastAsia="標楷體" w:cs="Times New Roman" w:hint="eastAsia"/>
          <w:color w:val="000000" w:themeColor="text1"/>
        </w:rPr>
        <w:t>○</w:t>
      </w:r>
      <w:r w:rsidR="008E2CD0">
        <w:rPr>
          <w:rFonts w:ascii="標楷體" w:eastAsia="標楷體" w:hAnsi="標楷體" w:cs="Times New Roman" w:hint="eastAsia"/>
          <w:color w:val="000000" w:themeColor="text1"/>
        </w:rPr>
        <w:t>○</w:t>
      </w:r>
      <w:r w:rsidRPr="00B810C9">
        <w:rPr>
          <w:rFonts w:eastAsia="標楷體" w:cs="Times New Roman" w:hint="eastAsia"/>
          <w:color w:val="000000" w:themeColor="text1"/>
        </w:rPr>
        <w:t>○年○○月○○日</w:t>
      </w:r>
      <w:r w:rsidRPr="00B810C9">
        <w:rPr>
          <w:rFonts w:eastAsia="標楷體" w:cs="Times New Roman"/>
          <w:color w:val="000000" w:themeColor="text1"/>
        </w:rPr>
        <w:t>(</w:t>
      </w:r>
      <w:r w:rsidRPr="00B810C9">
        <w:rPr>
          <w:rFonts w:eastAsia="標楷體" w:cs="Times New Roman" w:hint="eastAsia"/>
          <w:color w:val="000000" w:themeColor="text1"/>
        </w:rPr>
        <w:t>即「投資契約」屆滿之日</w:t>
      </w:r>
      <w:r w:rsidRPr="00B810C9">
        <w:rPr>
          <w:rFonts w:eastAsia="標楷體" w:cs="Times New Roman"/>
          <w:color w:val="000000" w:themeColor="text1"/>
        </w:rPr>
        <w:t>)</w:t>
      </w:r>
      <w:r w:rsidRPr="00B810C9">
        <w:rPr>
          <w:rFonts w:eastAsia="標楷體" w:cs="Times New Roman" w:hint="eastAsia"/>
          <w:color w:val="000000" w:themeColor="text1"/>
        </w:rPr>
        <w:t>。惟於「投資契約」期前終止時，本契約亦一併終止，乙方配合甲方立即辦理</w:t>
      </w:r>
      <w:proofErr w:type="gramStart"/>
      <w:r w:rsidRPr="00B810C9">
        <w:rPr>
          <w:rFonts w:eastAsia="標楷體" w:cs="Times New Roman" w:hint="eastAsia"/>
          <w:color w:val="000000" w:themeColor="text1"/>
        </w:rPr>
        <w:t>地上權塗銷</w:t>
      </w:r>
      <w:proofErr w:type="gramEnd"/>
      <w:r w:rsidRPr="00B810C9">
        <w:rPr>
          <w:rFonts w:eastAsia="標楷體" w:cs="Times New Roman" w:hint="eastAsia"/>
          <w:color w:val="000000" w:themeColor="text1"/>
        </w:rPr>
        <w:t>登記。</w:t>
      </w:r>
    </w:p>
    <w:p w14:paraId="5BAD1CD0" w14:textId="77777777" w:rsidR="00CB6179" w:rsidRPr="00B810C9" w:rsidRDefault="00CB6179" w:rsidP="009E6F2C">
      <w:pPr>
        <w:numPr>
          <w:ilvl w:val="0"/>
          <w:numId w:val="52"/>
        </w:numPr>
        <w:spacing w:beforeLines="30" w:before="108" w:afterLines="30" w:after="108" w:line="360" w:lineRule="exact"/>
        <w:ind w:left="964" w:hanging="482"/>
        <w:jc w:val="left"/>
        <w:rPr>
          <w:rFonts w:eastAsia="標楷體" w:cs="Times New Roman"/>
          <w:color w:val="000000" w:themeColor="text1"/>
        </w:rPr>
      </w:pPr>
      <w:r w:rsidRPr="00B810C9">
        <w:rPr>
          <w:rFonts w:eastAsia="標楷體" w:cs="Times New Roman" w:hint="eastAsia"/>
          <w:color w:val="000000" w:themeColor="text1"/>
        </w:rPr>
        <w:t>乙方於辦理地上權設定登記時，應載明地上權期滿</w:t>
      </w:r>
      <w:proofErr w:type="gramStart"/>
      <w:r w:rsidRPr="00B810C9">
        <w:rPr>
          <w:rFonts w:eastAsia="標楷體" w:cs="Times New Roman" w:hint="eastAsia"/>
          <w:color w:val="000000" w:themeColor="text1"/>
        </w:rPr>
        <w:t>之日乙方應立</w:t>
      </w:r>
      <w:proofErr w:type="gramEnd"/>
      <w:r w:rsidRPr="00B810C9">
        <w:rPr>
          <w:rFonts w:eastAsia="標楷體" w:cs="Times New Roman" w:hint="eastAsia"/>
          <w:color w:val="000000" w:themeColor="text1"/>
        </w:rPr>
        <w:t>即會同甲方辦理塗銷地上權登記，並將建築物無償移轉登記為甲方所有。</w:t>
      </w:r>
    </w:p>
    <w:p w14:paraId="1B3745C9" w14:textId="77777777" w:rsidR="00CB6179" w:rsidRPr="00B810C9" w:rsidRDefault="00CB6179" w:rsidP="009E6F2C">
      <w:pPr>
        <w:numPr>
          <w:ilvl w:val="0"/>
          <w:numId w:val="52"/>
        </w:numPr>
        <w:spacing w:beforeLines="30" w:before="108" w:afterLines="30" w:after="108" w:line="360" w:lineRule="exact"/>
        <w:ind w:left="964" w:hanging="482"/>
        <w:jc w:val="left"/>
        <w:rPr>
          <w:rFonts w:eastAsia="標楷體" w:cs="Times New Roman"/>
          <w:color w:val="000000" w:themeColor="text1"/>
        </w:rPr>
      </w:pPr>
      <w:r w:rsidRPr="00B810C9">
        <w:rPr>
          <w:rFonts w:eastAsia="標楷體" w:cs="Times New Roman" w:hint="eastAsia"/>
          <w:color w:val="000000" w:themeColor="text1"/>
        </w:rPr>
        <w:t>於設定登記時應載明地上權不得讓與、設定負擔或為其他處理行為。但為取得興建本案融資之需要，致設定負擔予融資機構者，不在此限。</w:t>
      </w:r>
    </w:p>
    <w:p w14:paraId="327CEAEA" w14:textId="77777777" w:rsidR="00AF48CE" w:rsidRPr="00B810C9" w:rsidRDefault="00CB6179" w:rsidP="00396E1E">
      <w:pPr>
        <w:spacing w:before="180" w:after="180"/>
        <w:jc w:val="left"/>
        <w:rPr>
          <w:rFonts w:eastAsia="標楷體" w:cs="Times New Roman"/>
          <w:color w:val="000000" w:themeColor="text1"/>
        </w:rPr>
      </w:pPr>
      <w:r w:rsidRPr="00B810C9">
        <w:rPr>
          <w:rFonts w:eastAsia="標楷體" w:cs="Times New Roman" w:hint="eastAsia"/>
          <w:color w:val="000000" w:themeColor="text1"/>
        </w:rPr>
        <w:t>第</w:t>
      </w:r>
      <w:r w:rsidRPr="00B810C9">
        <w:rPr>
          <w:rFonts w:eastAsia="標楷體" w:cs="Times New Roman"/>
          <w:color w:val="000000" w:themeColor="text1"/>
        </w:rPr>
        <w:t>3</w:t>
      </w:r>
      <w:r w:rsidRPr="00B810C9">
        <w:rPr>
          <w:rFonts w:eastAsia="標楷體" w:cs="Times New Roman" w:hint="eastAsia"/>
          <w:color w:val="000000" w:themeColor="text1"/>
        </w:rPr>
        <w:t>條</w:t>
      </w:r>
      <w:r w:rsidRPr="00B810C9">
        <w:rPr>
          <w:rFonts w:eastAsia="標楷體" w:cs="Times New Roman"/>
          <w:color w:val="000000" w:themeColor="text1"/>
        </w:rPr>
        <w:t xml:space="preserve"> </w:t>
      </w:r>
      <w:r w:rsidRPr="00B810C9">
        <w:rPr>
          <w:rFonts w:eastAsia="標楷體" w:cs="Times New Roman" w:hint="eastAsia"/>
          <w:color w:val="000000" w:themeColor="text1"/>
        </w:rPr>
        <w:t>地上權租金</w:t>
      </w:r>
    </w:p>
    <w:p w14:paraId="7D4CE400" w14:textId="77777777" w:rsidR="00CB6179" w:rsidRDefault="00130EA2" w:rsidP="009E6F2C">
      <w:pPr>
        <w:numPr>
          <w:ilvl w:val="0"/>
          <w:numId w:val="53"/>
        </w:numPr>
        <w:adjustRightInd/>
        <w:snapToGrid/>
        <w:spacing w:beforeLines="0" w:before="180" w:afterLines="0" w:after="0" w:line="240" w:lineRule="auto"/>
        <w:ind w:left="964" w:hanging="482"/>
        <w:jc w:val="left"/>
        <w:rPr>
          <w:rFonts w:eastAsia="標楷體" w:cs="Times New Roman"/>
          <w:color w:val="000000" w:themeColor="text1"/>
        </w:rPr>
      </w:pPr>
      <w:r w:rsidRPr="00B810C9">
        <w:rPr>
          <w:rFonts w:eastAsia="標楷體" w:cs="Times New Roman" w:hint="eastAsia"/>
          <w:color w:val="000000" w:themeColor="text1"/>
        </w:rPr>
        <w:t>計收標準</w:t>
      </w:r>
    </w:p>
    <w:p w14:paraId="09D3E1C5" w14:textId="77777777" w:rsidR="003E7F9F" w:rsidRPr="001374DE" w:rsidRDefault="003E7F9F" w:rsidP="001374DE">
      <w:pPr>
        <w:spacing w:before="180" w:after="180"/>
        <w:ind w:left="960"/>
        <w:jc w:val="left"/>
        <w:rPr>
          <w:rFonts w:eastAsia="標楷體" w:cs="Times New Roman"/>
          <w:color w:val="000000" w:themeColor="text1"/>
        </w:rPr>
      </w:pPr>
      <w:r w:rsidRPr="001374DE">
        <w:rPr>
          <w:rFonts w:eastAsia="標楷體" w:cs="Times New Roman" w:hint="eastAsia"/>
          <w:color w:val="000000" w:themeColor="text1"/>
        </w:rPr>
        <w:t>乙方應自本契約簽訂日起至契約期間屆滿日或契約終止生效</w:t>
      </w:r>
      <w:r w:rsidRPr="001374DE">
        <w:rPr>
          <w:rFonts w:eastAsia="標楷體" w:cs="Times New Roman" w:hint="eastAsia"/>
          <w:color w:val="000000" w:themeColor="text1"/>
        </w:rPr>
        <w:lastRenderedPageBreak/>
        <w:t>日止，每年向甲方繳納本案土地租金。土地租金之相關事項悉依「促進民間參與公共建設公有土地出租及設定地上權租金優惠辦法」辦理暨其後之修正條文計價。</w:t>
      </w:r>
    </w:p>
    <w:p w14:paraId="2088E928" w14:textId="77777777" w:rsidR="003E7F9F" w:rsidRPr="001374DE" w:rsidRDefault="003E7F9F" w:rsidP="001374DE">
      <w:pPr>
        <w:spacing w:before="180" w:after="180"/>
        <w:ind w:left="960"/>
        <w:jc w:val="left"/>
        <w:rPr>
          <w:rFonts w:eastAsia="標楷體" w:cs="Times New Roman"/>
          <w:color w:val="000000" w:themeColor="text1"/>
        </w:rPr>
      </w:pPr>
      <w:r w:rsidRPr="00B01AF6">
        <w:rPr>
          <w:rFonts w:eastAsia="標楷體" w:cs="Times New Roman" w:hint="eastAsia"/>
          <w:color w:val="000000" w:themeColor="text1"/>
        </w:rPr>
        <w:t>民間機構依「促進民間參與公共建設公有土地出租及設定地上權租金優惠辦法」之規定繳納土地租金，公告地價調整時，土地租金於公告地價調整之日起隨同調整。</w:t>
      </w:r>
      <w:r>
        <w:rPr>
          <w:rFonts w:eastAsia="標楷體" w:cs="Times New Roman" w:hint="eastAsia"/>
          <w:color w:val="000000" w:themeColor="text1"/>
        </w:rPr>
        <w:t>計算方式如下：</w:t>
      </w:r>
    </w:p>
    <w:p w14:paraId="3CCE7901" w14:textId="7349BD0B" w:rsidR="00653E1B" w:rsidRPr="00653E1B" w:rsidRDefault="00653E1B" w:rsidP="00653E1B">
      <w:pPr>
        <w:pStyle w:val="331"/>
        <w:numPr>
          <w:ilvl w:val="0"/>
          <w:numId w:val="0"/>
        </w:numPr>
        <w:spacing w:before="180" w:after="180"/>
        <w:ind w:left="993"/>
        <w:rPr>
          <w:rFonts w:eastAsia="標楷體" w:cs="Times New Roman"/>
          <w:color w:val="FF0000"/>
        </w:rPr>
      </w:pPr>
      <w:r w:rsidRPr="00653E1B">
        <w:rPr>
          <w:rFonts w:eastAsia="標楷體" w:cs="Times New Roman" w:hint="eastAsia"/>
          <w:color w:val="FF0000"/>
        </w:rPr>
        <w:t>(1)</w:t>
      </w:r>
      <w:r w:rsidRPr="00653E1B">
        <w:rPr>
          <w:rFonts w:eastAsia="標楷體" w:cs="Times New Roman" w:hint="eastAsia"/>
          <w:color w:val="FF0000"/>
        </w:rPr>
        <w:t>興建期間：按當期申報地價及課徵地價稅稅率之乘積計收。</w:t>
      </w:r>
    </w:p>
    <w:p w14:paraId="5804FFB1" w14:textId="77777777" w:rsidR="00653E1B" w:rsidRPr="00653E1B" w:rsidRDefault="00653E1B" w:rsidP="00653E1B">
      <w:pPr>
        <w:pStyle w:val="331"/>
        <w:numPr>
          <w:ilvl w:val="0"/>
          <w:numId w:val="0"/>
        </w:numPr>
        <w:spacing w:before="180" w:after="180"/>
        <w:ind w:left="993"/>
        <w:rPr>
          <w:rFonts w:eastAsia="標楷體" w:cs="Times New Roman"/>
          <w:color w:val="FF0000"/>
        </w:rPr>
      </w:pPr>
      <w:r w:rsidRPr="00653E1B">
        <w:rPr>
          <w:rFonts w:eastAsia="標楷體" w:cs="Times New Roman" w:hint="eastAsia"/>
          <w:color w:val="FF0000"/>
        </w:rPr>
        <w:t>(2)</w:t>
      </w:r>
      <w:r w:rsidRPr="00653E1B">
        <w:rPr>
          <w:rFonts w:eastAsia="標楷體" w:cs="Times New Roman" w:hint="eastAsia"/>
          <w:color w:val="FF0000"/>
        </w:rPr>
        <w:t>營運期間：按當期申報地價及課徵地價稅稅率之乘積，加計簽約當期申報地價百分之二計收。</w:t>
      </w:r>
    </w:p>
    <w:p w14:paraId="52D20B75" w14:textId="77777777" w:rsidR="00653E1B" w:rsidRPr="00653E1B" w:rsidRDefault="00653E1B" w:rsidP="00653E1B">
      <w:pPr>
        <w:pStyle w:val="331"/>
        <w:numPr>
          <w:ilvl w:val="0"/>
          <w:numId w:val="0"/>
        </w:numPr>
        <w:spacing w:before="180" w:after="180"/>
        <w:ind w:left="993"/>
        <w:rPr>
          <w:rFonts w:eastAsia="標楷體" w:cs="Times New Roman"/>
          <w:color w:val="FF0000"/>
        </w:rPr>
      </w:pPr>
      <w:r w:rsidRPr="00653E1B">
        <w:rPr>
          <w:rFonts w:eastAsia="標楷體" w:cs="Times New Roman" w:hint="eastAsia"/>
          <w:color w:val="FF0000"/>
        </w:rPr>
        <w:t>(3)</w:t>
      </w:r>
      <w:r w:rsidRPr="00653E1B">
        <w:rPr>
          <w:rFonts w:eastAsia="標楷體" w:cs="Times New Roman" w:hint="eastAsia"/>
          <w:color w:val="FF0000"/>
        </w:rPr>
        <w:t>同一宗土地，</w:t>
      </w:r>
      <w:proofErr w:type="gramStart"/>
      <w:r w:rsidRPr="00653E1B">
        <w:rPr>
          <w:rFonts w:eastAsia="標楷體" w:cs="Times New Roman" w:hint="eastAsia"/>
          <w:color w:val="FF0000"/>
        </w:rPr>
        <w:t>一</w:t>
      </w:r>
      <w:proofErr w:type="gramEnd"/>
      <w:r w:rsidRPr="00653E1B">
        <w:rPr>
          <w:rFonts w:eastAsia="標楷體" w:cs="Times New Roman" w:hint="eastAsia"/>
          <w:color w:val="FF0000"/>
        </w:rPr>
        <w:t>部屬興建</w:t>
      </w:r>
      <w:proofErr w:type="gramStart"/>
      <w:r w:rsidRPr="00653E1B">
        <w:rPr>
          <w:rFonts w:eastAsia="標楷體" w:cs="Times New Roman" w:hint="eastAsia"/>
          <w:color w:val="FF0000"/>
        </w:rPr>
        <w:t>期間</w:t>
      </w:r>
      <w:proofErr w:type="gramEnd"/>
      <w:r w:rsidRPr="00653E1B">
        <w:rPr>
          <w:rFonts w:eastAsia="標楷體" w:cs="Times New Roman" w:hint="eastAsia"/>
          <w:color w:val="FF0000"/>
        </w:rPr>
        <w:t>，一部已開始營運者，其租金按二者</w:t>
      </w:r>
      <w:proofErr w:type="gramStart"/>
      <w:r w:rsidRPr="00653E1B">
        <w:rPr>
          <w:rFonts w:eastAsia="標楷體" w:cs="Times New Roman" w:hint="eastAsia"/>
          <w:color w:val="FF0000"/>
        </w:rPr>
        <w:t>實際</w:t>
      </w:r>
      <w:proofErr w:type="gramEnd"/>
      <w:r w:rsidRPr="00653E1B">
        <w:rPr>
          <w:rFonts w:eastAsia="標楷體" w:cs="Times New Roman" w:hint="eastAsia"/>
          <w:color w:val="FF0000"/>
        </w:rPr>
        <w:t>占用土地比例或地上建築物樓地板面積比例計收。</w:t>
      </w:r>
    </w:p>
    <w:p w14:paraId="25F2E737" w14:textId="77777777" w:rsidR="00CB6179" w:rsidRPr="00B810C9" w:rsidRDefault="00CB6179" w:rsidP="009E6F2C">
      <w:pPr>
        <w:numPr>
          <w:ilvl w:val="0"/>
          <w:numId w:val="53"/>
        </w:numPr>
        <w:adjustRightInd/>
        <w:snapToGrid/>
        <w:spacing w:beforeLines="0" w:before="180" w:afterLines="0" w:after="180" w:line="240" w:lineRule="auto"/>
        <w:jc w:val="left"/>
        <w:rPr>
          <w:rFonts w:eastAsia="標楷體" w:cs="Times New Roman"/>
          <w:color w:val="000000" w:themeColor="text1"/>
        </w:rPr>
      </w:pPr>
      <w:r w:rsidRPr="00B810C9">
        <w:rPr>
          <w:rFonts w:eastAsia="標楷體" w:cs="Times New Roman" w:hint="eastAsia"/>
          <w:color w:val="000000" w:themeColor="text1"/>
        </w:rPr>
        <w:t>繳交時間與方式</w:t>
      </w:r>
    </w:p>
    <w:p w14:paraId="729CDD47" w14:textId="77777777" w:rsidR="00CB6179" w:rsidRPr="00B810C9" w:rsidRDefault="00CB6179" w:rsidP="00CB6179">
      <w:pPr>
        <w:spacing w:before="180" w:after="180"/>
        <w:ind w:left="960"/>
        <w:jc w:val="left"/>
        <w:rPr>
          <w:rFonts w:eastAsia="標楷體" w:cs="Times New Roman"/>
          <w:color w:val="000000" w:themeColor="text1"/>
        </w:rPr>
      </w:pPr>
      <w:r w:rsidRPr="00B810C9">
        <w:rPr>
          <w:rFonts w:eastAsia="標楷體" w:cs="Times New Roman" w:hint="eastAsia"/>
          <w:color w:val="000000" w:themeColor="text1"/>
        </w:rPr>
        <w:t>土地租金</w:t>
      </w:r>
      <w:proofErr w:type="gramStart"/>
      <w:r w:rsidRPr="00B810C9">
        <w:rPr>
          <w:rFonts w:eastAsia="標楷體" w:cs="Times New Roman" w:hint="eastAsia"/>
          <w:color w:val="000000" w:themeColor="text1"/>
        </w:rPr>
        <w:t>採</w:t>
      </w:r>
      <w:proofErr w:type="gramEnd"/>
      <w:r w:rsidRPr="00B810C9">
        <w:rPr>
          <w:rFonts w:eastAsia="標楷體" w:cs="Times New Roman" w:hint="eastAsia"/>
          <w:color w:val="000000" w:themeColor="text1"/>
        </w:rPr>
        <w:t>半年繳，乙方應於每年</w:t>
      </w:r>
      <w:r w:rsidRPr="00B810C9">
        <w:rPr>
          <w:rFonts w:eastAsia="標楷體" w:cs="Times New Roman"/>
          <w:color w:val="000000" w:themeColor="text1"/>
        </w:rPr>
        <w:t>1</w:t>
      </w:r>
      <w:r w:rsidRPr="00B810C9">
        <w:rPr>
          <w:rFonts w:eastAsia="標楷體" w:cs="Times New Roman" w:hint="eastAsia"/>
          <w:color w:val="000000" w:themeColor="text1"/>
        </w:rPr>
        <w:t>月</w:t>
      </w:r>
      <w:r w:rsidRPr="00B810C9">
        <w:rPr>
          <w:rFonts w:eastAsia="標楷體" w:cs="Times New Roman"/>
          <w:color w:val="000000" w:themeColor="text1"/>
        </w:rPr>
        <w:t>31</w:t>
      </w:r>
      <w:r w:rsidRPr="00B810C9">
        <w:rPr>
          <w:rFonts w:eastAsia="標楷體" w:cs="Times New Roman" w:hint="eastAsia"/>
          <w:color w:val="000000" w:themeColor="text1"/>
        </w:rPr>
        <w:t>日、</w:t>
      </w:r>
      <w:r w:rsidRPr="00B810C9">
        <w:rPr>
          <w:rFonts w:eastAsia="標楷體" w:cs="Times New Roman"/>
          <w:color w:val="000000" w:themeColor="text1"/>
        </w:rPr>
        <w:t>7</w:t>
      </w:r>
      <w:r w:rsidRPr="00B810C9">
        <w:rPr>
          <w:rFonts w:eastAsia="標楷體" w:cs="Times New Roman" w:hint="eastAsia"/>
          <w:color w:val="000000" w:themeColor="text1"/>
        </w:rPr>
        <w:t>月</w:t>
      </w:r>
      <w:r w:rsidRPr="00B810C9">
        <w:rPr>
          <w:rFonts w:eastAsia="標楷體" w:cs="Times New Roman"/>
          <w:color w:val="000000" w:themeColor="text1"/>
        </w:rPr>
        <w:t>31</w:t>
      </w:r>
      <w:r w:rsidRPr="00B810C9">
        <w:rPr>
          <w:rFonts w:eastAsia="標楷體" w:cs="Times New Roman" w:hint="eastAsia"/>
          <w:color w:val="000000" w:themeColor="text1"/>
        </w:rPr>
        <w:t>日前向甲方繳納當年度土地租金之</w:t>
      </w:r>
      <w:r w:rsidRPr="00B810C9">
        <w:rPr>
          <w:rFonts w:eastAsia="標楷體" w:cs="Times New Roman"/>
          <w:color w:val="000000" w:themeColor="text1"/>
        </w:rPr>
        <w:t>50%</w:t>
      </w:r>
      <w:r w:rsidRPr="00B810C9">
        <w:rPr>
          <w:rFonts w:eastAsia="標楷體" w:cs="Times New Roman" w:hint="eastAsia"/>
          <w:color w:val="000000" w:themeColor="text1"/>
        </w:rPr>
        <w:t>。但首年土地租金應於本契約簽訂日起</w:t>
      </w:r>
      <w:r w:rsidRPr="00B810C9">
        <w:rPr>
          <w:rFonts w:eastAsia="標楷體" w:cs="Times New Roman"/>
          <w:color w:val="000000" w:themeColor="text1"/>
        </w:rPr>
        <w:t>10</w:t>
      </w:r>
      <w:r w:rsidRPr="00B810C9">
        <w:rPr>
          <w:rFonts w:eastAsia="標楷體" w:cs="Times New Roman" w:hint="eastAsia"/>
          <w:color w:val="000000" w:themeColor="text1"/>
        </w:rPr>
        <w:t>日</w:t>
      </w:r>
      <w:proofErr w:type="gramStart"/>
      <w:r w:rsidRPr="00B810C9">
        <w:rPr>
          <w:rFonts w:eastAsia="標楷體" w:cs="Times New Roman" w:hint="eastAsia"/>
          <w:color w:val="000000" w:themeColor="text1"/>
        </w:rPr>
        <w:t>內向甲</w:t>
      </w:r>
      <w:proofErr w:type="gramEnd"/>
      <w:r w:rsidRPr="00B810C9">
        <w:rPr>
          <w:rFonts w:eastAsia="標楷體" w:cs="Times New Roman" w:hint="eastAsia"/>
          <w:color w:val="000000" w:themeColor="text1"/>
        </w:rPr>
        <w:t>方繳納半年期；期間未滿半年者，依該半年總日數比例計算。</w:t>
      </w:r>
    </w:p>
    <w:p w14:paraId="06E1E4C2" w14:textId="77777777" w:rsidR="00CB6179" w:rsidRPr="00B810C9" w:rsidRDefault="00CB6179" w:rsidP="00CB6179">
      <w:pPr>
        <w:spacing w:before="180" w:after="180"/>
        <w:ind w:left="960"/>
        <w:jc w:val="left"/>
        <w:rPr>
          <w:rFonts w:eastAsia="標楷體" w:cs="Times New Roman"/>
          <w:color w:val="000000" w:themeColor="text1"/>
        </w:rPr>
      </w:pPr>
      <w:r w:rsidRPr="00B810C9">
        <w:rPr>
          <w:rFonts w:eastAsia="標楷體" w:cs="Times New Roman" w:hint="eastAsia"/>
          <w:color w:val="000000" w:themeColor="text1"/>
        </w:rPr>
        <w:t>乙方得以本國銀行或在臺灣設有分行之外國銀行即期支票或以匯款方式繳納之。乙方以匯款方式繳納土地租金時應將土地租金匯入甲方所指定帳戶內。</w:t>
      </w:r>
    </w:p>
    <w:p w14:paraId="2311929D" w14:textId="77777777" w:rsidR="00CB6179" w:rsidRPr="00B810C9" w:rsidRDefault="00CB6179" w:rsidP="009E6F2C">
      <w:pPr>
        <w:numPr>
          <w:ilvl w:val="0"/>
          <w:numId w:val="53"/>
        </w:numPr>
        <w:adjustRightInd/>
        <w:snapToGrid/>
        <w:spacing w:beforeLines="0" w:before="180" w:afterLines="0" w:after="180" w:line="240" w:lineRule="auto"/>
        <w:jc w:val="left"/>
        <w:rPr>
          <w:rFonts w:eastAsia="標楷體" w:cs="Times New Roman"/>
          <w:color w:val="000000" w:themeColor="text1"/>
        </w:rPr>
      </w:pPr>
      <w:r w:rsidRPr="00B810C9">
        <w:rPr>
          <w:rFonts w:eastAsia="標楷體" w:cs="Times New Roman" w:hint="eastAsia"/>
          <w:color w:val="000000" w:themeColor="text1"/>
        </w:rPr>
        <w:t>土地租金遲延給付</w:t>
      </w:r>
    </w:p>
    <w:p w14:paraId="743243FC" w14:textId="77777777" w:rsidR="009C114E" w:rsidRPr="00B810C9" w:rsidRDefault="009C114E" w:rsidP="00CB6179">
      <w:pPr>
        <w:spacing w:before="180" w:after="180"/>
        <w:ind w:left="960"/>
        <w:jc w:val="left"/>
        <w:rPr>
          <w:rFonts w:eastAsia="標楷體" w:cs="Times New Roman"/>
          <w:color w:val="000000" w:themeColor="text1"/>
        </w:rPr>
      </w:pPr>
      <w:r w:rsidRPr="00B810C9">
        <w:rPr>
          <w:rFonts w:eastAsia="標楷體" w:cs="Times New Roman" w:hint="eastAsia"/>
          <w:color w:val="000000" w:themeColor="text1"/>
        </w:rPr>
        <w:t>乙方如未依規定期限繳納土地租金，並經甲方以書面限期通知後，仍未依期限繳納者，視為違約，依</w:t>
      </w:r>
      <w:r w:rsidR="00B479E8" w:rsidRPr="00B810C9">
        <w:rPr>
          <w:rFonts w:eastAsia="標楷體" w:cs="Times New Roman" w:hint="eastAsia"/>
          <w:color w:val="000000" w:themeColor="text1"/>
        </w:rPr>
        <w:t>投資契約</w:t>
      </w:r>
      <w:r w:rsidRPr="00B810C9">
        <w:rPr>
          <w:rFonts w:eastAsia="標楷體" w:cs="Times New Roman" w:hint="eastAsia"/>
          <w:color w:val="000000" w:themeColor="text1"/>
        </w:rPr>
        <w:t>第</w:t>
      </w:r>
      <w:r w:rsidRPr="00B810C9">
        <w:rPr>
          <w:rFonts w:eastAsia="標楷體" w:cs="Times New Roman"/>
          <w:color w:val="000000" w:themeColor="text1"/>
        </w:rPr>
        <w:t>19.4</w:t>
      </w:r>
      <w:r w:rsidRPr="00B810C9">
        <w:rPr>
          <w:rFonts w:eastAsia="標楷體" w:cs="Times New Roman" w:hint="eastAsia"/>
          <w:color w:val="000000" w:themeColor="text1"/>
        </w:rPr>
        <w:t>條規定處理，乙方並應補繳約定之應繳金額，及另按月依應繳納金額</w:t>
      </w:r>
      <w:r w:rsidRPr="00B810C9">
        <w:rPr>
          <w:rFonts w:eastAsia="標楷體" w:cs="Times New Roman"/>
          <w:color w:val="000000" w:themeColor="text1"/>
        </w:rPr>
        <w:t>2%</w:t>
      </w:r>
      <w:r w:rsidRPr="00B810C9">
        <w:rPr>
          <w:rFonts w:eastAsia="標楷體" w:cs="Times New Roman" w:hint="eastAsia"/>
          <w:color w:val="000000" w:themeColor="text1"/>
        </w:rPr>
        <w:t>計算懲罰性違約金，</w:t>
      </w:r>
      <w:proofErr w:type="gramStart"/>
      <w:r w:rsidRPr="00B810C9">
        <w:rPr>
          <w:rFonts w:eastAsia="標楷體" w:cs="Times New Roman" w:hint="eastAsia"/>
          <w:color w:val="000000" w:themeColor="text1"/>
        </w:rPr>
        <w:t>直至乙方</w:t>
      </w:r>
      <w:proofErr w:type="gramEnd"/>
      <w:r w:rsidRPr="00B810C9">
        <w:rPr>
          <w:rFonts w:eastAsia="標楷體" w:cs="Times New Roman" w:hint="eastAsia"/>
          <w:color w:val="000000" w:themeColor="text1"/>
        </w:rPr>
        <w:t>繳納所有應繳金額及懲罰性違約金為止，未滿</w:t>
      </w:r>
      <w:r w:rsidRPr="00B810C9">
        <w:rPr>
          <w:rFonts w:eastAsia="標楷體" w:cs="Times New Roman"/>
          <w:color w:val="000000" w:themeColor="text1"/>
        </w:rPr>
        <w:t>30</w:t>
      </w:r>
      <w:r w:rsidRPr="00B810C9">
        <w:rPr>
          <w:rFonts w:eastAsia="標楷體" w:cs="Times New Roman" w:hint="eastAsia"/>
          <w:color w:val="000000" w:themeColor="text1"/>
        </w:rPr>
        <w:t>日依逾期日數及比率計算懲罰性違約金。</w:t>
      </w:r>
    </w:p>
    <w:p w14:paraId="4767082B" w14:textId="77777777" w:rsidR="00CB6179" w:rsidRPr="00B810C9" w:rsidRDefault="00CB6179" w:rsidP="00CB6179">
      <w:pPr>
        <w:spacing w:before="180" w:after="180"/>
        <w:jc w:val="left"/>
        <w:rPr>
          <w:rFonts w:eastAsia="標楷體" w:cs="Times New Roman"/>
          <w:color w:val="000000" w:themeColor="text1"/>
        </w:rPr>
      </w:pPr>
      <w:r w:rsidRPr="00B810C9">
        <w:rPr>
          <w:rFonts w:eastAsia="標楷體" w:cs="Times New Roman" w:hint="eastAsia"/>
          <w:color w:val="000000" w:themeColor="text1"/>
        </w:rPr>
        <w:lastRenderedPageBreak/>
        <w:t>第</w:t>
      </w:r>
      <w:r w:rsidRPr="00B810C9">
        <w:rPr>
          <w:rFonts w:eastAsia="標楷體" w:cs="Times New Roman"/>
          <w:color w:val="000000" w:themeColor="text1"/>
        </w:rPr>
        <w:t>4</w:t>
      </w:r>
      <w:r w:rsidRPr="00B810C9">
        <w:rPr>
          <w:rFonts w:eastAsia="標楷體" w:cs="Times New Roman" w:hint="eastAsia"/>
          <w:color w:val="000000" w:themeColor="text1"/>
        </w:rPr>
        <w:t>條</w:t>
      </w:r>
      <w:r w:rsidRPr="00B810C9">
        <w:rPr>
          <w:rFonts w:eastAsia="標楷體" w:cs="Times New Roman"/>
          <w:color w:val="000000" w:themeColor="text1"/>
        </w:rPr>
        <w:t xml:space="preserve"> </w:t>
      </w:r>
      <w:r w:rsidRPr="00B810C9">
        <w:rPr>
          <w:rFonts w:eastAsia="標楷體" w:cs="Times New Roman" w:hint="eastAsia"/>
          <w:color w:val="000000" w:themeColor="text1"/>
        </w:rPr>
        <w:t>地上權處分之限制及建物之預告登記</w:t>
      </w:r>
    </w:p>
    <w:p w14:paraId="56B12992" w14:textId="7F0CDB12" w:rsidR="00CB6179" w:rsidRPr="00B810C9" w:rsidRDefault="00CB6179" w:rsidP="009E6F2C">
      <w:pPr>
        <w:numPr>
          <w:ilvl w:val="0"/>
          <w:numId w:val="54"/>
        </w:numPr>
        <w:spacing w:beforeLines="30" w:before="108" w:afterLines="30" w:after="108" w:line="360" w:lineRule="exact"/>
        <w:ind w:left="964" w:hanging="482"/>
        <w:jc w:val="left"/>
        <w:rPr>
          <w:rFonts w:eastAsia="標楷體" w:cs="Times New Roman"/>
          <w:color w:val="000000" w:themeColor="text1"/>
        </w:rPr>
      </w:pPr>
      <w:r w:rsidRPr="00B810C9">
        <w:rPr>
          <w:rFonts w:eastAsia="標楷體" w:cs="Times New Roman" w:hint="eastAsia"/>
          <w:color w:val="000000" w:themeColor="text1"/>
        </w:rPr>
        <w:t>非經甲方事前書面同意，</w:t>
      </w:r>
      <w:r w:rsidR="00C42646" w:rsidRPr="00B810C9">
        <w:rPr>
          <w:rFonts w:eastAsia="標楷體" w:cs="Times New Roman" w:hint="eastAsia"/>
          <w:color w:val="000000" w:themeColor="text1"/>
        </w:rPr>
        <w:t>乙方不得</w:t>
      </w:r>
      <w:proofErr w:type="gramStart"/>
      <w:r w:rsidR="00C42646" w:rsidRPr="00B810C9">
        <w:rPr>
          <w:rFonts w:eastAsia="標楷體" w:cs="Times New Roman" w:hint="eastAsia"/>
          <w:color w:val="000000" w:themeColor="text1"/>
        </w:rPr>
        <w:t>就地上權為</w:t>
      </w:r>
      <w:proofErr w:type="gramEnd"/>
      <w:r w:rsidR="00C42646" w:rsidRPr="00B810C9">
        <w:rPr>
          <w:rFonts w:eastAsia="標楷體" w:cs="Times New Roman" w:hint="eastAsia"/>
          <w:color w:val="000000" w:themeColor="text1"/>
        </w:rPr>
        <w:t>轉讓、出租、分租或分割，亦不得設定抵押權或其它</w:t>
      </w:r>
      <w:r w:rsidRPr="00B810C9">
        <w:rPr>
          <w:rFonts w:eastAsia="標楷體" w:cs="Times New Roman" w:hint="eastAsia"/>
          <w:color w:val="000000" w:themeColor="text1"/>
        </w:rPr>
        <w:t>負擔。雙方同意於辦理地上權設定登記時，於土地登記簿他項權利部其他登記事項欄登記「非經甲方同意，不得將地上權轉讓或設定負擔</w:t>
      </w:r>
      <w:r w:rsidR="00EE50DC">
        <w:rPr>
          <w:rFonts w:eastAsia="標楷體" w:cs="Times New Roman" w:hint="eastAsia"/>
          <w:color w:val="000000" w:themeColor="text1"/>
        </w:rPr>
        <w:t>或其他處分行為</w:t>
      </w:r>
      <w:r w:rsidRPr="00B810C9">
        <w:rPr>
          <w:rFonts w:eastAsia="標楷體" w:cs="Times New Roman" w:hint="eastAsia"/>
          <w:color w:val="000000" w:themeColor="text1"/>
        </w:rPr>
        <w:t>。」及「地上權消滅時，建物所有權</w:t>
      </w:r>
      <w:proofErr w:type="gramStart"/>
      <w:r w:rsidRPr="00B810C9">
        <w:rPr>
          <w:rFonts w:eastAsia="標楷體" w:cs="Times New Roman" w:hint="eastAsia"/>
          <w:color w:val="000000" w:themeColor="text1"/>
        </w:rPr>
        <w:t>移轉予甲方</w:t>
      </w:r>
      <w:proofErr w:type="gramEnd"/>
      <w:r w:rsidRPr="00B810C9">
        <w:rPr>
          <w:rFonts w:eastAsia="標楷體" w:cs="Times New Roman" w:hint="eastAsia"/>
          <w:color w:val="000000" w:themeColor="text1"/>
        </w:rPr>
        <w:t>」，並於建物興建完成辦理建物所有權第一次登記時，應將前開註記事項轉載於建物所有權部其他登記事項欄。</w:t>
      </w:r>
    </w:p>
    <w:p w14:paraId="6594989C" w14:textId="77777777" w:rsidR="00CB6179" w:rsidRPr="00B810C9" w:rsidRDefault="00CB6179" w:rsidP="009E6F2C">
      <w:pPr>
        <w:numPr>
          <w:ilvl w:val="0"/>
          <w:numId w:val="54"/>
        </w:numPr>
        <w:spacing w:beforeLines="30" w:before="108" w:afterLines="30" w:after="108" w:line="360" w:lineRule="exact"/>
        <w:ind w:left="964" w:hanging="482"/>
        <w:jc w:val="left"/>
        <w:rPr>
          <w:rFonts w:eastAsia="標楷體" w:cs="Times New Roman"/>
          <w:color w:val="000000" w:themeColor="text1"/>
        </w:rPr>
      </w:pPr>
      <w:r w:rsidRPr="00B810C9">
        <w:rPr>
          <w:rFonts w:eastAsia="標楷體" w:cs="Times New Roman" w:hint="eastAsia"/>
          <w:color w:val="000000" w:themeColor="text1"/>
        </w:rPr>
        <w:t>乙方於本案所需用地範圍內興建建築物時，就可辦理登記之建築物，應於建物興建完成辦理建物所有權第一次登記時，將前開註記事項轉載於建物所有權部其他登記事項欄，並配合甲方辦理預告登記。</w:t>
      </w:r>
    </w:p>
    <w:p w14:paraId="10AF78F5" w14:textId="77777777" w:rsidR="00CB6179" w:rsidRPr="00B810C9" w:rsidRDefault="00CB6179" w:rsidP="009E6F2C">
      <w:pPr>
        <w:numPr>
          <w:ilvl w:val="0"/>
          <w:numId w:val="54"/>
        </w:numPr>
        <w:spacing w:beforeLines="30" w:before="108" w:afterLines="30" w:after="108" w:line="360" w:lineRule="exact"/>
        <w:ind w:left="964" w:hanging="482"/>
        <w:jc w:val="left"/>
        <w:rPr>
          <w:rFonts w:eastAsia="標楷體" w:cs="Times New Roman"/>
          <w:color w:val="000000" w:themeColor="text1"/>
        </w:rPr>
      </w:pPr>
      <w:r w:rsidRPr="00B810C9">
        <w:rPr>
          <w:rFonts w:eastAsia="標楷體" w:cs="Times New Roman" w:hint="eastAsia"/>
          <w:color w:val="000000" w:themeColor="text1"/>
        </w:rPr>
        <w:t>前項預告登記應</w:t>
      </w:r>
      <w:proofErr w:type="gramStart"/>
      <w:r w:rsidRPr="00B810C9">
        <w:rPr>
          <w:rFonts w:eastAsia="標楷體" w:cs="Times New Roman" w:hint="eastAsia"/>
          <w:color w:val="000000" w:themeColor="text1"/>
        </w:rPr>
        <w:t>載明乙方應</w:t>
      </w:r>
      <w:proofErr w:type="gramEnd"/>
      <w:r w:rsidRPr="00B810C9">
        <w:rPr>
          <w:rFonts w:eastAsia="標楷體" w:cs="Times New Roman" w:hint="eastAsia"/>
          <w:color w:val="000000" w:themeColor="text1"/>
        </w:rPr>
        <w:t>於本契約期限屆滿或終止時，應將建築物所有權移轉</w:t>
      </w:r>
      <w:proofErr w:type="gramStart"/>
      <w:r w:rsidRPr="00B810C9">
        <w:rPr>
          <w:rFonts w:eastAsia="標楷體" w:cs="Times New Roman" w:hint="eastAsia"/>
          <w:color w:val="000000" w:themeColor="text1"/>
        </w:rPr>
        <w:t>登記予甲</w:t>
      </w:r>
      <w:proofErr w:type="gramEnd"/>
      <w:r w:rsidRPr="00B810C9">
        <w:rPr>
          <w:rFonts w:eastAsia="標楷體" w:cs="Times New Roman" w:hint="eastAsia"/>
          <w:color w:val="000000" w:themeColor="text1"/>
        </w:rPr>
        <w:t>方。</w:t>
      </w:r>
    </w:p>
    <w:p w14:paraId="36C01224" w14:textId="77777777" w:rsidR="00CB6179" w:rsidRPr="00B810C9" w:rsidRDefault="00CB6179" w:rsidP="00CB6179">
      <w:pPr>
        <w:spacing w:before="180" w:after="180"/>
        <w:jc w:val="left"/>
        <w:rPr>
          <w:rFonts w:eastAsia="標楷體" w:cs="Times New Roman"/>
          <w:color w:val="000000" w:themeColor="text1"/>
        </w:rPr>
      </w:pPr>
      <w:r w:rsidRPr="00B810C9">
        <w:rPr>
          <w:rFonts w:eastAsia="標楷體" w:cs="Times New Roman" w:hint="eastAsia"/>
          <w:color w:val="000000" w:themeColor="text1"/>
        </w:rPr>
        <w:t>第</w:t>
      </w:r>
      <w:r w:rsidRPr="00B810C9">
        <w:rPr>
          <w:rFonts w:eastAsia="標楷體" w:cs="Times New Roman"/>
          <w:color w:val="000000" w:themeColor="text1"/>
        </w:rPr>
        <w:t>5</w:t>
      </w:r>
      <w:r w:rsidRPr="00B810C9">
        <w:rPr>
          <w:rFonts w:eastAsia="標楷體" w:cs="Times New Roman" w:hint="eastAsia"/>
          <w:color w:val="000000" w:themeColor="text1"/>
        </w:rPr>
        <w:t>條</w:t>
      </w:r>
      <w:r w:rsidRPr="00B810C9">
        <w:rPr>
          <w:rFonts w:eastAsia="標楷體" w:cs="Times New Roman"/>
          <w:color w:val="000000" w:themeColor="text1"/>
        </w:rPr>
        <w:t xml:space="preserve"> </w:t>
      </w:r>
      <w:r w:rsidRPr="00B810C9">
        <w:rPr>
          <w:rFonts w:eastAsia="標楷體" w:cs="Times New Roman" w:hint="eastAsia"/>
          <w:color w:val="000000" w:themeColor="text1"/>
        </w:rPr>
        <w:t>稅費負擔</w:t>
      </w:r>
    </w:p>
    <w:p w14:paraId="0184BF55" w14:textId="77777777" w:rsidR="00CB6179" w:rsidRPr="00B810C9" w:rsidRDefault="00CB6179" w:rsidP="00CB6179">
      <w:pPr>
        <w:spacing w:before="180" w:after="180"/>
        <w:ind w:leftChars="354" w:left="991"/>
        <w:jc w:val="left"/>
        <w:rPr>
          <w:rFonts w:eastAsia="標楷體" w:cs="Times New Roman"/>
          <w:color w:val="000000" w:themeColor="text1"/>
        </w:rPr>
      </w:pPr>
      <w:r w:rsidRPr="00B810C9">
        <w:rPr>
          <w:rFonts w:eastAsia="標楷體" w:cs="Times New Roman" w:hint="eastAsia"/>
          <w:color w:val="000000" w:themeColor="text1"/>
        </w:rPr>
        <w:t>辦理地上權設定登記、預告登記、變更</w:t>
      </w:r>
      <w:proofErr w:type="gramStart"/>
      <w:r w:rsidRPr="00B810C9">
        <w:rPr>
          <w:rFonts w:eastAsia="標楷體" w:cs="Times New Roman" w:hint="eastAsia"/>
          <w:color w:val="000000" w:themeColor="text1"/>
        </w:rPr>
        <w:t>登記或塗銷</w:t>
      </w:r>
      <w:proofErr w:type="gramEnd"/>
      <w:r w:rsidRPr="00B810C9">
        <w:rPr>
          <w:rFonts w:eastAsia="標楷體" w:cs="Times New Roman" w:hint="eastAsia"/>
          <w:color w:val="000000" w:themeColor="text1"/>
        </w:rPr>
        <w:t>登記、及建築物預告登記之所有相關費用</w:t>
      </w:r>
      <w:r w:rsidRPr="00B810C9">
        <w:rPr>
          <w:rFonts w:eastAsia="標楷體" w:cs="Times New Roman"/>
          <w:color w:val="000000" w:themeColor="text1"/>
        </w:rPr>
        <w:t>(</w:t>
      </w:r>
      <w:r w:rsidRPr="00B810C9">
        <w:rPr>
          <w:rFonts w:eastAsia="標楷體" w:cs="Times New Roman" w:hint="eastAsia"/>
          <w:color w:val="000000" w:themeColor="text1"/>
        </w:rPr>
        <w:t>包括但不限於規費、罰鍰、代書費等</w:t>
      </w:r>
      <w:r w:rsidRPr="00B810C9">
        <w:rPr>
          <w:rFonts w:eastAsia="標楷體" w:cs="Times New Roman"/>
          <w:color w:val="000000" w:themeColor="text1"/>
        </w:rPr>
        <w:t>)</w:t>
      </w:r>
      <w:r w:rsidRPr="00B810C9">
        <w:rPr>
          <w:rFonts w:eastAsia="標楷體" w:cs="Times New Roman" w:hint="eastAsia"/>
          <w:color w:val="000000" w:themeColor="text1"/>
        </w:rPr>
        <w:t>，</w:t>
      </w:r>
      <w:proofErr w:type="gramStart"/>
      <w:r w:rsidRPr="00B810C9">
        <w:rPr>
          <w:rFonts w:eastAsia="標楷體" w:cs="Times New Roman" w:hint="eastAsia"/>
          <w:color w:val="000000" w:themeColor="text1"/>
        </w:rPr>
        <w:t>均由</w:t>
      </w:r>
      <w:proofErr w:type="gramEnd"/>
      <w:r w:rsidRPr="00B810C9">
        <w:rPr>
          <w:rFonts w:eastAsia="標楷體" w:cs="Times New Roman" w:hint="eastAsia"/>
          <w:color w:val="000000" w:themeColor="text1"/>
        </w:rPr>
        <w:t>乙方負擔。</w:t>
      </w:r>
    </w:p>
    <w:p w14:paraId="5CACC198" w14:textId="77777777" w:rsidR="00CB6179" w:rsidRPr="00B810C9" w:rsidRDefault="00CB6179" w:rsidP="00CB6179">
      <w:pPr>
        <w:spacing w:before="180" w:after="180"/>
        <w:jc w:val="left"/>
        <w:rPr>
          <w:rFonts w:eastAsia="標楷體" w:cs="Times New Roman"/>
          <w:color w:val="000000" w:themeColor="text1"/>
        </w:rPr>
      </w:pPr>
      <w:r w:rsidRPr="00B810C9">
        <w:rPr>
          <w:rFonts w:eastAsia="標楷體" w:cs="Times New Roman" w:hint="eastAsia"/>
          <w:color w:val="000000" w:themeColor="text1"/>
        </w:rPr>
        <w:t>第</w:t>
      </w:r>
      <w:r w:rsidRPr="00B810C9">
        <w:rPr>
          <w:rFonts w:eastAsia="標楷體" w:cs="Times New Roman"/>
          <w:color w:val="000000" w:themeColor="text1"/>
        </w:rPr>
        <w:t>6</w:t>
      </w:r>
      <w:r w:rsidRPr="00B810C9">
        <w:rPr>
          <w:rFonts w:eastAsia="標楷體" w:cs="Times New Roman" w:hint="eastAsia"/>
          <w:color w:val="000000" w:themeColor="text1"/>
        </w:rPr>
        <w:t>條</w:t>
      </w:r>
      <w:r w:rsidRPr="00B810C9">
        <w:rPr>
          <w:rFonts w:eastAsia="標楷體" w:cs="Times New Roman"/>
          <w:color w:val="000000" w:themeColor="text1"/>
        </w:rPr>
        <w:t xml:space="preserve"> </w:t>
      </w:r>
      <w:proofErr w:type="gramStart"/>
      <w:r w:rsidRPr="00B810C9">
        <w:rPr>
          <w:rFonts w:eastAsia="標楷體" w:cs="Times New Roman" w:hint="eastAsia"/>
          <w:color w:val="000000" w:themeColor="text1"/>
        </w:rPr>
        <w:t>地上權塗銷</w:t>
      </w:r>
      <w:proofErr w:type="gramEnd"/>
      <w:r w:rsidRPr="00B810C9">
        <w:rPr>
          <w:rFonts w:eastAsia="標楷體" w:cs="Times New Roman" w:hint="eastAsia"/>
          <w:color w:val="000000" w:themeColor="text1"/>
        </w:rPr>
        <w:t>及標的之返還</w:t>
      </w:r>
    </w:p>
    <w:p w14:paraId="6A8BDA61" w14:textId="77777777" w:rsidR="00CB6179" w:rsidRPr="00B810C9" w:rsidRDefault="00CB6179" w:rsidP="00CB6179">
      <w:pPr>
        <w:spacing w:before="180" w:after="180"/>
        <w:ind w:leftChars="354" w:left="991"/>
        <w:jc w:val="left"/>
        <w:rPr>
          <w:rFonts w:eastAsia="標楷體" w:cs="Times New Roman"/>
          <w:color w:val="000000" w:themeColor="text1"/>
        </w:rPr>
      </w:pPr>
      <w:r w:rsidRPr="00B810C9">
        <w:rPr>
          <w:rFonts w:eastAsia="標楷體" w:cs="Times New Roman" w:hint="eastAsia"/>
          <w:color w:val="000000" w:themeColor="text1"/>
        </w:rPr>
        <w:t>本契約期限屆滿或期前終止時，乙方應於甲方指定期限內，除去地上權所設定之一切負擔及第三人占用、配合甲方辦理</w:t>
      </w:r>
      <w:proofErr w:type="gramStart"/>
      <w:r w:rsidRPr="00B810C9">
        <w:rPr>
          <w:rFonts w:eastAsia="標楷體" w:cs="Times New Roman" w:hint="eastAsia"/>
          <w:color w:val="000000" w:themeColor="text1"/>
        </w:rPr>
        <w:t>地上權塗銷</w:t>
      </w:r>
      <w:proofErr w:type="gramEnd"/>
      <w:r w:rsidRPr="00B810C9">
        <w:rPr>
          <w:rFonts w:eastAsia="標楷體" w:cs="Times New Roman" w:hint="eastAsia"/>
          <w:color w:val="000000" w:themeColor="text1"/>
        </w:rPr>
        <w:t>登記，並將本標的</w:t>
      </w:r>
      <w:proofErr w:type="gramStart"/>
      <w:r w:rsidRPr="00B810C9">
        <w:rPr>
          <w:rFonts w:eastAsia="標楷體" w:cs="Times New Roman" w:hint="eastAsia"/>
          <w:color w:val="000000" w:themeColor="text1"/>
        </w:rPr>
        <w:t>返還甲</w:t>
      </w:r>
      <w:proofErr w:type="gramEnd"/>
      <w:r w:rsidRPr="00B810C9">
        <w:rPr>
          <w:rFonts w:eastAsia="標楷體" w:cs="Times New Roman" w:hint="eastAsia"/>
          <w:color w:val="000000" w:themeColor="text1"/>
        </w:rPr>
        <w:t>方。</w:t>
      </w:r>
    </w:p>
    <w:p w14:paraId="1245B1B4" w14:textId="77777777" w:rsidR="00CB6179" w:rsidRPr="00B810C9" w:rsidRDefault="00CB6179" w:rsidP="00CB6179">
      <w:pPr>
        <w:spacing w:before="180" w:after="180"/>
        <w:jc w:val="left"/>
        <w:rPr>
          <w:rFonts w:eastAsia="標楷體" w:cs="Times New Roman"/>
          <w:color w:val="000000" w:themeColor="text1"/>
        </w:rPr>
      </w:pPr>
      <w:r w:rsidRPr="00B810C9">
        <w:rPr>
          <w:rFonts w:eastAsia="標楷體" w:cs="Times New Roman" w:hint="eastAsia"/>
          <w:color w:val="000000" w:themeColor="text1"/>
        </w:rPr>
        <w:t>第</w:t>
      </w:r>
      <w:r w:rsidRPr="00B810C9">
        <w:rPr>
          <w:rFonts w:eastAsia="標楷體" w:cs="Times New Roman"/>
          <w:color w:val="000000" w:themeColor="text1"/>
        </w:rPr>
        <w:t>7</w:t>
      </w:r>
      <w:r w:rsidRPr="00B810C9">
        <w:rPr>
          <w:rFonts w:eastAsia="標楷體" w:cs="Times New Roman" w:hint="eastAsia"/>
          <w:color w:val="000000" w:themeColor="text1"/>
        </w:rPr>
        <w:t>條</w:t>
      </w:r>
      <w:r w:rsidRPr="00B810C9">
        <w:rPr>
          <w:rFonts w:eastAsia="標楷體" w:cs="Times New Roman"/>
          <w:color w:val="000000" w:themeColor="text1"/>
        </w:rPr>
        <w:t xml:space="preserve"> </w:t>
      </w:r>
      <w:r w:rsidRPr="00B810C9">
        <w:rPr>
          <w:rFonts w:eastAsia="標楷體" w:cs="Times New Roman" w:hint="eastAsia"/>
          <w:color w:val="000000" w:themeColor="text1"/>
        </w:rPr>
        <w:t>建築物時價補償請求權之放棄</w:t>
      </w:r>
    </w:p>
    <w:p w14:paraId="16BF008A" w14:textId="77777777" w:rsidR="00CB6179" w:rsidRPr="00B810C9" w:rsidRDefault="00CB6179" w:rsidP="00CB6179">
      <w:pPr>
        <w:spacing w:before="180" w:after="180"/>
        <w:ind w:leftChars="354" w:left="991"/>
        <w:jc w:val="left"/>
        <w:rPr>
          <w:rFonts w:eastAsia="標楷體" w:cs="Times New Roman"/>
          <w:color w:val="000000" w:themeColor="text1"/>
        </w:rPr>
      </w:pPr>
      <w:r w:rsidRPr="00B810C9">
        <w:rPr>
          <w:rFonts w:eastAsia="標楷體" w:cs="Times New Roman" w:hint="eastAsia"/>
          <w:color w:val="000000" w:themeColor="text1"/>
        </w:rPr>
        <w:t>乙方同意放棄民法第</w:t>
      </w:r>
      <w:r w:rsidRPr="00B810C9">
        <w:rPr>
          <w:rFonts w:eastAsia="標楷體" w:cs="Times New Roman"/>
          <w:color w:val="000000" w:themeColor="text1"/>
        </w:rPr>
        <w:t>840</w:t>
      </w:r>
      <w:r w:rsidRPr="00B810C9">
        <w:rPr>
          <w:rFonts w:eastAsia="標楷體" w:cs="Times New Roman" w:hint="eastAsia"/>
          <w:color w:val="000000" w:themeColor="text1"/>
        </w:rPr>
        <w:t>條第</w:t>
      </w:r>
      <w:r w:rsidRPr="00B810C9">
        <w:rPr>
          <w:rFonts w:eastAsia="標楷體" w:cs="Times New Roman"/>
          <w:color w:val="000000" w:themeColor="text1"/>
        </w:rPr>
        <w:t>1</w:t>
      </w:r>
      <w:r w:rsidRPr="00B810C9">
        <w:rPr>
          <w:rFonts w:eastAsia="標楷體" w:cs="Times New Roman" w:hint="eastAsia"/>
          <w:color w:val="000000" w:themeColor="text1"/>
        </w:rPr>
        <w:t>項規定之建築物時價補償請求權。</w:t>
      </w:r>
    </w:p>
    <w:p w14:paraId="38845FD0" w14:textId="77777777" w:rsidR="00CB6179" w:rsidRPr="00B810C9" w:rsidRDefault="00CB6179" w:rsidP="00CB6179">
      <w:pPr>
        <w:spacing w:before="180" w:after="180"/>
        <w:jc w:val="left"/>
        <w:rPr>
          <w:rFonts w:eastAsia="標楷體" w:cs="Times New Roman"/>
          <w:color w:val="000000" w:themeColor="text1"/>
        </w:rPr>
      </w:pPr>
      <w:r w:rsidRPr="00B810C9">
        <w:rPr>
          <w:rFonts w:eastAsia="標楷體" w:cs="Times New Roman" w:hint="eastAsia"/>
          <w:color w:val="000000" w:themeColor="text1"/>
        </w:rPr>
        <w:t>第</w:t>
      </w:r>
      <w:r w:rsidRPr="00B810C9">
        <w:rPr>
          <w:rFonts w:eastAsia="標楷體" w:cs="Times New Roman"/>
          <w:color w:val="000000" w:themeColor="text1"/>
        </w:rPr>
        <w:t>8</w:t>
      </w:r>
      <w:r w:rsidRPr="00B810C9">
        <w:rPr>
          <w:rFonts w:eastAsia="標楷體" w:cs="Times New Roman" w:hint="eastAsia"/>
          <w:color w:val="000000" w:themeColor="text1"/>
        </w:rPr>
        <w:t>條</w:t>
      </w:r>
      <w:r w:rsidRPr="00B810C9">
        <w:rPr>
          <w:rFonts w:eastAsia="標楷體" w:cs="Times New Roman"/>
          <w:color w:val="000000" w:themeColor="text1"/>
        </w:rPr>
        <w:t xml:space="preserve"> </w:t>
      </w:r>
      <w:r w:rsidRPr="00B810C9">
        <w:rPr>
          <w:rFonts w:eastAsia="標楷體" w:cs="Times New Roman" w:hint="eastAsia"/>
          <w:color w:val="000000" w:themeColor="text1"/>
        </w:rPr>
        <w:t>違約</w:t>
      </w:r>
    </w:p>
    <w:p w14:paraId="495C7273" w14:textId="501D2B39" w:rsidR="00EE50DC" w:rsidRDefault="00CB6179" w:rsidP="00CB6179">
      <w:pPr>
        <w:spacing w:before="180" w:after="180"/>
        <w:ind w:leftChars="354" w:left="991"/>
        <w:jc w:val="left"/>
        <w:rPr>
          <w:rFonts w:eastAsia="標楷體" w:cs="Times New Roman"/>
          <w:color w:val="000000" w:themeColor="text1"/>
        </w:rPr>
      </w:pPr>
      <w:r w:rsidRPr="00B810C9">
        <w:rPr>
          <w:rFonts w:eastAsia="標楷體" w:cs="Times New Roman" w:hint="eastAsia"/>
          <w:color w:val="000000" w:themeColor="text1"/>
        </w:rPr>
        <w:t>乙方違反本契約約定者，除租金逾期繳納之違約金</w:t>
      </w:r>
      <w:r w:rsidR="0069446F">
        <w:rPr>
          <w:rFonts w:eastAsia="標楷體" w:cs="Times New Roman" w:hint="eastAsia"/>
          <w:color w:val="000000" w:themeColor="text1"/>
        </w:rPr>
        <w:t>及</w:t>
      </w:r>
      <w:r w:rsidRPr="00B810C9">
        <w:rPr>
          <w:rFonts w:eastAsia="標楷體" w:cs="Times New Roman" w:hint="eastAsia"/>
          <w:color w:val="000000" w:themeColor="text1"/>
        </w:rPr>
        <w:t>依本契約第</w:t>
      </w:r>
      <w:r w:rsidRPr="00B810C9">
        <w:rPr>
          <w:rFonts w:eastAsia="標楷體" w:cs="Times New Roman"/>
          <w:color w:val="000000" w:themeColor="text1"/>
        </w:rPr>
        <w:t>19.5.1</w:t>
      </w:r>
      <w:r w:rsidRPr="00B810C9">
        <w:rPr>
          <w:rFonts w:eastAsia="標楷體" w:cs="Times New Roman" w:hint="eastAsia"/>
          <w:color w:val="000000" w:themeColor="text1"/>
        </w:rPr>
        <w:t>條約定辦理外，甲方得將其視為「投資契約」約定之「違約」處理之。</w:t>
      </w:r>
    </w:p>
    <w:p w14:paraId="21C545DA" w14:textId="77777777" w:rsidR="00EE50DC" w:rsidRDefault="00EE50DC">
      <w:pPr>
        <w:widowControl/>
        <w:adjustRightInd/>
        <w:snapToGrid/>
        <w:spacing w:beforeLines="0" w:before="0" w:afterLines="0" w:after="0" w:line="240" w:lineRule="auto"/>
        <w:jc w:val="left"/>
        <w:rPr>
          <w:rFonts w:eastAsia="標楷體" w:cs="Times New Roman"/>
          <w:color w:val="000000" w:themeColor="text1"/>
        </w:rPr>
      </w:pPr>
      <w:r>
        <w:rPr>
          <w:rFonts w:eastAsia="標楷體" w:cs="Times New Roman"/>
          <w:color w:val="000000" w:themeColor="text1"/>
        </w:rPr>
        <w:br w:type="page"/>
      </w:r>
    </w:p>
    <w:p w14:paraId="7A9F6EFB" w14:textId="77777777" w:rsidR="00CB6179" w:rsidRPr="00B810C9" w:rsidRDefault="00CB6179" w:rsidP="00CB6179">
      <w:pPr>
        <w:spacing w:before="180" w:after="180"/>
        <w:jc w:val="left"/>
        <w:rPr>
          <w:rFonts w:eastAsia="標楷體" w:cs="Times New Roman"/>
          <w:color w:val="000000" w:themeColor="text1"/>
        </w:rPr>
      </w:pPr>
      <w:r w:rsidRPr="00B810C9">
        <w:rPr>
          <w:rFonts w:eastAsia="標楷體" w:cs="Times New Roman" w:hint="eastAsia"/>
          <w:color w:val="000000" w:themeColor="text1"/>
        </w:rPr>
        <w:lastRenderedPageBreak/>
        <w:t>第</w:t>
      </w:r>
      <w:r w:rsidRPr="00B810C9">
        <w:rPr>
          <w:rFonts w:eastAsia="標楷體" w:cs="Times New Roman"/>
          <w:color w:val="000000" w:themeColor="text1"/>
        </w:rPr>
        <w:t>9</w:t>
      </w:r>
      <w:r w:rsidRPr="00B810C9">
        <w:rPr>
          <w:rFonts w:eastAsia="標楷體" w:cs="Times New Roman" w:hint="eastAsia"/>
          <w:color w:val="000000" w:themeColor="text1"/>
        </w:rPr>
        <w:t>條</w:t>
      </w:r>
      <w:r w:rsidRPr="00B810C9">
        <w:rPr>
          <w:rFonts w:eastAsia="標楷體" w:cs="Times New Roman"/>
          <w:color w:val="000000" w:themeColor="text1"/>
        </w:rPr>
        <w:t xml:space="preserve"> </w:t>
      </w:r>
      <w:r w:rsidRPr="00B810C9">
        <w:rPr>
          <w:rFonts w:eastAsia="標楷體" w:cs="Times New Roman" w:hint="eastAsia"/>
          <w:color w:val="000000" w:themeColor="text1"/>
        </w:rPr>
        <w:t>其他</w:t>
      </w:r>
    </w:p>
    <w:p w14:paraId="51717EC8" w14:textId="77777777" w:rsidR="00CB6179" w:rsidRPr="00B810C9" w:rsidRDefault="00CB6179" w:rsidP="00CB6179">
      <w:pPr>
        <w:spacing w:before="180" w:after="180"/>
        <w:ind w:leftChars="354" w:left="991"/>
        <w:jc w:val="left"/>
        <w:rPr>
          <w:rFonts w:eastAsia="標楷體" w:cs="Times New Roman"/>
          <w:color w:val="000000" w:themeColor="text1"/>
        </w:rPr>
      </w:pPr>
      <w:r w:rsidRPr="00B810C9">
        <w:rPr>
          <w:rFonts w:eastAsia="標楷體" w:cs="Times New Roman" w:hint="eastAsia"/>
          <w:color w:val="000000" w:themeColor="text1"/>
        </w:rPr>
        <w:t>雙方同意本契約應作為地上權設定契約</w:t>
      </w:r>
      <w:proofErr w:type="gramStart"/>
      <w:r w:rsidRPr="00B810C9">
        <w:rPr>
          <w:rFonts w:eastAsia="標楷體" w:cs="Times New Roman" w:hint="eastAsia"/>
          <w:color w:val="000000" w:themeColor="text1"/>
        </w:rPr>
        <w:t>書公定契</w:t>
      </w:r>
      <w:proofErr w:type="gramEnd"/>
      <w:r w:rsidRPr="00B810C9">
        <w:rPr>
          <w:rFonts w:eastAsia="標楷體" w:cs="Times New Roman" w:hint="eastAsia"/>
          <w:color w:val="000000" w:themeColor="text1"/>
        </w:rPr>
        <w:t>紙之附件，並據以辦理設定登記</w:t>
      </w:r>
      <w:r w:rsidR="00C42646" w:rsidRPr="00B810C9">
        <w:rPr>
          <w:rFonts w:eastAsia="標楷體" w:cs="Times New Roman" w:hint="eastAsia"/>
          <w:color w:val="000000" w:themeColor="text1"/>
        </w:rPr>
        <w:t>。</w:t>
      </w:r>
    </w:p>
    <w:p w14:paraId="0A199234" w14:textId="77777777" w:rsidR="00CB6179" w:rsidRPr="00B810C9" w:rsidRDefault="00CB6179" w:rsidP="00CB6179">
      <w:pPr>
        <w:spacing w:before="180" w:after="180"/>
        <w:jc w:val="left"/>
        <w:rPr>
          <w:rFonts w:eastAsia="標楷體" w:cs="Times New Roman"/>
          <w:color w:val="000000" w:themeColor="text1"/>
        </w:rPr>
      </w:pPr>
      <w:r w:rsidRPr="00B810C9">
        <w:rPr>
          <w:rFonts w:eastAsia="標楷體" w:cs="Times New Roman" w:hint="eastAsia"/>
          <w:color w:val="000000" w:themeColor="text1"/>
        </w:rPr>
        <w:t>第</w:t>
      </w:r>
      <w:r w:rsidRPr="00B810C9">
        <w:rPr>
          <w:rFonts w:eastAsia="標楷體" w:cs="Times New Roman"/>
          <w:color w:val="000000" w:themeColor="text1"/>
        </w:rPr>
        <w:t>10</w:t>
      </w:r>
      <w:r w:rsidRPr="00B810C9">
        <w:rPr>
          <w:rFonts w:eastAsia="標楷體" w:cs="Times New Roman" w:hint="eastAsia"/>
          <w:color w:val="000000" w:themeColor="text1"/>
        </w:rPr>
        <w:t>條</w:t>
      </w:r>
      <w:r w:rsidRPr="00B810C9">
        <w:rPr>
          <w:rFonts w:eastAsia="標楷體" w:cs="Times New Roman"/>
          <w:color w:val="000000" w:themeColor="text1"/>
        </w:rPr>
        <w:t xml:space="preserve"> </w:t>
      </w:r>
      <w:r w:rsidRPr="00B810C9">
        <w:rPr>
          <w:rFonts w:eastAsia="標楷體" w:cs="Times New Roman" w:hint="eastAsia"/>
          <w:color w:val="000000" w:themeColor="text1"/>
        </w:rPr>
        <w:t>契約效力</w:t>
      </w:r>
    </w:p>
    <w:p w14:paraId="120A9CAD" w14:textId="77777777" w:rsidR="00CB6179" w:rsidRPr="00B810C9" w:rsidRDefault="00CB6179" w:rsidP="00CB6179">
      <w:pPr>
        <w:spacing w:before="180" w:after="180"/>
        <w:ind w:leftChars="405" w:left="1134"/>
        <w:jc w:val="left"/>
        <w:rPr>
          <w:rFonts w:eastAsia="標楷體" w:cs="Times New Roman"/>
          <w:color w:val="000000" w:themeColor="text1"/>
        </w:rPr>
      </w:pPr>
      <w:r w:rsidRPr="00B810C9">
        <w:rPr>
          <w:rFonts w:eastAsia="標楷體" w:cs="Times New Roman" w:hint="eastAsia"/>
          <w:color w:val="000000" w:themeColor="text1"/>
        </w:rPr>
        <w:t>本契約為「投資契約」之附件。本契約未規定者，適用「投資契約」有關規定。</w:t>
      </w:r>
    </w:p>
    <w:p w14:paraId="3C294CC6" w14:textId="77777777" w:rsidR="00CB6179" w:rsidRPr="00B810C9" w:rsidRDefault="00CB6179" w:rsidP="00CB6179">
      <w:pPr>
        <w:spacing w:before="180" w:after="180"/>
        <w:ind w:left="1148" w:hangingChars="410" w:hanging="1148"/>
        <w:jc w:val="left"/>
        <w:rPr>
          <w:rFonts w:eastAsia="標楷體" w:cs="Times New Roman"/>
          <w:color w:val="000000" w:themeColor="text1"/>
        </w:rPr>
      </w:pPr>
      <w:r w:rsidRPr="00B810C9">
        <w:rPr>
          <w:rFonts w:eastAsia="標楷體" w:cs="Times New Roman" w:hint="eastAsia"/>
          <w:color w:val="000000" w:themeColor="text1"/>
        </w:rPr>
        <w:t>第</w:t>
      </w:r>
      <w:r w:rsidRPr="00B810C9">
        <w:rPr>
          <w:rFonts w:eastAsia="標楷體" w:cs="Times New Roman"/>
          <w:color w:val="000000" w:themeColor="text1"/>
        </w:rPr>
        <w:t>11</w:t>
      </w:r>
      <w:r w:rsidRPr="00B810C9">
        <w:rPr>
          <w:rFonts w:eastAsia="標楷體" w:cs="Times New Roman" w:hint="eastAsia"/>
          <w:color w:val="000000" w:themeColor="text1"/>
        </w:rPr>
        <w:t>條</w:t>
      </w:r>
      <w:r w:rsidRPr="00B810C9">
        <w:rPr>
          <w:rFonts w:eastAsia="標楷體" w:cs="Times New Roman"/>
          <w:color w:val="000000" w:themeColor="text1"/>
        </w:rPr>
        <w:t xml:space="preserve"> </w:t>
      </w:r>
      <w:r w:rsidRPr="00B810C9">
        <w:rPr>
          <w:rFonts w:eastAsia="標楷體" w:cs="Times New Roman" w:hint="eastAsia"/>
          <w:color w:val="000000" w:themeColor="text1"/>
        </w:rPr>
        <w:t>契約份數</w:t>
      </w:r>
    </w:p>
    <w:p w14:paraId="17731D0D" w14:textId="2AC847B3" w:rsidR="00CB6179" w:rsidRPr="00B810C9" w:rsidRDefault="0069446F" w:rsidP="00CB6179">
      <w:pPr>
        <w:spacing w:before="180" w:after="180"/>
        <w:ind w:leftChars="405" w:left="1134"/>
        <w:jc w:val="left"/>
        <w:rPr>
          <w:rFonts w:eastAsia="標楷體" w:cs="Times New Roman"/>
          <w:color w:val="000000" w:themeColor="text1"/>
        </w:rPr>
      </w:pPr>
      <w:r w:rsidRPr="0069446F">
        <w:rPr>
          <w:rFonts w:eastAsia="標楷體" w:cs="Times New Roman" w:hint="eastAsia"/>
          <w:color w:val="000000" w:themeColor="text1"/>
        </w:rPr>
        <w:t>本契約正本乙式</w:t>
      </w:r>
      <w:r w:rsidRPr="0069446F">
        <w:rPr>
          <w:rFonts w:eastAsia="標楷體" w:cs="Times New Roman" w:hint="eastAsia"/>
          <w:color w:val="000000" w:themeColor="text1"/>
        </w:rPr>
        <w:t>3</w:t>
      </w:r>
      <w:r w:rsidRPr="0069446F">
        <w:rPr>
          <w:rFonts w:eastAsia="標楷體" w:cs="Times New Roman" w:hint="eastAsia"/>
          <w:color w:val="000000" w:themeColor="text1"/>
        </w:rPr>
        <w:t>份，雙方及公證人各執</w:t>
      </w:r>
      <w:r w:rsidRPr="0069446F">
        <w:rPr>
          <w:rFonts w:eastAsia="標楷體" w:cs="Times New Roman" w:hint="eastAsia"/>
          <w:color w:val="000000" w:themeColor="text1"/>
        </w:rPr>
        <w:t>1</w:t>
      </w:r>
      <w:r w:rsidRPr="0069446F">
        <w:rPr>
          <w:rFonts w:eastAsia="標楷體" w:cs="Times New Roman" w:hint="eastAsia"/>
          <w:color w:val="000000" w:themeColor="text1"/>
        </w:rPr>
        <w:t>份為</w:t>
      </w:r>
      <w:proofErr w:type="gramStart"/>
      <w:r w:rsidRPr="0069446F">
        <w:rPr>
          <w:rFonts w:eastAsia="標楷體" w:cs="Times New Roman" w:hint="eastAsia"/>
          <w:color w:val="000000" w:themeColor="text1"/>
        </w:rPr>
        <w:t>憑</w:t>
      </w:r>
      <w:proofErr w:type="gramEnd"/>
      <w:r w:rsidRPr="0069446F">
        <w:rPr>
          <w:rFonts w:eastAsia="標楷體" w:cs="Times New Roman" w:hint="eastAsia"/>
          <w:color w:val="000000" w:themeColor="text1"/>
        </w:rPr>
        <w:t>，副本</w:t>
      </w:r>
      <w:r w:rsidRPr="0069446F">
        <w:rPr>
          <w:rFonts w:eastAsia="標楷體" w:cs="Times New Roman" w:hint="eastAsia"/>
          <w:color w:val="000000" w:themeColor="text1"/>
        </w:rPr>
        <w:t>15</w:t>
      </w:r>
      <w:r w:rsidRPr="0069446F">
        <w:rPr>
          <w:rFonts w:eastAsia="標楷體" w:cs="Times New Roman" w:hint="eastAsia"/>
          <w:color w:val="000000" w:themeColor="text1"/>
        </w:rPr>
        <w:t>份，</w:t>
      </w:r>
      <w:proofErr w:type="gramStart"/>
      <w:r w:rsidRPr="0069446F">
        <w:rPr>
          <w:rFonts w:eastAsia="標楷體" w:cs="Times New Roman" w:hint="eastAsia"/>
          <w:color w:val="000000" w:themeColor="text1"/>
        </w:rPr>
        <w:t>甲方執</w:t>
      </w:r>
      <w:r w:rsidRPr="0069446F">
        <w:rPr>
          <w:rFonts w:eastAsia="標楷體" w:cs="Times New Roman" w:hint="eastAsia"/>
          <w:color w:val="000000" w:themeColor="text1"/>
        </w:rPr>
        <w:t>10</w:t>
      </w:r>
      <w:proofErr w:type="gramEnd"/>
      <w:r w:rsidRPr="0069446F">
        <w:rPr>
          <w:rFonts w:eastAsia="標楷體" w:cs="Times New Roman" w:hint="eastAsia"/>
          <w:color w:val="000000" w:themeColor="text1"/>
        </w:rPr>
        <w:t>份，</w:t>
      </w:r>
      <w:proofErr w:type="gramStart"/>
      <w:r w:rsidRPr="0069446F">
        <w:rPr>
          <w:rFonts w:eastAsia="標楷體" w:cs="Times New Roman" w:hint="eastAsia"/>
          <w:color w:val="000000" w:themeColor="text1"/>
        </w:rPr>
        <w:t>乙方執</w:t>
      </w:r>
      <w:r w:rsidRPr="0069446F">
        <w:rPr>
          <w:rFonts w:eastAsia="標楷體" w:cs="Times New Roman" w:hint="eastAsia"/>
          <w:color w:val="000000" w:themeColor="text1"/>
        </w:rPr>
        <w:t>5</w:t>
      </w:r>
      <w:proofErr w:type="gramEnd"/>
      <w:r w:rsidRPr="0069446F">
        <w:rPr>
          <w:rFonts w:eastAsia="標楷體" w:cs="Times New Roman" w:hint="eastAsia"/>
          <w:color w:val="000000" w:themeColor="text1"/>
        </w:rPr>
        <w:t>份，副本如有誤繕，以正本為準。</w:t>
      </w:r>
    </w:p>
    <w:p w14:paraId="362E3C63" w14:textId="77777777" w:rsidR="00AF48CE" w:rsidRPr="00B810C9" w:rsidRDefault="00AF48CE">
      <w:pPr>
        <w:widowControl/>
        <w:adjustRightInd/>
        <w:snapToGrid/>
        <w:spacing w:beforeLines="0" w:before="0" w:afterLines="0" w:after="0" w:line="240" w:lineRule="auto"/>
        <w:jc w:val="left"/>
        <w:rPr>
          <w:rFonts w:cs="Times New Roman"/>
          <w:b/>
          <w:bCs/>
          <w:color w:val="000000" w:themeColor="text1"/>
          <w:sz w:val="24"/>
          <w:szCs w:val="32"/>
        </w:rPr>
      </w:pPr>
    </w:p>
    <w:p w14:paraId="26CF7271" w14:textId="77777777" w:rsidR="00401449" w:rsidRPr="00B810C9" w:rsidRDefault="00F42CC9" w:rsidP="001374DE">
      <w:pPr>
        <w:pStyle w:val="a3"/>
        <w:spacing w:before="180" w:after="180"/>
        <w:jc w:val="left"/>
        <w:outlineLvl w:val="9"/>
        <w:rPr>
          <w:rFonts w:ascii="Times New Roman" w:eastAsiaTheme="minorEastAsia" w:hAnsi="Times New Roman" w:cs="Times New Roman"/>
          <w:b/>
          <w:color w:val="000000" w:themeColor="text1"/>
          <w:sz w:val="36"/>
        </w:rPr>
      </w:pPr>
      <w:r w:rsidRPr="00B810C9">
        <w:rPr>
          <w:rFonts w:ascii="Times New Roman" w:eastAsiaTheme="minorEastAsia" w:hAnsi="Times New Roman" w:cs="Times New Roman" w:hint="eastAsia"/>
          <w:b/>
          <w:color w:val="000000" w:themeColor="text1"/>
          <w:sz w:val="36"/>
        </w:rPr>
        <w:t>立契</w:t>
      </w:r>
      <w:r w:rsidR="00AF48CE" w:rsidRPr="00B810C9">
        <w:rPr>
          <w:rFonts w:ascii="Times New Roman" w:eastAsiaTheme="minorEastAsia" w:hAnsi="Times New Roman" w:cs="Times New Roman" w:hint="eastAsia"/>
          <w:b/>
          <w:color w:val="000000" w:themeColor="text1"/>
          <w:sz w:val="36"/>
        </w:rPr>
        <w:t>約書</w:t>
      </w:r>
      <w:r w:rsidR="00401449" w:rsidRPr="00B810C9">
        <w:rPr>
          <w:rFonts w:ascii="Times New Roman" w:eastAsiaTheme="minorEastAsia" w:hAnsi="Times New Roman" w:cs="Times New Roman" w:hint="eastAsia"/>
          <w:b/>
          <w:color w:val="000000" w:themeColor="text1"/>
          <w:sz w:val="36"/>
        </w:rPr>
        <w:t>人</w:t>
      </w:r>
    </w:p>
    <w:p w14:paraId="7F660FAC" w14:textId="77777777" w:rsidR="00401449" w:rsidRPr="00B810C9" w:rsidRDefault="00401449" w:rsidP="001374DE">
      <w:pPr>
        <w:pStyle w:val="a5"/>
        <w:spacing w:before="180" w:after="180"/>
        <w:ind w:leftChars="100" w:left="280"/>
        <w:jc w:val="left"/>
        <w:outlineLvl w:val="9"/>
        <w:rPr>
          <w:rFonts w:ascii="Times New Roman" w:eastAsiaTheme="minorEastAsia" w:hAnsi="Times New Roman" w:cs="Times New Roman"/>
          <w:color w:val="000000" w:themeColor="text1"/>
        </w:rPr>
      </w:pPr>
      <w:r w:rsidRPr="00B810C9">
        <w:rPr>
          <w:rFonts w:ascii="Times New Roman" w:eastAsiaTheme="minorEastAsia" w:hAnsi="Times New Roman" w:cs="Times New Roman" w:hint="eastAsia"/>
          <w:color w:val="000000" w:themeColor="text1"/>
        </w:rPr>
        <w:t>甲方：</w:t>
      </w:r>
      <w:proofErr w:type="gramStart"/>
      <w:r w:rsidRPr="00B810C9">
        <w:rPr>
          <w:rFonts w:ascii="Times New Roman" w:eastAsiaTheme="minorEastAsia" w:hAnsi="Times New Roman" w:cs="Times New Roman" w:hint="eastAsia"/>
          <w:color w:val="000000" w:themeColor="text1"/>
        </w:rPr>
        <w:t>臺</w:t>
      </w:r>
      <w:proofErr w:type="gramEnd"/>
      <w:r w:rsidRPr="00B810C9">
        <w:rPr>
          <w:rFonts w:ascii="Times New Roman" w:eastAsiaTheme="minorEastAsia" w:hAnsi="Times New Roman" w:cs="Times New Roman" w:hint="eastAsia"/>
          <w:color w:val="000000" w:themeColor="text1"/>
        </w:rPr>
        <w:t>中市政府經濟發展局　　　　　　　　　　　（印章）</w:t>
      </w:r>
    </w:p>
    <w:p w14:paraId="09742349" w14:textId="77777777" w:rsidR="00401449" w:rsidRPr="00B810C9" w:rsidRDefault="00401449" w:rsidP="001374DE">
      <w:pPr>
        <w:pStyle w:val="a5"/>
        <w:spacing w:before="180" w:after="180"/>
        <w:ind w:leftChars="100" w:left="280"/>
        <w:jc w:val="left"/>
        <w:outlineLvl w:val="9"/>
        <w:rPr>
          <w:rFonts w:ascii="Times New Roman" w:eastAsiaTheme="minorEastAsia" w:hAnsi="Times New Roman" w:cs="Times New Roman"/>
          <w:color w:val="000000" w:themeColor="text1"/>
        </w:rPr>
      </w:pPr>
      <w:r w:rsidRPr="00B810C9">
        <w:rPr>
          <w:rFonts w:ascii="Times New Roman" w:eastAsiaTheme="minorEastAsia" w:hAnsi="Times New Roman" w:cs="Times New Roman" w:hint="eastAsia"/>
          <w:color w:val="000000" w:themeColor="text1"/>
        </w:rPr>
        <w:t xml:space="preserve">代表人：　　　　　　　　　　　　　　　　　　</w:t>
      </w:r>
      <w:r w:rsidR="00F42CC9" w:rsidRPr="00B810C9">
        <w:rPr>
          <w:rFonts w:ascii="Times New Roman" w:eastAsiaTheme="minorEastAsia" w:hAnsi="Times New Roman" w:cs="Times New Roman"/>
          <w:color w:val="000000" w:themeColor="text1"/>
        </w:rPr>
        <w:t xml:space="preserve">  </w:t>
      </w:r>
      <w:r w:rsidRPr="00B810C9">
        <w:rPr>
          <w:rFonts w:ascii="Times New Roman" w:eastAsiaTheme="minorEastAsia" w:hAnsi="Times New Roman" w:cs="Times New Roman" w:hint="eastAsia"/>
          <w:color w:val="000000" w:themeColor="text1"/>
        </w:rPr>
        <w:t xml:space="preserve">　（印章）</w:t>
      </w:r>
    </w:p>
    <w:p w14:paraId="477A6D47" w14:textId="77777777" w:rsidR="00401449" w:rsidRPr="00B810C9" w:rsidRDefault="00401449" w:rsidP="001374DE">
      <w:pPr>
        <w:spacing w:before="180" w:after="180"/>
        <w:ind w:leftChars="100" w:left="280"/>
        <w:rPr>
          <w:rFonts w:cs="Times New Roman"/>
          <w:color w:val="000000" w:themeColor="text1"/>
        </w:rPr>
      </w:pPr>
      <w:r w:rsidRPr="00B810C9">
        <w:rPr>
          <w:rFonts w:cs="Times New Roman" w:hint="eastAsia"/>
          <w:color w:val="000000" w:themeColor="text1"/>
        </w:rPr>
        <w:t>電話：</w:t>
      </w:r>
    </w:p>
    <w:p w14:paraId="3EBF1AC1" w14:textId="77777777" w:rsidR="00401449" w:rsidRPr="00B810C9" w:rsidRDefault="00416B57" w:rsidP="001374DE">
      <w:pPr>
        <w:pStyle w:val="a5"/>
        <w:spacing w:before="180" w:after="180"/>
        <w:ind w:leftChars="100" w:left="280"/>
        <w:jc w:val="left"/>
        <w:outlineLvl w:val="9"/>
        <w:rPr>
          <w:rFonts w:ascii="Times New Roman" w:eastAsiaTheme="minorEastAsia" w:hAnsi="Times New Roman" w:cs="Times New Roman"/>
          <w:color w:val="000000" w:themeColor="text1"/>
        </w:rPr>
      </w:pPr>
      <w:r w:rsidRPr="00B810C9">
        <w:rPr>
          <w:rFonts w:ascii="Times New Roman" w:eastAsiaTheme="minorEastAsia" w:hAnsi="Times New Roman" w:cs="Times New Roman" w:hint="eastAsia"/>
          <w:color w:val="000000" w:themeColor="text1"/>
        </w:rPr>
        <w:t>地址：</w:t>
      </w:r>
      <w:r w:rsidRPr="00B810C9">
        <w:rPr>
          <w:rFonts w:ascii="Times New Roman" w:eastAsiaTheme="minorEastAsia" w:hAnsi="Times New Roman" w:cs="Times New Roman"/>
          <w:color w:val="000000" w:themeColor="text1"/>
        </w:rPr>
        <w:t xml:space="preserve"> </w:t>
      </w:r>
    </w:p>
    <w:p w14:paraId="44722F69" w14:textId="77777777" w:rsidR="00401449" w:rsidRPr="00B810C9" w:rsidRDefault="00401449" w:rsidP="001374DE">
      <w:pPr>
        <w:spacing w:before="180" w:after="180"/>
        <w:rPr>
          <w:rFonts w:cs="Times New Roman"/>
          <w:color w:val="000000" w:themeColor="text1"/>
          <w:sz w:val="16"/>
        </w:rPr>
      </w:pPr>
    </w:p>
    <w:p w14:paraId="6B91AC0E" w14:textId="77777777" w:rsidR="00401449" w:rsidRPr="00B810C9" w:rsidRDefault="00401449" w:rsidP="001374DE">
      <w:pPr>
        <w:pStyle w:val="a5"/>
        <w:spacing w:before="180" w:after="180"/>
        <w:ind w:leftChars="100" w:left="280"/>
        <w:jc w:val="left"/>
        <w:outlineLvl w:val="9"/>
        <w:rPr>
          <w:rFonts w:ascii="Times New Roman" w:eastAsiaTheme="minorEastAsia" w:hAnsi="Times New Roman" w:cs="Times New Roman"/>
          <w:color w:val="000000" w:themeColor="text1"/>
        </w:rPr>
      </w:pPr>
      <w:r w:rsidRPr="00B810C9">
        <w:rPr>
          <w:rFonts w:ascii="Times New Roman" w:eastAsiaTheme="minorEastAsia" w:hAnsi="Times New Roman" w:cs="Times New Roman" w:hint="eastAsia"/>
          <w:color w:val="000000" w:themeColor="text1"/>
        </w:rPr>
        <w:t>乙方：　　　　　　　　　　　　　　　　　　　　　（印章）</w:t>
      </w:r>
    </w:p>
    <w:p w14:paraId="4E8277EA" w14:textId="77777777" w:rsidR="00401449" w:rsidRPr="00B810C9" w:rsidRDefault="00401449" w:rsidP="001374DE">
      <w:pPr>
        <w:pStyle w:val="a5"/>
        <w:spacing w:before="180" w:after="180"/>
        <w:ind w:leftChars="100" w:left="280"/>
        <w:jc w:val="left"/>
        <w:outlineLvl w:val="9"/>
        <w:rPr>
          <w:rFonts w:ascii="Times New Roman" w:eastAsiaTheme="minorEastAsia" w:hAnsi="Times New Roman" w:cs="Times New Roman"/>
          <w:color w:val="000000" w:themeColor="text1"/>
        </w:rPr>
      </w:pPr>
      <w:r w:rsidRPr="00B810C9">
        <w:rPr>
          <w:rFonts w:ascii="Times New Roman" w:eastAsiaTheme="minorEastAsia" w:hAnsi="Times New Roman" w:cs="Times New Roman" w:hint="eastAsia"/>
          <w:color w:val="000000" w:themeColor="text1"/>
        </w:rPr>
        <w:t xml:space="preserve">代表人：　　　　　　　　　　</w:t>
      </w:r>
      <w:r w:rsidR="00F42CC9" w:rsidRPr="00B810C9">
        <w:rPr>
          <w:rFonts w:ascii="Times New Roman" w:eastAsiaTheme="minorEastAsia" w:hAnsi="Times New Roman" w:cs="Times New Roman"/>
          <w:color w:val="000000" w:themeColor="text1"/>
        </w:rPr>
        <w:t xml:space="preserve">  </w:t>
      </w:r>
      <w:r w:rsidRPr="00B810C9">
        <w:rPr>
          <w:rFonts w:ascii="Times New Roman" w:eastAsiaTheme="minorEastAsia" w:hAnsi="Times New Roman" w:cs="Times New Roman" w:hint="eastAsia"/>
          <w:color w:val="000000" w:themeColor="text1"/>
        </w:rPr>
        <w:t xml:space="preserve">　　　　　　　　　（印章）</w:t>
      </w:r>
    </w:p>
    <w:p w14:paraId="7E3F3C52" w14:textId="77777777" w:rsidR="005C2F45" w:rsidRPr="00B810C9" w:rsidRDefault="005C2F45" w:rsidP="001374DE">
      <w:pPr>
        <w:spacing w:before="180" w:after="180"/>
        <w:ind w:leftChars="100" w:left="280"/>
        <w:rPr>
          <w:rFonts w:cs="Times New Roman"/>
          <w:color w:val="000000" w:themeColor="text1"/>
        </w:rPr>
      </w:pPr>
      <w:r w:rsidRPr="00B810C9">
        <w:rPr>
          <w:rFonts w:cs="Times New Roman" w:hint="eastAsia"/>
          <w:color w:val="000000" w:themeColor="text1"/>
        </w:rPr>
        <w:t>身分證字號：</w:t>
      </w:r>
    </w:p>
    <w:p w14:paraId="5AFA20B4" w14:textId="77777777" w:rsidR="00401449" w:rsidRPr="00B810C9" w:rsidRDefault="00401449" w:rsidP="001374DE">
      <w:pPr>
        <w:spacing w:before="180" w:after="180"/>
        <w:ind w:leftChars="100" w:left="280"/>
        <w:rPr>
          <w:rFonts w:cs="Times New Roman"/>
          <w:color w:val="000000" w:themeColor="text1"/>
        </w:rPr>
      </w:pPr>
      <w:r w:rsidRPr="00B810C9">
        <w:rPr>
          <w:rFonts w:cs="Times New Roman" w:hint="eastAsia"/>
          <w:color w:val="000000" w:themeColor="text1"/>
        </w:rPr>
        <w:t>電話：</w:t>
      </w:r>
    </w:p>
    <w:p w14:paraId="48C5909A" w14:textId="77777777" w:rsidR="00401449" w:rsidRPr="00B810C9" w:rsidRDefault="00401449" w:rsidP="001374DE">
      <w:pPr>
        <w:spacing w:before="180" w:after="180"/>
        <w:ind w:leftChars="100" w:left="280"/>
        <w:rPr>
          <w:rFonts w:cs="Times New Roman"/>
          <w:color w:val="000000" w:themeColor="text1"/>
        </w:rPr>
      </w:pPr>
      <w:r w:rsidRPr="00B810C9">
        <w:rPr>
          <w:rFonts w:cs="Times New Roman" w:hint="eastAsia"/>
          <w:color w:val="000000" w:themeColor="text1"/>
        </w:rPr>
        <w:t>統一編號：</w:t>
      </w:r>
    </w:p>
    <w:p w14:paraId="5E493D68" w14:textId="77777777" w:rsidR="00A35F4D" w:rsidRDefault="00416B57" w:rsidP="001374DE">
      <w:pPr>
        <w:pStyle w:val="a5"/>
        <w:spacing w:before="180" w:after="180"/>
        <w:ind w:leftChars="100" w:left="280"/>
        <w:jc w:val="left"/>
        <w:outlineLvl w:val="9"/>
        <w:rPr>
          <w:rFonts w:ascii="Times New Roman" w:eastAsiaTheme="minorEastAsia" w:hAnsi="Times New Roman" w:cs="Times New Roman"/>
          <w:color w:val="000000" w:themeColor="text1"/>
        </w:rPr>
      </w:pPr>
      <w:r w:rsidRPr="00B810C9">
        <w:rPr>
          <w:rFonts w:ascii="Times New Roman" w:eastAsiaTheme="minorEastAsia" w:hAnsi="Times New Roman" w:cs="Times New Roman" w:hint="eastAsia"/>
          <w:color w:val="000000" w:themeColor="text1"/>
        </w:rPr>
        <w:t>地址：</w:t>
      </w:r>
    </w:p>
    <w:p w14:paraId="3AC5BA57" w14:textId="77777777" w:rsidR="008E2CD0" w:rsidRPr="008E2CD0" w:rsidRDefault="008E2CD0" w:rsidP="001374DE">
      <w:pPr>
        <w:spacing w:before="180" w:after="180"/>
      </w:pPr>
    </w:p>
    <w:p w14:paraId="4E8A633D" w14:textId="77777777" w:rsidR="00AF48CE" w:rsidRPr="00B810C9" w:rsidRDefault="00401449" w:rsidP="001374DE">
      <w:pPr>
        <w:spacing w:before="180" w:after="180"/>
        <w:jc w:val="distribute"/>
        <w:rPr>
          <w:rFonts w:cs="Times New Roman"/>
          <w:color w:val="000000" w:themeColor="text1"/>
        </w:rPr>
      </w:pPr>
      <w:r w:rsidRPr="00B810C9">
        <w:rPr>
          <w:rFonts w:cs="Times New Roman" w:hint="eastAsia"/>
          <w:color w:val="000000" w:themeColor="text1"/>
        </w:rPr>
        <w:t>中華民國　　年　　月　　日</w:t>
      </w:r>
      <w:r w:rsidR="00AF48CE" w:rsidRPr="00B810C9">
        <w:rPr>
          <w:rFonts w:cs="Times New Roman"/>
          <w:color w:val="000000" w:themeColor="text1"/>
        </w:rPr>
        <w:br w:type="page"/>
      </w:r>
    </w:p>
    <w:p w14:paraId="2E0DE783" w14:textId="77777777" w:rsidR="00F74F82" w:rsidRPr="00B810C9" w:rsidRDefault="00F74F82" w:rsidP="001374DE">
      <w:pPr>
        <w:pStyle w:val="1"/>
        <w:numPr>
          <w:ilvl w:val="0"/>
          <w:numId w:val="0"/>
        </w:numPr>
        <w:spacing w:before="180" w:after="180"/>
        <w:jc w:val="both"/>
        <w:rPr>
          <w:rFonts w:eastAsiaTheme="minorEastAsia" w:cs="Times New Roman"/>
          <w:color w:val="000000" w:themeColor="text1"/>
        </w:rPr>
      </w:pPr>
      <w:bookmarkStart w:id="166" w:name="_Toc45016362"/>
      <w:r w:rsidRPr="00B810C9">
        <w:rPr>
          <w:rFonts w:eastAsiaTheme="minorEastAsia" w:cs="Times New Roman" w:hint="eastAsia"/>
          <w:color w:val="000000" w:themeColor="text1"/>
        </w:rPr>
        <w:lastRenderedPageBreak/>
        <w:t>附件</w:t>
      </w:r>
      <w:r w:rsidR="005D1349" w:rsidRPr="00B810C9">
        <w:rPr>
          <w:rFonts w:eastAsiaTheme="minorEastAsia" w:cs="Times New Roman"/>
          <w:color w:val="000000" w:themeColor="text1"/>
        </w:rPr>
        <w:t>3</w:t>
      </w:r>
      <w:r w:rsidR="00B563DE" w:rsidRPr="00B810C9">
        <w:rPr>
          <w:rFonts w:eastAsiaTheme="minorEastAsia" w:cs="Times New Roman" w:hint="eastAsia"/>
          <w:color w:val="000000" w:themeColor="text1"/>
        </w:rPr>
        <w:t>營運績效評定</w:t>
      </w:r>
      <w:r w:rsidR="00E84E9A" w:rsidRPr="00B810C9">
        <w:rPr>
          <w:rFonts w:eastAsiaTheme="minorEastAsia" w:cs="Times New Roman" w:hint="eastAsia"/>
          <w:color w:val="000000" w:themeColor="text1"/>
        </w:rPr>
        <w:t>作業</w:t>
      </w:r>
      <w:r w:rsidR="005D1349" w:rsidRPr="00B810C9">
        <w:rPr>
          <w:rFonts w:eastAsiaTheme="minorEastAsia" w:cs="Times New Roman" w:hint="eastAsia"/>
          <w:color w:val="000000" w:themeColor="text1"/>
        </w:rPr>
        <w:t>辦法</w:t>
      </w:r>
      <w:bookmarkEnd w:id="166"/>
    </w:p>
    <w:p w14:paraId="667769F3" w14:textId="77777777" w:rsidR="00AF524A" w:rsidRPr="00B810C9" w:rsidRDefault="00AF524A" w:rsidP="00AF524A">
      <w:pPr>
        <w:spacing w:beforeLines="40" w:before="144" w:afterLines="40" w:after="144" w:line="360" w:lineRule="exact"/>
        <w:jc w:val="center"/>
        <w:rPr>
          <w:rFonts w:cs="Times New Roman"/>
          <w:b/>
          <w:color w:val="000000" w:themeColor="text1"/>
          <w:sz w:val="32"/>
        </w:rPr>
      </w:pPr>
      <w:proofErr w:type="gramStart"/>
      <w:r w:rsidRPr="00B810C9">
        <w:rPr>
          <w:rFonts w:cs="Times New Roman" w:hint="eastAsia"/>
          <w:b/>
          <w:color w:val="000000" w:themeColor="text1"/>
          <w:sz w:val="32"/>
        </w:rPr>
        <w:t>臺</w:t>
      </w:r>
      <w:proofErr w:type="gramEnd"/>
      <w:r w:rsidRPr="00B810C9">
        <w:rPr>
          <w:rFonts w:cs="Times New Roman" w:hint="eastAsia"/>
          <w:b/>
          <w:color w:val="000000" w:themeColor="text1"/>
          <w:sz w:val="32"/>
        </w:rPr>
        <w:t>中市「市</w:t>
      </w:r>
      <w:r w:rsidRPr="00B810C9">
        <w:rPr>
          <w:rFonts w:cs="Times New Roman"/>
          <w:b/>
          <w:color w:val="000000" w:themeColor="text1"/>
          <w:sz w:val="32"/>
        </w:rPr>
        <w:t>31</w:t>
      </w:r>
      <w:r w:rsidRPr="00B810C9">
        <w:rPr>
          <w:rFonts w:cs="Times New Roman" w:hint="eastAsia"/>
          <w:b/>
          <w:color w:val="000000" w:themeColor="text1"/>
          <w:sz w:val="32"/>
        </w:rPr>
        <w:t>」公有市場用地</w:t>
      </w:r>
      <w:r w:rsidR="00145D92">
        <w:rPr>
          <w:rFonts w:cs="Times New Roman"/>
          <w:b/>
          <w:color w:val="000000" w:themeColor="text1"/>
          <w:sz w:val="32"/>
        </w:rPr>
        <w:t>興建營運移轉</w:t>
      </w:r>
      <w:r w:rsidRPr="00B810C9">
        <w:rPr>
          <w:rFonts w:cs="Times New Roman" w:hint="eastAsia"/>
          <w:b/>
          <w:color w:val="000000" w:themeColor="text1"/>
          <w:sz w:val="32"/>
        </w:rPr>
        <w:t>案</w:t>
      </w:r>
    </w:p>
    <w:p w14:paraId="0E28758F" w14:textId="77777777" w:rsidR="00AF524A" w:rsidRPr="00B810C9" w:rsidRDefault="00AF524A" w:rsidP="00AF524A">
      <w:pPr>
        <w:spacing w:beforeLines="40" w:before="144" w:afterLines="40" w:after="144" w:line="360" w:lineRule="exact"/>
        <w:jc w:val="center"/>
        <w:rPr>
          <w:rFonts w:cs="Times New Roman"/>
          <w:b/>
          <w:color w:val="000000" w:themeColor="text1"/>
          <w:sz w:val="32"/>
        </w:rPr>
      </w:pPr>
      <w:r w:rsidRPr="00B810C9">
        <w:rPr>
          <w:rFonts w:cs="Times New Roman" w:hint="eastAsia"/>
          <w:b/>
          <w:color w:val="000000" w:themeColor="text1"/>
          <w:sz w:val="32"/>
        </w:rPr>
        <w:t>營運績效評定辦法</w:t>
      </w:r>
    </w:p>
    <w:p w14:paraId="4132A01A" w14:textId="77777777" w:rsidR="00AF524A" w:rsidRPr="00B810C9" w:rsidRDefault="00AF524A" w:rsidP="009E6F2C">
      <w:pPr>
        <w:pStyle w:val="af"/>
        <w:numPr>
          <w:ilvl w:val="0"/>
          <w:numId w:val="55"/>
        </w:numPr>
        <w:spacing w:before="180" w:after="180"/>
        <w:ind w:leftChars="0" w:left="994" w:hanging="994"/>
        <w:rPr>
          <w:rFonts w:cs="Times New Roman"/>
          <w:color w:val="000000" w:themeColor="text1"/>
        </w:rPr>
      </w:pPr>
      <w:r w:rsidRPr="00B810C9">
        <w:rPr>
          <w:rFonts w:cs="Times New Roman" w:hint="eastAsia"/>
          <w:color w:val="000000" w:themeColor="text1"/>
        </w:rPr>
        <w:t>為落實營運期間之監督及管理工作以提升公共服務品質，依據促進民間參與公共建設法第</w:t>
      </w:r>
      <w:r w:rsidRPr="00B810C9">
        <w:rPr>
          <w:rFonts w:cs="Times New Roman"/>
          <w:color w:val="000000" w:themeColor="text1"/>
        </w:rPr>
        <w:t>51-1</w:t>
      </w:r>
      <w:r w:rsidRPr="00B810C9">
        <w:rPr>
          <w:rFonts w:cs="Times New Roman" w:hint="eastAsia"/>
          <w:color w:val="000000" w:themeColor="text1"/>
        </w:rPr>
        <w:t>條、促進民間參與公共建設法施行細則第</w:t>
      </w:r>
      <w:r w:rsidRPr="00B810C9">
        <w:rPr>
          <w:rFonts w:cs="Times New Roman"/>
          <w:color w:val="000000" w:themeColor="text1"/>
        </w:rPr>
        <w:t>65</w:t>
      </w:r>
      <w:r w:rsidRPr="00B810C9">
        <w:rPr>
          <w:rFonts w:cs="Times New Roman" w:hint="eastAsia"/>
          <w:color w:val="000000" w:themeColor="text1"/>
        </w:rPr>
        <w:t>條及「</w:t>
      </w:r>
      <w:proofErr w:type="gramStart"/>
      <w:r w:rsidRPr="00B810C9">
        <w:rPr>
          <w:rFonts w:cs="Times New Roman" w:hint="eastAsia"/>
          <w:color w:val="000000" w:themeColor="text1"/>
        </w:rPr>
        <w:t>臺</w:t>
      </w:r>
      <w:proofErr w:type="gramEnd"/>
      <w:r w:rsidRPr="00B810C9">
        <w:rPr>
          <w:rFonts w:cs="Times New Roman" w:hint="eastAsia"/>
          <w:color w:val="000000" w:themeColor="text1"/>
        </w:rPr>
        <w:t>中市『市</w:t>
      </w:r>
      <w:r w:rsidRPr="00B810C9">
        <w:rPr>
          <w:rFonts w:cs="Times New Roman"/>
          <w:color w:val="000000" w:themeColor="text1"/>
        </w:rPr>
        <w:t>31</w:t>
      </w:r>
      <w:r w:rsidRPr="00B810C9">
        <w:rPr>
          <w:rFonts w:cs="Times New Roman" w:hint="eastAsia"/>
          <w:color w:val="000000" w:themeColor="text1"/>
        </w:rPr>
        <w:t>』公有市場用地</w:t>
      </w:r>
      <w:r w:rsidR="00145D92">
        <w:rPr>
          <w:rFonts w:cs="Times New Roman"/>
          <w:color w:val="000000" w:themeColor="text1"/>
        </w:rPr>
        <w:t>興建營運移轉</w:t>
      </w:r>
      <w:r w:rsidRPr="00B810C9">
        <w:rPr>
          <w:rFonts w:cs="Times New Roman" w:hint="eastAsia"/>
          <w:color w:val="000000" w:themeColor="text1"/>
        </w:rPr>
        <w:t>案」投資契約第</w:t>
      </w:r>
      <w:r w:rsidRPr="00B810C9">
        <w:rPr>
          <w:rFonts w:cs="Times New Roman"/>
          <w:color w:val="000000" w:themeColor="text1"/>
        </w:rPr>
        <w:t>18</w:t>
      </w:r>
      <w:r w:rsidRPr="00B810C9">
        <w:rPr>
          <w:rFonts w:cs="Times New Roman" w:hint="eastAsia"/>
          <w:color w:val="000000" w:themeColor="text1"/>
        </w:rPr>
        <w:t>章規定，經臺中市政府經濟發展局（以下簡稱「甲方」）與○○○○○○○○○○○（以下簡稱「乙方」）同意，依本辦法評估乙方之營運績效評定。</w:t>
      </w:r>
    </w:p>
    <w:p w14:paraId="4E34E547" w14:textId="77777777" w:rsidR="00AF524A" w:rsidRPr="00B810C9" w:rsidRDefault="00AF524A" w:rsidP="009E6F2C">
      <w:pPr>
        <w:pStyle w:val="af"/>
        <w:numPr>
          <w:ilvl w:val="0"/>
          <w:numId w:val="55"/>
        </w:numPr>
        <w:spacing w:before="180" w:after="180"/>
        <w:ind w:leftChars="0" w:left="994" w:hanging="994"/>
        <w:rPr>
          <w:rFonts w:cs="Times New Roman"/>
          <w:color w:val="000000" w:themeColor="text1"/>
        </w:rPr>
      </w:pPr>
      <w:r w:rsidRPr="00B810C9">
        <w:rPr>
          <w:rFonts w:cs="Times New Roman" w:hint="eastAsia"/>
          <w:color w:val="000000" w:themeColor="text1"/>
        </w:rPr>
        <w:t>於本契約營運期間每年至少辦理</w:t>
      </w:r>
      <w:r w:rsidRPr="00B810C9">
        <w:rPr>
          <w:rFonts w:cs="Times New Roman"/>
          <w:color w:val="000000" w:themeColor="text1"/>
        </w:rPr>
        <w:t>1</w:t>
      </w:r>
      <w:r w:rsidRPr="00B810C9">
        <w:rPr>
          <w:rFonts w:cs="Times New Roman" w:hint="eastAsia"/>
          <w:color w:val="000000" w:themeColor="text1"/>
        </w:rPr>
        <w:t>次營運績效評定作業。</w:t>
      </w:r>
    </w:p>
    <w:p w14:paraId="5E4CBAD8" w14:textId="77777777" w:rsidR="00AF524A" w:rsidRPr="00B810C9" w:rsidRDefault="00AF524A" w:rsidP="009E6F2C">
      <w:pPr>
        <w:pStyle w:val="af"/>
        <w:numPr>
          <w:ilvl w:val="0"/>
          <w:numId w:val="55"/>
        </w:numPr>
        <w:spacing w:before="180" w:after="180"/>
        <w:ind w:leftChars="0" w:left="994" w:hanging="994"/>
        <w:rPr>
          <w:rFonts w:cs="Times New Roman"/>
          <w:color w:val="000000" w:themeColor="text1"/>
        </w:rPr>
      </w:pPr>
      <w:r w:rsidRPr="00B810C9">
        <w:rPr>
          <w:rFonts w:cs="Times New Roman" w:hint="eastAsia"/>
          <w:color w:val="000000" w:themeColor="text1"/>
        </w:rPr>
        <w:t>甲方應於每年第</w:t>
      </w:r>
      <w:r w:rsidRPr="00B810C9">
        <w:rPr>
          <w:rFonts w:cs="Times New Roman"/>
          <w:color w:val="000000" w:themeColor="text1"/>
        </w:rPr>
        <w:t>1</w:t>
      </w:r>
      <w:r w:rsidRPr="00B810C9">
        <w:rPr>
          <w:rFonts w:cs="Times New Roman" w:hint="eastAsia"/>
          <w:color w:val="000000" w:themeColor="text1"/>
        </w:rPr>
        <w:t>次營運績效評定作業前</w:t>
      </w:r>
      <w:r w:rsidRPr="00B810C9">
        <w:rPr>
          <w:rFonts w:cs="Times New Roman"/>
          <w:color w:val="000000" w:themeColor="text1"/>
        </w:rPr>
        <w:t>1</w:t>
      </w:r>
      <w:r w:rsidRPr="00B810C9">
        <w:rPr>
          <w:rFonts w:cs="Times New Roman" w:hint="eastAsia"/>
          <w:color w:val="000000" w:themeColor="text1"/>
        </w:rPr>
        <w:t>個月前成立營運績效評估委員會</w:t>
      </w:r>
      <w:r w:rsidRPr="00B810C9">
        <w:rPr>
          <w:rFonts w:cs="Times New Roman"/>
          <w:color w:val="000000" w:themeColor="text1"/>
        </w:rPr>
        <w:t>(</w:t>
      </w:r>
      <w:r w:rsidRPr="00B810C9">
        <w:rPr>
          <w:rFonts w:cs="Times New Roman" w:hint="eastAsia"/>
          <w:color w:val="000000" w:themeColor="text1"/>
        </w:rPr>
        <w:t>以下簡稱評估委員會</w:t>
      </w:r>
      <w:r w:rsidRPr="00B810C9">
        <w:rPr>
          <w:rFonts w:cs="Times New Roman"/>
          <w:color w:val="000000" w:themeColor="text1"/>
        </w:rPr>
        <w:t>)</w:t>
      </w:r>
      <w:r w:rsidRPr="00B810C9">
        <w:rPr>
          <w:rFonts w:cs="Times New Roman" w:hint="eastAsia"/>
          <w:color w:val="000000" w:themeColor="text1"/>
        </w:rPr>
        <w:t>。</w:t>
      </w:r>
    </w:p>
    <w:p w14:paraId="40A8D972" w14:textId="77777777" w:rsidR="00AF524A" w:rsidRPr="00B810C9" w:rsidRDefault="00AF524A" w:rsidP="009E6F2C">
      <w:pPr>
        <w:pStyle w:val="af"/>
        <w:numPr>
          <w:ilvl w:val="0"/>
          <w:numId w:val="55"/>
        </w:numPr>
        <w:spacing w:before="180" w:after="180"/>
        <w:ind w:leftChars="0"/>
        <w:rPr>
          <w:rFonts w:cs="Times New Roman"/>
          <w:color w:val="000000" w:themeColor="text1"/>
        </w:rPr>
      </w:pPr>
      <w:r w:rsidRPr="00B810C9">
        <w:rPr>
          <w:rFonts w:cs="Times New Roman" w:hint="eastAsia"/>
          <w:color w:val="000000" w:themeColor="text1"/>
        </w:rPr>
        <w:t>評估委員會任務評如下</w:t>
      </w:r>
      <w:r w:rsidRPr="00B810C9">
        <w:rPr>
          <w:rFonts w:cs="Times New Roman"/>
          <w:color w:val="000000" w:themeColor="text1"/>
        </w:rPr>
        <w:t>:</w:t>
      </w:r>
    </w:p>
    <w:p w14:paraId="28AAB040" w14:textId="77777777" w:rsidR="00AF524A" w:rsidRPr="00B810C9" w:rsidRDefault="00AF524A" w:rsidP="009E6F2C">
      <w:pPr>
        <w:pStyle w:val="af"/>
        <w:numPr>
          <w:ilvl w:val="0"/>
          <w:numId w:val="82"/>
        </w:numPr>
        <w:spacing w:before="180" w:after="180"/>
        <w:ind w:leftChars="0" w:left="1803" w:hanging="680"/>
        <w:rPr>
          <w:rFonts w:cs="Times New Roman"/>
          <w:color w:val="000000" w:themeColor="text1"/>
        </w:rPr>
      </w:pPr>
      <w:r w:rsidRPr="00B810C9">
        <w:rPr>
          <w:rFonts w:cs="Times New Roman" w:hint="eastAsia"/>
          <w:color w:val="000000" w:themeColor="text1"/>
        </w:rPr>
        <w:t>依績效評估項目、標準、配分權重及評定方式辦理績效評定。</w:t>
      </w:r>
    </w:p>
    <w:p w14:paraId="373845D1" w14:textId="77777777" w:rsidR="00AF524A" w:rsidRPr="00B810C9" w:rsidRDefault="00AF524A" w:rsidP="009E6F2C">
      <w:pPr>
        <w:pStyle w:val="af"/>
        <w:numPr>
          <w:ilvl w:val="0"/>
          <w:numId w:val="82"/>
        </w:numPr>
        <w:spacing w:before="180" w:after="180"/>
        <w:ind w:leftChars="0" w:left="1803" w:hanging="680"/>
        <w:rPr>
          <w:rFonts w:cs="Times New Roman"/>
          <w:color w:val="000000" w:themeColor="text1"/>
        </w:rPr>
      </w:pPr>
      <w:r w:rsidRPr="00B810C9">
        <w:rPr>
          <w:rFonts w:cs="Times New Roman" w:hint="eastAsia"/>
          <w:color w:val="000000" w:themeColor="text1"/>
        </w:rPr>
        <w:t>協助解釋與營運績效評定結果有關之事項。</w:t>
      </w:r>
    </w:p>
    <w:p w14:paraId="04DB301B" w14:textId="77777777" w:rsidR="00AF524A" w:rsidRPr="00B810C9" w:rsidRDefault="00AF524A" w:rsidP="009E6F2C">
      <w:pPr>
        <w:pStyle w:val="af"/>
        <w:numPr>
          <w:ilvl w:val="0"/>
          <w:numId w:val="82"/>
        </w:numPr>
        <w:spacing w:before="180" w:after="180"/>
        <w:ind w:leftChars="0" w:left="1803" w:hanging="680"/>
        <w:rPr>
          <w:rFonts w:cs="Times New Roman"/>
          <w:color w:val="000000" w:themeColor="text1"/>
        </w:rPr>
      </w:pPr>
      <w:proofErr w:type="gramStart"/>
      <w:r w:rsidRPr="00B810C9">
        <w:rPr>
          <w:rFonts w:cs="Times New Roman" w:hint="eastAsia"/>
          <w:color w:val="000000" w:themeColor="text1"/>
        </w:rPr>
        <w:t>研提乙</w:t>
      </w:r>
      <w:proofErr w:type="gramEnd"/>
      <w:r w:rsidRPr="00B810C9">
        <w:rPr>
          <w:rFonts w:cs="Times New Roman" w:hint="eastAsia"/>
          <w:color w:val="000000" w:themeColor="text1"/>
        </w:rPr>
        <w:t>方營運改善及建議事項。</w:t>
      </w:r>
    </w:p>
    <w:p w14:paraId="67D132BB" w14:textId="77777777" w:rsidR="00AF524A" w:rsidRPr="00B810C9" w:rsidRDefault="00AF524A" w:rsidP="009E6F2C">
      <w:pPr>
        <w:pStyle w:val="af"/>
        <w:numPr>
          <w:ilvl w:val="0"/>
          <w:numId w:val="82"/>
        </w:numPr>
        <w:spacing w:before="180" w:after="180"/>
        <w:ind w:leftChars="0" w:left="1803" w:hanging="680"/>
        <w:rPr>
          <w:rFonts w:cs="Times New Roman"/>
          <w:color w:val="000000" w:themeColor="text1"/>
        </w:rPr>
      </w:pPr>
      <w:r w:rsidRPr="00B810C9">
        <w:rPr>
          <w:rFonts w:cs="Times New Roman" w:hint="eastAsia"/>
          <w:color w:val="000000" w:themeColor="text1"/>
        </w:rPr>
        <w:t>提出下次營運績效評估項目之指標及配分權重建議。</w:t>
      </w:r>
    </w:p>
    <w:p w14:paraId="5F940F3E" w14:textId="77777777" w:rsidR="007C67C4" w:rsidRPr="00B810C9" w:rsidRDefault="00AF524A" w:rsidP="009E6F2C">
      <w:pPr>
        <w:pStyle w:val="af"/>
        <w:numPr>
          <w:ilvl w:val="0"/>
          <w:numId w:val="55"/>
        </w:numPr>
        <w:spacing w:before="180" w:after="180"/>
        <w:ind w:leftChars="0" w:left="994" w:hanging="994"/>
        <w:rPr>
          <w:rFonts w:cs="Times New Roman"/>
          <w:color w:val="000000" w:themeColor="text1"/>
        </w:rPr>
      </w:pPr>
      <w:r w:rsidRPr="00B810C9">
        <w:rPr>
          <w:rFonts w:cs="Times New Roman" w:hint="eastAsia"/>
          <w:color w:val="000000" w:themeColor="text1"/>
        </w:rPr>
        <w:t>營運績效評估及標準</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863"/>
        <w:gridCol w:w="3012"/>
        <w:gridCol w:w="3647"/>
      </w:tblGrid>
      <w:tr w:rsidR="00B810C9" w:rsidRPr="00B810C9" w14:paraId="47BC5D48" w14:textId="77777777" w:rsidTr="00225575">
        <w:trPr>
          <w:tblHeader/>
        </w:trPr>
        <w:tc>
          <w:tcPr>
            <w:tcW w:w="1093" w:type="pct"/>
            <w:shd w:val="clear" w:color="auto" w:fill="auto"/>
            <w:vAlign w:val="center"/>
          </w:tcPr>
          <w:p w14:paraId="4E199929" w14:textId="77777777" w:rsidR="00AF524A" w:rsidRPr="00B810C9" w:rsidRDefault="00AF524A" w:rsidP="00AF524A">
            <w:pPr>
              <w:widowControl/>
              <w:spacing w:beforeLines="0" w:before="120" w:afterLines="0" w:after="120" w:line="240" w:lineRule="auto"/>
              <w:jc w:val="center"/>
              <w:rPr>
                <w:rFonts w:eastAsia="標楷體" w:cs="Times New Roman"/>
                <w:b/>
                <w:bCs/>
                <w:color w:val="000000" w:themeColor="text1"/>
                <w:kern w:val="0"/>
                <w:sz w:val="22"/>
              </w:rPr>
            </w:pPr>
            <w:r w:rsidRPr="00B810C9">
              <w:rPr>
                <w:rFonts w:eastAsia="標楷體" w:cs="Times New Roman" w:hint="eastAsia"/>
                <w:b/>
                <w:bCs/>
                <w:color w:val="000000" w:themeColor="text1"/>
                <w:kern w:val="0"/>
                <w:sz w:val="22"/>
              </w:rPr>
              <w:t>營運績效評估需求面向</w:t>
            </w:r>
          </w:p>
        </w:tc>
        <w:tc>
          <w:tcPr>
            <w:tcW w:w="1767" w:type="pct"/>
            <w:shd w:val="clear" w:color="auto" w:fill="auto"/>
            <w:vAlign w:val="center"/>
          </w:tcPr>
          <w:p w14:paraId="4715995A" w14:textId="77777777" w:rsidR="00AF524A" w:rsidRPr="00B810C9" w:rsidRDefault="00AF524A" w:rsidP="00AF524A">
            <w:pPr>
              <w:widowControl/>
              <w:spacing w:beforeLines="0" w:before="0" w:afterLines="0" w:after="0" w:line="240" w:lineRule="auto"/>
              <w:jc w:val="center"/>
              <w:rPr>
                <w:rFonts w:eastAsia="標楷體" w:cs="Times New Roman"/>
                <w:b/>
                <w:bCs/>
                <w:color w:val="000000" w:themeColor="text1"/>
                <w:kern w:val="0"/>
                <w:sz w:val="22"/>
              </w:rPr>
            </w:pPr>
            <w:r w:rsidRPr="00B810C9">
              <w:rPr>
                <w:rFonts w:eastAsia="標楷體" w:cs="Times New Roman" w:hint="eastAsia"/>
                <w:b/>
                <w:bCs/>
                <w:color w:val="000000" w:themeColor="text1"/>
                <w:kern w:val="0"/>
                <w:sz w:val="22"/>
              </w:rPr>
              <w:t>營運績效評估項目</w:t>
            </w:r>
          </w:p>
        </w:tc>
        <w:tc>
          <w:tcPr>
            <w:tcW w:w="2140" w:type="pct"/>
            <w:shd w:val="clear" w:color="auto" w:fill="auto"/>
            <w:vAlign w:val="center"/>
          </w:tcPr>
          <w:p w14:paraId="22A8FB45" w14:textId="77777777" w:rsidR="00AF524A" w:rsidRPr="00B810C9" w:rsidRDefault="00AF524A" w:rsidP="00AF524A">
            <w:pPr>
              <w:widowControl/>
              <w:spacing w:beforeLines="0" w:before="0" w:afterLines="0" w:after="0" w:line="240" w:lineRule="auto"/>
              <w:jc w:val="center"/>
              <w:rPr>
                <w:rFonts w:eastAsia="標楷體" w:cs="Times New Roman"/>
                <w:b/>
                <w:bCs/>
                <w:color w:val="000000" w:themeColor="text1"/>
                <w:kern w:val="0"/>
                <w:sz w:val="22"/>
              </w:rPr>
            </w:pPr>
            <w:r w:rsidRPr="00B810C9">
              <w:rPr>
                <w:rFonts w:eastAsia="標楷體" w:cs="Times New Roman" w:hint="eastAsia"/>
                <w:b/>
                <w:bCs/>
                <w:color w:val="000000" w:themeColor="text1"/>
                <w:kern w:val="0"/>
                <w:sz w:val="22"/>
              </w:rPr>
              <w:t>營運績效評估指標</w:t>
            </w:r>
          </w:p>
        </w:tc>
      </w:tr>
      <w:tr w:rsidR="00B810C9" w:rsidRPr="00B810C9" w14:paraId="44B78130" w14:textId="77777777" w:rsidTr="00225575">
        <w:trPr>
          <w:trHeight w:val="510"/>
        </w:trPr>
        <w:tc>
          <w:tcPr>
            <w:tcW w:w="1093" w:type="pct"/>
            <w:vMerge w:val="restart"/>
            <w:shd w:val="clear" w:color="auto" w:fill="auto"/>
            <w:vAlign w:val="center"/>
          </w:tcPr>
          <w:p w14:paraId="20537D7B" w14:textId="77777777" w:rsidR="00AF524A" w:rsidRPr="00B810C9" w:rsidRDefault="00AF524A" w:rsidP="00AF524A">
            <w:pPr>
              <w:widowControl/>
              <w:spacing w:beforeLines="0" w:before="0" w:afterLines="0" w:after="0" w:line="240" w:lineRule="auto"/>
              <w:ind w:left="231" w:hangingChars="105" w:hanging="231"/>
              <w:rPr>
                <w:rFonts w:eastAsia="標楷體" w:cs="Times New Roman"/>
                <w:b/>
                <w:bCs/>
                <w:color w:val="000000" w:themeColor="text1"/>
                <w:kern w:val="0"/>
                <w:sz w:val="22"/>
              </w:rPr>
            </w:pPr>
            <w:r w:rsidRPr="00B810C9">
              <w:rPr>
                <w:rFonts w:eastAsia="標楷體" w:cs="Times New Roman"/>
                <w:b/>
                <w:bCs/>
                <w:color w:val="000000" w:themeColor="text1"/>
                <w:kern w:val="0"/>
                <w:sz w:val="22"/>
              </w:rPr>
              <w:t>A.</w:t>
            </w:r>
            <w:r w:rsidR="00A35F4D" w:rsidRPr="00B810C9">
              <w:rPr>
                <w:rFonts w:eastAsia="標楷體" w:cs="Times New Roman" w:hint="eastAsia"/>
                <w:b/>
                <w:bCs/>
                <w:color w:val="000000" w:themeColor="text1"/>
                <w:kern w:val="0"/>
                <w:sz w:val="22"/>
              </w:rPr>
              <w:t>執行</w:t>
            </w:r>
            <w:r w:rsidRPr="00B810C9">
              <w:rPr>
                <w:rFonts w:eastAsia="標楷體" w:cs="Times New Roman" w:hint="eastAsia"/>
                <w:b/>
                <w:bCs/>
                <w:color w:val="000000" w:themeColor="text1"/>
                <w:kern w:val="0"/>
                <w:sz w:val="22"/>
              </w:rPr>
              <w:t>機關需求</w:t>
            </w:r>
            <w:r w:rsidRPr="00B810C9">
              <w:rPr>
                <w:rFonts w:eastAsia="標楷體" w:cs="Times New Roman"/>
                <w:b/>
                <w:bCs/>
                <w:color w:val="000000" w:themeColor="text1"/>
                <w:kern w:val="0"/>
                <w:sz w:val="22"/>
              </w:rPr>
              <w:t>(</w:t>
            </w:r>
            <w:r w:rsidRPr="00B810C9">
              <w:rPr>
                <w:rFonts w:eastAsia="標楷體" w:cs="Times New Roman" w:hint="eastAsia"/>
                <w:b/>
                <w:bCs/>
                <w:color w:val="000000" w:themeColor="text1"/>
                <w:kern w:val="0"/>
                <w:sz w:val="22"/>
              </w:rPr>
              <w:t>建議配分：</w:t>
            </w:r>
            <w:r w:rsidRPr="00B810C9">
              <w:rPr>
                <w:rFonts w:eastAsia="標楷體" w:cs="Times New Roman"/>
                <w:b/>
                <w:bCs/>
                <w:color w:val="000000" w:themeColor="text1"/>
                <w:kern w:val="0"/>
                <w:sz w:val="22"/>
              </w:rPr>
              <w:t>60</w:t>
            </w:r>
            <w:r w:rsidRPr="00B810C9">
              <w:rPr>
                <w:rFonts w:eastAsia="標楷體" w:cs="Times New Roman" w:hint="eastAsia"/>
                <w:b/>
                <w:bCs/>
                <w:color w:val="000000" w:themeColor="text1"/>
                <w:kern w:val="0"/>
                <w:sz w:val="22"/>
              </w:rPr>
              <w:t>分</w:t>
            </w:r>
            <w:r w:rsidRPr="00B810C9">
              <w:rPr>
                <w:rFonts w:eastAsia="標楷體" w:cs="Times New Roman"/>
                <w:b/>
                <w:bCs/>
                <w:color w:val="000000" w:themeColor="text1"/>
                <w:kern w:val="0"/>
                <w:sz w:val="22"/>
              </w:rPr>
              <w:t>)</w:t>
            </w:r>
          </w:p>
        </w:tc>
        <w:tc>
          <w:tcPr>
            <w:tcW w:w="1767" w:type="pct"/>
            <w:vMerge w:val="restart"/>
            <w:shd w:val="clear" w:color="auto" w:fill="auto"/>
            <w:vAlign w:val="center"/>
          </w:tcPr>
          <w:p w14:paraId="3E01A7DB" w14:textId="77777777" w:rsidR="00AF524A" w:rsidRPr="00B810C9" w:rsidRDefault="00AF524A" w:rsidP="00AF524A">
            <w:pPr>
              <w:widowControl/>
              <w:spacing w:beforeLines="0" w:before="0" w:afterLines="0" w:after="0" w:line="240" w:lineRule="auto"/>
              <w:ind w:left="425" w:hangingChars="193" w:hanging="425"/>
              <w:rPr>
                <w:rFonts w:eastAsia="標楷體" w:cs="Times New Roman"/>
                <w:color w:val="000000" w:themeColor="text1"/>
                <w:kern w:val="0"/>
                <w:sz w:val="22"/>
              </w:rPr>
            </w:pPr>
            <w:r w:rsidRPr="00B810C9">
              <w:rPr>
                <w:rFonts w:eastAsia="標楷體" w:cs="Times New Roman" w:hint="eastAsia"/>
                <w:color w:val="000000" w:themeColor="text1"/>
                <w:kern w:val="0"/>
                <w:sz w:val="22"/>
              </w:rPr>
              <w:t>一、營運資產維護管理</w:t>
            </w:r>
            <w:r w:rsidRPr="00B810C9">
              <w:rPr>
                <w:rFonts w:eastAsia="標楷體" w:cs="Times New Roman"/>
                <w:color w:val="000000" w:themeColor="text1"/>
                <w:kern w:val="0"/>
                <w:sz w:val="22"/>
              </w:rPr>
              <w:t>(</w:t>
            </w:r>
            <w:r w:rsidRPr="00B810C9">
              <w:rPr>
                <w:rFonts w:eastAsia="標楷體" w:cs="Times New Roman" w:hint="eastAsia"/>
                <w:color w:val="000000" w:themeColor="text1"/>
                <w:kern w:val="0"/>
                <w:sz w:val="22"/>
              </w:rPr>
              <w:t>建議配分：</w:t>
            </w:r>
            <w:r w:rsidRPr="00B810C9">
              <w:rPr>
                <w:rFonts w:eastAsia="標楷體" w:cs="Times New Roman"/>
                <w:color w:val="000000" w:themeColor="text1"/>
                <w:kern w:val="0"/>
                <w:sz w:val="22"/>
              </w:rPr>
              <w:t>14</w:t>
            </w:r>
            <w:r w:rsidRPr="00B810C9">
              <w:rPr>
                <w:rFonts w:eastAsia="標楷體" w:cs="Times New Roman" w:hint="eastAsia"/>
                <w:color w:val="000000" w:themeColor="text1"/>
                <w:kern w:val="0"/>
                <w:sz w:val="22"/>
              </w:rPr>
              <w:t>分</w:t>
            </w:r>
            <w:r w:rsidRPr="00B810C9">
              <w:rPr>
                <w:rFonts w:eastAsia="標楷體" w:cs="Times New Roman"/>
                <w:color w:val="000000" w:themeColor="text1"/>
                <w:kern w:val="0"/>
                <w:sz w:val="22"/>
              </w:rPr>
              <w:t>)</w:t>
            </w:r>
          </w:p>
        </w:tc>
        <w:tc>
          <w:tcPr>
            <w:tcW w:w="2140" w:type="pct"/>
            <w:shd w:val="clear" w:color="auto" w:fill="auto"/>
            <w:vAlign w:val="center"/>
          </w:tcPr>
          <w:p w14:paraId="60916408" w14:textId="77777777" w:rsidR="00AF524A" w:rsidRPr="00B810C9" w:rsidRDefault="00AF524A" w:rsidP="00AF524A">
            <w:pPr>
              <w:widowControl/>
              <w:spacing w:beforeLines="0" w:before="0" w:afterLines="0" w:after="0" w:line="240" w:lineRule="auto"/>
              <w:rPr>
                <w:rFonts w:eastAsia="標楷體" w:cs="Times New Roman"/>
                <w:color w:val="000000" w:themeColor="text1"/>
                <w:kern w:val="0"/>
                <w:sz w:val="22"/>
              </w:rPr>
            </w:pPr>
            <w:r w:rsidRPr="00B810C9">
              <w:rPr>
                <w:rFonts w:eastAsia="標楷體" w:cs="Times New Roman" w:hint="eastAsia"/>
                <w:color w:val="000000" w:themeColor="text1"/>
                <w:kern w:val="0"/>
                <w:sz w:val="22"/>
              </w:rPr>
              <w:t>建築物及附屬設施維修保養情形</w:t>
            </w:r>
          </w:p>
        </w:tc>
      </w:tr>
      <w:tr w:rsidR="00B810C9" w:rsidRPr="00B810C9" w14:paraId="17636A69" w14:textId="77777777" w:rsidTr="00225575">
        <w:trPr>
          <w:trHeight w:val="510"/>
        </w:trPr>
        <w:tc>
          <w:tcPr>
            <w:tcW w:w="1093" w:type="pct"/>
            <w:vMerge/>
            <w:shd w:val="clear" w:color="auto" w:fill="auto"/>
            <w:vAlign w:val="center"/>
          </w:tcPr>
          <w:p w14:paraId="4EE3F90F" w14:textId="77777777" w:rsidR="00AF524A" w:rsidRPr="00B810C9" w:rsidRDefault="00AF524A" w:rsidP="00AF524A">
            <w:pPr>
              <w:widowControl/>
              <w:spacing w:beforeLines="0" w:before="0" w:afterLines="0" w:after="0" w:line="240" w:lineRule="auto"/>
              <w:rPr>
                <w:rFonts w:eastAsia="標楷體" w:cs="Times New Roman"/>
                <w:b/>
                <w:bCs/>
                <w:color w:val="000000" w:themeColor="text1"/>
                <w:kern w:val="0"/>
                <w:sz w:val="22"/>
              </w:rPr>
            </w:pPr>
          </w:p>
        </w:tc>
        <w:tc>
          <w:tcPr>
            <w:tcW w:w="1767" w:type="pct"/>
            <w:vMerge/>
            <w:shd w:val="clear" w:color="auto" w:fill="auto"/>
            <w:vAlign w:val="center"/>
          </w:tcPr>
          <w:p w14:paraId="1AD6A080" w14:textId="77777777" w:rsidR="00AF524A" w:rsidRPr="00B810C9" w:rsidRDefault="00AF524A" w:rsidP="00AF524A">
            <w:pPr>
              <w:widowControl/>
              <w:spacing w:beforeLines="0" w:before="0" w:afterLines="0" w:after="0" w:line="240" w:lineRule="auto"/>
              <w:rPr>
                <w:rFonts w:eastAsia="標楷體" w:cs="Times New Roman"/>
                <w:color w:val="000000" w:themeColor="text1"/>
                <w:kern w:val="0"/>
                <w:sz w:val="22"/>
              </w:rPr>
            </w:pPr>
          </w:p>
        </w:tc>
        <w:tc>
          <w:tcPr>
            <w:tcW w:w="2140" w:type="pct"/>
            <w:shd w:val="clear" w:color="auto" w:fill="auto"/>
            <w:vAlign w:val="center"/>
          </w:tcPr>
          <w:p w14:paraId="36D7FF21" w14:textId="77777777" w:rsidR="00AF524A" w:rsidRPr="00B810C9" w:rsidRDefault="00AF524A" w:rsidP="00AF524A">
            <w:pPr>
              <w:widowControl/>
              <w:spacing w:beforeLines="0" w:before="0" w:afterLines="0" w:after="0" w:line="240" w:lineRule="auto"/>
              <w:rPr>
                <w:rFonts w:eastAsia="標楷體" w:cs="Times New Roman"/>
                <w:color w:val="000000" w:themeColor="text1"/>
                <w:kern w:val="0"/>
                <w:sz w:val="22"/>
              </w:rPr>
            </w:pPr>
            <w:r w:rsidRPr="00B810C9">
              <w:rPr>
                <w:rFonts w:eastAsia="標楷體" w:cs="Times New Roman" w:hint="eastAsia"/>
                <w:color w:val="000000" w:themeColor="text1"/>
                <w:kern w:val="0"/>
                <w:sz w:val="22"/>
              </w:rPr>
              <w:t>營運資產管理</w:t>
            </w:r>
          </w:p>
        </w:tc>
      </w:tr>
      <w:tr w:rsidR="00B810C9" w:rsidRPr="00B810C9" w14:paraId="57877301" w14:textId="77777777" w:rsidTr="00225575">
        <w:trPr>
          <w:trHeight w:val="510"/>
        </w:trPr>
        <w:tc>
          <w:tcPr>
            <w:tcW w:w="1093" w:type="pct"/>
            <w:vMerge/>
            <w:shd w:val="clear" w:color="auto" w:fill="auto"/>
            <w:vAlign w:val="center"/>
          </w:tcPr>
          <w:p w14:paraId="5BF5F451" w14:textId="77777777" w:rsidR="00AF524A" w:rsidRPr="00B810C9" w:rsidRDefault="00AF524A" w:rsidP="00AF524A">
            <w:pPr>
              <w:widowControl/>
              <w:spacing w:beforeLines="0" w:before="0" w:afterLines="0" w:after="0" w:line="240" w:lineRule="auto"/>
              <w:rPr>
                <w:rFonts w:eastAsia="標楷體" w:cs="Times New Roman"/>
                <w:b/>
                <w:bCs/>
                <w:color w:val="000000" w:themeColor="text1"/>
                <w:kern w:val="0"/>
                <w:sz w:val="22"/>
              </w:rPr>
            </w:pPr>
          </w:p>
        </w:tc>
        <w:tc>
          <w:tcPr>
            <w:tcW w:w="1767" w:type="pct"/>
            <w:vMerge w:val="restart"/>
            <w:shd w:val="clear" w:color="auto" w:fill="auto"/>
            <w:vAlign w:val="center"/>
          </w:tcPr>
          <w:p w14:paraId="05AAADC8" w14:textId="77777777" w:rsidR="00AF524A" w:rsidRPr="00B810C9" w:rsidRDefault="00AF524A" w:rsidP="00AF524A">
            <w:pPr>
              <w:widowControl/>
              <w:spacing w:beforeLines="0" w:before="0" w:afterLines="0" w:after="0" w:line="240" w:lineRule="auto"/>
              <w:ind w:left="477" w:hangingChars="217" w:hanging="477"/>
              <w:rPr>
                <w:rFonts w:eastAsia="標楷體" w:cs="Times New Roman"/>
                <w:color w:val="000000" w:themeColor="text1"/>
                <w:kern w:val="0"/>
                <w:sz w:val="22"/>
              </w:rPr>
            </w:pPr>
            <w:r w:rsidRPr="00B810C9">
              <w:rPr>
                <w:rFonts w:eastAsia="標楷體" w:cs="Times New Roman" w:hint="eastAsia"/>
                <w:color w:val="000000" w:themeColor="text1"/>
                <w:kern w:val="0"/>
                <w:sz w:val="22"/>
              </w:rPr>
              <w:t>二、營運計畫管理</w:t>
            </w:r>
            <w:r w:rsidRPr="00B810C9">
              <w:rPr>
                <w:rFonts w:eastAsia="標楷體" w:cs="Times New Roman"/>
                <w:color w:val="000000" w:themeColor="text1"/>
                <w:kern w:val="0"/>
                <w:sz w:val="22"/>
              </w:rPr>
              <w:t>(</w:t>
            </w:r>
            <w:r w:rsidRPr="00B810C9">
              <w:rPr>
                <w:rFonts w:eastAsia="標楷體" w:cs="Times New Roman" w:hint="eastAsia"/>
                <w:color w:val="000000" w:themeColor="text1"/>
                <w:kern w:val="0"/>
                <w:sz w:val="22"/>
              </w:rPr>
              <w:t>建議配分：</w:t>
            </w:r>
            <w:r w:rsidRPr="00B810C9">
              <w:rPr>
                <w:rFonts w:eastAsia="標楷體" w:cs="Times New Roman"/>
                <w:color w:val="000000" w:themeColor="text1"/>
                <w:kern w:val="0"/>
                <w:sz w:val="22"/>
              </w:rPr>
              <w:t>15</w:t>
            </w:r>
            <w:r w:rsidRPr="00B810C9">
              <w:rPr>
                <w:rFonts w:eastAsia="標楷體" w:cs="Times New Roman" w:hint="eastAsia"/>
                <w:color w:val="000000" w:themeColor="text1"/>
                <w:kern w:val="0"/>
                <w:sz w:val="22"/>
              </w:rPr>
              <w:t>分</w:t>
            </w:r>
            <w:r w:rsidRPr="00B810C9">
              <w:rPr>
                <w:rFonts w:eastAsia="標楷體" w:cs="Times New Roman"/>
                <w:color w:val="000000" w:themeColor="text1"/>
                <w:kern w:val="0"/>
                <w:sz w:val="22"/>
              </w:rPr>
              <w:t>)</w:t>
            </w:r>
          </w:p>
        </w:tc>
        <w:tc>
          <w:tcPr>
            <w:tcW w:w="2140" w:type="pct"/>
            <w:shd w:val="clear" w:color="auto" w:fill="auto"/>
            <w:vAlign w:val="center"/>
          </w:tcPr>
          <w:p w14:paraId="7FD989C6" w14:textId="77777777" w:rsidR="00AF524A" w:rsidRPr="00B810C9" w:rsidRDefault="00AF524A" w:rsidP="00AF524A">
            <w:pPr>
              <w:widowControl/>
              <w:spacing w:beforeLines="0" w:before="0" w:afterLines="0" w:after="0" w:line="240" w:lineRule="auto"/>
              <w:rPr>
                <w:rFonts w:eastAsia="標楷體" w:cs="Times New Roman"/>
                <w:color w:val="000000" w:themeColor="text1"/>
                <w:kern w:val="0"/>
                <w:sz w:val="22"/>
              </w:rPr>
            </w:pPr>
            <w:r w:rsidRPr="00B810C9">
              <w:rPr>
                <w:rFonts w:eastAsia="標楷體" w:cs="Times New Roman" w:hint="eastAsia"/>
                <w:color w:val="000000" w:themeColor="text1"/>
                <w:kern w:val="0"/>
                <w:sz w:val="22"/>
              </w:rPr>
              <w:t>契約明定營運設施投資情形</w:t>
            </w:r>
          </w:p>
        </w:tc>
      </w:tr>
      <w:tr w:rsidR="00B810C9" w:rsidRPr="00B810C9" w14:paraId="1F6178B0" w14:textId="77777777" w:rsidTr="00225575">
        <w:trPr>
          <w:trHeight w:val="510"/>
        </w:trPr>
        <w:tc>
          <w:tcPr>
            <w:tcW w:w="1093" w:type="pct"/>
            <w:vMerge/>
            <w:shd w:val="clear" w:color="auto" w:fill="auto"/>
            <w:vAlign w:val="center"/>
          </w:tcPr>
          <w:p w14:paraId="0253D3CB" w14:textId="77777777" w:rsidR="00AF524A" w:rsidRPr="00B810C9" w:rsidRDefault="00AF524A" w:rsidP="00AF524A">
            <w:pPr>
              <w:widowControl/>
              <w:spacing w:beforeLines="0" w:before="0" w:afterLines="0" w:after="0" w:line="240" w:lineRule="auto"/>
              <w:rPr>
                <w:rFonts w:eastAsia="標楷體" w:cs="Times New Roman"/>
                <w:b/>
                <w:bCs/>
                <w:color w:val="000000" w:themeColor="text1"/>
                <w:kern w:val="0"/>
                <w:sz w:val="22"/>
              </w:rPr>
            </w:pPr>
          </w:p>
        </w:tc>
        <w:tc>
          <w:tcPr>
            <w:tcW w:w="1767" w:type="pct"/>
            <w:vMerge/>
            <w:shd w:val="clear" w:color="auto" w:fill="auto"/>
            <w:vAlign w:val="center"/>
          </w:tcPr>
          <w:p w14:paraId="64F0D1D5" w14:textId="77777777" w:rsidR="00AF524A" w:rsidRPr="00B810C9" w:rsidRDefault="00AF524A" w:rsidP="00AF524A">
            <w:pPr>
              <w:widowControl/>
              <w:spacing w:beforeLines="0" w:before="0" w:afterLines="0" w:after="0" w:line="240" w:lineRule="auto"/>
              <w:rPr>
                <w:rFonts w:eastAsia="標楷體" w:cs="Times New Roman"/>
                <w:color w:val="000000" w:themeColor="text1"/>
                <w:kern w:val="0"/>
                <w:sz w:val="22"/>
              </w:rPr>
            </w:pPr>
          </w:p>
        </w:tc>
        <w:tc>
          <w:tcPr>
            <w:tcW w:w="2140" w:type="pct"/>
            <w:shd w:val="clear" w:color="auto" w:fill="auto"/>
            <w:vAlign w:val="center"/>
          </w:tcPr>
          <w:p w14:paraId="05AED657" w14:textId="77777777" w:rsidR="00AF524A" w:rsidRPr="00B810C9" w:rsidRDefault="00AF524A" w:rsidP="00AF524A">
            <w:pPr>
              <w:widowControl/>
              <w:spacing w:beforeLines="0" w:before="0" w:afterLines="0" w:after="0" w:line="240" w:lineRule="auto"/>
              <w:rPr>
                <w:rFonts w:eastAsia="標楷體" w:cs="Times New Roman"/>
                <w:color w:val="000000" w:themeColor="text1"/>
                <w:kern w:val="0"/>
                <w:sz w:val="22"/>
              </w:rPr>
            </w:pPr>
            <w:r w:rsidRPr="00B810C9">
              <w:rPr>
                <w:rFonts w:eastAsia="標楷體" w:cs="Times New Roman" w:hint="eastAsia"/>
                <w:color w:val="000000" w:themeColor="text1"/>
                <w:kern w:val="0"/>
                <w:sz w:val="22"/>
              </w:rPr>
              <w:t>營運計畫執行情形</w:t>
            </w:r>
          </w:p>
        </w:tc>
      </w:tr>
      <w:tr w:rsidR="00B810C9" w:rsidRPr="00B810C9" w14:paraId="087731E9" w14:textId="77777777" w:rsidTr="00225575">
        <w:trPr>
          <w:trHeight w:val="510"/>
        </w:trPr>
        <w:tc>
          <w:tcPr>
            <w:tcW w:w="1093" w:type="pct"/>
            <w:vMerge/>
            <w:shd w:val="clear" w:color="auto" w:fill="auto"/>
            <w:vAlign w:val="center"/>
          </w:tcPr>
          <w:p w14:paraId="795FAA70" w14:textId="77777777" w:rsidR="00AF524A" w:rsidRPr="00B810C9" w:rsidRDefault="00AF524A" w:rsidP="00AF524A">
            <w:pPr>
              <w:widowControl/>
              <w:spacing w:beforeLines="0" w:before="0" w:afterLines="0" w:after="0" w:line="240" w:lineRule="auto"/>
              <w:rPr>
                <w:rFonts w:eastAsia="標楷體" w:cs="Times New Roman"/>
                <w:b/>
                <w:bCs/>
                <w:color w:val="000000" w:themeColor="text1"/>
                <w:kern w:val="0"/>
                <w:sz w:val="22"/>
              </w:rPr>
            </w:pPr>
          </w:p>
        </w:tc>
        <w:tc>
          <w:tcPr>
            <w:tcW w:w="1767" w:type="pct"/>
            <w:vMerge/>
            <w:shd w:val="clear" w:color="auto" w:fill="auto"/>
            <w:vAlign w:val="center"/>
          </w:tcPr>
          <w:p w14:paraId="661A74DC" w14:textId="77777777" w:rsidR="00AF524A" w:rsidRPr="00B810C9" w:rsidRDefault="00AF524A" w:rsidP="00AF524A">
            <w:pPr>
              <w:widowControl/>
              <w:spacing w:beforeLines="0" w:before="0" w:afterLines="0" w:after="0" w:line="240" w:lineRule="auto"/>
              <w:rPr>
                <w:rFonts w:eastAsia="標楷體" w:cs="Times New Roman"/>
                <w:color w:val="000000" w:themeColor="text1"/>
                <w:kern w:val="0"/>
                <w:sz w:val="22"/>
              </w:rPr>
            </w:pPr>
          </w:p>
        </w:tc>
        <w:tc>
          <w:tcPr>
            <w:tcW w:w="2140" w:type="pct"/>
            <w:shd w:val="clear" w:color="auto" w:fill="auto"/>
            <w:vAlign w:val="center"/>
          </w:tcPr>
          <w:p w14:paraId="20020499" w14:textId="77777777" w:rsidR="00AF524A" w:rsidRPr="00B810C9" w:rsidRDefault="00AF524A" w:rsidP="00AF524A">
            <w:pPr>
              <w:widowControl/>
              <w:spacing w:beforeLines="0" w:before="0" w:afterLines="0" w:after="0" w:line="240" w:lineRule="auto"/>
              <w:rPr>
                <w:rFonts w:eastAsia="標楷體" w:cs="Times New Roman"/>
                <w:color w:val="000000" w:themeColor="text1"/>
                <w:kern w:val="0"/>
                <w:sz w:val="22"/>
              </w:rPr>
            </w:pPr>
            <w:r w:rsidRPr="00B810C9">
              <w:rPr>
                <w:rFonts w:eastAsia="標楷體" w:cs="Times New Roman" w:hint="eastAsia"/>
                <w:color w:val="000000" w:themeColor="text1"/>
                <w:kern w:val="0"/>
                <w:sz w:val="22"/>
              </w:rPr>
              <w:t>營運管理制度執行情形</w:t>
            </w:r>
          </w:p>
        </w:tc>
      </w:tr>
      <w:tr w:rsidR="00B810C9" w:rsidRPr="00B810C9" w14:paraId="7C496E01" w14:textId="77777777" w:rsidTr="00225575">
        <w:trPr>
          <w:trHeight w:val="510"/>
        </w:trPr>
        <w:tc>
          <w:tcPr>
            <w:tcW w:w="1093" w:type="pct"/>
            <w:vMerge/>
            <w:shd w:val="clear" w:color="auto" w:fill="auto"/>
            <w:vAlign w:val="center"/>
          </w:tcPr>
          <w:p w14:paraId="5FC26054" w14:textId="77777777" w:rsidR="00AF524A" w:rsidRPr="00B810C9" w:rsidRDefault="00AF524A" w:rsidP="00AF524A">
            <w:pPr>
              <w:widowControl/>
              <w:spacing w:beforeLines="0" w:before="0" w:afterLines="0" w:after="0" w:line="240" w:lineRule="auto"/>
              <w:rPr>
                <w:rFonts w:eastAsia="標楷體" w:cs="Times New Roman"/>
                <w:b/>
                <w:bCs/>
                <w:color w:val="000000" w:themeColor="text1"/>
                <w:kern w:val="0"/>
                <w:sz w:val="22"/>
              </w:rPr>
            </w:pPr>
          </w:p>
        </w:tc>
        <w:tc>
          <w:tcPr>
            <w:tcW w:w="1767" w:type="pct"/>
            <w:vMerge/>
            <w:shd w:val="clear" w:color="auto" w:fill="auto"/>
            <w:vAlign w:val="center"/>
          </w:tcPr>
          <w:p w14:paraId="3EF6688F" w14:textId="77777777" w:rsidR="00AF524A" w:rsidRPr="00B810C9" w:rsidRDefault="00AF524A" w:rsidP="00AF524A">
            <w:pPr>
              <w:widowControl/>
              <w:spacing w:beforeLines="0" w:before="0" w:afterLines="0" w:after="0" w:line="240" w:lineRule="auto"/>
              <w:rPr>
                <w:rFonts w:eastAsia="標楷體" w:cs="Times New Roman"/>
                <w:color w:val="000000" w:themeColor="text1"/>
                <w:kern w:val="0"/>
                <w:sz w:val="22"/>
              </w:rPr>
            </w:pPr>
          </w:p>
        </w:tc>
        <w:tc>
          <w:tcPr>
            <w:tcW w:w="2140" w:type="pct"/>
            <w:shd w:val="clear" w:color="auto" w:fill="auto"/>
            <w:vAlign w:val="center"/>
          </w:tcPr>
          <w:p w14:paraId="0E15FAF6" w14:textId="77777777" w:rsidR="00AF524A" w:rsidRPr="00B810C9" w:rsidRDefault="00AF524A" w:rsidP="00AF524A">
            <w:pPr>
              <w:widowControl/>
              <w:spacing w:beforeLines="0" w:before="0" w:afterLines="0" w:after="0" w:line="240" w:lineRule="auto"/>
              <w:rPr>
                <w:rFonts w:eastAsia="標楷體" w:cs="Times New Roman"/>
                <w:color w:val="000000" w:themeColor="text1"/>
                <w:kern w:val="0"/>
                <w:sz w:val="22"/>
              </w:rPr>
            </w:pPr>
            <w:r w:rsidRPr="00B810C9">
              <w:rPr>
                <w:rFonts w:eastAsia="標楷體" w:cs="Times New Roman" w:hint="eastAsia"/>
                <w:color w:val="000000" w:themeColor="text1"/>
                <w:kern w:val="0"/>
                <w:sz w:val="22"/>
              </w:rPr>
              <w:t>營運目標預估額達成情形</w:t>
            </w:r>
          </w:p>
        </w:tc>
      </w:tr>
      <w:tr w:rsidR="00B810C9" w:rsidRPr="00B810C9" w14:paraId="6FE6ACE9" w14:textId="77777777" w:rsidTr="00225575">
        <w:trPr>
          <w:trHeight w:val="510"/>
        </w:trPr>
        <w:tc>
          <w:tcPr>
            <w:tcW w:w="1093" w:type="pct"/>
            <w:vMerge/>
            <w:shd w:val="clear" w:color="auto" w:fill="auto"/>
            <w:vAlign w:val="center"/>
          </w:tcPr>
          <w:p w14:paraId="280E16DF" w14:textId="77777777" w:rsidR="00AF524A" w:rsidRPr="00B810C9" w:rsidRDefault="00AF524A" w:rsidP="00AF524A">
            <w:pPr>
              <w:widowControl/>
              <w:spacing w:beforeLines="0" w:before="0" w:afterLines="0" w:after="0" w:line="240" w:lineRule="auto"/>
              <w:rPr>
                <w:rFonts w:eastAsia="標楷體" w:cs="Times New Roman"/>
                <w:b/>
                <w:bCs/>
                <w:color w:val="000000" w:themeColor="text1"/>
                <w:kern w:val="0"/>
                <w:sz w:val="22"/>
              </w:rPr>
            </w:pPr>
          </w:p>
        </w:tc>
        <w:tc>
          <w:tcPr>
            <w:tcW w:w="1767" w:type="pct"/>
            <w:shd w:val="clear" w:color="auto" w:fill="auto"/>
            <w:vAlign w:val="center"/>
          </w:tcPr>
          <w:p w14:paraId="3F904240" w14:textId="77777777" w:rsidR="00AF524A" w:rsidRPr="00B810C9" w:rsidRDefault="00AF524A" w:rsidP="00AF524A">
            <w:pPr>
              <w:widowControl/>
              <w:spacing w:beforeLines="0" w:before="0" w:afterLines="0" w:after="0" w:line="240" w:lineRule="auto"/>
              <w:ind w:left="477" w:hangingChars="217" w:hanging="477"/>
              <w:rPr>
                <w:rFonts w:eastAsia="標楷體" w:cs="Times New Roman"/>
                <w:color w:val="000000" w:themeColor="text1"/>
                <w:kern w:val="0"/>
                <w:sz w:val="22"/>
              </w:rPr>
            </w:pPr>
            <w:r w:rsidRPr="00B810C9">
              <w:rPr>
                <w:rFonts w:eastAsia="標楷體" w:cs="Times New Roman" w:hint="eastAsia"/>
                <w:color w:val="000000" w:themeColor="text1"/>
                <w:kern w:val="0"/>
                <w:sz w:val="22"/>
              </w:rPr>
              <w:t>三、營運場域衛生管理</w:t>
            </w:r>
            <w:r w:rsidRPr="00B810C9">
              <w:rPr>
                <w:rFonts w:eastAsia="標楷體" w:cs="Times New Roman"/>
                <w:color w:val="000000" w:themeColor="text1"/>
                <w:kern w:val="0"/>
                <w:sz w:val="22"/>
              </w:rPr>
              <w:t>(</w:t>
            </w:r>
            <w:r w:rsidRPr="00B810C9">
              <w:rPr>
                <w:rFonts w:eastAsia="標楷體" w:cs="Times New Roman" w:hint="eastAsia"/>
                <w:color w:val="000000" w:themeColor="text1"/>
                <w:kern w:val="0"/>
                <w:sz w:val="22"/>
              </w:rPr>
              <w:t>建議配分：</w:t>
            </w:r>
            <w:r w:rsidRPr="00B810C9">
              <w:rPr>
                <w:rFonts w:eastAsia="標楷體" w:cs="Times New Roman"/>
                <w:color w:val="000000" w:themeColor="text1"/>
                <w:kern w:val="0"/>
                <w:sz w:val="22"/>
              </w:rPr>
              <w:t>4</w:t>
            </w:r>
            <w:r w:rsidRPr="00B810C9">
              <w:rPr>
                <w:rFonts w:eastAsia="標楷體" w:cs="Times New Roman" w:hint="eastAsia"/>
                <w:color w:val="000000" w:themeColor="text1"/>
                <w:kern w:val="0"/>
                <w:sz w:val="22"/>
              </w:rPr>
              <w:t>分</w:t>
            </w:r>
            <w:r w:rsidRPr="00B810C9">
              <w:rPr>
                <w:rFonts w:eastAsia="標楷體" w:cs="Times New Roman"/>
                <w:color w:val="000000" w:themeColor="text1"/>
                <w:kern w:val="0"/>
                <w:sz w:val="22"/>
              </w:rPr>
              <w:t>)</w:t>
            </w:r>
          </w:p>
        </w:tc>
        <w:tc>
          <w:tcPr>
            <w:tcW w:w="2140" w:type="pct"/>
            <w:shd w:val="clear" w:color="auto" w:fill="auto"/>
            <w:vAlign w:val="center"/>
          </w:tcPr>
          <w:p w14:paraId="1C4A77E7" w14:textId="77777777" w:rsidR="00AF524A" w:rsidRPr="00B810C9" w:rsidRDefault="00AF524A" w:rsidP="00AF524A">
            <w:pPr>
              <w:widowControl/>
              <w:spacing w:beforeLines="0" w:before="0" w:afterLines="0" w:after="0" w:line="240" w:lineRule="auto"/>
              <w:rPr>
                <w:rFonts w:eastAsia="標楷體" w:cs="Times New Roman"/>
                <w:color w:val="000000" w:themeColor="text1"/>
                <w:kern w:val="0"/>
                <w:sz w:val="22"/>
              </w:rPr>
            </w:pPr>
            <w:r w:rsidRPr="00B810C9">
              <w:rPr>
                <w:rFonts w:eastAsia="標楷體" w:cs="Times New Roman" w:hint="eastAsia"/>
                <w:color w:val="000000" w:themeColor="text1"/>
                <w:kern w:val="0"/>
                <w:sz w:val="22"/>
              </w:rPr>
              <w:t>營運場域清潔衛生維護情形</w:t>
            </w:r>
          </w:p>
        </w:tc>
      </w:tr>
      <w:tr w:rsidR="00B810C9" w:rsidRPr="00B810C9" w14:paraId="31D98E2C" w14:textId="77777777" w:rsidTr="00225575">
        <w:trPr>
          <w:trHeight w:val="510"/>
        </w:trPr>
        <w:tc>
          <w:tcPr>
            <w:tcW w:w="1093" w:type="pct"/>
            <w:vMerge/>
            <w:shd w:val="clear" w:color="auto" w:fill="auto"/>
            <w:vAlign w:val="center"/>
          </w:tcPr>
          <w:p w14:paraId="7F84583B" w14:textId="77777777" w:rsidR="00AF524A" w:rsidRPr="00B810C9" w:rsidRDefault="00AF524A" w:rsidP="00AF524A">
            <w:pPr>
              <w:widowControl/>
              <w:spacing w:beforeLines="0" w:before="0" w:afterLines="0" w:after="0" w:line="240" w:lineRule="auto"/>
              <w:rPr>
                <w:rFonts w:eastAsia="標楷體" w:cs="Times New Roman"/>
                <w:b/>
                <w:bCs/>
                <w:color w:val="000000" w:themeColor="text1"/>
                <w:kern w:val="0"/>
                <w:sz w:val="22"/>
              </w:rPr>
            </w:pPr>
          </w:p>
        </w:tc>
        <w:tc>
          <w:tcPr>
            <w:tcW w:w="1767" w:type="pct"/>
            <w:vMerge w:val="restart"/>
            <w:shd w:val="clear" w:color="auto" w:fill="auto"/>
            <w:vAlign w:val="center"/>
          </w:tcPr>
          <w:p w14:paraId="1339DDBA" w14:textId="77777777" w:rsidR="00AF524A" w:rsidRPr="00B810C9" w:rsidRDefault="00AF524A" w:rsidP="00AF524A">
            <w:pPr>
              <w:widowControl/>
              <w:spacing w:beforeLines="0" w:before="0" w:afterLines="0" w:after="0" w:line="240" w:lineRule="auto"/>
              <w:ind w:left="477" w:hangingChars="217" w:hanging="477"/>
              <w:rPr>
                <w:rFonts w:eastAsia="標楷體" w:cs="Times New Roman"/>
                <w:color w:val="000000" w:themeColor="text1"/>
                <w:kern w:val="0"/>
                <w:sz w:val="22"/>
              </w:rPr>
            </w:pPr>
            <w:r w:rsidRPr="00B810C9">
              <w:rPr>
                <w:rFonts w:eastAsia="標楷體" w:cs="Times New Roman" w:hint="eastAsia"/>
                <w:color w:val="000000" w:themeColor="text1"/>
                <w:kern w:val="0"/>
                <w:sz w:val="22"/>
              </w:rPr>
              <w:t>四、營運場域安全管理</w:t>
            </w:r>
            <w:r w:rsidRPr="00B810C9">
              <w:rPr>
                <w:rFonts w:eastAsia="標楷體" w:cs="Times New Roman"/>
                <w:color w:val="000000" w:themeColor="text1"/>
                <w:kern w:val="0"/>
                <w:sz w:val="22"/>
              </w:rPr>
              <w:t>(</w:t>
            </w:r>
            <w:r w:rsidRPr="00B810C9">
              <w:rPr>
                <w:rFonts w:eastAsia="標楷體" w:cs="Times New Roman" w:hint="eastAsia"/>
                <w:color w:val="000000" w:themeColor="text1"/>
                <w:kern w:val="0"/>
                <w:sz w:val="22"/>
              </w:rPr>
              <w:t>建議配分：</w:t>
            </w:r>
            <w:r w:rsidRPr="00B810C9">
              <w:rPr>
                <w:rFonts w:eastAsia="標楷體" w:cs="Times New Roman"/>
                <w:color w:val="000000" w:themeColor="text1"/>
                <w:kern w:val="0"/>
                <w:sz w:val="22"/>
              </w:rPr>
              <w:t>9</w:t>
            </w:r>
            <w:r w:rsidRPr="00B810C9">
              <w:rPr>
                <w:rFonts w:eastAsia="標楷體" w:cs="Times New Roman" w:hint="eastAsia"/>
                <w:color w:val="000000" w:themeColor="text1"/>
                <w:kern w:val="0"/>
                <w:sz w:val="22"/>
              </w:rPr>
              <w:t>分</w:t>
            </w:r>
            <w:r w:rsidRPr="00B810C9">
              <w:rPr>
                <w:rFonts w:eastAsia="標楷體" w:cs="Times New Roman"/>
                <w:color w:val="000000" w:themeColor="text1"/>
                <w:kern w:val="0"/>
                <w:sz w:val="22"/>
              </w:rPr>
              <w:t>)</w:t>
            </w:r>
          </w:p>
        </w:tc>
        <w:tc>
          <w:tcPr>
            <w:tcW w:w="2140" w:type="pct"/>
            <w:shd w:val="clear" w:color="auto" w:fill="auto"/>
            <w:vAlign w:val="center"/>
          </w:tcPr>
          <w:p w14:paraId="2DFBD9A6" w14:textId="77777777" w:rsidR="00AF524A" w:rsidRPr="00B810C9" w:rsidRDefault="00AF524A" w:rsidP="00AF524A">
            <w:pPr>
              <w:widowControl/>
              <w:spacing w:beforeLines="0" w:before="0" w:afterLines="0" w:after="0" w:line="240" w:lineRule="auto"/>
              <w:rPr>
                <w:rFonts w:eastAsia="標楷體" w:cs="Times New Roman"/>
                <w:color w:val="000000" w:themeColor="text1"/>
                <w:kern w:val="0"/>
                <w:sz w:val="22"/>
              </w:rPr>
            </w:pPr>
            <w:r w:rsidRPr="00B810C9">
              <w:rPr>
                <w:rFonts w:eastAsia="標楷體" w:cs="Times New Roman" w:hint="eastAsia"/>
                <w:color w:val="000000" w:themeColor="text1"/>
                <w:kern w:val="0"/>
                <w:sz w:val="22"/>
              </w:rPr>
              <w:t>營運場域安全維護情形</w:t>
            </w:r>
          </w:p>
        </w:tc>
      </w:tr>
      <w:tr w:rsidR="00B810C9" w:rsidRPr="00B810C9" w14:paraId="747F3619" w14:textId="77777777" w:rsidTr="00225575">
        <w:trPr>
          <w:trHeight w:val="510"/>
        </w:trPr>
        <w:tc>
          <w:tcPr>
            <w:tcW w:w="1093" w:type="pct"/>
            <w:vMerge/>
            <w:shd w:val="clear" w:color="auto" w:fill="auto"/>
            <w:vAlign w:val="center"/>
          </w:tcPr>
          <w:p w14:paraId="022FF1CC" w14:textId="77777777" w:rsidR="00AF524A" w:rsidRPr="00B810C9" w:rsidRDefault="00AF524A" w:rsidP="00AF524A">
            <w:pPr>
              <w:widowControl/>
              <w:spacing w:beforeLines="0" w:before="0" w:afterLines="0" w:after="0" w:line="240" w:lineRule="auto"/>
              <w:rPr>
                <w:rFonts w:eastAsia="標楷體" w:cs="Times New Roman"/>
                <w:b/>
                <w:bCs/>
                <w:color w:val="000000" w:themeColor="text1"/>
                <w:kern w:val="0"/>
                <w:sz w:val="22"/>
              </w:rPr>
            </w:pPr>
          </w:p>
        </w:tc>
        <w:tc>
          <w:tcPr>
            <w:tcW w:w="1767" w:type="pct"/>
            <w:vMerge/>
            <w:shd w:val="clear" w:color="auto" w:fill="auto"/>
            <w:vAlign w:val="center"/>
          </w:tcPr>
          <w:p w14:paraId="045BE15A" w14:textId="77777777" w:rsidR="00AF524A" w:rsidRPr="00B810C9" w:rsidRDefault="00AF524A" w:rsidP="00AF524A">
            <w:pPr>
              <w:widowControl/>
              <w:spacing w:beforeLines="0" w:before="0" w:afterLines="0" w:after="0" w:line="240" w:lineRule="auto"/>
              <w:ind w:left="477" w:hangingChars="217" w:hanging="477"/>
              <w:rPr>
                <w:rFonts w:eastAsia="標楷體" w:cs="Times New Roman"/>
                <w:color w:val="000000" w:themeColor="text1"/>
                <w:kern w:val="0"/>
                <w:sz w:val="22"/>
              </w:rPr>
            </w:pPr>
          </w:p>
        </w:tc>
        <w:tc>
          <w:tcPr>
            <w:tcW w:w="2140" w:type="pct"/>
            <w:shd w:val="clear" w:color="auto" w:fill="auto"/>
            <w:vAlign w:val="center"/>
          </w:tcPr>
          <w:p w14:paraId="53E0DCB0" w14:textId="77777777" w:rsidR="00AF524A" w:rsidRPr="00B810C9" w:rsidRDefault="00AF524A" w:rsidP="00AF524A">
            <w:pPr>
              <w:widowControl/>
              <w:spacing w:beforeLines="0" w:before="0" w:afterLines="0" w:after="0" w:line="240" w:lineRule="auto"/>
              <w:rPr>
                <w:rFonts w:eastAsia="標楷體" w:cs="Times New Roman"/>
                <w:color w:val="000000" w:themeColor="text1"/>
                <w:kern w:val="0"/>
                <w:sz w:val="22"/>
              </w:rPr>
            </w:pPr>
            <w:r w:rsidRPr="00B810C9">
              <w:rPr>
                <w:rFonts w:eastAsia="標楷體" w:cs="Times New Roman" w:hint="eastAsia"/>
                <w:color w:val="000000" w:themeColor="text1"/>
                <w:kern w:val="0"/>
                <w:sz w:val="22"/>
              </w:rPr>
              <w:t>緊急災害及意外事件防範處理情形</w:t>
            </w:r>
          </w:p>
        </w:tc>
      </w:tr>
      <w:tr w:rsidR="00B810C9" w:rsidRPr="00B810C9" w14:paraId="7B9BE49A" w14:textId="77777777" w:rsidTr="00225575">
        <w:trPr>
          <w:trHeight w:val="510"/>
        </w:trPr>
        <w:tc>
          <w:tcPr>
            <w:tcW w:w="1093" w:type="pct"/>
            <w:vMerge/>
            <w:shd w:val="clear" w:color="auto" w:fill="auto"/>
            <w:vAlign w:val="center"/>
          </w:tcPr>
          <w:p w14:paraId="4F4B5CC2" w14:textId="77777777" w:rsidR="00AF524A" w:rsidRPr="00B810C9" w:rsidRDefault="00AF524A" w:rsidP="00AF524A">
            <w:pPr>
              <w:widowControl/>
              <w:spacing w:beforeLines="0" w:before="0" w:afterLines="0" w:after="0" w:line="240" w:lineRule="auto"/>
              <w:rPr>
                <w:rFonts w:eastAsia="標楷體" w:cs="Times New Roman"/>
                <w:b/>
                <w:bCs/>
                <w:color w:val="000000" w:themeColor="text1"/>
                <w:kern w:val="0"/>
                <w:sz w:val="22"/>
              </w:rPr>
            </w:pPr>
          </w:p>
        </w:tc>
        <w:tc>
          <w:tcPr>
            <w:tcW w:w="1767" w:type="pct"/>
            <w:vMerge/>
            <w:shd w:val="clear" w:color="auto" w:fill="auto"/>
            <w:vAlign w:val="center"/>
          </w:tcPr>
          <w:p w14:paraId="19326C19" w14:textId="77777777" w:rsidR="00AF524A" w:rsidRPr="00B810C9" w:rsidRDefault="00AF524A" w:rsidP="00AF524A">
            <w:pPr>
              <w:widowControl/>
              <w:spacing w:beforeLines="0" w:before="0" w:afterLines="0" w:after="0" w:line="240" w:lineRule="auto"/>
              <w:ind w:left="477" w:hangingChars="217" w:hanging="477"/>
              <w:rPr>
                <w:rFonts w:eastAsia="標楷體" w:cs="Times New Roman"/>
                <w:color w:val="000000" w:themeColor="text1"/>
                <w:kern w:val="0"/>
                <w:sz w:val="22"/>
              </w:rPr>
            </w:pPr>
          </w:p>
        </w:tc>
        <w:tc>
          <w:tcPr>
            <w:tcW w:w="2140" w:type="pct"/>
            <w:shd w:val="clear" w:color="auto" w:fill="auto"/>
            <w:vAlign w:val="center"/>
          </w:tcPr>
          <w:p w14:paraId="3E69CAF5" w14:textId="77777777" w:rsidR="00AF524A" w:rsidRPr="00B810C9" w:rsidRDefault="00AF524A" w:rsidP="00AF524A">
            <w:pPr>
              <w:widowControl/>
              <w:spacing w:beforeLines="0" w:before="0" w:afterLines="0" w:after="0" w:line="240" w:lineRule="auto"/>
              <w:rPr>
                <w:rFonts w:eastAsia="標楷體" w:cs="Times New Roman"/>
                <w:color w:val="000000" w:themeColor="text1"/>
                <w:kern w:val="0"/>
                <w:sz w:val="22"/>
              </w:rPr>
            </w:pPr>
            <w:r w:rsidRPr="00B810C9">
              <w:rPr>
                <w:rFonts w:eastAsia="標楷體" w:cs="Times New Roman" w:hint="eastAsia"/>
                <w:color w:val="000000" w:themeColor="text1"/>
                <w:kern w:val="0"/>
                <w:sz w:val="22"/>
              </w:rPr>
              <w:t>營運場域安全計畫執行情形</w:t>
            </w:r>
          </w:p>
        </w:tc>
      </w:tr>
      <w:tr w:rsidR="00B810C9" w:rsidRPr="00B810C9" w14:paraId="64FAA0EE" w14:textId="77777777" w:rsidTr="00225575">
        <w:trPr>
          <w:trHeight w:val="510"/>
        </w:trPr>
        <w:tc>
          <w:tcPr>
            <w:tcW w:w="1093" w:type="pct"/>
            <w:vMerge/>
            <w:shd w:val="clear" w:color="auto" w:fill="auto"/>
            <w:vAlign w:val="center"/>
          </w:tcPr>
          <w:p w14:paraId="269DF2B7" w14:textId="77777777" w:rsidR="00AF524A" w:rsidRPr="00B810C9" w:rsidRDefault="00AF524A" w:rsidP="00AF524A">
            <w:pPr>
              <w:widowControl/>
              <w:spacing w:beforeLines="0" w:before="0" w:afterLines="0" w:after="0" w:line="240" w:lineRule="auto"/>
              <w:rPr>
                <w:rFonts w:eastAsia="標楷體" w:cs="Times New Roman"/>
                <w:b/>
                <w:bCs/>
                <w:color w:val="000000" w:themeColor="text1"/>
                <w:kern w:val="0"/>
                <w:sz w:val="22"/>
              </w:rPr>
            </w:pPr>
          </w:p>
        </w:tc>
        <w:tc>
          <w:tcPr>
            <w:tcW w:w="1767" w:type="pct"/>
            <w:vMerge w:val="restart"/>
            <w:shd w:val="clear" w:color="auto" w:fill="auto"/>
            <w:vAlign w:val="center"/>
          </w:tcPr>
          <w:p w14:paraId="1475193F" w14:textId="77777777" w:rsidR="00AF524A" w:rsidRPr="00B810C9" w:rsidRDefault="00AF524A" w:rsidP="00AF524A">
            <w:pPr>
              <w:widowControl/>
              <w:spacing w:beforeLines="0" w:before="0" w:afterLines="0" w:after="0" w:line="240" w:lineRule="auto"/>
              <w:ind w:left="477" w:hangingChars="217" w:hanging="477"/>
              <w:rPr>
                <w:rFonts w:eastAsia="標楷體" w:cs="Times New Roman"/>
                <w:color w:val="000000" w:themeColor="text1"/>
                <w:kern w:val="0"/>
                <w:sz w:val="22"/>
              </w:rPr>
            </w:pPr>
            <w:r w:rsidRPr="00B810C9">
              <w:rPr>
                <w:rFonts w:eastAsia="標楷體" w:cs="Times New Roman" w:hint="eastAsia"/>
                <w:color w:val="000000" w:themeColor="text1"/>
                <w:kern w:val="0"/>
                <w:sz w:val="22"/>
              </w:rPr>
              <w:t>五、財務管理能力</w:t>
            </w:r>
            <w:r w:rsidRPr="00B810C9">
              <w:rPr>
                <w:rFonts w:eastAsia="標楷體" w:cs="Times New Roman"/>
                <w:color w:val="000000" w:themeColor="text1"/>
                <w:kern w:val="0"/>
                <w:sz w:val="22"/>
              </w:rPr>
              <w:t>(</w:t>
            </w:r>
            <w:r w:rsidRPr="00B810C9">
              <w:rPr>
                <w:rFonts w:eastAsia="標楷體" w:cs="Times New Roman" w:hint="eastAsia"/>
                <w:color w:val="000000" w:themeColor="text1"/>
                <w:kern w:val="0"/>
                <w:sz w:val="22"/>
              </w:rPr>
              <w:t>建議配分：</w:t>
            </w:r>
            <w:r w:rsidRPr="00B810C9">
              <w:rPr>
                <w:rFonts w:eastAsia="標楷體" w:cs="Times New Roman"/>
                <w:color w:val="000000" w:themeColor="text1"/>
                <w:kern w:val="0"/>
                <w:sz w:val="22"/>
              </w:rPr>
              <w:t>10</w:t>
            </w:r>
            <w:r w:rsidRPr="00B810C9">
              <w:rPr>
                <w:rFonts w:eastAsia="標楷體" w:cs="Times New Roman" w:hint="eastAsia"/>
                <w:color w:val="000000" w:themeColor="text1"/>
                <w:kern w:val="0"/>
                <w:sz w:val="22"/>
              </w:rPr>
              <w:t>分</w:t>
            </w:r>
            <w:r w:rsidRPr="00B810C9">
              <w:rPr>
                <w:rFonts w:eastAsia="標楷體" w:cs="Times New Roman"/>
                <w:color w:val="000000" w:themeColor="text1"/>
                <w:kern w:val="0"/>
                <w:sz w:val="22"/>
              </w:rPr>
              <w:t>)</w:t>
            </w:r>
          </w:p>
        </w:tc>
        <w:tc>
          <w:tcPr>
            <w:tcW w:w="2140" w:type="pct"/>
            <w:shd w:val="clear" w:color="auto" w:fill="auto"/>
            <w:vAlign w:val="center"/>
          </w:tcPr>
          <w:p w14:paraId="6B56334A" w14:textId="77777777" w:rsidR="00AF524A" w:rsidRPr="00B810C9" w:rsidRDefault="00AF524A" w:rsidP="00AF524A">
            <w:pPr>
              <w:widowControl/>
              <w:spacing w:beforeLines="0" w:before="0" w:afterLines="0" w:after="0" w:line="240" w:lineRule="auto"/>
              <w:rPr>
                <w:rFonts w:eastAsia="標楷體" w:cs="Times New Roman"/>
                <w:color w:val="000000" w:themeColor="text1"/>
                <w:kern w:val="0"/>
                <w:sz w:val="22"/>
              </w:rPr>
            </w:pPr>
            <w:r w:rsidRPr="00B810C9">
              <w:rPr>
                <w:rFonts w:eastAsia="標楷體" w:cs="Times New Roman" w:hint="eastAsia"/>
                <w:color w:val="000000" w:themeColor="text1"/>
                <w:kern w:val="0"/>
                <w:sz w:val="22"/>
              </w:rPr>
              <w:t>財務管理事項執行情形</w:t>
            </w:r>
          </w:p>
        </w:tc>
      </w:tr>
      <w:tr w:rsidR="00B810C9" w:rsidRPr="00B810C9" w14:paraId="437680E2" w14:textId="77777777" w:rsidTr="00225575">
        <w:trPr>
          <w:trHeight w:val="510"/>
        </w:trPr>
        <w:tc>
          <w:tcPr>
            <w:tcW w:w="1093" w:type="pct"/>
            <w:vMerge/>
            <w:shd w:val="clear" w:color="auto" w:fill="auto"/>
            <w:vAlign w:val="center"/>
          </w:tcPr>
          <w:p w14:paraId="7DFCBED2" w14:textId="77777777" w:rsidR="00AF524A" w:rsidRPr="00B810C9" w:rsidRDefault="00AF524A" w:rsidP="00AF524A">
            <w:pPr>
              <w:widowControl/>
              <w:spacing w:beforeLines="0" w:before="0" w:afterLines="0" w:after="0" w:line="240" w:lineRule="auto"/>
              <w:rPr>
                <w:rFonts w:eastAsia="標楷體" w:cs="Times New Roman"/>
                <w:b/>
                <w:bCs/>
                <w:color w:val="000000" w:themeColor="text1"/>
                <w:kern w:val="0"/>
                <w:sz w:val="22"/>
              </w:rPr>
            </w:pPr>
          </w:p>
        </w:tc>
        <w:tc>
          <w:tcPr>
            <w:tcW w:w="1767" w:type="pct"/>
            <w:vMerge/>
            <w:shd w:val="clear" w:color="auto" w:fill="auto"/>
            <w:vAlign w:val="center"/>
          </w:tcPr>
          <w:p w14:paraId="643181DC" w14:textId="77777777" w:rsidR="00AF524A" w:rsidRPr="00B810C9" w:rsidRDefault="00AF524A" w:rsidP="00AF524A">
            <w:pPr>
              <w:widowControl/>
              <w:spacing w:beforeLines="0" w:before="0" w:afterLines="0" w:after="0" w:line="240" w:lineRule="auto"/>
              <w:ind w:left="477" w:hangingChars="217" w:hanging="477"/>
              <w:rPr>
                <w:rFonts w:eastAsia="標楷體" w:cs="Times New Roman"/>
                <w:color w:val="000000" w:themeColor="text1"/>
                <w:kern w:val="0"/>
                <w:sz w:val="22"/>
              </w:rPr>
            </w:pPr>
          </w:p>
        </w:tc>
        <w:tc>
          <w:tcPr>
            <w:tcW w:w="2140" w:type="pct"/>
            <w:shd w:val="clear" w:color="auto" w:fill="auto"/>
            <w:vAlign w:val="center"/>
          </w:tcPr>
          <w:p w14:paraId="5A4FD3A0" w14:textId="77777777" w:rsidR="00AF524A" w:rsidRPr="00B810C9" w:rsidRDefault="00AF524A" w:rsidP="00AF524A">
            <w:pPr>
              <w:widowControl/>
              <w:spacing w:beforeLines="0" w:before="0" w:afterLines="0" w:after="0" w:line="240" w:lineRule="auto"/>
              <w:rPr>
                <w:rFonts w:eastAsia="標楷體" w:cs="Times New Roman"/>
                <w:color w:val="000000" w:themeColor="text1"/>
                <w:kern w:val="0"/>
                <w:sz w:val="22"/>
              </w:rPr>
            </w:pPr>
            <w:r w:rsidRPr="00B810C9">
              <w:rPr>
                <w:rFonts w:eastAsia="標楷體" w:cs="Times New Roman" w:hint="eastAsia"/>
                <w:color w:val="000000" w:themeColor="text1"/>
                <w:kern w:val="0"/>
                <w:sz w:val="22"/>
              </w:rPr>
              <w:t>契約明定財務條款符合情形</w:t>
            </w:r>
          </w:p>
        </w:tc>
      </w:tr>
      <w:tr w:rsidR="00B810C9" w:rsidRPr="00B810C9" w14:paraId="6D8A8980" w14:textId="77777777" w:rsidTr="00225575">
        <w:trPr>
          <w:trHeight w:val="510"/>
        </w:trPr>
        <w:tc>
          <w:tcPr>
            <w:tcW w:w="1093" w:type="pct"/>
            <w:vMerge/>
            <w:shd w:val="clear" w:color="auto" w:fill="auto"/>
            <w:vAlign w:val="center"/>
          </w:tcPr>
          <w:p w14:paraId="343B3D30" w14:textId="77777777" w:rsidR="00AF524A" w:rsidRPr="00B810C9" w:rsidRDefault="00AF524A" w:rsidP="00AF524A">
            <w:pPr>
              <w:widowControl/>
              <w:spacing w:beforeLines="0" w:before="0" w:afterLines="0" w:after="0" w:line="240" w:lineRule="auto"/>
              <w:rPr>
                <w:rFonts w:eastAsia="標楷體" w:cs="Times New Roman"/>
                <w:b/>
                <w:bCs/>
                <w:color w:val="000000" w:themeColor="text1"/>
                <w:kern w:val="0"/>
                <w:sz w:val="22"/>
              </w:rPr>
            </w:pPr>
          </w:p>
        </w:tc>
        <w:tc>
          <w:tcPr>
            <w:tcW w:w="1767" w:type="pct"/>
            <w:vMerge/>
            <w:shd w:val="clear" w:color="auto" w:fill="auto"/>
            <w:vAlign w:val="center"/>
          </w:tcPr>
          <w:p w14:paraId="5FA7212B" w14:textId="77777777" w:rsidR="00AF524A" w:rsidRPr="00B810C9" w:rsidRDefault="00AF524A" w:rsidP="00AF524A">
            <w:pPr>
              <w:widowControl/>
              <w:spacing w:beforeLines="0" w:before="0" w:afterLines="0" w:after="0" w:line="240" w:lineRule="auto"/>
              <w:ind w:left="477" w:hangingChars="217" w:hanging="477"/>
              <w:rPr>
                <w:rFonts w:eastAsia="標楷體" w:cs="Times New Roman"/>
                <w:color w:val="000000" w:themeColor="text1"/>
                <w:kern w:val="0"/>
                <w:sz w:val="22"/>
              </w:rPr>
            </w:pPr>
          </w:p>
        </w:tc>
        <w:tc>
          <w:tcPr>
            <w:tcW w:w="2140" w:type="pct"/>
            <w:shd w:val="clear" w:color="auto" w:fill="auto"/>
            <w:vAlign w:val="center"/>
          </w:tcPr>
          <w:p w14:paraId="29B05A72" w14:textId="77777777" w:rsidR="00AF524A" w:rsidRPr="00B810C9" w:rsidRDefault="00AF524A" w:rsidP="00AF524A">
            <w:pPr>
              <w:widowControl/>
              <w:spacing w:beforeLines="0" w:before="0" w:afterLines="0" w:after="0" w:line="240" w:lineRule="auto"/>
              <w:rPr>
                <w:rFonts w:eastAsia="標楷體" w:cs="Times New Roman"/>
                <w:color w:val="000000" w:themeColor="text1"/>
                <w:kern w:val="0"/>
                <w:sz w:val="22"/>
              </w:rPr>
            </w:pPr>
            <w:r w:rsidRPr="00B810C9">
              <w:rPr>
                <w:rFonts w:eastAsia="標楷體" w:cs="Times New Roman" w:hint="eastAsia"/>
                <w:color w:val="000000" w:themeColor="text1"/>
                <w:kern w:val="0"/>
                <w:sz w:val="22"/>
              </w:rPr>
              <w:t>財務能力</w:t>
            </w:r>
          </w:p>
        </w:tc>
      </w:tr>
      <w:tr w:rsidR="00B810C9" w:rsidRPr="00B810C9" w14:paraId="6F21B58D" w14:textId="77777777" w:rsidTr="00225575">
        <w:trPr>
          <w:trHeight w:val="510"/>
        </w:trPr>
        <w:tc>
          <w:tcPr>
            <w:tcW w:w="1093" w:type="pct"/>
            <w:vMerge/>
            <w:shd w:val="clear" w:color="auto" w:fill="auto"/>
            <w:vAlign w:val="center"/>
          </w:tcPr>
          <w:p w14:paraId="76C9D547" w14:textId="77777777" w:rsidR="00AF524A" w:rsidRPr="00B810C9" w:rsidRDefault="00AF524A" w:rsidP="00AF524A">
            <w:pPr>
              <w:widowControl/>
              <w:spacing w:beforeLines="0" w:before="0" w:afterLines="0" w:after="0" w:line="240" w:lineRule="auto"/>
              <w:rPr>
                <w:rFonts w:eastAsia="標楷體" w:cs="Times New Roman"/>
                <w:b/>
                <w:bCs/>
                <w:color w:val="000000" w:themeColor="text1"/>
                <w:kern w:val="0"/>
                <w:sz w:val="22"/>
              </w:rPr>
            </w:pPr>
          </w:p>
        </w:tc>
        <w:tc>
          <w:tcPr>
            <w:tcW w:w="1767" w:type="pct"/>
            <w:vMerge w:val="restart"/>
            <w:shd w:val="clear" w:color="auto" w:fill="auto"/>
            <w:vAlign w:val="center"/>
          </w:tcPr>
          <w:p w14:paraId="380806A5" w14:textId="77777777" w:rsidR="00AF524A" w:rsidRPr="00B810C9" w:rsidRDefault="00AF524A" w:rsidP="00AF524A">
            <w:pPr>
              <w:widowControl/>
              <w:spacing w:beforeLines="0" w:before="0" w:afterLines="0" w:after="0" w:line="240" w:lineRule="auto"/>
              <w:ind w:left="477" w:hangingChars="217" w:hanging="477"/>
              <w:rPr>
                <w:rFonts w:eastAsia="標楷體" w:cs="Times New Roman"/>
                <w:color w:val="000000" w:themeColor="text1"/>
                <w:kern w:val="0"/>
                <w:sz w:val="22"/>
              </w:rPr>
            </w:pPr>
            <w:r w:rsidRPr="00B810C9">
              <w:rPr>
                <w:rFonts w:eastAsia="標楷體" w:cs="Times New Roman" w:hint="eastAsia"/>
                <w:color w:val="000000" w:themeColor="text1"/>
                <w:kern w:val="0"/>
                <w:sz w:val="22"/>
              </w:rPr>
              <w:t>六、政策配合度</w:t>
            </w:r>
            <w:r w:rsidRPr="00B810C9">
              <w:rPr>
                <w:rFonts w:eastAsia="標楷體" w:cs="Times New Roman"/>
                <w:color w:val="000000" w:themeColor="text1"/>
                <w:kern w:val="0"/>
                <w:sz w:val="22"/>
              </w:rPr>
              <w:t>(</w:t>
            </w:r>
            <w:r w:rsidRPr="00B810C9">
              <w:rPr>
                <w:rFonts w:eastAsia="標楷體" w:cs="Times New Roman" w:hint="eastAsia"/>
                <w:color w:val="000000" w:themeColor="text1"/>
                <w:kern w:val="0"/>
                <w:sz w:val="22"/>
              </w:rPr>
              <w:t>建議配分：</w:t>
            </w:r>
            <w:r w:rsidRPr="00B810C9">
              <w:rPr>
                <w:rFonts w:eastAsia="標楷體" w:cs="Times New Roman"/>
                <w:color w:val="000000" w:themeColor="text1"/>
                <w:kern w:val="0"/>
                <w:sz w:val="22"/>
              </w:rPr>
              <w:t>4</w:t>
            </w:r>
            <w:r w:rsidRPr="00B810C9">
              <w:rPr>
                <w:rFonts w:eastAsia="標楷體" w:cs="Times New Roman" w:hint="eastAsia"/>
                <w:color w:val="000000" w:themeColor="text1"/>
                <w:kern w:val="0"/>
                <w:sz w:val="22"/>
              </w:rPr>
              <w:t>分</w:t>
            </w:r>
            <w:r w:rsidRPr="00B810C9">
              <w:rPr>
                <w:rFonts w:eastAsia="標楷體" w:cs="Times New Roman"/>
                <w:color w:val="000000" w:themeColor="text1"/>
                <w:kern w:val="0"/>
                <w:sz w:val="22"/>
              </w:rPr>
              <w:t>)</w:t>
            </w:r>
          </w:p>
        </w:tc>
        <w:tc>
          <w:tcPr>
            <w:tcW w:w="2140" w:type="pct"/>
            <w:shd w:val="clear" w:color="auto" w:fill="auto"/>
            <w:vAlign w:val="center"/>
          </w:tcPr>
          <w:p w14:paraId="26F3B98A" w14:textId="77777777" w:rsidR="00AF524A" w:rsidRPr="00B810C9" w:rsidRDefault="00AF524A" w:rsidP="00AF524A">
            <w:pPr>
              <w:widowControl/>
              <w:spacing w:beforeLines="0" w:before="0" w:afterLines="0" w:after="0" w:line="240" w:lineRule="auto"/>
              <w:rPr>
                <w:rFonts w:eastAsia="標楷體" w:cs="Times New Roman"/>
                <w:color w:val="000000" w:themeColor="text1"/>
                <w:kern w:val="0"/>
                <w:sz w:val="22"/>
              </w:rPr>
            </w:pPr>
            <w:r w:rsidRPr="00B810C9">
              <w:rPr>
                <w:rFonts w:eastAsia="標楷體" w:cs="Times New Roman" w:hint="eastAsia"/>
                <w:color w:val="000000" w:themeColor="text1"/>
                <w:kern w:val="0"/>
                <w:sz w:val="22"/>
              </w:rPr>
              <w:t>乙方對於甲方業務配合度</w:t>
            </w:r>
          </w:p>
        </w:tc>
      </w:tr>
      <w:tr w:rsidR="00B810C9" w:rsidRPr="00B810C9" w14:paraId="3F9DC537" w14:textId="77777777" w:rsidTr="00225575">
        <w:trPr>
          <w:trHeight w:val="510"/>
        </w:trPr>
        <w:tc>
          <w:tcPr>
            <w:tcW w:w="1093" w:type="pct"/>
            <w:vMerge/>
            <w:shd w:val="clear" w:color="auto" w:fill="auto"/>
            <w:vAlign w:val="center"/>
          </w:tcPr>
          <w:p w14:paraId="7B3EDAEE" w14:textId="77777777" w:rsidR="00AF524A" w:rsidRPr="00B810C9" w:rsidRDefault="00AF524A" w:rsidP="00AF524A">
            <w:pPr>
              <w:widowControl/>
              <w:spacing w:beforeLines="0" w:before="0" w:afterLines="0" w:after="0" w:line="240" w:lineRule="auto"/>
              <w:rPr>
                <w:rFonts w:eastAsia="標楷體" w:cs="Times New Roman"/>
                <w:b/>
                <w:bCs/>
                <w:color w:val="000000" w:themeColor="text1"/>
                <w:kern w:val="0"/>
                <w:sz w:val="22"/>
              </w:rPr>
            </w:pPr>
          </w:p>
        </w:tc>
        <w:tc>
          <w:tcPr>
            <w:tcW w:w="1767" w:type="pct"/>
            <w:vMerge/>
            <w:shd w:val="clear" w:color="auto" w:fill="auto"/>
            <w:vAlign w:val="center"/>
          </w:tcPr>
          <w:p w14:paraId="3561CE47" w14:textId="77777777" w:rsidR="00AF524A" w:rsidRPr="00B810C9" w:rsidRDefault="00AF524A" w:rsidP="00AF524A">
            <w:pPr>
              <w:widowControl/>
              <w:spacing w:beforeLines="0" w:before="0" w:afterLines="0" w:after="0" w:line="240" w:lineRule="auto"/>
              <w:ind w:left="477" w:hangingChars="217" w:hanging="477"/>
              <w:rPr>
                <w:rFonts w:eastAsia="標楷體" w:cs="Times New Roman"/>
                <w:color w:val="000000" w:themeColor="text1"/>
                <w:kern w:val="0"/>
                <w:sz w:val="22"/>
              </w:rPr>
            </w:pPr>
          </w:p>
        </w:tc>
        <w:tc>
          <w:tcPr>
            <w:tcW w:w="2140" w:type="pct"/>
            <w:shd w:val="clear" w:color="auto" w:fill="auto"/>
            <w:vAlign w:val="center"/>
          </w:tcPr>
          <w:p w14:paraId="04335057" w14:textId="77777777" w:rsidR="00AF524A" w:rsidRPr="00B810C9" w:rsidRDefault="00AF524A" w:rsidP="00AF524A">
            <w:pPr>
              <w:widowControl/>
              <w:spacing w:beforeLines="0" w:before="0" w:afterLines="0" w:after="0" w:line="240" w:lineRule="auto"/>
              <w:rPr>
                <w:rFonts w:eastAsia="標楷體" w:cs="Times New Roman"/>
                <w:color w:val="000000" w:themeColor="text1"/>
                <w:kern w:val="0"/>
                <w:sz w:val="22"/>
              </w:rPr>
            </w:pPr>
            <w:r w:rsidRPr="00B810C9">
              <w:rPr>
                <w:rFonts w:eastAsia="標楷體" w:cs="Times New Roman" w:hint="eastAsia"/>
                <w:color w:val="000000" w:themeColor="text1"/>
                <w:kern w:val="0"/>
                <w:sz w:val="22"/>
              </w:rPr>
              <w:t>乙方對於履約督導事項配合度</w:t>
            </w:r>
          </w:p>
        </w:tc>
      </w:tr>
      <w:tr w:rsidR="00B810C9" w:rsidRPr="00B810C9" w14:paraId="7AD3DA2B" w14:textId="77777777" w:rsidTr="00225575">
        <w:trPr>
          <w:trHeight w:val="510"/>
        </w:trPr>
        <w:tc>
          <w:tcPr>
            <w:tcW w:w="1093" w:type="pct"/>
            <w:vMerge/>
            <w:shd w:val="clear" w:color="auto" w:fill="auto"/>
            <w:vAlign w:val="center"/>
          </w:tcPr>
          <w:p w14:paraId="22A39DE2" w14:textId="77777777" w:rsidR="00AF524A" w:rsidRPr="00B810C9" w:rsidRDefault="00AF524A" w:rsidP="00AF524A">
            <w:pPr>
              <w:widowControl/>
              <w:spacing w:beforeLines="0" w:before="0" w:afterLines="0" w:after="0" w:line="240" w:lineRule="auto"/>
              <w:rPr>
                <w:rFonts w:eastAsia="標楷體" w:cs="Times New Roman"/>
                <w:b/>
                <w:bCs/>
                <w:color w:val="000000" w:themeColor="text1"/>
                <w:kern w:val="0"/>
                <w:sz w:val="22"/>
              </w:rPr>
            </w:pPr>
          </w:p>
        </w:tc>
        <w:tc>
          <w:tcPr>
            <w:tcW w:w="1767" w:type="pct"/>
            <w:vMerge/>
            <w:shd w:val="clear" w:color="auto" w:fill="auto"/>
            <w:vAlign w:val="center"/>
          </w:tcPr>
          <w:p w14:paraId="79ECA4D7" w14:textId="77777777" w:rsidR="00AF524A" w:rsidRPr="00B810C9" w:rsidRDefault="00AF524A" w:rsidP="00AF524A">
            <w:pPr>
              <w:widowControl/>
              <w:spacing w:beforeLines="0" w:before="0" w:afterLines="0" w:after="0" w:line="240" w:lineRule="auto"/>
              <w:ind w:left="477" w:hangingChars="217" w:hanging="477"/>
              <w:rPr>
                <w:rFonts w:eastAsia="標楷體" w:cs="Times New Roman"/>
                <w:color w:val="000000" w:themeColor="text1"/>
                <w:kern w:val="0"/>
                <w:sz w:val="22"/>
              </w:rPr>
            </w:pPr>
          </w:p>
        </w:tc>
        <w:tc>
          <w:tcPr>
            <w:tcW w:w="2140" w:type="pct"/>
            <w:shd w:val="clear" w:color="auto" w:fill="auto"/>
            <w:vAlign w:val="center"/>
          </w:tcPr>
          <w:p w14:paraId="067CBFB9" w14:textId="77777777" w:rsidR="00AF524A" w:rsidRPr="00B810C9" w:rsidRDefault="00AF524A" w:rsidP="00AF524A">
            <w:pPr>
              <w:widowControl/>
              <w:spacing w:beforeLines="0" w:before="0" w:afterLines="0" w:after="0" w:line="240" w:lineRule="auto"/>
              <w:rPr>
                <w:rFonts w:eastAsia="標楷體" w:cs="Times New Roman"/>
                <w:color w:val="000000" w:themeColor="text1"/>
                <w:kern w:val="0"/>
                <w:sz w:val="22"/>
              </w:rPr>
            </w:pPr>
            <w:r w:rsidRPr="00B810C9">
              <w:rPr>
                <w:rFonts w:eastAsia="標楷體" w:cs="Times New Roman" w:hint="eastAsia"/>
                <w:color w:val="000000" w:themeColor="text1"/>
                <w:kern w:val="0"/>
                <w:sz w:val="22"/>
              </w:rPr>
              <w:t>乙方對於非契約明定之特殊需求配合度</w:t>
            </w:r>
          </w:p>
        </w:tc>
      </w:tr>
      <w:tr w:rsidR="00B810C9" w:rsidRPr="00B810C9" w14:paraId="51B2E102" w14:textId="77777777" w:rsidTr="00225575">
        <w:trPr>
          <w:trHeight w:val="510"/>
        </w:trPr>
        <w:tc>
          <w:tcPr>
            <w:tcW w:w="1093" w:type="pct"/>
            <w:vMerge/>
            <w:shd w:val="clear" w:color="auto" w:fill="auto"/>
            <w:vAlign w:val="center"/>
          </w:tcPr>
          <w:p w14:paraId="2C65AC24" w14:textId="77777777" w:rsidR="00AF524A" w:rsidRPr="00B810C9" w:rsidRDefault="00AF524A" w:rsidP="00AF524A">
            <w:pPr>
              <w:widowControl/>
              <w:spacing w:beforeLines="0" w:before="0" w:afterLines="0" w:after="0" w:line="240" w:lineRule="auto"/>
              <w:rPr>
                <w:rFonts w:eastAsia="標楷體" w:cs="Times New Roman"/>
                <w:b/>
                <w:bCs/>
                <w:color w:val="000000" w:themeColor="text1"/>
                <w:kern w:val="0"/>
                <w:sz w:val="22"/>
              </w:rPr>
            </w:pPr>
          </w:p>
        </w:tc>
        <w:tc>
          <w:tcPr>
            <w:tcW w:w="1767" w:type="pct"/>
            <w:vMerge w:val="restart"/>
            <w:shd w:val="clear" w:color="auto" w:fill="auto"/>
            <w:vAlign w:val="center"/>
          </w:tcPr>
          <w:p w14:paraId="5389B91E" w14:textId="77777777" w:rsidR="00AF524A" w:rsidRPr="00B810C9" w:rsidRDefault="00AF524A" w:rsidP="00AF524A">
            <w:pPr>
              <w:widowControl/>
              <w:spacing w:beforeLines="0" w:before="0" w:afterLines="0" w:after="0" w:line="240" w:lineRule="auto"/>
              <w:ind w:left="477" w:hangingChars="217" w:hanging="477"/>
              <w:rPr>
                <w:rFonts w:eastAsia="標楷體" w:cs="Times New Roman"/>
                <w:color w:val="000000" w:themeColor="text1"/>
                <w:kern w:val="0"/>
                <w:sz w:val="22"/>
              </w:rPr>
            </w:pPr>
            <w:r w:rsidRPr="00B810C9">
              <w:rPr>
                <w:rFonts w:eastAsia="標楷體" w:cs="Times New Roman" w:hint="eastAsia"/>
                <w:color w:val="000000" w:themeColor="text1"/>
                <w:kern w:val="0"/>
                <w:sz w:val="22"/>
              </w:rPr>
              <w:t>七、下次受評期間營運及財務計畫編製</w:t>
            </w:r>
            <w:r w:rsidRPr="00B810C9">
              <w:rPr>
                <w:rFonts w:eastAsia="標楷體" w:cs="Times New Roman"/>
                <w:color w:val="000000" w:themeColor="text1"/>
                <w:kern w:val="0"/>
                <w:sz w:val="22"/>
              </w:rPr>
              <w:t>(</w:t>
            </w:r>
            <w:r w:rsidRPr="00B810C9">
              <w:rPr>
                <w:rFonts w:eastAsia="標楷體" w:cs="Times New Roman" w:hint="eastAsia"/>
                <w:color w:val="000000" w:themeColor="text1"/>
                <w:kern w:val="0"/>
                <w:sz w:val="22"/>
              </w:rPr>
              <w:t>建議配分：</w:t>
            </w:r>
            <w:r w:rsidRPr="00B810C9">
              <w:rPr>
                <w:rFonts w:eastAsia="標楷體" w:cs="Times New Roman"/>
                <w:color w:val="000000" w:themeColor="text1"/>
                <w:kern w:val="0"/>
                <w:sz w:val="22"/>
              </w:rPr>
              <w:t>4</w:t>
            </w:r>
            <w:r w:rsidRPr="00B810C9">
              <w:rPr>
                <w:rFonts w:eastAsia="標楷體" w:cs="Times New Roman" w:hint="eastAsia"/>
                <w:color w:val="000000" w:themeColor="text1"/>
                <w:kern w:val="0"/>
                <w:sz w:val="22"/>
              </w:rPr>
              <w:t>分</w:t>
            </w:r>
            <w:r w:rsidRPr="00B810C9">
              <w:rPr>
                <w:rFonts w:eastAsia="標楷體" w:cs="Times New Roman"/>
                <w:color w:val="000000" w:themeColor="text1"/>
                <w:kern w:val="0"/>
                <w:sz w:val="22"/>
              </w:rPr>
              <w:t>)</w:t>
            </w:r>
          </w:p>
        </w:tc>
        <w:tc>
          <w:tcPr>
            <w:tcW w:w="2140" w:type="pct"/>
            <w:shd w:val="clear" w:color="auto" w:fill="auto"/>
            <w:vAlign w:val="center"/>
          </w:tcPr>
          <w:p w14:paraId="658F9E25" w14:textId="77777777" w:rsidR="00AF524A" w:rsidRPr="00B810C9" w:rsidRDefault="00AF524A" w:rsidP="00AF524A">
            <w:pPr>
              <w:widowControl/>
              <w:spacing w:beforeLines="0" w:before="0" w:afterLines="0" w:after="0" w:line="240" w:lineRule="auto"/>
              <w:rPr>
                <w:rFonts w:eastAsia="標楷體" w:cs="Times New Roman"/>
                <w:color w:val="000000" w:themeColor="text1"/>
                <w:kern w:val="0"/>
                <w:sz w:val="22"/>
              </w:rPr>
            </w:pPr>
            <w:r w:rsidRPr="00B810C9">
              <w:rPr>
                <w:rFonts w:eastAsia="標楷體" w:cs="Times New Roman" w:hint="eastAsia"/>
                <w:color w:val="000000" w:themeColor="text1"/>
                <w:kern w:val="0"/>
                <w:sz w:val="22"/>
              </w:rPr>
              <w:t>下次受評期間營運計畫編製情形</w:t>
            </w:r>
          </w:p>
        </w:tc>
      </w:tr>
      <w:tr w:rsidR="00B810C9" w:rsidRPr="00B810C9" w14:paraId="124A35A4" w14:textId="77777777" w:rsidTr="00225575">
        <w:trPr>
          <w:trHeight w:val="510"/>
        </w:trPr>
        <w:tc>
          <w:tcPr>
            <w:tcW w:w="1093" w:type="pct"/>
            <w:vMerge/>
            <w:shd w:val="clear" w:color="auto" w:fill="auto"/>
            <w:vAlign w:val="center"/>
          </w:tcPr>
          <w:p w14:paraId="566EF553" w14:textId="77777777" w:rsidR="00AF524A" w:rsidRPr="00B810C9" w:rsidRDefault="00AF524A" w:rsidP="00AF524A">
            <w:pPr>
              <w:widowControl/>
              <w:spacing w:beforeLines="0" w:before="0" w:afterLines="0" w:after="0" w:line="240" w:lineRule="auto"/>
              <w:rPr>
                <w:rFonts w:eastAsia="標楷體" w:cs="Times New Roman"/>
                <w:b/>
                <w:bCs/>
                <w:color w:val="000000" w:themeColor="text1"/>
                <w:kern w:val="0"/>
                <w:sz w:val="22"/>
              </w:rPr>
            </w:pPr>
          </w:p>
        </w:tc>
        <w:tc>
          <w:tcPr>
            <w:tcW w:w="1767" w:type="pct"/>
            <w:vMerge/>
            <w:shd w:val="clear" w:color="auto" w:fill="auto"/>
            <w:vAlign w:val="center"/>
          </w:tcPr>
          <w:p w14:paraId="79C644B2" w14:textId="77777777" w:rsidR="00AF524A" w:rsidRPr="00B810C9" w:rsidRDefault="00AF524A" w:rsidP="00AF524A">
            <w:pPr>
              <w:widowControl/>
              <w:spacing w:beforeLines="0" w:before="0" w:afterLines="0" w:after="0" w:line="240" w:lineRule="auto"/>
              <w:rPr>
                <w:rFonts w:eastAsia="標楷體" w:cs="Times New Roman"/>
                <w:color w:val="000000" w:themeColor="text1"/>
                <w:kern w:val="0"/>
                <w:sz w:val="22"/>
              </w:rPr>
            </w:pPr>
          </w:p>
        </w:tc>
        <w:tc>
          <w:tcPr>
            <w:tcW w:w="2140" w:type="pct"/>
            <w:shd w:val="clear" w:color="auto" w:fill="auto"/>
            <w:vAlign w:val="center"/>
          </w:tcPr>
          <w:p w14:paraId="46464ECF" w14:textId="77777777" w:rsidR="00AF524A" w:rsidRPr="00B810C9" w:rsidRDefault="00AF524A" w:rsidP="00AF524A">
            <w:pPr>
              <w:widowControl/>
              <w:spacing w:beforeLines="0" w:before="0" w:afterLines="0" w:after="0" w:line="240" w:lineRule="auto"/>
              <w:rPr>
                <w:rFonts w:eastAsia="標楷體" w:cs="Times New Roman"/>
                <w:color w:val="000000" w:themeColor="text1"/>
                <w:kern w:val="0"/>
                <w:sz w:val="22"/>
              </w:rPr>
            </w:pPr>
            <w:r w:rsidRPr="00B810C9">
              <w:rPr>
                <w:rFonts w:eastAsia="標楷體" w:cs="Times New Roman" w:hint="eastAsia"/>
                <w:color w:val="000000" w:themeColor="text1"/>
                <w:kern w:val="0"/>
                <w:sz w:val="22"/>
              </w:rPr>
              <w:t>下次受評期間財務計畫編製情形</w:t>
            </w:r>
          </w:p>
        </w:tc>
      </w:tr>
      <w:tr w:rsidR="00B810C9" w:rsidRPr="00B810C9" w14:paraId="35875CD1" w14:textId="77777777" w:rsidTr="00225575">
        <w:trPr>
          <w:trHeight w:val="510"/>
        </w:trPr>
        <w:tc>
          <w:tcPr>
            <w:tcW w:w="1093" w:type="pct"/>
            <w:vMerge w:val="restart"/>
            <w:shd w:val="clear" w:color="auto" w:fill="auto"/>
            <w:vAlign w:val="center"/>
          </w:tcPr>
          <w:p w14:paraId="43F89145" w14:textId="77777777" w:rsidR="00AF524A" w:rsidRPr="00B810C9" w:rsidRDefault="00AF524A" w:rsidP="00AF524A">
            <w:pPr>
              <w:widowControl/>
              <w:spacing w:beforeLines="0" w:before="0" w:afterLines="0" w:after="0" w:line="240" w:lineRule="auto"/>
              <w:ind w:left="231" w:hangingChars="105" w:hanging="231"/>
              <w:rPr>
                <w:rFonts w:eastAsia="標楷體" w:cs="Times New Roman"/>
                <w:b/>
                <w:bCs/>
                <w:color w:val="000000" w:themeColor="text1"/>
                <w:kern w:val="0"/>
                <w:sz w:val="22"/>
              </w:rPr>
            </w:pPr>
            <w:r w:rsidRPr="00B810C9">
              <w:rPr>
                <w:rFonts w:eastAsia="標楷體" w:cs="Times New Roman"/>
                <w:b/>
                <w:bCs/>
                <w:color w:val="000000" w:themeColor="text1"/>
                <w:kern w:val="0"/>
                <w:sz w:val="22"/>
              </w:rPr>
              <w:t>B.</w:t>
            </w:r>
            <w:r w:rsidRPr="00B810C9">
              <w:rPr>
                <w:rFonts w:eastAsia="標楷體" w:cs="Times New Roman" w:hint="eastAsia"/>
                <w:b/>
                <w:bCs/>
                <w:color w:val="000000" w:themeColor="text1"/>
                <w:kern w:val="0"/>
                <w:sz w:val="22"/>
              </w:rPr>
              <w:t>使用者需求</w:t>
            </w:r>
            <w:r w:rsidRPr="00B810C9">
              <w:rPr>
                <w:rFonts w:eastAsia="標楷體" w:cs="Times New Roman"/>
                <w:b/>
                <w:bCs/>
                <w:color w:val="000000" w:themeColor="text1"/>
                <w:kern w:val="0"/>
                <w:sz w:val="22"/>
              </w:rPr>
              <w:t>(</w:t>
            </w:r>
            <w:r w:rsidRPr="00B810C9">
              <w:rPr>
                <w:rFonts w:eastAsia="標楷體" w:cs="Times New Roman" w:hint="eastAsia"/>
                <w:b/>
                <w:bCs/>
                <w:color w:val="000000" w:themeColor="text1"/>
                <w:kern w:val="0"/>
                <w:sz w:val="22"/>
              </w:rPr>
              <w:t>建議配分：</w:t>
            </w:r>
            <w:r w:rsidRPr="00B810C9">
              <w:rPr>
                <w:rFonts w:eastAsia="標楷體" w:cs="Times New Roman"/>
                <w:b/>
                <w:bCs/>
                <w:color w:val="000000" w:themeColor="text1"/>
                <w:kern w:val="0"/>
                <w:sz w:val="22"/>
              </w:rPr>
              <w:t>30</w:t>
            </w:r>
            <w:r w:rsidRPr="00B810C9">
              <w:rPr>
                <w:rFonts w:eastAsia="標楷體" w:cs="Times New Roman" w:hint="eastAsia"/>
                <w:b/>
                <w:bCs/>
                <w:color w:val="000000" w:themeColor="text1"/>
                <w:kern w:val="0"/>
                <w:sz w:val="22"/>
              </w:rPr>
              <w:t>分</w:t>
            </w:r>
            <w:r w:rsidRPr="00B810C9">
              <w:rPr>
                <w:rFonts w:eastAsia="標楷體" w:cs="Times New Roman"/>
                <w:b/>
                <w:bCs/>
                <w:color w:val="000000" w:themeColor="text1"/>
                <w:kern w:val="0"/>
                <w:sz w:val="22"/>
              </w:rPr>
              <w:t>)</w:t>
            </w:r>
          </w:p>
        </w:tc>
        <w:tc>
          <w:tcPr>
            <w:tcW w:w="1767" w:type="pct"/>
            <w:shd w:val="clear" w:color="auto" w:fill="auto"/>
            <w:vAlign w:val="center"/>
          </w:tcPr>
          <w:p w14:paraId="31E9E2DA" w14:textId="77777777" w:rsidR="00AF524A" w:rsidRPr="00B810C9" w:rsidRDefault="00AF524A" w:rsidP="00AF524A">
            <w:pPr>
              <w:widowControl/>
              <w:spacing w:beforeLines="0" w:before="0" w:afterLines="0" w:after="0" w:line="240" w:lineRule="auto"/>
              <w:ind w:left="477" w:hangingChars="217" w:hanging="477"/>
              <w:rPr>
                <w:rFonts w:eastAsia="標楷體" w:cs="Times New Roman"/>
                <w:color w:val="000000" w:themeColor="text1"/>
                <w:kern w:val="0"/>
                <w:sz w:val="22"/>
              </w:rPr>
            </w:pPr>
            <w:r w:rsidRPr="00B810C9">
              <w:rPr>
                <w:rFonts w:eastAsia="標楷體" w:cs="Times New Roman" w:hint="eastAsia"/>
                <w:color w:val="000000" w:themeColor="text1"/>
                <w:kern w:val="0"/>
                <w:sz w:val="22"/>
              </w:rPr>
              <w:t>八、服務滿意度</w:t>
            </w:r>
            <w:r w:rsidRPr="00B810C9">
              <w:rPr>
                <w:rFonts w:eastAsia="標楷體" w:cs="Times New Roman"/>
                <w:color w:val="000000" w:themeColor="text1"/>
                <w:kern w:val="0"/>
                <w:sz w:val="22"/>
              </w:rPr>
              <w:t>(</w:t>
            </w:r>
            <w:r w:rsidRPr="00B810C9">
              <w:rPr>
                <w:rFonts w:eastAsia="標楷體" w:cs="Times New Roman" w:hint="eastAsia"/>
                <w:color w:val="000000" w:themeColor="text1"/>
                <w:kern w:val="0"/>
                <w:sz w:val="22"/>
              </w:rPr>
              <w:t>建議配分：</w:t>
            </w:r>
            <w:r w:rsidRPr="00B810C9">
              <w:rPr>
                <w:rFonts w:eastAsia="標楷體" w:cs="Times New Roman"/>
                <w:color w:val="000000" w:themeColor="text1"/>
                <w:kern w:val="0"/>
                <w:sz w:val="22"/>
              </w:rPr>
              <w:t>25</w:t>
            </w:r>
            <w:r w:rsidRPr="00B810C9">
              <w:rPr>
                <w:rFonts w:eastAsia="標楷體" w:cs="Times New Roman" w:hint="eastAsia"/>
                <w:color w:val="000000" w:themeColor="text1"/>
                <w:kern w:val="0"/>
                <w:sz w:val="22"/>
              </w:rPr>
              <w:t>分</w:t>
            </w:r>
            <w:r w:rsidRPr="00B810C9">
              <w:rPr>
                <w:rFonts w:eastAsia="標楷體" w:cs="Times New Roman"/>
                <w:color w:val="000000" w:themeColor="text1"/>
                <w:kern w:val="0"/>
                <w:sz w:val="22"/>
              </w:rPr>
              <w:t>)</w:t>
            </w:r>
          </w:p>
        </w:tc>
        <w:tc>
          <w:tcPr>
            <w:tcW w:w="2140" w:type="pct"/>
            <w:shd w:val="clear" w:color="auto" w:fill="auto"/>
            <w:vAlign w:val="center"/>
          </w:tcPr>
          <w:p w14:paraId="74B0966A" w14:textId="77777777" w:rsidR="00AF524A" w:rsidRPr="00B810C9" w:rsidRDefault="00AF524A" w:rsidP="00AF524A">
            <w:pPr>
              <w:widowControl/>
              <w:spacing w:beforeLines="0" w:before="0" w:afterLines="0" w:after="0" w:line="240" w:lineRule="auto"/>
              <w:rPr>
                <w:rFonts w:eastAsia="標楷體" w:cs="Times New Roman"/>
                <w:color w:val="000000" w:themeColor="text1"/>
                <w:kern w:val="0"/>
                <w:sz w:val="22"/>
              </w:rPr>
            </w:pPr>
            <w:r w:rsidRPr="00B810C9">
              <w:rPr>
                <w:rFonts w:eastAsia="標楷體" w:cs="Times New Roman" w:hint="eastAsia"/>
                <w:color w:val="000000" w:themeColor="text1"/>
                <w:kern w:val="0"/>
                <w:sz w:val="22"/>
              </w:rPr>
              <w:t>服務滿意度調查結果</w:t>
            </w:r>
          </w:p>
        </w:tc>
      </w:tr>
      <w:tr w:rsidR="00B810C9" w:rsidRPr="00B810C9" w14:paraId="78240E4C" w14:textId="77777777" w:rsidTr="00225575">
        <w:trPr>
          <w:trHeight w:val="510"/>
        </w:trPr>
        <w:tc>
          <w:tcPr>
            <w:tcW w:w="1093" w:type="pct"/>
            <w:vMerge/>
            <w:shd w:val="clear" w:color="auto" w:fill="auto"/>
            <w:vAlign w:val="center"/>
          </w:tcPr>
          <w:p w14:paraId="25007E97" w14:textId="77777777" w:rsidR="00AF524A" w:rsidRPr="00B810C9" w:rsidRDefault="00AF524A" w:rsidP="00AF524A">
            <w:pPr>
              <w:widowControl/>
              <w:spacing w:beforeLines="0" w:before="0" w:afterLines="0" w:after="0" w:line="240" w:lineRule="auto"/>
              <w:ind w:left="231" w:hangingChars="105" w:hanging="231"/>
              <w:rPr>
                <w:rFonts w:eastAsia="標楷體" w:cs="Times New Roman"/>
                <w:b/>
                <w:bCs/>
                <w:color w:val="000000" w:themeColor="text1"/>
                <w:kern w:val="0"/>
                <w:sz w:val="22"/>
              </w:rPr>
            </w:pPr>
          </w:p>
        </w:tc>
        <w:tc>
          <w:tcPr>
            <w:tcW w:w="1767" w:type="pct"/>
            <w:vMerge w:val="restart"/>
            <w:shd w:val="clear" w:color="auto" w:fill="auto"/>
            <w:vAlign w:val="center"/>
          </w:tcPr>
          <w:p w14:paraId="1F053755" w14:textId="77777777" w:rsidR="00AF524A" w:rsidRPr="00B810C9" w:rsidRDefault="00AF524A" w:rsidP="00AF524A">
            <w:pPr>
              <w:widowControl/>
              <w:spacing w:beforeLines="0" w:before="0" w:afterLines="0" w:after="0" w:line="240" w:lineRule="auto"/>
              <w:ind w:left="477" w:hangingChars="217" w:hanging="477"/>
              <w:rPr>
                <w:rFonts w:eastAsia="標楷體" w:cs="Times New Roman"/>
                <w:color w:val="000000" w:themeColor="text1"/>
                <w:kern w:val="0"/>
                <w:sz w:val="22"/>
              </w:rPr>
            </w:pPr>
            <w:r w:rsidRPr="00B810C9">
              <w:rPr>
                <w:rFonts w:eastAsia="標楷體" w:cs="Times New Roman" w:hint="eastAsia"/>
                <w:color w:val="000000" w:themeColor="text1"/>
                <w:kern w:val="0"/>
                <w:sz w:val="22"/>
              </w:rPr>
              <w:t>九、客訴處理機制</w:t>
            </w:r>
            <w:r w:rsidRPr="00B810C9">
              <w:rPr>
                <w:rFonts w:eastAsia="標楷體" w:cs="Times New Roman"/>
                <w:color w:val="000000" w:themeColor="text1"/>
                <w:kern w:val="0"/>
                <w:sz w:val="22"/>
              </w:rPr>
              <w:t>(</w:t>
            </w:r>
            <w:r w:rsidRPr="00B810C9">
              <w:rPr>
                <w:rFonts w:eastAsia="標楷體" w:cs="Times New Roman" w:hint="eastAsia"/>
                <w:color w:val="000000" w:themeColor="text1"/>
                <w:kern w:val="0"/>
                <w:sz w:val="22"/>
              </w:rPr>
              <w:t>建議配分：</w:t>
            </w:r>
            <w:r w:rsidRPr="00B810C9">
              <w:rPr>
                <w:rFonts w:eastAsia="標楷體" w:cs="Times New Roman"/>
                <w:color w:val="000000" w:themeColor="text1"/>
                <w:kern w:val="0"/>
                <w:sz w:val="22"/>
              </w:rPr>
              <w:t>5</w:t>
            </w:r>
            <w:r w:rsidRPr="00B810C9">
              <w:rPr>
                <w:rFonts w:eastAsia="標楷體" w:cs="Times New Roman" w:hint="eastAsia"/>
                <w:color w:val="000000" w:themeColor="text1"/>
                <w:kern w:val="0"/>
                <w:sz w:val="22"/>
              </w:rPr>
              <w:t>分</w:t>
            </w:r>
            <w:r w:rsidRPr="00B810C9">
              <w:rPr>
                <w:rFonts w:eastAsia="標楷體" w:cs="Times New Roman"/>
                <w:color w:val="000000" w:themeColor="text1"/>
                <w:kern w:val="0"/>
                <w:sz w:val="22"/>
              </w:rPr>
              <w:t>)</w:t>
            </w:r>
          </w:p>
        </w:tc>
        <w:tc>
          <w:tcPr>
            <w:tcW w:w="2140" w:type="pct"/>
            <w:shd w:val="clear" w:color="auto" w:fill="auto"/>
            <w:vAlign w:val="center"/>
          </w:tcPr>
          <w:p w14:paraId="26286E81" w14:textId="77777777" w:rsidR="00AF524A" w:rsidRPr="00B810C9" w:rsidRDefault="00AF524A" w:rsidP="00AF524A">
            <w:pPr>
              <w:widowControl/>
              <w:spacing w:beforeLines="0" w:before="0" w:afterLines="0" w:after="0" w:line="240" w:lineRule="auto"/>
              <w:rPr>
                <w:rFonts w:eastAsia="標楷體" w:cs="Times New Roman"/>
                <w:color w:val="000000" w:themeColor="text1"/>
                <w:kern w:val="0"/>
                <w:sz w:val="22"/>
              </w:rPr>
            </w:pPr>
            <w:r w:rsidRPr="00B810C9">
              <w:rPr>
                <w:rFonts w:eastAsia="標楷體" w:cs="Times New Roman" w:hint="eastAsia"/>
                <w:color w:val="000000" w:themeColor="text1"/>
                <w:kern w:val="0"/>
                <w:sz w:val="22"/>
              </w:rPr>
              <w:t>客訴專線設置情形</w:t>
            </w:r>
          </w:p>
        </w:tc>
      </w:tr>
      <w:tr w:rsidR="00B810C9" w:rsidRPr="00B810C9" w14:paraId="4185905D" w14:textId="77777777" w:rsidTr="00225575">
        <w:trPr>
          <w:trHeight w:val="510"/>
        </w:trPr>
        <w:tc>
          <w:tcPr>
            <w:tcW w:w="1093" w:type="pct"/>
            <w:vMerge/>
            <w:shd w:val="clear" w:color="auto" w:fill="auto"/>
            <w:vAlign w:val="center"/>
          </w:tcPr>
          <w:p w14:paraId="1A4565BC" w14:textId="77777777" w:rsidR="00AF524A" w:rsidRPr="00B810C9" w:rsidRDefault="00AF524A" w:rsidP="00AF524A">
            <w:pPr>
              <w:widowControl/>
              <w:spacing w:beforeLines="0" w:before="0" w:afterLines="0" w:after="0" w:line="240" w:lineRule="auto"/>
              <w:ind w:left="231" w:hangingChars="105" w:hanging="231"/>
              <w:rPr>
                <w:rFonts w:eastAsia="標楷體" w:cs="Times New Roman"/>
                <w:b/>
                <w:bCs/>
                <w:color w:val="000000" w:themeColor="text1"/>
                <w:kern w:val="0"/>
                <w:sz w:val="22"/>
              </w:rPr>
            </w:pPr>
          </w:p>
        </w:tc>
        <w:tc>
          <w:tcPr>
            <w:tcW w:w="1767" w:type="pct"/>
            <w:vMerge/>
            <w:shd w:val="clear" w:color="auto" w:fill="auto"/>
            <w:vAlign w:val="center"/>
          </w:tcPr>
          <w:p w14:paraId="735C94F7" w14:textId="77777777" w:rsidR="00AF524A" w:rsidRPr="00B810C9" w:rsidRDefault="00AF524A" w:rsidP="00AF524A">
            <w:pPr>
              <w:widowControl/>
              <w:spacing w:beforeLines="0" w:before="0" w:afterLines="0" w:after="0" w:line="240" w:lineRule="auto"/>
              <w:ind w:left="477" w:hangingChars="217" w:hanging="477"/>
              <w:rPr>
                <w:rFonts w:eastAsia="標楷體" w:cs="Times New Roman"/>
                <w:color w:val="000000" w:themeColor="text1"/>
                <w:kern w:val="0"/>
                <w:sz w:val="22"/>
              </w:rPr>
            </w:pPr>
          </w:p>
        </w:tc>
        <w:tc>
          <w:tcPr>
            <w:tcW w:w="2140" w:type="pct"/>
            <w:shd w:val="clear" w:color="auto" w:fill="auto"/>
            <w:vAlign w:val="center"/>
          </w:tcPr>
          <w:p w14:paraId="41CBC65C" w14:textId="77777777" w:rsidR="00AF524A" w:rsidRPr="00B810C9" w:rsidRDefault="00AF524A" w:rsidP="00AF524A">
            <w:pPr>
              <w:widowControl/>
              <w:spacing w:beforeLines="0" w:before="0" w:afterLines="0" w:after="0" w:line="240" w:lineRule="auto"/>
              <w:rPr>
                <w:rFonts w:eastAsia="標楷體" w:cs="Times New Roman"/>
                <w:color w:val="000000" w:themeColor="text1"/>
                <w:kern w:val="0"/>
                <w:sz w:val="22"/>
              </w:rPr>
            </w:pPr>
            <w:r w:rsidRPr="00B810C9">
              <w:rPr>
                <w:rFonts w:eastAsia="標楷體" w:cs="Times New Roman" w:hint="eastAsia"/>
                <w:color w:val="000000" w:themeColor="text1"/>
                <w:kern w:val="0"/>
                <w:sz w:val="22"/>
              </w:rPr>
              <w:t>客訴案件處理情形</w:t>
            </w:r>
          </w:p>
        </w:tc>
      </w:tr>
      <w:tr w:rsidR="00B810C9" w:rsidRPr="00B810C9" w14:paraId="1E27C2F9" w14:textId="77777777" w:rsidTr="00225575">
        <w:trPr>
          <w:trHeight w:val="510"/>
        </w:trPr>
        <w:tc>
          <w:tcPr>
            <w:tcW w:w="1093" w:type="pct"/>
            <w:vMerge w:val="restart"/>
            <w:shd w:val="clear" w:color="auto" w:fill="auto"/>
            <w:vAlign w:val="center"/>
          </w:tcPr>
          <w:p w14:paraId="3C000A90" w14:textId="77777777" w:rsidR="00AF524A" w:rsidRPr="00B810C9" w:rsidRDefault="00AF524A" w:rsidP="00AF524A">
            <w:pPr>
              <w:widowControl/>
              <w:spacing w:beforeLines="0" w:before="0" w:afterLines="0" w:after="0" w:line="240" w:lineRule="auto"/>
              <w:ind w:left="231" w:hangingChars="105" w:hanging="231"/>
              <w:rPr>
                <w:rFonts w:eastAsia="標楷體" w:cs="Times New Roman"/>
                <w:b/>
                <w:bCs/>
                <w:color w:val="000000" w:themeColor="text1"/>
                <w:kern w:val="0"/>
                <w:sz w:val="22"/>
              </w:rPr>
            </w:pPr>
            <w:r w:rsidRPr="00B810C9">
              <w:rPr>
                <w:rFonts w:eastAsia="標楷體" w:cs="Times New Roman"/>
                <w:b/>
                <w:bCs/>
                <w:color w:val="000000" w:themeColor="text1"/>
                <w:kern w:val="0"/>
                <w:sz w:val="22"/>
              </w:rPr>
              <w:t>C.</w:t>
            </w:r>
            <w:r w:rsidRPr="00B810C9">
              <w:rPr>
                <w:rFonts w:eastAsia="標楷體" w:cs="Times New Roman" w:hint="eastAsia"/>
                <w:b/>
                <w:bCs/>
                <w:color w:val="000000" w:themeColor="text1"/>
                <w:kern w:val="0"/>
                <w:sz w:val="22"/>
              </w:rPr>
              <w:t>社會大眾需求</w:t>
            </w:r>
            <w:r w:rsidRPr="00B810C9">
              <w:rPr>
                <w:rFonts w:eastAsia="標楷體" w:cs="Times New Roman"/>
                <w:b/>
                <w:bCs/>
                <w:color w:val="000000" w:themeColor="text1"/>
                <w:kern w:val="0"/>
                <w:sz w:val="22"/>
              </w:rPr>
              <w:t>(</w:t>
            </w:r>
            <w:r w:rsidRPr="00B810C9">
              <w:rPr>
                <w:rFonts w:eastAsia="標楷體" w:cs="Times New Roman" w:hint="eastAsia"/>
                <w:b/>
                <w:bCs/>
                <w:color w:val="000000" w:themeColor="text1"/>
                <w:kern w:val="0"/>
                <w:sz w:val="22"/>
              </w:rPr>
              <w:t>建議配分：</w:t>
            </w:r>
            <w:r w:rsidRPr="00B810C9">
              <w:rPr>
                <w:rFonts w:eastAsia="標楷體" w:cs="Times New Roman"/>
                <w:b/>
                <w:bCs/>
                <w:color w:val="000000" w:themeColor="text1"/>
                <w:kern w:val="0"/>
                <w:sz w:val="22"/>
              </w:rPr>
              <w:t>10</w:t>
            </w:r>
            <w:r w:rsidRPr="00B810C9">
              <w:rPr>
                <w:rFonts w:eastAsia="標楷體" w:cs="Times New Roman" w:hint="eastAsia"/>
                <w:b/>
                <w:bCs/>
                <w:color w:val="000000" w:themeColor="text1"/>
                <w:kern w:val="0"/>
                <w:sz w:val="22"/>
              </w:rPr>
              <w:t>分</w:t>
            </w:r>
            <w:r w:rsidRPr="00B810C9">
              <w:rPr>
                <w:rFonts w:eastAsia="標楷體" w:cs="Times New Roman"/>
                <w:b/>
                <w:bCs/>
                <w:color w:val="000000" w:themeColor="text1"/>
                <w:kern w:val="0"/>
                <w:sz w:val="22"/>
              </w:rPr>
              <w:t>)</w:t>
            </w:r>
          </w:p>
        </w:tc>
        <w:tc>
          <w:tcPr>
            <w:tcW w:w="1767" w:type="pct"/>
            <w:vMerge w:val="restart"/>
            <w:shd w:val="clear" w:color="auto" w:fill="auto"/>
            <w:vAlign w:val="center"/>
          </w:tcPr>
          <w:p w14:paraId="68A21ACA" w14:textId="77777777" w:rsidR="00AF524A" w:rsidRPr="00B810C9" w:rsidRDefault="00AF524A" w:rsidP="00AF524A">
            <w:pPr>
              <w:widowControl/>
              <w:spacing w:beforeLines="0" w:before="0" w:afterLines="0" w:after="0" w:line="240" w:lineRule="auto"/>
              <w:ind w:left="477" w:hangingChars="217" w:hanging="477"/>
              <w:rPr>
                <w:rFonts w:eastAsia="標楷體" w:cs="Times New Roman"/>
                <w:color w:val="000000" w:themeColor="text1"/>
                <w:kern w:val="0"/>
                <w:sz w:val="22"/>
              </w:rPr>
            </w:pPr>
            <w:r w:rsidRPr="00B810C9">
              <w:rPr>
                <w:rFonts w:eastAsia="標楷體" w:cs="Times New Roman" w:hint="eastAsia"/>
                <w:color w:val="000000" w:themeColor="text1"/>
                <w:kern w:val="0"/>
                <w:sz w:val="22"/>
              </w:rPr>
              <w:t>十、契約明定社會責任履行</w:t>
            </w:r>
            <w:r w:rsidRPr="00B810C9">
              <w:rPr>
                <w:rFonts w:eastAsia="標楷體" w:cs="Times New Roman"/>
                <w:color w:val="000000" w:themeColor="text1"/>
                <w:kern w:val="0"/>
                <w:sz w:val="22"/>
              </w:rPr>
              <w:t>(</w:t>
            </w:r>
            <w:r w:rsidRPr="00B810C9">
              <w:rPr>
                <w:rFonts w:eastAsia="標楷體" w:cs="Times New Roman" w:hint="eastAsia"/>
                <w:color w:val="000000" w:themeColor="text1"/>
                <w:kern w:val="0"/>
                <w:sz w:val="22"/>
              </w:rPr>
              <w:t>建議配分：</w:t>
            </w:r>
            <w:r w:rsidRPr="00B810C9">
              <w:rPr>
                <w:rFonts w:eastAsia="標楷體" w:cs="Times New Roman"/>
                <w:color w:val="000000" w:themeColor="text1"/>
                <w:kern w:val="0"/>
                <w:sz w:val="22"/>
              </w:rPr>
              <w:t>10</w:t>
            </w:r>
            <w:r w:rsidRPr="00B810C9">
              <w:rPr>
                <w:rFonts w:eastAsia="標楷體" w:cs="Times New Roman" w:hint="eastAsia"/>
                <w:color w:val="000000" w:themeColor="text1"/>
                <w:kern w:val="0"/>
                <w:sz w:val="22"/>
              </w:rPr>
              <w:t>分</w:t>
            </w:r>
            <w:r w:rsidRPr="00B810C9">
              <w:rPr>
                <w:rFonts w:eastAsia="標楷體" w:cs="Times New Roman"/>
                <w:color w:val="000000" w:themeColor="text1"/>
                <w:kern w:val="0"/>
                <w:sz w:val="22"/>
              </w:rPr>
              <w:t>)</w:t>
            </w:r>
          </w:p>
        </w:tc>
        <w:tc>
          <w:tcPr>
            <w:tcW w:w="2140" w:type="pct"/>
            <w:shd w:val="clear" w:color="auto" w:fill="auto"/>
            <w:vAlign w:val="center"/>
          </w:tcPr>
          <w:p w14:paraId="2DEAA77A" w14:textId="77777777" w:rsidR="00AF524A" w:rsidRPr="00B810C9" w:rsidRDefault="00AF524A" w:rsidP="00AF524A">
            <w:pPr>
              <w:widowControl/>
              <w:spacing w:beforeLines="0" w:before="0" w:afterLines="0" w:after="0" w:line="240" w:lineRule="auto"/>
              <w:rPr>
                <w:rFonts w:eastAsia="標楷體" w:cs="Times New Roman"/>
                <w:color w:val="000000" w:themeColor="text1"/>
                <w:kern w:val="0"/>
                <w:sz w:val="22"/>
              </w:rPr>
            </w:pPr>
            <w:r w:rsidRPr="00B810C9">
              <w:rPr>
                <w:rFonts w:eastAsia="標楷體" w:cs="Times New Roman" w:hint="eastAsia"/>
                <w:color w:val="000000" w:themeColor="text1"/>
                <w:kern w:val="0"/>
                <w:sz w:val="22"/>
              </w:rPr>
              <w:t>契約明定社區回饋執行情形</w:t>
            </w:r>
          </w:p>
        </w:tc>
      </w:tr>
      <w:tr w:rsidR="00B810C9" w:rsidRPr="00B810C9" w14:paraId="4E8EC1DB" w14:textId="77777777" w:rsidTr="00225575">
        <w:trPr>
          <w:trHeight w:val="510"/>
        </w:trPr>
        <w:tc>
          <w:tcPr>
            <w:tcW w:w="1093" w:type="pct"/>
            <w:vMerge/>
            <w:shd w:val="clear" w:color="auto" w:fill="auto"/>
            <w:vAlign w:val="center"/>
          </w:tcPr>
          <w:p w14:paraId="766F8127" w14:textId="77777777" w:rsidR="00AF524A" w:rsidRPr="00B810C9" w:rsidRDefault="00AF524A" w:rsidP="00AF524A">
            <w:pPr>
              <w:widowControl/>
              <w:spacing w:beforeLines="0" w:before="0" w:afterLines="0" w:after="0" w:line="240" w:lineRule="auto"/>
              <w:rPr>
                <w:rFonts w:eastAsia="標楷體" w:cs="Times New Roman"/>
                <w:b/>
                <w:bCs/>
                <w:color w:val="000000" w:themeColor="text1"/>
                <w:kern w:val="0"/>
                <w:sz w:val="22"/>
              </w:rPr>
            </w:pPr>
          </w:p>
        </w:tc>
        <w:tc>
          <w:tcPr>
            <w:tcW w:w="1767" w:type="pct"/>
            <w:vMerge/>
            <w:shd w:val="clear" w:color="auto" w:fill="auto"/>
            <w:vAlign w:val="center"/>
          </w:tcPr>
          <w:p w14:paraId="2EBAA5F0" w14:textId="77777777" w:rsidR="00AF524A" w:rsidRPr="00B810C9" w:rsidRDefault="00AF524A" w:rsidP="00AF524A">
            <w:pPr>
              <w:widowControl/>
              <w:spacing w:beforeLines="0" w:before="0" w:afterLines="0" w:after="0" w:line="240" w:lineRule="auto"/>
              <w:ind w:left="477" w:hangingChars="217" w:hanging="477"/>
              <w:rPr>
                <w:rFonts w:eastAsia="標楷體" w:cs="Times New Roman"/>
                <w:color w:val="000000" w:themeColor="text1"/>
                <w:kern w:val="0"/>
                <w:sz w:val="22"/>
              </w:rPr>
            </w:pPr>
          </w:p>
        </w:tc>
        <w:tc>
          <w:tcPr>
            <w:tcW w:w="2140" w:type="pct"/>
            <w:shd w:val="clear" w:color="auto" w:fill="auto"/>
            <w:vAlign w:val="center"/>
          </w:tcPr>
          <w:p w14:paraId="497CA9E6" w14:textId="77777777" w:rsidR="00AF524A" w:rsidRPr="00B810C9" w:rsidRDefault="00AF524A" w:rsidP="00AF524A">
            <w:pPr>
              <w:widowControl/>
              <w:spacing w:beforeLines="0" w:before="0" w:afterLines="0" w:after="0" w:line="240" w:lineRule="auto"/>
              <w:rPr>
                <w:rFonts w:eastAsia="標楷體" w:cs="Times New Roman"/>
                <w:color w:val="000000" w:themeColor="text1"/>
                <w:kern w:val="0"/>
                <w:sz w:val="22"/>
              </w:rPr>
            </w:pPr>
            <w:r w:rsidRPr="00B810C9">
              <w:rPr>
                <w:rFonts w:eastAsia="標楷體" w:cs="Times New Roman" w:hint="eastAsia"/>
                <w:color w:val="000000" w:themeColor="text1"/>
                <w:kern w:val="0"/>
                <w:sz w:val="22"/>
              </w:rPr>
              <w:t>契約明定弱勢族群關懷執行情形</w:t>
            </w:r>
          </w:p>
        </w:tc>
      </w:tr>
      <w:tr w:rsidR="00B810C9" w:rsidRPr="00B810C9" w14:paraId="1B7A919D" w14:textId="77777777" w:rsidTr="00225575">
        <w:trPr>
          <w:trHeight w:val="510"/>
        </w:trPr>
        <w:tc>
          <w:tcPr>
            <w:tcW w:w="1093" w:type="pct"/>
            <w:vMerge/>
            <w:shd w:val="clear" w:color="auto" w:fill="auto"/>
            <w:vAlign w:val="center"/>
          </w:tcPr>
          <w:p w14:paraId="55AFDE93" w14:textId="77777777" w:rsidR="00AF524A" w:rsidRPr="00B810C9" w:rsidRDefault="00AF524A" w:rsidP="00AF524A">
            <w:pPr>
              <w:widowControl/>
              <w:spacing w:beforeLines="0" w:before="0" w:afterLines="0" w:after="0" w:line="240" w:lineRule="auto"/>
              <w:rPr>
                <w:rFonts w:eastAsia="標楷體" w:cs="Times New Roman"/>
                <w:b/>
                <w:bCs/>
                <w:color w:val="000000" w:themeColor="text1"/>
                <w:kern w:val="0"/>
                <w:sz w:val="22"/>
              </w:rPr>
            </w:pPr>
          </w:p>
        </w:tc>
        <w:tc>
          <w:tcPr>
            <w:tcW w:w="1767" w:type="pct"/>
            <w:vMerge/>
            <w:shd w:val="clear" w:color="auto" w:fill="auto"/>
            <w:vAlign w:val="center"/>
          </w:tcPr>
          <w:p w14:paraId="56FA9C72" w14:textId="77777777" w:rsidR="00AF524A" w:rsidRPr="00B810C9" w:rsidRDefault="00AF524A" w:rsidP="00AF524A">
            <w:pPr>
              <w:widowControl/>
              <w:spacing w:beforeLines="0" w:before="0" w:afterLines="0" w:after="0" w:line="240" w:lineRule="auto"/>
              <w:ind w:left="477" w:hangingChars="217" w:hanging="477"/>
              <w:rPr>
                <w:rFonts w:eastAsia="標楷體" w:cs="Times New Roman"/>
                <w:color w:val="000000" w:themeColor="text1"/>
                <w:kern w:val="0"/>
                <w:sz w:val="22"/>
              </w:rPr>
            </w:pPr>
          </w:p>
        </w:tc>
        <w:tc>
          <w:tcPr>
            <w:tcW w:w="2140" w:type="pct"/>
            <w:shd w:val="clear" w:color="auto" w:fill="auto"/>
            <w:vAlign w:val="center"/>
          </w:tcPr>
          <w:p w14:paraId="6750A298" w14:textId="77777777" w:rsidR="00AF524A" w:rsidRPr="00B810C9" w:rsidRDefault="00AF524A" w:rsidP="00AF524A">
            <w:pPr>
              <w:widowControl/>
              <w:spacing w:beforeLines="0" w:before="0" w:afterLines="0" w:after="0" w:line="240" w:lineRule="auto"/>
              <w:rPr>
                <w:rFonts w:eastAsia="標楷體" w:cs="Times New Roman"/>
                <w:color w:val="000000" w:themeColor="text1"/>
                <w:kern w:val="0"/>
                <w:sz w:val="22"/>
              </w:rPr>
            </w:pPr>
            <w:r w:rsidRPr="00B810C9">
              <w:rPr>
                <w:rFonts w:eastAsia="標楷體" w:cs="Times New Roman" w:hint="eastAsia"/>
                <w:color w:val="000000" w:themeColor="text1"/>
                <w:kern w:val="0"/>
                <w:sz w:val="22"/>
              </w:rPr>
              <w:t>契約明定生態保育執行情形</w:t>
            </w:r>
          </w:p>
        </w:tc>
      </w:tr>
      <w:tr w:rsidR="00B810C9" w:rsidRPr="00B810C9" w14:paraId="73530902" w14:textId="77777777" w:rsidTr="00225575">
        <w:trPr>
          <w:trHeight w:val="510"/>
        </w:trPr>
        <w:tc>
          <w:tcPr>
            <w:tcW w:w="1093" w:type="pct"/>
            <w:vMerge/>
            <w:shd w:val="clear" w:color="auto" w:fill="auto"/>
            <w:vAlign w:val="center"/>
          </w:tcPr>
          <w:p w14:paraId="4830F932" w14:textId="77777777" w:rsidR="00AF524A" w:rsidRPr="00B810C9" w:rsidRDefault="00AF524A" w:rsidP="00AF524A">
            <w:pPr>
              <w:widowControl/>
              <w:spacing w:beforeLines="0" w:before="0" w:afterLines="0" w:after="0" w:line="240" w:lineRule="auto"/>
              <w:rPr>
                <w:rFonts w:eastAsia="標楷體" w:cs="Times New Roman"/>
                <w:b/>
                <w:bCs/>
                <w:color w:val="000000" w:themeColor="text1"/>
                <w:kern w:val="0"/>
                <w:sz w:val="22"/>
              </w:rPr>
            </w:pPr>
          </w:p>
        </w:tc>
        <w:tc>
          <w:tcPr>
            <w:tcW w:w="1767" w:type="pct"/>
            <w:vMerge/>
            <w:shd w:val="clear" w:color="auto" w:fill="auto"/>
            <w:vAlign w:val="center"/>
          </w:tcPr>
          <w:p w14:paraId="19D4BFBE" w14:textId="77777777" w:rsidR="00AF524A" w:rsidRPr="00B810C9" w:rsidRDefault="00AF524A" w:rsidP="00AF524A">
            <w:pPr>
              <w:widowControl/>
              <w:spacing w:beforeLines="0" w:before="0" w:afterLines="0" w:after="0" w:line="240" w:lineRule="auto"/>
              <w:ind w:left="477" w:hangingChars="217" w:hanging="477"/>
              <w:rPr>
                <w:rFonts w:eastAsia="標楷體" w:cs="Times New Roman"/>
                <w:color w:val="000000" w:themeColor="text1"/>
                <w:kern w:val="0"/>
                <w:sz w:val="22"/>
              </w:rPr>
            </w:pPr>
          </w:p>
        </w:tc>
        <w:tc>
          <w:tcPr>
            <w:tcW w:w="2140" w:type="pct"/>
            <w:shd w:val="clear" w:color="auto" w:fill="auto"/>
            <w:vAlign w:val="center"/>
          </w:tcPr>
          <w:p w14:paraId="11CCA7EE" w14:textId="77777777" w:rsidR="00AF524A" w:rsidRPr="00B810C9" w:rsidRDefault="00AF524A" w:rsidP="00AF524A">
            <w:pPr>
              <w:widowControl/>
              <w:spacing w:beforeLines="0" w:before="0" w:afterLines="0" w:after="0" w:line="240" w:lineRule="auto"/>
              <w:rPr>
                <w:rFonts w:eastAsia="標楷體" w:cs="Times New Roman"/>
                <w:color w:val="000000" w:themeColor="text1"/>
                <w:kern w:val="0"/>
                <w:sz w:val="22"/>
              </w:rPr>
            </w:pPr>
            <w:r w:rsidRPr="00B810C9">
              <w:rPr>
                <w:rFonts w:eastAsia="標楷體" w:cs="Times New Roman" w:hint="eastAsia"/>
                <w:color w:val="000000" w:themeColor="text1"/>
                <w:kern w:val="0"/>
                <w:sz w:val="22"/>
              </w:rPr>
              <w:t>契約明定優惠費率執行情形</w:t>
            </w:r>
          </w:p>
        </w:tc>
      </w:tr>
      <w:tr w:rsidR="00B810C9" w:rsidRPr="00B810C9" w14:paraId="3A9E6C0C" w14:textId="77777777" w:rsidTr="00225575">
        <w:trPr>
          <w:trHeight w:val="510"/>
        </w:trPr>
        <w:tc>
          <w:tcPr>
            <w:tcW w:w="1093" w:type="pct"/>
            <w:vMerge/>
            <w:shd w:val="clear" w:color="auto" w:fill="auto"/>
            <w:vAlign w:val="center"/>
          </w:tcPr>
          <w:p w14:paraId="538D90BB" w14:textId="77777777" w:rsidR="00AF524A" w:rsidRPr="00B810C9" w:rsidRDefault="00AF524A" w:rsidP="00AF524A">
            <w:pPr>
              <w:widowControl/>
              <w:spacing w:beforeLines="0" w:before="0" w:afterLines="0" w:after="0" w:line="240" w:lineRule="auto"/>
              <w:rPr>
                <w:rFonts w:eastAsia="標楷體" w:cs="Times New Roman"/>
                <w:b/>
                <w:bCs/>
                <w:color w:val="000000" w:themeColor="text1"/>
                <w:kern w:val="0"/>
                <w:sz w:val="22"/>
              </w:rPr>
            </w:pPr>
          </w:p>
        </w:tc>
        <w:tc>
          <w:tcPr>
            <w:tcW w:w="1767" w:type="pct"/>
            <w:vMerge/>
            <w:shd w:val="clear" w:color="auto" w:fill="auto"/>
            <w:vAlign w:val="center"/>
          </w:tcPr>
          <w:p w14:paraId="78F62B46" w14:textId="77777777" w:rsidR="00AF524A" w:rsidRPr="00B810C9" w:rsidRDefault="00AF524A" w:rsidP="00AF524A">
            <w:pPr>
              <w:widowControl/>
              <w:spacing w:beforeLines="0" w:before="0" w:afterLines="0" w:after="0" w:line="240" w:lineRule="auto"/>
              <w:ind w:left="477" w:hangingChars="217" w:hanging="477"/>
              <w:rPr>
                <w:rFonts w:eastAsia="標楷體" w:cs="Times New Roman"/>
                <w:color w:val="000000" w:themeColor="text1"/>
                <w:kern w:val="0"/>
                <w:sz w:val="22"/>
              </w:rPr>
            </w:pPr>
          </w:p>
        </w:tc>
        <w:tc>
          <w:tcPr>
            <w:tcW w:w="2140" w:type="pct"/>
            <w:shd w:val="clear" w:color="auto" w:fill="auto"/>
            <w:vAlign w:val="center"/>
          </w:tcPr>
          <w:p w14:paraId="16E7185D" w14:textId="77777777" w:rsidR="00AF524A" w:rsidRPr="00B810C9" w:rsidRDefault="00AF524A" w:rsidP="00AF524A">
            <w:pPr>
              <w:widowControl/>
              <w:spacing w:beforeLines="0" w:before="0" w:afterLines="0" w:after="0" w:line="240" w:lineRule="auto"/>
              <w:rPr>
                <w:rFonts w:eastAsia="標楷體" w:cs="Times New Roman"/>
                <w:color w:val="000000" w:themeColor="text1"/>
                <w:kern w:val="0"/>
                <w:sz w:val="22"/>
              </w:rPr>
            </w:pPr>
            <w:r w:rsidRPr="00B810C9">
              <w:rPr>
                <w:rFonts w:eastAsia="標楷體" w:cs="Times New Roman" w:hint="eastAsia"/>
                <w:color w:val="000000" w:themeColor="text1"/>
                <w:kern w:val="0"/>
                <w:sz w:val="22"/>
              </w:rPr>
              <w:t>環保措施執行情形</w:t>
            </w:r>
          </w:p>
        </w:tc>
      </w:tr>
      <w:tr w:rsidR="00B810C9" w:rsidRPr="00B810C9" w14:paraId="50F1380D" w14:textId="77777777" w:rsidTr="00225575">
        <w:trPr>
          <w:trHeight w:val="510"/>
        </w:trPr>
        <w:tc>
          <w:tcPr>
            <w:tcW w:w="1093" w:type="pct"/>
            <w:vMerge w:val="restart"/>
            <w:shd w:val="clear" w:color="auto" w:fill="auto"/>
            <w:vAlign w:val="center"/>
          </w:tcPr>
          <w:p w14:paraId="6AA3CE0A" w14:textId="77777777" w:rsidR="00AF524A" w:rsidRPr="00B810C9" w:rsidRDefault="00AF524A" w:rsidP="00AF524A">
            <w:pPr>
              <w:widowControl/>
              <w:spacing w:beforeLines="0" w:before="0" w:afterLines="0" w:after="0" w:line="240" w:lineRule="auto"/>
              <w:ind w:left="231" w:hangingChars="105" w:hanging="231"/>
              <w:rPr>
                <w:rFonts w:eastAsia="標楷體" w:cs="Times New Roman"/>
                <w:b/>
                <w:bCs/>
                <w:color w:val="000000" w:themeColor="text1"/>
                <w:kern w:val="0"/>
                <w:sz w:val="22"/>
              </w:rPr>
            </w:pPr>
            <w:r w:rsidRPr="00B810C9">
              <w:rPr>
                <w:rFonts w:eastAsia="標楷體" w:cs="Times New Roman"/>
                <w:b/>
                <w:bCs/>
                <w:color w:val="000000" w:themeColor="text1"/>
                <w:kern w:val="0"/>
                <w:sz w:val="22"/>
              </w:rPr>
              <w:t>D.</w:t>
            </w:r>
            <w:r w:rsidRPr="00B810C9">
              <w:rPr>
                <w:rFonts w:eastAsia="標楷體" w:cs="Times New Roman" w:hint="eastAsia"/>
                <w:b/>
                <w:bCs/>
                <w:color w:val="000000" w:themeColor="text1"/>
                <w:kern w:val="0"/>
                <w:sz w:val="22"/>
              </w:rPr>
              <w:t>營運整體評價</w:t>
            </w:r>
            <w:r w:rsidRPr="00B810C9">
              <w:rPr>
                <w:rFonts w:eastAsia="標楷體" w:cs="Times New Roman"/>
                <w:b/>
                <w:bCs/>
                <w:color w:val="000000" w:themeColor="text1"/>
                <w:kern w:val="0"/>
                <w:sz w:val="22"/>
              </w:rPr>
              <w:t>(</w:t>
            </w:r>
            <w:r w:rsidRPr="00B810C9">
              <w:rPr>
                <w:rFonts w:eastAsia="標楷體" w:cs="Times New Roman" w:hint="eastAsia"/>
                <w:b/>
                <w:bCs/>
                <w:color w:val="000000" w:themeColor="text1"/>
                <w:kern w:val="0"/>
                <w:sz w:val="22"/>
              </w:rPr>
              <w:t>總得分</w:t>
            </w:r>
            <w:r w:rsidRPr="00B810C9">
              <w:rPr>
                <w:rFonts w:eastAsia="標楷體" w:cs="Times New Roman"/>
                <w:b/>
                <w:bCs/>
                <w:color w:val="000000" w:themeColor="text1"/>
                <w:kern w:val="0"/>
                <w:sz w:val="22"/>
              </w:rPr>
              <w:t xml:space="preserve">±5 </w:t>
            </w:r>
            <w:r w:rsidRPr="00B810C9">
              <w:rPr>
                <w:rFonts w:eastAsia="標楷體" w:cs="Times New Roman" w:hint="eastAsia"/>
                <w:b/>
                <w:bCs/>
                <w:color w:val="000000" w:themeColor="text1"/>
                <w:kern w:val="0"/>
                <w:sz w:val="22"/>
              </w:rPr>
              <w:t>分</w:t>
            </w:r>
            <w:r w:rsidRPr="00B810C9">
              <w:rPr>
                <w:rFonts w:eastAsia="標楷體" w:cs="Times New Roman"/>
                <w:b/>
                <w:bCs/>
                <w:color w:val="000000" w:themeColor="text1"/>
                <w:kern w:val="0"/>
                <w:sz w:val="22"/>
              </w:rPr>
              <w:t>)</w:t>
            </w:r>
          </w:p>
        </w:tc>
        <w:tc>
          <w:tcPr>
            <w:tcW w:w="1767" w:type="pct"/>
            <w:vMerge w:val="restart"/>
            <w:shd w:val="clear" w:color="auto" w:fill="auto"/>
            <w:vAlign w:val="center"/>
          </w:tcPr>
          <w:p w14:paraId="292452FD" w14:textId="77777777" w:rsidR="00AF524A" w:rsidRPr="00B810C9" w:rsidRDefault="00AF524A" w:rsidP="00AF524A">
            <w:pPr>
              <w:widowControl/>
              <w:spacing w:beforeLines="0" w:before="0" w:afterLines="0" w:after="0" w:line="240" w:lineRule="auto"/>
              <w:ind w:left="477" w:hangingChars="217" w:hanging="477"/>
              <w:rPr>
                <w:rFonts w:eastAsia="標楷體" w:cs="Times New Roman"/>
                <w:color w:val="000000" w:themeColor="text1"/>
                <w:kern w:val="0"/>
                <w:sz w:val="22"/>
              </w:rPr>
            </w:pPr>
            <w:r w:rsidRPr="00B810C9">
              <w:rPr>
                <w:rFonts w:eastAsia="標楷體" w:cs="Times New Roman" w:hint="eastAsia"/>
                <w:color w:val="000000" w:themeColor="text1"/>
                <w:kern w:val="0"/>
                <w:sz w:val="22"/>
              </w:rPr>
              <w:t>十一、優良事蹟表現</w:t>
            </w:r>
            <w:r w:rsidRPr="00B810C9">
              <w:rPr>
                <w:rFonts w:eastAsia="標楷體" w:cs="Times New Roman"/>
                <w:color w:val="000000" w:themeColor="text1"/>
                <w:kern w:val="0"/>
                <w:sz w:val="22"/>
              </w:rPr>
              <w:t>(</w:t>
            </w:r>
            <w:r w:rsidRPr="00B810C9">
              <w:rPr>
                <w:rFonts w:eastAsia="標楷體" w:cs="Times New Roman" w:hint="eastAsia"/>
                <w:color w:val="000000" w:themeColor="text1"/>
                <w:kern w:val="0"/>
                <w:sz w:val="22"/>
              </w:rPr>
              <w:t>加分上限</w:t>
            </w:r>
            <w:r w:rsidRPr="00B810C9">
              <w:rPr>
                <w:rFonts w:eastAsia="標楷體" w:cs="Times New Roman"/>
                <w:color w:val="000000" w:themeColor="text1"/>
                <w:kern w:val="0"/>
                <w:sz w:val="22"/>
              </w:rPr>
              <w:t>5</w:t>
            </w:r>
            <w:r w:rsidRPr="00B810C9">
              <w:rPr>
                <w:rFonts w:eastAsia="標楷體" w:cs="Times New Roman" w:hint="eastAsia"/>
                <w:color w:val="000000" w:themeColor="text1"/>
                <w:kern w:val="0"/>
                <w:sz w:val="22"/>
              </w:rPr>
              <w:t>分</w:t>
            </w:r>
            <w:r w:rsidRPr="00B810C9">
              <w:rPr>
                <w:rFonts w:eastAsia="標楷體" w:cs="Times New Roman"/>
                <w:color w:val="000000" w:themeColor="text1"/>
                <w:kern w:val="0"/>
                <w:sz w:val="22"/>
              </w:rPr>
              <w:t>)</w:t>
            </w:r>
          </w:p>
        </w:tc>
        <w:tc>
          <w:tcPr>
            <w:tcW w:w="2140" w:type="pct"/>
            <w:shd w:val="clear" w:color="auto" w:fill="auto"/>
            <w:vAlign w:val="center"/>
          </w:tcPr>
          <w:p w14:paraId="71908953" w14:textId="77777777" w:rsidR="00AF524A" w:rsidRPr="00B810C9" w:rsidRDefault="00AF524A" w:rsidP="00AF524A">
            <w:pPr>
              <w:widowControl/>
              <w:spacing w:beforeLines="0" w:before="0" w:afterLines="0" w:after="0" w:line="240" w:lineRule="auto"/>
              <w:rPr>
                <w:rFonts w:eastAsia="標楷體" w:cs="Times New Roman"/>
                <w:color w:val="000000" w:themeColor="text1"/>
                <w:kern w:val="0"/>
                <w:sz w:val="22"/>
              </w:rPr>
            </w:pPr>
            <w:r w:rsidRPr="00B810C9">
              <w:rPr>
                <w:rFonts w:eastAsia="標楷體" w:cs="Times New Roman" w:hint="eastAsia"/>
                <w:color w:val="000000" w:themeColor="text1"/>
                <w:kern w:val="0"/>
                <w:sz w:val="22"/>
              </w:rPr>
              <w:t>創新性營運管理作為</w:t>
            </w:r>
          </w:p>
        </w:tc>
      </w:tr>
      <w:tr w:rsidR="00B810C9" w:rsidRPr="00B810C9" w14:paraId="1483147B" w14:textId="77777777" w:rsidTr="00225575">
        <w:trPr>
          <w:trHeight w:val="510"/>
        </w:trPr>
        <w:tc>
          <w:tcPr>
            <w:tcW w:w="1093" w:type="pct"/>
            <w:vMerge/>
            <w:shd w:val="clear" w:color="auto" w:fill="auto"/>
            <w:vAlign w:val="center"/>
          </w:tcPr>
          <w:p w14:paraId="51003126" w14:textId="77777777" w:rsidR="00AF524A" w:rsidRPr="00B810C9" w:rsidRDefault="00AF524A" w:rsidP="00AF524A">
            <w:pPr>
              <w:widowControl/>
              <w:spacing w:beforeLines="0" w:before="0" w:afterLines="0" w:after="0" w:line="240" w:lineRule="auto"/>
              <w:rPr>
                <w:rFonts w:eastAsia="標楷體" w:cs="Times New Roman"/>
                <w:b/>
                <w:bCs/>
                <w:color w:val="000000" w:themeColor="text1"/>
                <w:kern w:val="0"/>
                <w:sz w:val="22"/>
              </w:rPr>
            </w:pPr>
          </w:p>
        </w:tc>
        <w:tc>
          <w:tcPr>
            <w:tcW w:w="1767" w:type="pct"/>
            <w:vMerge/>
            <w:shd w:val="clear" w:color="auto" w:fill="auto"/>
            <w:vAlign w:val="center"/>
          </w:tcPr>
          <w:p w14:paraId="0F6A6443" w14:textId="77777777" w:rsidR="00AF524A" w:rsidRPr="00B810C9" w:rsidRDefault="00AF524A" w:rsidP="00AF524A">
            <w:pPr>
              <w:widowControl/>
              <w:spacing w:beforeLines="0" w:before="0" w:afterLines="0" w:after="0" w:line="240" w:lineRule="auto"/>
              <w:ind w:left="477" w:hangingChars="217" w:hanging="477"/>
              <w:rPr>
                <w:rFonts w:eastAsia="標楷體" w:cs="Times New Roman"/>
                <w:color w:val="000000" w:themeColor="text1"/>
                <w:kern w:val="0"/>
                <w:sz w:val="22"/>
              </w:rPr>
            </w:pPr>
          </w:p>
        </w:tc>
        <w:tc>
          <w:tcPr>
            <w:tcW w:w="2140" w:type="pct"/>
            <w:shd w:val="clear" w:color="auto" w:fill="auto"/>
            <w:vAlign w:val="center"/>
          </w:tcPr>
          <w:p w14:paraId="7F950F90" w14:textId="77777777" w:rsidR="00AF524A" w:rsidRPr="00B810C9" w:rsidRDefault="00AF524A" w:rsidP="00AF524A">
            <w:pPr>
              <w:widowControl/>
              <w:spacing w:beforeLines="0" w:before="0" w:afterLines="0" w:after="0" w:line="240" w:lineRule="auto"/>
              <w:rPr>
                <w:rFonts w:eastAsia="標楷體" w:cs="Times New Roman"/>
                <w:color w:val="000000" w:themeColor="text1"/>
                <w:kern w:val="0"/>
                <w:sz w:val="22"/>
              </w:rPr>
            </w:pPr>
            <w:r w:rsidRPr="00B810C9">
              <w:rPr>
                <w:rFonts w:eastAsia="標楷體" w:cs="Times New Roman" w:hint="eastAsia"/>
                <w:color w:val="000000" w:themeColor="text1"/>
                <w:kern w:val="0"/>
                <w:sz w:val="22"/>
              </w:rPr>
              <w:t>非契約明定重要投資或活動的投入</w:t>
            </w:r>
          </w:p>
        </w:tc>
      </w:tr>
      <w:tr w:rsidR="00B810C9" w:rsidRPr="00B810C9" w14:paraId="2485184D" w14:textId="77777777" w:rsidTr="00225575">
        <w:trPr>
          <w:trHeight w:val="510"/>
        </w:trPr>
        <w:tc>
          <w:tcPr>
            <w:tcW w:w="1093" w:type="pct"/>
            <w:vMerge/>
            <w:shd w:val="clear" w:color="auto" w:fill="auto"/>
            <w:vAlign w:val="center"/>
          </w:tcPr>
          <w:p w14:paraId="03B56E41" w14:textId="77777777" w:rsidR="00AF524A" w:rsidRPr="00B810C9" w:rsidRDefault="00AF524A" w:rsidP="00AF524A">
            <w:pPr>
              <w:widowControl/>
              <w:spacing w:beforeLines="0" w:before="0" w:afterLines="0" w:after="0" w:line="240" w:lineRule="auto"/>
              <w:rPr>
                <w:rFonts w:eastAsia="標楷體" w:cs="Times New Roman"/>
                <w:b/>
                <w:bCs/>
                <w:color w:val="000000" w:themeColor="text1"/>
                <w:kern w:val="0"/>
                <w:sz w:val="22"/>
              </w:rPr>
            </w:pPr>
          </w:p>
        </w:tc>
        <w:tc>
          <w:tcPr>
            <w:tcW w:w="1767" w:type="pct"/>
            <w:vMerge/>
            <w:shd w:val="clear" w:color="auto" w:fill="auto"/>
            <w:vAlign w:val="center"/>
          </w:tcPr>
          <w:p w14:paraId="62537699" w14:textId="77777777" w:rsidR="00AF524A" w:rsidRPr="00B810C9" w:rsidRDefault="00AF524A" w:rsidP="00AF524A">
            <w:pPr>
              <w:widowControl/>
              <w:spacing w:beforeLines="0" w:before="0" w:afterLines="0" w:after="0" w:line="240" w:lineRule="auto"/>
              <w:ind w:left="477" w:hangingChars="217" w:hanging="477"/>
              <w:rPr>
                <w:rFonts w:eastAsia="標楷體" w:cs="Times New Roman"/>
                <w:color w:val="000000" w:themeColor="text1"/>
                <w:kern w:val="0"/>
                <w:sz w:val="22"/>
              </w:rPr>
            </w:pPr>
          </w:p>
        </w:tc>
        <w:tc>
          <w:tcPr>
            <w:tcW w:w="2140" w:type="pct"/>
            <w:shd w:val="clear" w:color="auto" w:fill="auto"/>
            <w:vAlign w:val="center"/>
          </w:tcPr>
          <w:p w14:paraId="36F9B442" w14:textId="77777777" w:rsidR="00AF524A" w:rsidRPr="00B810C9" w:rsidRDefault="00AF524A" w:rsidP="00AF524A">
            <w:pPr>
              <w:widowControl/>
              <w:spacing w:beforeLines="0" w:before="0" w:afterLines="0" w:after="0" w:line="240" w:lineRule="auto"/>
              <w:rPr>
                <w:rFonts w:eastAsia="標楷體" w:cs="Times New Roman"/>
                <w:color w:val="000000" w:themeColor="text1"/>
                <w:kern w:val="0"/>
                <w:sz w:val="22"/>
              </w:rPr>
            </w:pPr>
            <w:proofErr w:type="gramStart"/>
            <w:r w:rsidRPr="00B810C9">
              <w:rPr>
                <w:rFonts w:eastAsia="標楷體" w:cs="Times New Roman" w:hint="eastAsia"/>
                <w:color w:val="000000" w:themeColor="text1"/>
                <w:kern w:val="0"/>
                <w:sz w:val="22"/>
              </w:rPr>
              <w:t>獲公部門</w:t>
            </w:r>
            <w:proofErr w:type="gramEnd"/>
            <w:r w:rsidRPr="00B810C9">
              <w:rPr>
                <w:rFonts w:eastAsia="標楷體" w:cs="Times New Roman" w:hint="eastAsia"/>
                <w:color w:val="000000" w:themeColor="text1"/>
                <w:kern w:val="0"/>
                <w:sz w:val="22"/>
              </w:rPr>
              <w:t>機關獎勵及獎項</w:t>
            </w:r>
          </w:p>
        </w:tc>
      </w:tr>
      <w:tr w:rsidR="00B810C9" w:rsidRPr="00B810C9" w14:paraId="72752976" w14:textId="77777777" w:rsidTr="00225575">
        <w:trPr>
          <w:trHeight w:val="510"/>
        </w:trPr>
        <w:tc>
          <w:tcPr>
            <w:tcW w:w="1093" w:type="pct"/>
            <w:vMerge/>
            <w:shd w:val="clear" w:color="auto" w:fill="auto"/>
            <w:vAlign w:val="center"/>
          </w:tcPr>
          <w:p w14:paraId="21021106" w14:textId="77777777" w:rsidR="00AF524A" w:rsidRPr="00B810C9" w:rsidRDefault="00AF524A" w:rsidP="00AF524A">
            <w:pPr>
              <w:widowControl/>
              <w:spacing w:beforeLines="0" w:before="0" w:afterLines="0" w:after="0" w:line="240" w:lineRule="auto"/>
              <w:rPr>
                <w:rFonts w:eastAsia="標楷體" w:cs="Times New Roman"/>
                <w:b/>
                <w:bCs/>
                <w:color w:val="000000" w:themeColor="text1"/>
                <w:kern w:val="0"/>
                <w:sz w:val="22"/>
              </w:rPr>
            </w:pPr>
          </w:p>
        </w:tc>
        <w:tc>
          <w:tcPr>
            <w:tcW w:w="1767" w:type="pct"/>
            <w:vMerge/>
            <w:shd w:val="clear" w:color="auto" w:fill="auto"/>
            <w:vAlign w:val="center"/>
          </w:tcPr>
          <w:p w14:paraId="6753DEDB" w14:textId="77777777" w:rsidR="00AF524A" w:rsidRPr="00B810C9" w:rsidRDefault="00AF524A" w:rsidP="00AF524A">
            <w:pPr>
              <w:widowControl/>
              <w:spacing w:beforeLines="0" w:before="0" w:afterLines="0" w:after="0" w:line="240" w:lineRule="auto"/>
              <w:ind w:left="477" w:hangingChars="217" w:hanging="477"/>
              <w:rPr>
                <w:rFonts w:eastAsia="標楷體" w:cs="Times New Roman"/>
                <w:color w:val="000000" w:themeColor="text1"/>
                <w:kern w:val="0"/>
                <w:sz w:val="22"/>
              </w:rPr>
            </w:pPr>
          </w:p>
        </w:tc>
        <w:tc>
          <w:tcPr>
            <w:tcW w:w="2140" w:type="pct"/>
            <w:shd w:val="clear" w:color="auto" w:fill="auto"/>
            <w:vAlign w:val="center"/>
          </w:tcPr>
          <w:p w14:paraId="179962EF" w14:textId="77777777" w:rsidR="00AF524A" w:rsidRPr="00B810C9" w:rsidRDefault="00AF524A" w:rsidP="00AF524A">
            <w:pPr>
              <w:widowControl/>
              <w:spacing w:beforeLines="0" w:before="0" w:afterLines="0" w:after="0" w:line="240" w:lineRule="auto"/>
              <w:rPr>
                <w:rFonts w:eastAsia="標楷體" w:cs="Times New Roman"/>
                <w:color w:val="000000" w:themeColor="text1"/>
                <w:kern w:val="0"/>
                <w:sz w:val="22"/>
              </w:rPr>
            </w:pPr>
            <w:r w:rsidRPr="00B810C9">
              <w:rPr>
                <w:rFonts w:eastAsia="標楷體" w:cs="Times New Roman" w:hint="eastAsia"/>
                <w:color w:val="000000" w:themeColor="text1"/>
                <w:kern w:val="0"/>
                <w:sz w:val="22"/>
              </w:rPr>
              <w:t>其他特殊貢獻事蹟</w:t>
            </w:r>
          </w:p>
        </w:tc>
      </w:tr>
      <w:tr w:rsidR="00B810C9" w:rsidRPr="00B810C9" w14:paraId="2326CA96" w14:textId="77777777" w:rsidTr="00225575">
        <w:trPr>
          <w:trHeight w:val="510"/>
        </w:trPr>
        <w:tc>
          <w:tcPr>
            <w:tcW w:w="1093" w:type="pct"/>
            <w:vMerge/>
            <w:shd w:val="clear" w:color="auto" w:fill="auto"/>
            <w:vAlign w:val="center"/>
          </w:tcPr>
          <w:p w14:paraId="13C48E61" w14:textId="77777777" w:rsidR="00AF524A" w:rsidRPr="00B810C9" w:rsidRDefault="00AF524A" w:rsidP="00AF524A">
            <w:pPr>
              <w:widowControl/>
              <w:spacing w:beforeLines="0" w:before="0" w:afterLines="0" w:after="0" w:line="240" w:lineRule="auto"/>
              <w:rPr>
                <w:rFonts w:eastAsia="標楷體" w:cs="Times New Roman"/>
                <w:b/>
                <w:bCs/>
                <w:color w:val="000000" w:themeColor="text1"/>
                <w:kern w:val="0"/>
                <w:sz w:val="22"/>
              </w:rPr>
            </w:pPr>
          </w:p>
        </w:tc>
        <w:tc>
          <w:tcPr>
            <w:tcW w:w="1767" w:type="pct"/>
            <w:vMerge w:val="restart"/>
            <w:shd w:val="clear" w:color="auto" w:fill="auto"/>
            <w:vAlign w:val="center"/>
          </w:tcPr>
          <w:p w14:paraId="7696D21D" w14:textId="77777777" w:rsidR="00AF524A" w:rsidRPr="00B810C9" w:rsidRDefault="00AF524A" w:rsidP="00AF524A">
            <w:pPr>
              <w:widowControl/>
              <w:spacing w:beforeLines="0" w:before="0" w:afterLines="0" w:after="0" w:line="240" w:lineRule="auto"/>
              <w:ind w:left="477" w:hangingChars="217" w:hanging="477"/>
              <w:rPr>
                <w:rFonts w:eastAsia="標楷體" w:cs="Times New Roman"/>
                <w:color w:val="000000" w:themeColor="text1"/>
                <w:kern w:val="0"/>
                <w:sz w:val="22"/>
              </w:rPr>
            </w:pPr>
            <w:r w:rsidRPr="00B810C9">
              <w:rPr>
                <w:rFonts w:eastAsia="標楷體" w:cs="Times New Roman" w:hint="eastAsia"/>
                <w:color w:val="000000" w:themeColor="text1"/>
                <w:kern w:val="0"/>
                <w:sz w:val="22"/>
              </w:rPr>
              <w:t>十二、改善</w:t>
            </w:r>
            <w:r w:rsidRPr="00B810C9">
              <w:rPr>
                <w:rFonts w:eastAsia="標楷體" w:cs="Times New Roman"/>
                <w:color w:val="000000" w:themeColor="text1"/>
                <w:kern w:val="0"/>
                <w:sz w:val="22"/>
              </w:rPr>
              <w:t>/</w:t>
            </w:r>
            <w:r w:rsidRPr="00B810C9">
              <w:rPr>
                <w:rFonts w:eastAsia="標楷體" w:cs="Times New Roman" w:hint="eastAsia"/>
                <w:color w:val="000000" w:themeColor="text1"/>
                <w:kern w:val="0"/>
                <w:sz w:val="22"/>
              </w:rPr>
              <w:t>違規</w:t>
            </w:r>
            <w:r w:rsidRPr="00B810C9">
              <w:rPr>
                <w:rFonts w:eastAsia="標楷體" w:cs="Times New Roman"/>
                <w:color w:val="000000" w:themeColor="text1"/>
                <w:kern w:val="0"/>
                <w:sz w:val="22"/>
              </w:rPr>
              <w:t>/</w:t>
            </w:r>
            <w:r w:rsidRPr="00B810C9">
              <w:rPr>
                <w:rFonts w:eastAsia="標楷體" w:cs="Times New Roman" w:hint="eastAsia"/>
                <w:color w:val="000000" w:themeColor="text1"/>
                <w:kern w:val="0"/>
                <w:sz w:val="22"/>
              </w:rPr>
              <w:t>違約事件</w:t>
            </w:r>
            <w:r w:rsidRPr="00B810C9">
              <w:rPr>
                <w:rFonts w:eastAsia="標楷體" w:cs="Times New Roman"/>
                <w:color w:val="000000" w:themeColor="text1"/>
                <w:kern w:val="0"/>
                <w:sz w:val="22"/>
              </w:rPr>
              <w:t>(</w:t>
            </w:r>
            <w:r w:rsidRPr="00B810C9">
              <w:rPr>
                <w:rFonts w:eastAsia="標楷體" w:cs="Times New Roman" w:hint="eastAsia"/>
                <w:color w:val="000000" w:themeColor="text1"/>
                <w:kern w:val="0"/>
                <w:sz w:val="22"/>
              </w:rPr>
              <w:t>扣分上限</w:t>
            </w:r>
            <w:r w:rsidRPr="00B810C9">
              <w:rPr>
                <w:rFonts w:eastAsia="標楷體" w:cs="Times New Roman"/>
                <w:color w:val="000000" w:themeColor="text1"/>
                <w:kern w:val="0"/>
                <w:sz w:val="22"/>
              </w:rPr>
              <w:t>5</w:t>
            </w:r>
            <w:r w:rsidRPr="00B810C9">
              <w:rPr>
                <w:rFonts w:eastAsia="標楷體" w:cs="Times New Roman" w:hint="eastAsia"/>
                <w:color w:val="000000" w:themeColor="text1"/>
                <w:kern w:val="0"/>
                <w:sz w:val="22"/>
              </w:rPr>
              <w:t>分</w:t>
            </w:r>
            <w:r w:rsidRPr="00B810C9">
              <w:rPr>
                <w:rFonts w:eastAsia="標楷體" w:cs="Times New Roman"/>
                <w:color w:val="000000" w:themeColor="text1"/>
                <w:kern w:val="0"/>
                <w:sz w:val="22"/>
              </w:rPr>
              <w:t>)</w:t>
            </w:r>
          </w:p>
        </w:tc>
        <w:tc>
          <w:tcPr>
            <w:tcW w:w="2140" w:type="pct"/>
            <w:shd w:val="clear" w:color="auto" w:fill="auto"/>
            <w:vAlign w:val="center"/>
          </w:tcPr>
          <w:p w14:paraId="13078931" w14:textId="77777777" w:rsidR="00AF524A" w:rsidRPr="00B810C9" w:rsidRDefault="00353491" w:rsidP="00AF524A">
            <w:pPr>
              <w:widowControl/>
              <w:spacing w:beforeLines="0" w:before="0" w:afterLines="0" w:after="0" w:line="240" w:lineRule="auto"/>
              <w:rPr>
                <w:rFonts w:eastAsia="標楷體" w:cs="Times New Roman"/>
                <w:color w:val="000000" w:themeColor="text1"/>
                <w:kern w:val="0"/>
                <w:sz w:val="22"/>
              </w:rPr>
            </w:pPr>
            <w:r w:rsidRPr="00B810C9">
              <w:rPr>
                <w:rFonts w:eastAsia="標楷體" w:cs="Times New Roman" w:hint="eastAsia"/>
                <w:color w:val="000000" w:themeColor="text1"/>
                <w:kern w:val="0"/>
                <w:sz w:val="22"/>
              </w:rPr>
              <w:t>乙方或其委託他人經營</w:t>
            </w:r>
            <w:r w:rsidR="00AF524A" w:rsidRPr="00B810C9">
              <w:rPr>
                <w:rFonts w:eastAsia="標楷體" w:cs="Times New Roman" w:hint="eastAsia"/>
                <w:color w:val="000000" w:themeColor="text1"/>
                <w:kern w:val="0"/>
                <w:sz w:val="22"/>
              </w:rPr>
              <w:t>者不當營運行為未達違規或違約標準之要求改善事件</w:t>
            </w:r>
          </w:p>
        </w:tc>
      </w:tr>
      <w:tr w:rsidR="00B810C9" w:rsidRPr="00B810C9" w14:paraId="4D70F99E" w14:textId="77777777" w:rsidTr="00225575">
        <w:trPr>
          <w:trHeight w:val="510"/>
        </w:trPr>
        <w:tc>
          <w:tcPr>
            <w:tcW w:w="1093" w:type="pct"/>
            <w:vMerge/>
            <w:shd w:val="clear" w:color="auto" w:fill="auto"/>
            <w:vAlign w:val="center"/>
          </w:tcPr>
          <w:p w14:paraId="22368F4C" w14:textId="77777777" w:rsidR="00AF524A" w:rsidRPr="00B810C9" w:rsidRDefault="00AF524A" w:rsidP="00AF524A">
            <w:pPr>
              <w:widowControl/>
              <w:spacing w:beforeLines="0" w:before="0" w:afterLines="0" w:after="0" w:line="240" w:lineRule="auto"/>
              <w:rPr>
                <w:rFonts w:eastAsia="標楷體" w:cs="Times New Roman"/>
                <w:b/>
                <w:bCs/>
                <w:color w:val="000000" w:themeColor="text1"/>
                <w:kern w:val="0"/>
                <w:sz w:val="22"/>
              </w:rPr>
            </w:pPr>
          </w:p>
        </w:tc>
        <w:tc>
          <w:tcPr>
            <w:tcW w:w="1767" w:type="pct"/>
            <w:vMerge/>
            <w:shd w:val="clear" w:color="auto" w:fill="auto"/>
            <w:vAlign w:val="center"/>
          </w:tcPr>
          <w:p w14:paraId="22240FEF" w14:textId="77777777" w:rsidR="00AF524A" w:rsidRPr="00B810C9" w:rsidRDefault="00AF524A" w:rsidP="00AF524A">
            <w:pPr>
              <w:widowControl/>
              <w:spacing w:beforeLines="0" w:before="0" w:afterLines="0" w:after="0" w:line="240" w:lineRule="auto"/>
              <w:rPr>
                <w:rFonts w:eastAsia="標楷體" w:cs="Times New Roman"/>
                <w:color w:val="000000" w:themeColor="text1"/>
                <w:kern w:val="0"/>
                <w:sz w:val="22"/>
              </w:rPr>
            </w:pPr>
          </w:p>
        </w:tc>
        <w:tc>
          <w:tcPr>
            <w:tcW w:w="2140" w:type="pct"/>
            <w:shd w:val="clear" w:color="auto" w:fill="auto"/>
            <w:vAlign w:val="center"/>
          </w:tcPr>
          <w:p w14:paraId="5C83F593" w14:textId="77777777" w:rsidR="00AF524A" w:rsidRPr="00B810C9" w:rsidRDefault="00AF524A" w:rsidP="00353491">
            <w:pPr>
              <w:widowControl/>
              <w:spacing w:beforeLines="0" w:before="0" w:afterLines="0" w:after="0" w:line="240" w:lineRule="auto"/>
              <w:rPr>
                <w:rFonts w:eastAsia="標楷體" w:cs="Times New Roman"/>
                <w:color w:val="000000" w:themeColor="text1"/>
                <w:kern w:val="0"/>
                <w:sz w:val="22"/>
              </w:rPr>
            </w:pPr>
            <w:r w:rsidRPr="00B810C9">
              <w:rPr>
                <w:rFonts w:eastAsia="標楷體" w:cs="Times New Roman" w:hint="eastAsia"/>
                <w:color w:val="000000" w:themeColor="text1"/>
                <w:kern w:val="0"/>
                <w:sz w:val="22"/>
              </w:rPr>
              <w:t>乙方或其</w:t>
            </w:r>
            <w:r w:rsidR="00353491" w:rsidRPr="00B810C9">
              <w:rPr>
                <w:rFonts w:eastAsia="標楷體" w:cs="Times New Roman" w:hint="eastAsia"/>
                <w:color w:val="000000" w:themeColor="text1"/>
                <w:kern w:val="0"/>
                <w:sz w:val="22"/>
              </w:rPr>
              <w:t>委託他人經營</w:t>
            </w:r>
            <w:r w:rsidRPr="00B810C9">
              <w:rPr>
                <w:rFonts w:eastAsia="標楷體" w:cs="Times New Roman" w:hint="eastAsia"/>
                <w:color w:val="000000" w:themeColor="text1"/>
                <w:kern w:val="0"/>
                <w:sz w:val="22"/>
              </w:rPr>
              <w:t>者違反目的事業主管機關法令違規事件</w:t>
            </w:r>
            <w:r w:rsidRPr="00B810C9">
              <w:rPr>
                <w:rFonts w:eastAsia="標楷體" w:cs="Times New Roman"/>
                <w:color w:val="000000" w:themeColor="text1"/>
                <w:kern w:val="0"/>
                <w:sz w:val="22"/>
              </w:rPr>
              <w:t>(</w:t>
            </w:r>
            <w:r w:rsidRPr="00B810C9">
              <w:rPr>
                <w:rFonts w:eastAsia="標楷體" w:cs="Times New Roman" w:hint="eastAsia"/>
                <w:color w:val="000000" w:themeColor="text1"/>
                <w:kern w:val="0"/>
                <w:sz w:val="22"/>
              </w:rPr>
              <w:t>如環保、消防、衛生、建築或勞工</w:t>
            </w:r>
            <w:r w:rsidRPr="00B810C9">
              <w:rPr>
                <w:rFonts w:eastAsia="標楷體" w:cs="Times New Roman"/>
                <w:color w:val="000000" w:themeColor="text1"/>
                <w:kern w:val="0"/>
                <w:sz w:val="22"/>
              </w:rPr>
              <w:t>…</w:t>
            </w:r>
            <w:r w:rsidRPr="00B810C9">
              <w:rPr>
                <w:rFonts w:eastAsia="標楷體" w:cs="Times New Roman" w:hint="eastAsia"/>
                <w:color w:val="000000" w:themeColor="text1"/>
                <w:kern w:val="0"/>
                <w:sz w:val="22"/>
              </w:rPr>
              <w:t>等</w:t>
            </w:r>
            <w:r w:rsidRPr="00B810C9">
              <w:rPr>
                <w:rFonts w:eastAsia="標楷體" w:cs="Times New Roman"/>
                <w:color w:val="000000" w:themeColor="text1"/>
                <w:kern w:val="0"/>
                <w:sz w:val="22"/>
              </w:rPr>
              <w:t>)</w:t>
            </w:r>
            <w:r w:rsidRPr="00B810C9">
              <w:rPr>
                <w:rFonts w:eastAsia="標楷體" w:cs="Times New Roman" w:hint="eastAsia"/>
                <w:color w:val="000000" w:themeColor="text1"/>
                <w:kern w:val="0"/>
                <w:sz w:val="22"/>
              </w:rPr>
              <w:t>事件</w:t>
            </w:r>
          </w:p>
        </w:tc>
      </w:tr>
      <w:tr w:rsidR="00B810C9" w:rsidRPr="00B810C9" w14:paraId="0F4A8773" w14:textId="77777777" w:rsidTr="00225575">
        <w:trPr>
          <w:trHeight w:val="510"/>
        </w:trPr>
        <w:tc>
          <w:tcPr>
            <w:tcW w:w="1093" w:type="pct"/>
            <w:vMerge/>
            <w:shd w:val="clear" w:color="auto" w:fill="auto"/>
            <w:vAlign w:val="center"/>
          </w:tcPr>
          <w:p w14:paraId="02250DDA" w14:textId="77777777" w:rsidR="00AF524A" w:rsidRPr="00B810C9" w:rsidRDefault="00AF524A" w:rsidP="00AF524A">
            <w:pPr>
              <w:widowControl/>
              <w:spacing w:beforeLines="0" w:before="0" w:afterLines="0" w:after="0" w:line="240" w:lineRule="auto"/>
              <w:rPr>
                <w:rFonts w:eastAsia="標楷體" w:cs="Times New Roman"/>
                <w:b/>
                <w:bCs/>
                <w:color w:val="000000" w:themeColor="text1"/>
                <w:kern w:val="0"/>
                <w:sz w:val="22"/>
              </w:rPr>
            </w:pPr>
          </w:p>
        </w:tc>
        <w:tc>
          <w:tcPr>
            <w:tcW w:w="1767" w:type="pct"/>
            <w:vMerge/>
            <w:shd w:val="clear" w:color="auto" w:fill="auto"/>
            <w:vAlign w:val="center"/>
          </w:tcPr>
          <w:p w14:paraId="62910370" w14:textId="77777777" w:rsidR="00AF524A" w:rsidRPr="00B810C9" w:rsidRDefault="00AF524A" w:rsidP="00AF524A">
            <w:pPr>
              <w:widowControl/>
              <w:spacing w:beforeLines="0" w:before="0" w:afterLines="0" w:after="0" w:line="240" w:lineRule="auto"/>
              <w:rPr>
                <w:rFonts w:eastAsia="標楷體" w:cs="Times New Roman"/>
                <w:color w:val="000000" w:themeColor="text1"/>
                <w:kern w:val="0"/>
                <w:sz w:val="22"/>
              </w:rPr>
            </w:pPr>
          </w:p>
        </w:tc>
        <w:tc>
          <w:tcPr>
            <w:tcW w:w="2140" w:type="pct"/>
            <w:shd w:val="clear" w:color="auto" w:fill="auto"/>
            <w:vAlign w:val="center"/>
          </w:tcPr>
          <w:p w14:paraId="703DD613" w14:textId="77777777" w:rsidR="00AF524A" w:rsidRPr="00B810C9" w:rsidRDefault="00AF524A" w:rsidP="00AF524A">
            <w:pPr>
              <w:widowControl/>
              <w:spacing w:beforeLines="0" w:before="0" w:afterLines="0" w:after="0" w:line="240" w:lineRule="auto"/>
              <w:rPr>
                <w:rFonts w:eastAsia="標楷體" w:cs="Times New Roman"/>
                <w:color w:val="000000" w:themeColor="text1"/>
                <w:kern w:val="0"/>
                <w:sz w:val="22"/>
              </w:rPr>
            </w:pPr>
            <w:r w:rsidRPr="00B810C9">
              <w:rPr>
                <w:rFonts w:eastAsia="標楷體" w:cs="Times New Roman" w:hint="eastAsia"/>
                <w:color w:val="000000" w:themeColor="text1"/>
                <w:kern w:val="0"/>
                <w:sz w:val="22"/>
              </w:rPr>
              <w:t>乙方或其</w:t>
            </w:r>
            <w:r w:rsidR="00353491" w:rsidRPr="00B810C9">
              <w:rPr>
                <w:rFonts w:eastAsia="標楷體" w:cs="Times New Roman" w:hint="eastAsia"/>
                <w:color w:val="000000" w:themeColor="text1"/>
                <w:kern w:val="0"/>
                <w:sz w:val="22"/>
              </w:rPr>
              <w:t>委託他人經營</w:t>
            </w:r>
            <w:r w:rsidRPr="00B810C9">
              <w:rPr>
                <w:rFonts w:eastAsia="標楷體" w:cs="Times New Roman" w:hint="eastAsia"/>
                <w:color w:val="000000" w:themeColor="text1"/>
                <w:kern w:val="0"/>
                <w:sz w:val="22"/>
              </w:rPr>
              <w:t>者違反營運契約事件</w:t>
            </w:r>
          </w:p>
        </w:tc>
      </w:tr>
    </w:tbl>
    <w:p w14:paraId="393AF3A9" w14:textId="77777777" w:rsidR="00AF524A" w:rsidRPr="00B810C9" w:rsidRDefault="00AF524A" w:rsidP="009E6F2C">
      <w:pPr>
        <w:pStyle w:val="af"/>
        <w:numPr>
          <w:ilvl w:val="0"/>
          <w:numId w:val="55"/>
        </w:numPr>
        <w:spacing w:before="180" w:after="180"/>
        <w:ind w:leftChars="0"/>
        <w:rPr>
          <w:rFonts w:cs="Times New Roman"/>
          <w:color w:val="000000" w:themeColor="text1"/>
        </w:rPr>
      </w:pPr>
      <w:r w:rsidRPr="00B810C9">
        <w:rPr>
          <w:rFonts w:cs="Times New Roman" w:hint="eastAsia"/>
          <w:color w:val="000000" w:themeColor="text1"/>
        </w:rPr>
        <w:t>營運績效評估標準之調整及其時機</w:t>
      </w:r>
    </w:p>
    <w:p w14:paraId="25A26CAB" w14:textId="77777777" w:rsidR="00AF524A" w:rsidRPr="00B810C9" w:rsidRDefault="00AF524A" w:rsidP="00AF524A">
      <w:pPr>
        <w:pStyle w:val="af"/>
        <w:spacing w:before="180" w:after="180"/>
        <w:ind w:leftChars="0" w:left="994"/>
        <w:rPr>
          <w:rFonts w:cs="Times New Roman"/>
          <w:color w:val="000000" w:themeColor="text1"/>
        </w:rPr>
      </w:pPr>
      <w:r w:rsidRPr="00B810C9">
        <w:rPr>
          <w:rFonts w:cs="Times New Roman" w:hint="eastAsia"/>
          <w:color w:val="000000" w:themeColor="text1"/>
        </w:rPr>
        <w:t>營運期間之第</w:t>
      </w:r>
      <w:r w:rsidRPr="00B810C9">
        <w:rPr>
          <w:rFonts w:cs="Times New Roman"/>
          <w:color w:val="000000" w:themeColor="text1"/>
        </w:rPr>
        <w:t>2</w:t>
      </w:r>
      <w:r w:rsidRPr="00B810C9">
        <w:rPr>
          <w:rFonts w:cs="Times New Roman" w:hint="eastAsia"/>
          <w:color w:val="000000" w:themeColor="text1"/>
        </w:rPr>
        <w:t>年起，甲方得參考前次營運績效評估委員會就前次評估項目之指標及其配分權重建議，與乙方進行檢討，若有修改必要時，應於完成修改後以書面通知乙方，並載明其適用之受評期間。</w:t>
      </w:r>
    </w:p>
    <w:p w14:paraId="632FA087" w14:textId="77777777" w:rsidR="00AF524A" w:rsidRPr="00B810C9" w:rsidRDefault="00AF524A" w:rsidP="009E6F2C">
      <w:pPr>
        <w:pStyle w:val="af"/>
        <w:numPr>
          <w:ilvl w:val="0"/>
          <w:numId w:val="55"/>
        </w:numPr>
        <w:spacing w:before="180" w:after="180"/>
        <w:ind w:leftChars="0"/>
        <w:rPr>
          <w:rFonts w:cs="Times New Roman"/>
          <w:color w:val="000000" w:themeColor="text1"/>
        </w:rPr>
      </w:pPr>
      <w:r w:rsidRPr="00B810C9">
        <w:rPr>
          <w:rFonts w:cs="Times New Roman" w:hint="eastAsia"/>
          <w:color w:val="000000" w:themeColor="text1"/>
        </w:rPr>
        <w:t>乙方營運績效符合下列情形時為營運績效良好</w:t>
      </w:r>
    </w:p>
    <w:p w14:paraId="352E5507" w14:textId="77777777" w:rsidR="00782EEB" w:rsidRPr="00B810C9" w:rsidRDefault="00F36D93" w:rsidP="00F36D93">
      <w:pPr>
        <w:pStyle w:val="af"/>
        <w:spacing w:before="180" w:after="180"/>
        <w:ind w:leftChars="0" w:left="994"/>
        <w:rPr>
          <w:rFonts w:cs="Times New Roman"/>
          <w:color w:val="000000" w:themeColor="text1"/>
        </w:rPr>
      </w:pPr>
      <w:r w:rsidRPr="00B810C9">
        <w:rPr>
          <w:rFonts w:cs="Times New Roman" w:hint="eastAsia"/>
          <w:color w:val="000000" w:themeColor="text1"/>
        </w:rPr>
        <w:t>乙方於營運期間之營運績效評分</w:t>
      </w:r>
      <w:r w:rsidR="00782EEB" w:rsidRPr="00145D92">
        <w:rPr>
          <w:rFonts w:cs="Times New Roman" w:hint="eastAsia"/>
          <w:color w:val="000000" w:themeColor="text1"/>
        </w:rPr>
        <w:t>以</w:t>
      </w:r>
      <w:r w:rsidR="00782EEB" w:rsidRPr="00145D92">
        <w:rPr>
          <w:rFonts w:cs="Times New Roman"/>
          <w:color w:val="000000" w:themeColor="text1"/>
        </w:rPr>
        <w:t>100</w:t>
      </w:r>
      <w:r w:rsidR="00782EEB" w:rsidRPr="00145D92">
        <w:rPr>
          <w:rFonts w:cs="Times New Roman" w:hint="eastAsia"/>
          <w:color w:val="000000" w:themeColor="text1"/>
        </w:rPr>
        <w:t>分為滿分，</w:t>
      </w:r>
      <w:r w:rsidR="00782EEB" w:rsidRPr="00145D92">
        <w:rPr>
          <w:rFonts w:cs="Times New Roman"/>
          <w:color w:val="000000" w:themeColor="text1"/>
        </w:rPr>
        <w:t>70</w:t>
      </w:r>
      <w:r w:rsidR="00782EEB" w:rsidRPr="00145D92">
        <w:rPr>
          <w:rFonts w:cs="Times New Roman" w:hint="eastAsia"/>
          <w:color w:val="000000" w:themeColor="text1"/>
        </w:rPr>
        <w:t>分為及格，</w:t>
      </w:r>
      <w:r w:rsidR="00782EEB" w:rsidRPr="00145D92">
        <w:rPr>
          <w:rFonts w:cs="Times New Roman"/>
          <w:color w:val="000000" w:themeColor="text1"/>
        </w:rPr>
        <w:t>70</w:t>
      </w:r>
      <w:r w:rsidR="00782EEB" w:rsidRPr="00145D92">
        <w:rPr>
          <w:rFonts w:cs="Times New Roman" w:hint="eastAsia"/>
          <w:color w:val="000000" w:themeColor="text1"/>
        </w:rPr>
        <w:t>分以上未達</w:t>
      </w:r>
      <w:r w:rsidR="00782EEB" w:rsidRPr="00145D92">
        <w:rPr>
          <w:rFonts w:cs="Times New Roman"/>
          <w:color w:val="000000" w:themeColor="text1"/>
        </w:rPr>
        <w:t>80</w:t>
      </w:r>
      <w:r w:rsidR="00782EEB" w:rsidRPr="00145D92">
        <w:rPr>
          <w:rFonts w:cs="Times New Roman" w:hint="eastAsia"/>
          <w:color w:val="000000" w:themeColor="text1"/>
        </w:rPr>
        <w:t>分為營運績效普通，</w:t>
      </w:r>
      <w:r w:rsidR="00782EEB" w:rsidRPr="00145D92">
        <w:rPr>
          <w:rFonts w:cs="Times New Roman"/>
          <w:color w:val="000000" w:themeColor="text1"/>
        </w:rPr>
        <w:t>80</w:t>
      </w:r>
      <w:r w:rsidR="00782EEB" w:rsidRPr="00145D92">
        <w:rPr>
          <w:rFonts w:cs="Times New Roman" w:hint="eastAsia"/>
          <w:color w:val="000000" w:themeColor="text1"/>
        </w:rPr>
        <w:t>分以上未達</w:t>
      </w:r>
      <w:r w:rsidR="00782EEB" w:rsidRPr="00145D92">
        <w:rPr>
          <w:rFonts w:cs="Times New Roman"/>
          <w:color w:val="000000" w:themeColor="text1"/>
        </w:rPr>
        <w:t>90</w:t>
      </w:r>
      <w:r w:rsidR="00782EEB" w:rsidRPr="00145D92">
        <w:rPr>
          <w:rFonts w:cs="Times New Roman" w:hint="eastAsia"/>
          <w:color w:val="000000" w:themeColor="text1"/>
        </w:rPr>
        <w:t>分為營運績效良好，</w:t>
      </w:r>
      <w:r w:rsidR="00782EEB" w:rsidRPr="00145D92">
        <w:rPr>
          <w:rFonts w:cs="Times New Roman"/>
          <w:color w:val="000000" w:themeColor="text1"/>
        </w:rPr>
        <w:t>90</w:t>
      </w:r>
      <w:r w:rsidR="00782EEB" w:rsidRPr="00145D92">
        <w:rPr>
          <w:rFonts w:cs="Times New Roman" w:hint="eastAsia"/>
          <w:color w:val="000000" w:themeColor="text1"/>
        </w:rPr>
        <w:t>分以上為營運績效優良。</w:t>
      </w:r>
    </w:p>
    <w:p w14:paraId="4D80BC4B" w14:textId="77777777" w:rsidR="00AF524A" w:rsidRPr="00B810C9" w:rsidRDefault="00AF524A" w:rsidP="009E6F2C">
      <w:pPr>
        <w:pStyle w:val="af"/>
        <w:numPr>
          <w:ilvl w:val="0"/>
          <w:numId w:val="55"/>
        </w:numPr>
        <w:spacing w:before="180" w:after="180"/>
        <w:ind w:leftChars="0"/>
        <w:rPr>
          <w:rFonts w:cs="Times New Roman"/>
          <w:color w:val="000000" w:themeColor="text1"/>
        </w:rPr>
      </w:pPr>
      <w:r w:rsidRPr="00B810C9">
        <w:rPr>
          <w:rFonts w:cs="Times New Roman" w:hint="eastAsia"/>
          <w:color w:val="000000" w:themeColor="text1"/>
        </w:rPr>
        <w:t>營運績效評估作業依下列程序辦理</w:t>
      </w:r>
    </w:p>
    <w:p w14:paraId="5EC45F69" w14:textId="77777777" w:rsidR="00AF524A" w:rsidRPr="00B810C9" w:rsidRDefault="00AF524A" w:rsidP="009E6F2C">
      <w:pPr>
        <w:pStyle w:val="af"/>
        <w:numPr>
          <w:ilvl w:val="0"/>
          <w:numId w:val="83"/>
        </w:numPr>
        <w:spacing w:before="180" w:after="180"/>
        <w:ind w:leftChars="0" w:left="1803" w:hanging="680"/>
        <w:rPr>
          <w:rFonts w:cs="Times New Roman"/>
          <w:color w:val="000000" w:themeColor="text1"/>
        </w:rPr>
      </w:pPr>
      <w:r w:rsidRPr="00B810C9">
        <w:rPr>
          <w:rFonts w:cs="Times New Roman" w:hint="eastAsia"/>
          <w:color w:val="000000" w:themeColor="text1"/>
        </w:rPr>
        <w:t>乙方提送營運績效說明書</w:t>
      </w:r>
    </w:p>
    <w:p w14:paraId="2E8D3B01" w14:textId="77777777" w:rsidR="00AF524A" w:rsidRPr="00B810C9" w:rsidRDefault="00AF524A" w:rsidP="00AF524A">
      <w:pPr>
        <w:pStyle w:val="af"/>
        <w:spacing w:before="180" w:after="180"/>
        <w:ind w:leftChars="650" w:left="1820"/>
        <w:rPr>
          <w:rFonts w:cs="Times New Roman"/>
          <w:color w:val="000000" w:themeColor="text1"/>
        </w:rPr>
      </w:pPr>
      <w:r w:rsidRPr="00B810C9">
        <w:rPr>
          <w:rFonts w:cs="Times New Roman" w:hint="eastAsia"/>
          <w:color w:val="000000" w:themeColor="text1"/>
        </w:rPr>
        <w:t>甲方應以書面通知乙方，於營運績效評定作業開始執行</w:t>
      </w:r>
      <w:r w:rsidRPr="00B810C9">
        <w:rPr>
          <w:rFonts w:cs="Times New Roman"/>
          <w:color w:val="000000" w:themeColor="text1"/>
        </w:rPr>
        <w:t>1</w:t>
      </w:r>
      <w:r w:rsidRPr="00B810C9">
        <w:rPr>
          <w:rFonts w:cs="Times New Roman" w:hint="eastAsia"/>
          <w:color w:val="000000" w:themeColor="text1"/>
        </w:rPr>
        <w:t>個月前送達受評期間之營運績效說明書畫</w:t>
      </w:r>
      <w:r w:rsidRPr="00B810C9">
        <w:rPr>
          <w:rFonts w:cs="Times New Roman"/>
          <w:color w:val="000000" w:themeColor="text1"/>
        </w:rPr>
        <w:t>(</w:t>
      </w:r>
      <w:r w:rsidRPr="00B810C9">
        <w:rPr>
          <w:rFonts w:cs="Times New Roman" w:hint="eastAsia"/>
          <w:color w:val="000000" w:themeColor="text1"/>
        </w:rPr>
        <w:t>含財務報告</w:t>
      </w:r>
      <w:r w:rsidRPr="00B810C9">
        <w:rPr>
          <w:rFonts w:cs="Times New Roman"/>
          <w:color w:val="000000" w:themeColor="text1"/>
        </w:rPr>
        <w:t>)</w:t>
      </w:r>
      <w:r w:rsidRPr="00B810C9">
        <w:rPr>
          <w:rFonts w:cs="Times New Roman" w:hint="eastAsia"/>
          <w:color w:val="000000" w:themeColor="text1"/>
        </w:rPr>
        <w:t>，並進行檢核，</w:t>
      </w:r>
      <w:proofErr w:type="gramStart"/>
      <w:r w:rsidRPr="00B810C9">
        <w:rPr>
          <w:rFonts w:cs="Times New Roman" w:hint="eastAsia"/>
          <w:color w:val="000000" w:themeColor="text1"/>
        </w:rPr>
        <w:t>如認乙方</w:t>
      </w:r>
      <w:proofErr w:type="gramEnd"/>
      <w:r w:rsidRPr="00B810C9">
        <w:rPr>
          <w:rFonts w:cs="Times New Roman" w:hint="eastAsia"/>
          <w:color w:val="000000" w:themeColor="text1"/>
        </w:rPr>
        <w:t>所提相關資料及文件有缺漏或疑義，通知乙方限期補齊或補正，屆期未補齊或補正時，依原提營運績效說明書及依事實認定之資料及文件進行績效評定。乙方之績效評定說明書應按雙方議定之績效評定項目逐一編列說明之。</w:t>
      </w:r>
    </w:p>
    <w:p w14:paraId="7B1D5280" w14:textId="77777777" w:rsidR="009C07B4" w:rsidRPr="00B810C9" w:rsidRDefault="009C07B4">
      <w:pPr>
        <w:widowControl/>
        <w:adjustRightInd/>
        <w:snapToGrid/>
        <w:spacing w:beforeLines="0" w:before="0" w:afterLines="0" w:after="0" w:line="240" w:lineRule="auto"/>
        <w:jc w:val="left"/>
        <w:rPr>
          <w:rFonts w:cs="Times New Roman"/>
          <w:color w:val="000000" w:themeColor="text1"/>
        </w:rPr>
      </w:pPr>
      <w:r w:rsidRPr="00B810C9">
        <w:rPr>
          <w:rFonts w:cs="Times New Roman"/>
          <w:color w:val="000000" w:themeColor="text1"/>
        </w:rPr>
        <w:br w:type="page"/>
      </w:r>
    </w:p>
    <w:p w14:paraId="2EF30118" w14:textId="77777777" w:rsidR="00AF524A" w:rsidRPr="00B810C9" w:rsidRDefault="00AF524A" w:rsidP="00AF524A">
      <w:pPr>
        <w:pStyle w:val="af"/>
        <w:spacing w:before="180" w:after="180"/>
        <w:ind w:leftChars="650" w:left="1820"/>
        <w:rPr>
          <w:rFonts w:cs="Times New Roman"/>
          <w:color w:val="000000" w:themeColor="text1"/>
        </w:rPr>
      </w:pPr>
      <w:r w:rsidRPr="00B810C9">
        <w:rPr>
          <w:rFonts w:cs="Times New Roman" w:hint="eastAsia"/>
          <w:color w:val="000000" w:themeColor="text1"/>
        </w:rPr>
        <w:lastRenderedPageBreak/>
        <w:t>營運績效說明書說明內容包含但不限於</w:t>
      </w:r>
      <w:r w:rsidRPr="00B810C9">
        <w:rPr>
          <w:rFonts w:cs="Times New Roman"/>
          <w:color w:val="000000" w:themeColor="text1"/>
        </w:rPr>
        <w:t>:</w:t>
      </w:r>
    </w:p>
    <w:p w14:paraId="3B7DD4A7" w14:textId="77777777" w:rsidR="00AF524A" w:rsidRPr="00B810C9" w:rsidRDefault="00AF524A" w:rsidP="009E6F2C">
      <w:pPr>
        <w:pStyle w:val="af"/>
        <w:numPr>
          <w:ilvl w:val="0"/>
          <w:numId w:val="84"/>
        </w:numPr>
        <w:spacing w:before="180" w:after="180"/>
        <w:ind w:leftChars="0"/>
        <w:rPr>
          <w:rFonts w:cs="Times New Roman"/>
          <w:color w:val="000000" w:themeColor="text1"/>
        </w:rPr>
      </w:pPr>
      <w:r w:rsidRPr="00B810C9">
        <w:rPr>
          <w:rFonts w:cs="Times New Roman" w:hint="eastAsia"/>
          <w:color w:val="000000" w:themeColor="text1"/>
        </w:rPr>
        <w:t>促參案件辦理目的及公共建設服務目標。</w:t>
      </w:r>
    </w:p>
    <w:p w14:paraId="6553E9D3" w14:textId="77777777" w:rsidR="00AF524A" w:rsidRPr="00B810C9" w:rsidRDefault="00AF524A" w:rsidP="009E6F2C">
      <w:pPr>
        <w:pStyle w:val="af"/>
        <w:numPr>
          <w:ilvl w:val="0"/>
          <w:numId w:val="84"/>
        </w:numPr>
        <w:spacing w:before="180" w:after="180"/>
        <w:ind w:leftChars="0"/>
        <w:rPr>
          <w:rFonts w:cs="Times New Roman"/>
          <w:color w:val="000000" w:themeColor="text1"/>
        </w:rPr>
      </w:pPr>
      <w:r w:rsidRPr="00B810C9">
        <w:rPr>
          <w:rFonts w:cs="Times New Roman" w:hint="eastAsia"/>
          <w:color w:val="000000" w:themeColor="text1"/>
        </w:rPr>
        <w:t>營運績效各評估項目之自評成果，</w:t>
      </w:r>
      <w:proofErr w:type="gramStart"/>
      <w:r w:rsidRPr="00B810C9">
        <w:rPr>
          <w:rFonts w:cs="Times New Roman" w:hint="eastAsia"/>
          <w:color w:val="000000" w:themeColor="text1"/>
        </w:rPr>
        <w:t>併</w:t>
      </w:r>
      <w:proofErr w:type="gramEnd"/>
      <w:r w:rsidRPr="00B810C9">
        <w:rPr>
          <w:rFonts w:cs="Times New Roman" w:hint="eastAsia"/>
          <w:color w:val="000000" w:themeColor="text1"/>
        </w:rPr>
        <w:t>附相關佐證資料及文件。</w:t>
      </w:r>
    </w:p>
    <w:p w14:paraId="5F3E37B7" w14:textId="77777777" w:rsidR="00AF524A" w:rsidRPr="00B810C9" w:rsidRDefault="00AF524A" w:rsidP="009E6F2C">
      <w:pPr>
        <w:pStyle w:val="af"/>
        <w:numPr>
          <w:ilvl w:val="0"/>
          <w:numId w:val="84"/>
        </w:numPr>
        <w:spacing w:before="180" w:after="180"/>
        <w:ind w:leftChars="0"/>
        <w:rPr>
          <w:rFonts w:cs="Times New Roman"/>
          <w:color w:val="000000" w:themeColor="text1"/>
        </w:rPr>
      </w:pPr>
      <w:r w:rsidRPr="00B810C9">
        <w:rPr>
          <w:rFonts w:cs="Times New Roman" w:hint="eastAsia"/>
          <w:color w:val="000000" w:themeColor="text1"/>
        </w:rPr>
        <w:t>前次評估委員會改善及建議事項之辦理情形。</w:t>
      </w:r>
    </w:p>
    <w:p w14:paraId="70EC4F2E" w14:textId="77777777" w:rsidR="00AF524A" w:rsidRPr="00B810C9" w:rsidRDefault="00AF524A" w:rsidP="009E6F2C">
      <w:pPr>
        <w:pStyle w:val="af"/>
        <w:numPr>
          <w:ilvl w:val="0"/>
          <w:numId w:val="83"/>
        </w:numPr>
        <w:spacing w:before="180" w:after="180"/>
        <w:ind w:leftChars="0" w:left="1803" w:hanging="680"/>
        <w:rPr>
          <w:rFonts w:cs="Times New Roman"/>
          <w:color w:val="000000" w:themeColor="text1"/>
        </w:rPr>
      </w:pPr>
      <w:r w:rsidRPr="00B810C9">
        <w:rPr>
          <w:rFonts w:cs="Times New Roman" w:hint="eastAsia"/>
          <w:color w:val="000000" w:themeColor="text1"/>
        </w:rPr>
        <w:t>甲方得以書面通知乙方，於評估委員會會議召開前或</w:t>
      </w:r>
      <w:proofErr w:type="gramStart"/>
      <w:r w:rsidRPr="00B810C9">
        <w:rPr>
          <w:rFonts w:cs="Times New Roman" w:hint="eastAsia"/>
          <w:color w:val="000000" w:themeColor="text1"/>
        </w:rPr>
        <w:t>併</w:t>
      </w:r>
      <w:proofErr w:type="gramEnd"/>
      <w:r w:rsidRPr="00B810C9">
        <w:rPr>
          <w:rFonts w:cs="Times New Roman" w:hint="eastAsia"/>
          <w:color w:val="000000" w:themeColor="text1"/>
        </w:rPr>
        <w:t>同該會議，辦理實地訪查或勘查，做為績效評定參考。</w:t>
      </w:r>
    </w:p>
    <w:p w14:paraId="34A68089" w14:textId="77777777" w:rsidR="00AF524A" w:rsidRPr="00B810C9" w:rsidRDefault="00AF524A" w:rsidP="009E6F2C">
      <w:pPr>
        <w:pStyle w:val="af"/>
        <w:numPr>
          <w:ilvl w:val="0"/>
          <w:numId w:val="83"/>
        </w:numPr>
        <w:spacing w:before="180" w:after="180"/>
        <w:ind w:leftChars="0" w:left="1803" w:hanging="680"/>
        <w:rPr>
          <w:rFonts w:cs="Times New Roman"/>
          <w:color w:val="000000" w:themeColor="text1"/>
        </w:rPr>
      </w:pPr>
      <w:r w:rsidRPr="00B810C9">
        <w:rPr>
          <w:rFonts w:cs="Times New Roman" w:hint="eastAsia"/>
          <w:color w:val="000000" w:themeColor="text1"/>
        </w:rPr>
        <w:t>績效評定結果之處理</w:t>
      </w:r>
    </w:p>
    <w:p w14:paraId="729DE61A" w14:textId="77777777" w:rsidR="00AF524A" w:rsidRPr="00B810C9" w:rsidRDefault="00AF524A" w:rsidP="009E6F2C">
      <w:pPr>
        <w:pStyle w:val="af"/>
        <w:numPr>
          <w:ilvl w:val="0"/>
          <w:numId w:val="86"/>
        </w:numPr>
        <w:spacing w:before="180" w:after="180"/>
        <w:ind w:leftChars="0"/>
        <w:rPr>
          <w:rFonts w:cs="Times New Roman"/>
          <w:color w:val="000000" w:themeColor="text1"/>
        </w:rPr>
      </w:pPr>
      <w:r w:rsidRPr="00B810C9">
        <w:rPr>
          <w:rFonts w:cs="Times New Roman" w:hint="eastAsia"/>
          <w:color w:val="000000" w:themeColor="text1"/>
        </w:rPr>
        <w:t>甲方應將績效評估結果以書面通知乙方，一併告知乙方對評定結果有疑義之申請釋疑期限。</w:t>
      </w:r>
    </w:p>
    <w:p w14:paraId="2E916796" w14:textId="77777777" w:rsidR="00AF524A" w:rsidRPr="00B810C9" w:rsidRDefault="00AF524A" w:rsidP="009E6F2C">
      <w:pPr>
        <w:pStyle w:val="af"/>
        <w:numPr>
          <w:ilvl w:val="0"/>
          <w:numId w:val="86"/>
        </w:numPr>
        <w:spacing w:before="180" w:after="180"/>
        <w:ind w:leftChars="0"/>
        <w:rPr>
          <w:rFonts w:cs="Times New Roman"/>
          <w:color w:val="000000" w:themeColor="text1"/>
        </w:rPr>
      </w:pPr>
      <w:r w:rsidRPr="00B810C9">
        <w:rPr>
          <w:rFonts w:cs="Times New Roman" w:hint="eastAsia"/>
          <w:color w:val="000000" w:themeColor="text1"/>
        </w:rPr>
        <w:t>乙方對於評定結果如有疑義，應以書面通知甲方，並檢附書面說明與佐證資料，向甲方申請釋疑。</w:t>
      </w:r>
    </w:p>
    <w:p w14:paraId="1B3FADF3" w14:textId="77777777" w:rsidR="00AF524A" w:rsidRPr="00B810C9" w:rsidRDefault="00AF524A" w:rsidP="009E6F2C">
      <w:pPr>
        <w:pStyle w:val="af"/>
        <w:numPr>
          <w:ilvl w:val="0"/>
          <w:numId w:val="86"/>
        </w:numPr>
        <w:spacing w:before="180" w:after="180"/>
        <w:ind w:leftChars="0"/>
        <w:rPr>
          <w:rFonts w:cs="Times New Roman"/>
          <w:color w:val="000000" w:themeColor="text1"/>
        </w:rPr>
      </w:pPr>
      <w:r w:rsidRPr="00B810C9">
        <w:rPr>
          <w:rFonts w:cs="Times New Roman" w:hint="eastAsia"/>
          <w:color w:val="000000" w:themeColor="text1"/>
        </w:rPr>
        <w:t>甲方應於</w:t>
      </w:r>
      <w:proofErr w:type="gramStart"/>
      <w:r w:rsidRPr="00B810C9">
        <w:rPr>
          <w:rFonts w:cs="Times New Roman" w:hint="eastAsia"/>
          <w:color w:val="000000" w:themeColor="text1"/>
        </w:rPr>
        <w:t>收受乙方</w:t>
      </w:r>
      <w:proofErr w:type="gramEnd"/>
      <w:r w:rsidRPr="00B810C9">
        <w:rPr>
          <w:rFonts w:cs="Times New Roman" w:hint="eastAsia"/>
          <w:color w:val="000000" w:themeColor="text1"/>
        </w:rPr>
        <w:t>書面申請</w:t>
      </w:r>
      <w:r w:rsidR="00B47FDE" w:rsidRPr="00B810C9">
        <w:rPr>
          <w:rFonts w:cs="Times New Roman" w:hint="eastAsia"/>
          <w:color w:val="000000" w:themeColor="text1"/>
        </w:rPr>
        <w:t>之次</w:t>
      </w:r>
      <w:r w:rsidRPr="00B810C9">
        <w:rPr>
          <w:rFonts w:cs="Times New Roman" w:hint="eastAsia"/>
          <w:color w:val="000000" w:themeColor="text1"/>
        </w:rPr>
        <w:t>日起</w:t>
      </w:r>
      <w:r w:rsidRPr="00B810C9">
        <w:rPr>
          <w:rFonts w:cs="Times New Roman"/>
          <w:color w:val="000000" w:themeColor="text1"/>
        </w:rPr>
        <w:t>60</w:t>
      </w:r>
      <w:r w:rsidRPr="00B810C9">
        <w:rPr>
          <w:rFonts w:cs="Times New Roman" w:hint="eastAsia"/>
          <w:color w:val="000000" w:themeColor="text1"/>
        </w:rPr>
        <w:t>日內，以書面回覆乙方，必要時得召開評估委員會會議協助處理。</w:t>
      </w:r>
    </w:p>
    <w:p w14:paraId="75010F8D" w14:textId="77777777" w:rsidR="00AF524A" w:rsidRPr="00B810C9" w:rsidRDefault="00AF524A" w:rsidP="009E6F2C">
      <w:pPr>
        <w:pStyle w:val="af"/>
        <w:numPr>
          <w:ilvl w:val="0"/>
          <w:numId w:val="86"/>
        </w:numPr>
        <w:spacing w:before="180" w:after="180"/>
        <w:ind w:leftChars="0"/>
        <w:rPr>
          <w:rFonts w:cs="Times New Roman"/>
          <w:color w:val="000000" w:themeColor="text1"/>
        </w:rPr>
      </w:pPr>
      <w:proofErr w:type="gramStart"/>
      <w:r w:rsidRPr="00B810C9">
        <w:rPr>
          <w:rFonts w:cs="Times New Roman" w:hint="eastAsia"/>
          <w:color w:val="000000" w:themeColor="text1"/>
        </w:rPr>
        <w:t>甲方逾前項</w:t>
      </w:r>
      <w:proofErr w:type="gramEnd"/>
      <w:r w:rsidRPr="00B810C9">
        <w:rPr>
          <w:rFonts w:cs="Times New Roman" w:hint="eastAsia"/>
          <w:color w:val="000000" w:themeColor="text1"/>
        </w:rPr>
        <w:t>期間未回復，或乙方對甲方回復仍有疑義時，依投資契約</w:t>
      </w:r>
      <w:r w:rsidR="00450416" w:rsidRPr="00B810C9">
        <w:rPr>
          <w:rFonts w:cs="Times New Roman" w:hint="eastAsia"/>
          <w:color w:val="000000" w:themeColor="text1"/>
        </w:rPr>
        <w:t>所定</w:t>
      </w:r>
      <w:r w:rsidRPr="00B810C9">
        <w:rPr>
          <w:rFonts w:cs="Times New Roman" w:hint="eastAsia"/>
          <w:color w:val="000000" w:themeColor="text1"/>
        </w:rPr>
        <w:t>爭議處理相關約定辦理。</w:t>
      </w:r>
    </w:p>
    <w:p w14:paraId="44BE90FA" w14:textId="77777777" w:rsidR="0093064C" w:rsidRPr="00B810C9" w:rsidRDefault="00AF524A" w:rsidP="009E6F2C">
      <w:pPr>
        <w:pStyle w:val="af"/>
        <w:numPr>
          <w:ilvl w:val="0"/>
          <w:numId w:val="55"/>
        </w:numPr>
        <w:spacing w:before="180" w:after="180"/>
        <w:ind w:leftChars="0" w:left="994" w:hanging="994"/>
        <w:rPr>
          <w:rFonts w:cs="Times New Roman"/>
          <w:color w:val="000000" w:themeColor="text1"/>
        </w:rPr>
      </w:pPr>
      <w:r w:rsidRPr="00B810C9">
        <w:rPr>
          <w:rFonts w:cs="Times New Roman" w:hint="eastAsia"/>
          <w:color w:val="000000" w:themeColor="text1"/>
        </w:rPr>
        <w:t>其餘未盡事宜依照甲方辦理「促進民間參與公共建設案件營運績效評定作業指引」暨其後之修正</w:t>
      </w:r>
      <w:r w:rsidR="00B47FDE" w:rsidRPr="00B810C9">
        <w:rPr>
          <w:rFonts w:cs="Times New Roman" w:hint="eastAsia"/>
          <w:color w:val="000000" w:themeColor="text1"/>
        </w:rPr>
        <w:t>指引辦理</w:t>
      </w:r>
      <w:r w:rsidRPr="00B810C9">
        <w:rPr>
          <w:rFonts w:cs="Times New Roman" w:hint="eastAsia"/>
          <w:color w:val="000000" w:themeColor="text1"/>
        </w:rPr>
        <w:t>。</w:t>
      </w:r>
    </w:p>
    <w:p w14:paraId="5DCCB14B" w14:textId="77777777" w:rsidR="00D7680A" w:rsidRPr="00B810C9" w:rsidRDefault="00D7680A">
      <w:pPr>
        <w:widowControl/>
        <w:adjustRightInd/>
        <w:snapToGrid/>
        <w:spacing w:beforeLines="0" w:before="0" w:afterLines="0" w:after="0" w:line="240" w:lineRule="auto"/>
        <w:jc w:val="left"/>
        <w:rPr>
          <w:rFonts w:cs="Times New Roman"/>
          <w:b/>
          <w:bCs/>
          <w:color w:val="000000" w:themeColor="text1"/>
          <w:szCs w:val="36"/>
        </w:rPr>
      </w:pPr>
      <w:r w:rsidRPr="00B810C9">
        <w:rPr>
          <w:rFonts w:cs="Times New Roman"/>
          <w:color w:val="000000" w:themeColor="text1"/>
        </w:rPr>
        <w:br w:type="page"/>
      </w:r>
    </w:p>
    <w:p w14:paraId="10BA685C" w14:textId="77777777" w:rsidR="00F74F82" w:rsidRPr="00B810C9" w:rsidRDefault="00F74F82" w:rsidP="001374DE">
      <w:pPr>
        <w:pStyle w:val="1"/>
        <w:numPr>
          <w:ilvl w:val="0"/>
          <w:numId w:val="0"/>
        </w:numPr>
        <w:spacing w:before="180" w:after="180"/>
        <w:jc w:val="both"/>
        <w:rPr>
          <w:rFonts w:eastAsiaTheme="minorEastAsia" w:cs="Times New Roman"/>
          <w:color w:val="000000" w:themeColor="text1"/>
        </w:rPr>
      </w:pPr>
      <w:bookmarkStart w:id="167" w:name="_Toc45016363"/>
      <w:r w:rsidRPr="00B810C9">
        <w:rPr>
          <w:rFonts w:eastAsiaTheme="minorEastAsia" w:cs="Times New Roman" w:hint="eastAsia"/>
          <w:color w:val="000000" w:themeColor="text1"/>
        </w:rPr>
        <w:lastRenderedPageBreak/>
        <w:t>附件</w:t>
      </w:r>
      <w:r w:rsidR="005D1349" w:rsidRPr="00B810C9">
        <w:rPr>
          <w:rFonts w:eastAsiaTheme="minorEastAsia" w:cs="Times New Roman"/>
          <w:color w:val="000000" w:themeColor="text1"/>
        </w:rPr>
        <w:t>4</w:t>
      </w:r>
      <w:r w:rsidR="005D1349" w:rsidRPr="00B810C9">
        <w:rPr>
          <w:rFonts w:eastAsiaTheme="minorEastAsia" w:cs="Times New Roman" w:hint="eastAsia"/>
          <w:color w:val="000000" w:themeColor="text1"/>
        </w:rPr>
        <w:t>協調委員會組織章程</w:t>
      </w:r>
      <w:bookmarkEnd w:id="167"/>
    </w:p>
    <w:p w14:paraId="5A424A4B" w14:textId="77777777" w:rsidR="00AF524A" w:rsidRPr="00B810C9" w:rsidRDefault="00AF524A" w:rsidP="00AF524A">
      <w:pPr>
        <w:spacing w:beforeLines="40" w:before="144" w:afterLines="40" w:after="144" w:line="360" w:lineRule="exact"/>
        <w:jc w:val="center"/>
        <w:rPr>
          <w:rFonts w:cs="Times New Roman"/>
          <w:b/>
          <w:color w:val="000000" w:themeColor="text1"/>
          <w:sz w:val="32"/>
        </w:rPr>
      </w:pPr>
      <w:proofErr w:type="gramStart"/>
      <w:r w:rsidRPr="00B810C9">
        <w:rPr>
          <w:rFonts w:cs="Times New Roman" w:hint="eastAsia"/>
          <w:b/>
          <w:color w:val="000000" w:themeColor="text1"/>
          <w:sz w:val="32"/>
        </w:rPr>
        <w:t>臺</w:t>
      </w:r>
      <w:proofErr w:type="gramEnd"/>
      <w:r w:rsidRPr="00B810C9">
        <w:rPr>
          <w:rFonts w:cs="Times New Roman" w:hint="eastAsia"/>
          <w:b/>
          <w:color w:val="000000" w:themeColor="text1"/>
          <w:sz w:val="32"/>
        </w:rPr>
        <w:t>中市「市</w:t>
      </w:r>
      <w:r w:rsidRPr="00B810C9">
        <w:rPr>
          <w:rFonts w:cs="Times New Roman"/>
          <w:b/>
          <w:color w:val="000000" w:themeColor="text1"/>
          <w:sz w:val="32"/>
        </w:rPr>
        <w:t>31</w:t>
      </w:r>
      <w:r w:rsidRPr="00B810C9">
        <w:rPr>
          <w:rFonts w:cs="Times New Roman" w:hint="eastAsia"/>
          <w:b/>
          <w:color w:val="000000" w:themeColor="text1"/>
          <w:sz w:val="32"/>
        </w:rPr>
        <w:t>」公有市場用地</w:t>
      </w:r>
      <w:r w:rsidR="00145D92">
        <w:rPr>
          <w:rFonts w:cs="Times New Roman"/>
          <w:b/>
          <w:color w:val="000000" w:themeColor="text1"/>
          <w:sz w:val="32"/>
        </w:rPr>
        <w:t>興建營運移轉</w:t>
      </w:r>
      <w:r w:rsidRPr="00B810C9">
        <w:rPr>
          <w:rFonts w:cs="Times New Roman" w:hint="eastAsia"/>
          <w:b/>
          <w:color w:val="000000" w:themeColor="text1"/>
          <w:sz w:val="32"/>
        </w:rPr>
        <w:t>案</w:t>
      </w:r>
    </w:p>
    <w:p w14:paraId="3C28F3EA" w14:textId="77777777" w:rsidR="00AF524A" w:rsidRPr="00B810C9" w:rsidRDefault="00AF524A" w:rsidP="00AF524A">
      <w:pPr>
        <w:spacing w:beforeLines="40" w:before="144" w:afterLines="40" w:after="144" w:line="360" w:lineRule="exact"/>
        <w:jc w:val="center"/>
        <w:rPr>
          <w:rFonts w:cs="Times New Roman"/>
          <w:b/>
          <w:color w:val="000000" w:themeColor="text1"/>
          <w:sz w:val="32"/>
        </w:rPr>
      </w:pPr>
      <w:r w:rsidRPr="00B810C9">
        <w:rPr>
          <w:rFonts w:cs="Times New Roman" w:hint="eastAsia"/>
          <w:b/>
          <w:color w:val="000000" w:themeColor="text1"/>
          <w:sz w:val="32"/>
        </w:rPr>
        <w:t>協調委員會組織章程</w:t>
      </w:r>
    </w:p>
    <w:p w14:paraId="0A223B97" w14:textId="77777777" w:rsidR="00AF524A" w:rsidRPr="00B810C9" w:rsidRDefault="00AF524A" w:rsidP="009E6F2C">
      <w:pPr>
        <w:pStyle w:val="af"/>
        <w:numPr>
          <w:ilvl w:val="0"/>
          <w:numId w:val="56"/>
        </w:numPr>
        <w:spacing w:before="180" w:after="180"/>
        <w:ind w:leftChars="0" w:left="994" w:hanging="994"/>
        <w:rPr>
          <w:rFonts w:cs="Times New Roman"/>
          <w:color w:val="000000" w:themeColor="text1"/>
        </w:rPr>
      </w:pPr>
      <w:r w:rsidRPr="00B810C9">
        <w:rPr>
          <w:rFonts w:cs="Times New Roman" w:hint="eastAsia"/>
          <w:color w:val="000000" w:themeColor="text1"/>
        </w:rPr>
        <w:t>本章程依促進民間參與公共建設法（以下簡稱「促參法」）第</w:t>
      </w:r>
      <w:r w:rsidRPr="00B810C9">
        <w:rPr>
          <w:rFonts w:cs="Times New Roman"/>
          <w:color w:val="000000" w:themeColor="text1"/>
        </w:rPr>
        <w:t>48</w:t>
      </w:r>
      <w:r w:rsidRPr="00B810C9">
        <w:rPr>
          <w:rFonts w:cs="Times New Roman" w:hint="eastAsia"/>
          <w:color w:val="000000" w:themeColor="text1"/>
        </w:rPr>
        <w:t>條之</w:t>
      </w:r>
      <w:r w:rsidRPr="00B810C9">
        <w:rPr>
          <w:rFonts w:cs="Times New Roman"/>
          <w:color w:val="000000" w:themeColor="text1"/>
        </w:rPr>
        <w:t>1</w:t>
      </w:r>
      <w:r w:rsidRPr="00B810C9">
        <w:rPr>
          <w:rFonts w:cs="Times New Roman" w:hint="eastAsia"/>
          <w:color w:val="000000" w:themeColor="text1"/>
        </w:rPr>
        <w:t>及</w:t>
      </w:r>
      <w:proofErr w:type="gramStart"/>
      <w:r w:rsidRPr="00B810C9">
        <w:rPr>
          <w:rFonts w:cs="Times New Roman" w:hint="eastAsia"/>
          <w:color w:val="000000" w:themeColor="text1"/>
        </w:rPr>
        <w:t>臺</w:t>
      </w:r>
      <w:proofErr w:type="gramEnd"/>
      <w:r w:rsidRPr="00B810C9">
        <w:rPr>
          <w:rFonts w:cs="Times New Roman" w:hint="eastAsia"/>
          <w:color w:val="000000" w:themeColor="text1"/>
        </w:rPr>
        <w:t>中市『市</w:t>
      </w:r>
      <w:r w:rsidRPr="00B810C9">
        <w:rPr>
          <w:rFonts w:cs="Times New Roman"/>
          <w:color w:val="000000" w:themeColor="text1"/>
        </w:rPr>
        <w:t>31</w:t>
      </w:r>
      <w:r w:rsidRPr="00B810C9">
        <w:rPr>
          <w:rFonts w:cs="Times New Roman" w:hint="eastAsia"/>
          <w:color w:val="000000" w:themeColor="text1"/>
        </w:rPr>
        <w:t>』公有市場用地</w:t>
      </w:r>
      <w:r w:rsidR="00145D92">
        <w:rPr>
          <w:rFonts w:cs="Times New Roman"/>
          <w:color w:val="000000" w:themeColor="text1"/>
        </w:rPr>
        <w:t>興建營運移轉</w:t>
      </w:r>
      <w:r w:rsidRPr="00B810C9">
        <w:rPr>
          <w:rFonts w:cs="Times New Roman" w:hint="eastAsia"/>
          <w:color w:val="000000" w:themeColor="text1"/>
        </w:rPr>
        <w:t>案投資契約（以下簡稱「本契約」）第</w:t>
      </w:r>
      <w:r w:rsidRPr="00B810C9">
        <w:rPr>
          <w:rFonts w:cs="Times New Roman"/>
          <w:color w:val="000000" w:themeColor="text1"/>
        </w:rPr>
        <w:t>22.</w:t>
      </w:r>
      <w:r w:rsidR="007B290F" w:rsidRPr="00B810C9">
        <w:rPr>
          <w:rFonts w:cs="Times New Roman"/>
          <w:color w:val="000000" w:themeColor="text1"/>
        </w:rPr>
        <w:t>3.1</w:t>
      </w:r>
      <w:r w:rsidRPr="00B810C9">
        <w:rPr>
          <w:rFonts w:cs="Times New Roman" w:hint="eastAsia"/>
          <w:color w:val="000000" w:themeColor="text1"/>
        </w:rPr>
        <w:t>條之規定，由臺中市政府經濟發展局（以下簡稱「甲方」）及○○○○○○（以下簡稱「乙方」）訂定之。</w:t>
      </w:r>
    </w:p>
    <w:p w14:paraId="5E54D2B1" w14:textId="77777777" w:rsidR="00225575" w:rsidRPr="00B810C9" w:rsidRDefault="00225575" w:rsidP="009E6F2C">
      <w:pPr>
        <w:pStyle w:val="af"/>
        <w:numPr>
          <w:ilvl w:val="0"/>
          <w:numId w:val="56"/>
        </w:numPr>
        <w:spacing w:before="180" w:after="180"/>
        <w:ind w:leftChars="0"/>
        <w:rPr>
          <w:rFonts w:cs="Times New Roman"/>
          <w:color w:val="000000" w:themeColor="text1"/>
        </w:rPr>
      </w:pPr>
      <w:r w:rsidRPr="00B810C9">
        <w:rPr>
          <w:rFonts w:cs="Times New Roman" w:hint="eastAsia"/>
          <w:color w:val="000000" w:themeColor="text1"/>
        </w:rPr>
        <w:t>協調委員會</w:t>
      </w:r>
      <w:r w:rsidRPr="00B810C9">
        <w:rPr>
          <w:rFonts w:cs="Times New Roman"/>
          <w:color w:val="000000" w:themeColor="text1"/>
        </w:rPr>
        <w:t>(</w:t>
      </w:r>
      <w:r w:rsidRPr="00B810C9">
        <w:rPr>
          <w:rFonts w:cs="Times New Roman" w:hint="eastAsia"/>
          <w:color w:val="000000" w:themeColor="text1"/>
        </w:rPr>
        <w:t>以下簡稱「本委員會」</w:t>
      </w:r>
      <w:r w:rsidRPr="00B810C9">
        <w:rPr>
          <w:rFonts w:cs="Times New Roman"/>
          <w:color w:val="000000" w:themeColor="text1"/>
        </w:rPr>
        <w:t>)</w:t>
      </w:r>
      <w:r w:rsidRPr="00B810C9">
        <w:rPr>
          <w:rFonts w:cs="Times New Roman" w:hint="eastAsia"/>
          <w:color w:val="000000" w:themeColor="text1"/>
        </w:rPr>
        <w:t>任務如下：</w:t>
      </w:r>
    </w:p>
    <w:p w14:paraId="7723AB09" w14:textId="77777777" w:rsidR="00225575" w:rsidRPr="00B810C9" w:rsidRDefault="00225575" w:rsidP="009E6F2C">
      <w:pPr>
        <w:pStyle w:val="af"/>
        <w:numPr>
          <w:ilvl w:val="0"/>
          <w:numId w:val="85"/>
        </w:numPr>
        <w:spacing w:before="180" w:after="180"/>
        <w:ind w:leftChars="0" w:left="1803" w:hanging="680"/>
        <w:rPr>
          <w:rFonts w:cs="Times New Roman"/>
          <w:color w:val="000000" w:themeColor="text1"/>
        </w:rPr>
      </w:pPr>
      <w:r w:rsidRPr="00B810C9">
        <w:rPr>
          <w:rFonts w:cs="Times New Roman" w:hint="eastAsia"/>
          <w:color w:val="000000" w:themeColor="text1"/>
        </w:rPr>
        <w:t>投資契約（包含相關文件）爭議事項、未盡事宜及契約變更。</w:t>
      </w:r>
    </w:p>
    <w:p w14:paraId="2E657733" w14:textId="77777777" w:rsidR="00225575" w:rsidRPr="00B810C9" w:rsidRDefault="00225575" w:rsidP="009E6F2C">
      <w:pPr>
        <w:pStyle w:val="af"/>
        <w:numPr>
          <w:ilvl w:val="0"/>
          <w:numId w:val="85"/>
        </w:numPr>
        <w:spacing w:before="180" w:after="180"/>
        <w:ind w:leftChars="0" w:left="1803" w:hanging="680"/>
        <w:rPr>
          <w:rFonts w:cs="Times New Roman"/>
          <w:color w:val="000000" w:themeColor="text1"/>
        </w:rPr>
      </w:pPr>
      <w:r w:rsidRPr="00B810C9">
        <w:rPr>
          <w:rFonts w:cs="Times New Roman" w:hint="eastAsia"/>
          <w:color w:val="000000" w:themeColor="text1"/>
        </w:rPr>
        <w:t>不可抗力或除外情事認定爭議協調。</w:t>
      </w:r>
    </w:p>
    <w:p w14:paraId="059AADFB" w14:textId="77777777" w:rsidR="00225575" w:rsidRPr="00B810C9" w:rsidRDefault="00225575" w:rsidP="009E6F2C">
      <w:pPr>
        <w:pStyle w:val="af"/>
        <w:numPr>
          <w:ilvl w:val="0"/>
          <w:numId w:val="85"/>
        </w:numPr>
        <w:spacing w:before="180" w:after="180"/>
        <w:ind w:leftChars="0" w:left="1803" w:hanging="680"/>
        <w:rPr>
          <w:rFonts w:cs="Times New Roman"/>
          <w:color w:val="000000" w:themeColor="text1"/>
        </w:rPr>
      </w:pPr>
      <w:r w:rsidRPr="00B810C9">
        <w:rPr>
          <w:rFonts w:cs="Times New Roman" w:hint="eastAsia"/>
          <w:color w:val="000000" w:themeColor="text1"/>
        </w:rPr>
        <w:t>雙方同意交付協調之事項。</w:t>
      </w:r>
    </w:p>
    <w:p w14:paraId="1A11307B" w14:textId="77777777" w:rsidR="00225575" w:rsidRPr="00B810C9" w:rsidRDefault="00225575" w:rsidP="00225575">
      <w:pPr>
        <w:spacing w:before="180" w:after="180"/>
        <w:ind w:left="1120"/>
        <w:rPr>
          <w:rFonts w:cs="Times New Roman"/>
          <w:color w:val="000000" w:themeColor="text1"/>
        </w:rPr>
      </w:pPr>
      <w:r w:rsidRPr="00B810C9">
        <w:rPr>
          <w:rFonts w:cs="Times New Roman" w:hint="eastAsia"/>
          <w:color w:val="000000" w:themeColor="text1"/>
        </w:rPr>
        <w:t>本委員會委員無給職。</w:t>
      </w:r>
    </w:p>
    <w:p w14:paraId="207D9E4D" w14:textId="77777777" w:rsidR="00225575" w:rsidRPr="00B810C9" w:rsidRDefault="00225575" w:rsidP="009E6F2C">
      <w:pPr>
        <w:pStyle w:val="af"/>
        <w:numPr>
          <w:ilvl w:val="0"/>
          <w:numId w:val="56"/>
        </w:numPr>
        <w:spacing w:before="180" w:after="180"/>
        <w:ind w:leftChars="0" w:left="994" w:hanging="994"/>
        <w:rPr>
          <w:rFonts w:cs="Times New Roman"/>
          <w:color w:val="000000" w:themeColor="text1"/>
        </w:rPr>
      </w:pPr>
      <w:r w:rsidRPr="00B810C9">
        <w:rPr>
          <w:rFonts w:cs="Times New Roman" w:hint="eastAsia"/>
          <w:color w:val="000000" w:themeColor="text1"/>
        </w:rPr>
        <w:t>協調委員會成立時點，除</w:t>
      </w:r>
      <w:r w:rsidR="00024C2D" w:rsidRPr="00B810C9">
        <w:rPr>
          <w:rFonts w:cs="Times New Roman" w:hint="eastAsia"/>
          <w:color w:val="000000" w:themeColor="text1"/>
        </w:rPr>
        <w:t>雙</w:t>
      </w:r>
      <w:r w:rsidRPr="00B810C9">
        <w:rPr>
          <w:rFonts w:cs="Times New Roman" w:hint="eastAsia"/>
          <w:color w:val="000000" w:themeColor="text1"/>
        </w:rPr>
        <w:t>方另有約定者外，應於投資契約簽訂日起</w:t>
      </w:r>
      <w:r w:rsidRPr="00B810C9">
        <w:rPr>
          <w:rFonts w:cs="Times New Roman"/>
          <w:color w:val="000000" w:themeColor="text1"/>
        </w:rPr>
        <w:t>90</w:t>
      </w:r>
      <w:r w:rsidRPr="00B810C9">
        <w:rPr>
          <w:rFonts w:cs="Times New Roman" w:hint="eastAsia"/>
          <w:color w:val="000000" w:themeColor="text1"/>
        </w:rPr>
        <w:t>日內，由雙方完成推舉委員後成立。</w:t>
      </w:r>
    </w:p>
    <w:p w14:paraId="0E2EAB9E" w14:textId="77777777" w:rsidR="00225575" w:rsidRPr="00B810C9" w:rsidRDefault="00225575" w:rsidP="00225575">
      <w:pPr>
        <w:pStyle w:val="af"/>
        <w:spacing w:before="180" w:after="180"/>
        <w:ind w:leftChars="0" w:left="994"/>
        <w:rPr>
          <w:rFonts w:cs="Times New Roman"/>
          <w:color w:val="000000" w:themeColor="text1"/>
        </w:rPr>
      </w:pPr>
      <w:r w:rsidRPr="00B810C9">
        <w:rPr>
          <w:rFonts w:cs="Times New Roman" w:hint="eastAsia"/>
          <w:color w:val="000000" w:themeColor="text1"/>
        </w:rPr>
        <w:t>本委員會之設置</w:t>
      </w:r>
      <w:r w:rsidRPr="00B810C9">
        <w:rPr>
          <w:rFonts w:cs="Times New Roman"/>
          <w:color w:val="000000" w:themeColor="text1"/>
        </w:rPr>
        <w:t>5</w:t>
      </w:r>
      <w:r w:rsidRPr="00B810C9">
        <w:rPr>
          <w:rFonts w:cs="Times New Roman" w:hint="eastAsia"/>
          <w:color w:val="000000" w:themeColor="text1"/>
        </w:rPr>
        <w:t>名常任委員，得包括工程、財務、法律等相關專業領域專家。委員人數，必要時得增列。</w:t>
      </w:r>
    </w:p>
    <w:p w14:paraId="2F7A965B" w14:textId="77777777" w:rsidR="00225575" w:rsidRPr="00B810C9" w:rsidRDefault="00225575" w:rsidP="00225575">
      <w:pPr>
        <w:pStyle w:val="af"/>
        <w:spacing w:before="180" w:after="180"/>
        <w:ind w:leftChars="0" w:left="994"/>
        <w:rPr>
          <w:rFonts w:cs="Times New Roman"/>
          <w:color w:val="000000" w:themeColor="text1"/>
        </w:rPr>
      </w:pPr>
      <w:r w:rsidRPr="00B810C9">
        <w:rPr>
          <w:rFonts w:cs="Times New Roman" w:hint="eastAsia"/>
          <w:color w:val="000000" w:themeColor="text1"/>
        </w:rPr>
        <w:t>前項常任委員選任方式，由雙方各自推薦常任委員人數之</w:t>
      </w:r>
      <w:r w:rsidRPr="00B810C9">
        <w:rPr>
          <w:rFonts w:cs="Times New Roman"/>
          <w:color w:val="000000" w:themeColor="text1"/>
        </w:rPr>
        <w:t>2</w:t>
      </w:r>
      <w:r w:rsidRPr="00B810C9">
        <w:rPr>
          <w:rFonts w:cs="Times New Roman" w:hint="eastAsia"/>
          <w:color w:val="000000" w:themeColor="text1"/>
        </w:rPr>
        <w:t>倍以上，再由雙方各自於他方推薦人選中選定若干名擔任委員，並由雙方於各自推薦人選中共同選定</w:t>
      </w:r>
      <w:r w:rsidRPr="00B810C9">
        <w:rPr>
          <w:rFonts w:cs="Times New Roman"/>
          <w:color w:val="000000" w:themeColor="text1"/>
        </w:rPr>
        <w:t>1</w:t>
      </w:r>
      <w:r w:rsidRPr="00B810C9">
        <w:rPr>
          <w:rFonts w:cs="Times New Roman" w:hint="eastAsia"/>
          <w:color w:val="000000" w:themeColor="text1"/>
        </w:rPr>
        <w:t>名擔任主任委員。</w:t>
      </w:r>
    </w:p>
    <w:p w14:paraId="0CE6DF41" w14:textId="77777777" w:rsidR="00225575" w:rsidRPr="00B810C9" w:rsidRDefault="00225575" w:rsidP="00225575">
      <w:pPr>
        <w:pStyle w:val="af"/>
        <w:spacing w:before="180" w:after="180"/>
        <w:ind w:leftChars="0" w:left="994"/>
        <w:rPr>
          <w:rFonts w:cs="Times New Roman"/>
          <w:color w:val="000000" w:themeColor="text1"/>
        </w:rPr>
      </w:pPr>
      <w:r w:rsidRPr="00B810C9">
        <w:rPr>
          <w:rFonts w:cs="Times New Roman" w:hint="eastAsia"/>
          <w:color w:val="000000" w:themeColor="text1"/>
        </w:rPr>
        <w:t>前項雙方各自推薦人選中，無法共同選定主任委員時，雙方得合意以其他方式選定。</w:t>
      </w:r>
    </w:p>
    <w:p w14:paraId="100F6AF3" w14:textId="77777777" w:rsidR="00225575" w:rsidRPr="00B810C9" w:rsidRDefault="00225575" w:rsidP="009E6F2C">
      <w:pPr>
        <w:pStyle w:val="af"/>
        <w:numPr>
          <w:ilvl w:val="0"/>
          <w:numId w:val="56"/>
        </w:numPr>
        <w:spacing w:before="180" w:after="180"/>
        <w:ind w:leftChars="0" w:left="994" w:hanging="994"/>
        <w:rPr>
          <w:rFonts w:cs="Times New Roman"/>
          <w:color w:val="000000" w:themeColor="text1"/>
        </w:rPr>
      </w:pPr>
      <w:r w:rsidRPr="00B810C9">
        <w:rPr>
          <w:rFonts w:cs="Times New Roman" w:hint="eastAsia"/>
          <w:color w:val="000000" w:themeColor="text1"/>
        </w:rPr>
        <w:t>本委員會之常任委員每屆任期</w:t>
      </w:r>
      <w:r w:rsidRPr="00B810C9">
        <w:rPr>
          <w:rFonts w:cs="Times New Roman"/>
          <w:color w:val="000000" w:themeColor="text1"/>
        </w:rPr>
        <w:t>3</w:t>
      </w:r>
      <w:r w:rsidRPr="00B810C9">
        <w:rPr>
          <w:rFonts w:cs="Times New Roman" w:hint="eastAsia"/>
          <w:color w:val="000000" w:themeColor="text1"/>
        </w:rPr>
        <w:t>年，任期屆滿時改選之；改選得連任。</w:t>
      </w:r>
    </w:p>
    <w:p w14:paraId="3A86B7CE" w14:textId="77777777" w:rsidR="00225575" w:rsidRPr="00B810C9" w:rsidRDefault="00225575" w:rsidP="00225575">
      <w:pPr>
        <w:pStyle w:val="af"/>
        <w:spacing w:before="180" w:after="180"/>
        <w:ind w:leftChars="0" w:left="994"/>
        <w:rPr>
          <w:rFonts w:cs="Times New Roman"/>
          <w:color w:val="000000" w:themeColor="text1"/>
        </w:rPr>
      </w:pPr>
      <w:r w:rsidRPr="00B810C9">
        <w:rPr>
          <w:rFonts w:cs="Times New Roman" w:hint="eastAsia"/>
          <w:color w:val="000000" w:themeColor="text1"/>
        </w:rPr>
        <w:t>常任委員任期屆滿，雙方未能依約改選時，該委員仍應續任</w:t>
      </w:r>
      <w:r w:rsidRPr="00B810C9">
        <w:rPr>
          <w:rFonts w:cs="Times New Roman" w:hint="eastAsia"/>
          <w:color w:val="000000" w:themeColor="text1"/>
        </w:rPr>
        <w:lastRenderedPageBreak/>
        <w:t>至雙方選出新任委員為止。</w:t>
      </w:r>
    </w:p>
    <w:p w14:paraId="5D463745" w14:textId="77777777" w:rsidR="00225575" w:rsidRPr="00B810C9" w:rsidRDefault="00225575" w:rsidP="00225575">
      <w:pPr>
        <w:pStyle w:val="af"/>
        <w:spacing w:before="180" w:after="180"/>
        <w:ind w:leftChars="0" w:left="994"/>
        <w:rPr>
          <w:rFonts w:cs="Times New Roman"/>
          <w:color w:val="000000" w:themeColor="text1"/>
        </w:rPr>
      </w:pPr>
      <w:r w:rsidRPr="00B810C9">
        <w:rPr>
          <w:rFonts w:cs="Times New Roman" w:hint="eastAsia"/>
          <w:color w:val="000000" w:themeColor="text1"/>
        </w:rPr>
        <w:t>常任委員於任期內因故辭任或不能繼續執行委員職務時，應依委員原選定方式，選定繼任委員。繼任委員任期至原委員任期屆滿為止。</w:t>
      </w:r>
    </w:p>
    <w:p w14:paraId="69C33F4F" w14:textId="77777777" w:rsidR="00225575" w:rsidRPr="00B810C9" w:rsidRDefault="00225575" w:rsidP="009E6F2C">
      <w:pPr>
        <w:pStyle w:val="af"/>
        <w:numPr>
          <w:ilvl w:val="0"/>
          <w:numId w:val="56"/>
        </w:numPr>
        <w:spacing w:before="180" w:after="180"/>
        <w:ind w:leftChars="0" w:left="994" w:hanging="994"/>
        <w:rPr>
          <w:rFonts w:cs="Times New Roman"/>
          <w:color w:val="000000" w:themeColor="text1"/>
        </w:rPr>
      </w:pPr>
      <w:r w:rsidRPr="00B810C9">
        <w:rPr>
          <w:rFonts w:cs="Times New Roman" w:hint="eastAsia"/>
          <w:color w:val="000000" w:themeColor="text1"/>
        </w:rPr>
        <w:t>本委員會於收受協調書面申請後，得視個案專業需要通知雙方於一定期間內各自推薦特定領域專家若干名，並由雙方自推薦專家中選定若干名專家擔任本委員會之任務委員。</w:t>
      </w:r>
    </w:p>
    <w:p w14:paraId="0260B376" w14:textId="77777777" w:rsidR="00225575" w:rsidRPr="00B810C9" w:rsidRDefault="001E2CE4" w:rsidP="00225575">
      <w:pPr>
        <w:pStyle w:val="af"/>
        <w:spacing w:before="180" w:after="180"/>
        <w:ind w:leftChars="0" w:left="994"/>
        <w:rPr>
          <w:rFonts w:cs="Times New Roman"/>
          <w:color w:val="000000" w:themeColor="text1"/>
        </w:rPr>
      </w:pPr>
      <w:r w:rsidRPr="00B810C9">
        <w:rPr>
          <w:rFonts w:cs="Times New Roman" w:hint="eastAsia"/>
          <w:color w:val="000000" w:themeColor="text1"/>
        </w:rPr>
        <w:t>雙方於前開</w:t>
      </w:r>
      <w:r w:rsidR="00225575" w:rsidRPr="00B810C9">
        <w:rPr>
          <w:rFonts w:cs="Times New Roman" w:hint="eastAsia"/>
          <w:color w:val="000000" w:themeColor="text1"/>
        </w:rPr>
        <w:t>期間內無法</w:t>
      </w:r>
      <w:r w:rsidRPr="00B810C9">
        <w:rPr>
          <w:rFonts w:cs="Times New Roman" w:hint="eastAsia"/>
          <w:color w:val="000000" w:themeColor="text1"/>
        </w:rPr>
        <w:t>共同</w:t>
      </w:r>
      <w:r w:rsidR="00225575" w:rsidRPr="00B810C9">
        <w:rPr>
          <w:rFonts w:cs="Times New Roman" w:hint="eastAsia"/>
          <w:color w:val="000000" w:themeColor="text1"/>
        </w:rPr>
        <w:t>選定任務委員時，由本委員會指定之。</w:t>
      </w:r>
    </w:p>
    <w:p w14:paraId="52D16FB6" w14:textId="77777777" w:rsidR="00225575" w:rsidRPr="00B810C9" w:rsidRDefault="00225575" w:rsidP="00225575">
      <w:pPr>
        <w:pStyle w:val="af"/>
        <w:spacing w:before="180" w:after="180"/>
        <w:ind w:leftChars="0" w:left="994"/>
        <w:rPr>
          <w:rFonts w:cs="Times New Roman"/>
          <w:color w:val="000000" w:themeColor="text1"/>
        </w:rPr>
      </w:pPr>
      <w:r w:rsidRPr="00B810C9">
        <w:rPr>
          <w:rFonts w:cs="Times New Roman" w:hint="eastAsia"/>
          <w:color w:val="000000" w:themeColor="text1"/>
        </w:rPr>
        <w:t>任務委員之任期，於其參與之個別爭議協調案件程序完成後屆期。</w:t>
      </w:r>
    </w:p>
    <w:p w14:paraId="47B77BA6" w14:textId="77777777" w:rsidR="00225575" w:rsidRPr="00B810C9" w:rsidRDefault="00225575" w:rsidP="00225575">
      <w:pPr>
        <w:pStyle w:val="af"/>
        <w:spacing w:before="180" w:after="180"/>
        <w:ind w:leftChars="0" w:left="994"/>
        <w:rPr>
          <w:rFonts w:cs="Times New Roman"/>
          <w:color w:val="000000" w:themeColor="text1"/>
        </w:rPr>
      </w:pPr>
      <w:r w:rsidRPr="00B810C9">
        <w:rPr>
          <w:rFonts w:cs="Times New Roman" w:hint="eastAsia"/>
          <w:color w:val="000000" w:themeColor="text1"/>
        </w:rPr>
        <w:t>本組織章程第</w:t>
      </w:r>
      <w:r w:rsidRPr="00B810C9">
        <w:rPr>
          <w:rFonts w:cs="Times New Roman"/>
          <w:color w:val="000000" w:themeColor="text1"/>
        </w:rPr>
        <w:t>6</w:t>
      </w:r>
      <w:r w:rsidRPr="00B810C9">
        <w:rPr>
          <w:rFonts w:cs="Times New Roman" w:hint="eastAsia"/>
          <w:color w:val="000000" w:themeColor="text1"/>
        </w:rPr>
        <w:t>條之規定，於任務委員</w:t>
      </w:r>
      <w:proofErr w:type="gramStart"/>
      <w:r w:rsidRPr="00B810C9">
        <w:rPr>
          <w:rFonts w:cs="Times New Roman" w:hint="eastAsia"/>
          <w:color w:val="000000" w:themeColor="text1"/>
        </w:rPr>
        <w:t>準</w:t>
      </w:r>
      <w:proofErr w:type="gramEnd"/>
      <w:r w:rsidRPr="00B810C9">
        <w:rPr>
          <w:rFonts w:cs="Times New Roman" w:hint="eastAsia"/>
          <w:color w:val="000000" w:themeColor="text1"/>
        </w:rPr>
        <w:t>用之。</w:t>
      </w:r>
    </w:p>
    <w:p w14:paraId="650F7AAD" w14:textId="77777777" w:rsidR="00225575" w:rsidRPr="00B810C9" w:rsidRDefault="00225575" w:rsidP="00225575">
      <w:pPr>
        <w:pStyle w:val="af"/>
        <w:spacing w:before="180" w:after="180"/>
        <w:ind w:leftChars="0" w:left="994"/>
        <w:rPr>
          <w:rFonts w:cs="Times New Roman"/>
          <w:color w:val="000000" w:themeColor="text1"/>
        </w:rPr>
      </w:pPr>
      <w:r w:rsidRPr="00B810C9">
        <w:rPr>
          <w:rFonts w:cs="Times New Roman" w:hint="eastAsia"/>
          <w:color w:val="000000" w:themeColor="text1"/>
        </w:rPr>
        <w:t>任務委員於協調期間之權利義務，</w:t>
      </w:r>
      <w:proofErr w:type="gramStart"/>
      <w:r w:rsidRPr="00B810C9">
        <w:rPr>
          <w:rFonts w:cs="Times New Roman" w:hint="eastAsia"/>
          <w:color w:val="000000" w:themeColor="text1"/>
        </w:rPr>
        <w:t>準</w:t>
      </w:r>
      <w:proofErr w:type="gramEnd"/>
      <w:r w:rsidRPr="00B810C9">
        <w:rPr>
          <w:rFonts w:cs="Times New Roman" w:hint="eastAsia"/>
          <w:color w:val="000000" w:themeColor="text1"/>
        </w:rPr>
        <w:t>用常任委員之規定。</w:t>
      </w:r>
    </w:p>
    <w:p w14:paraId="1DE223DA" w14:textId="77777777" w:rsidR="00225575" w:rsidRPr="00B810C9" w:rsidRDefault="00225575" w:rsidP="009E6F2C">
      <w:pPr>
        <w:pStyle w:val="af"/>
        <w:numPr>
          <w:ilvl w:val="0"/>
          <w:numId w:val="56"/>
        </w:numPr>
        <w:spacing w:before="180" w:after="180"/>
        <w:ind w:leftChars="0" w:left="994" w:hanging="994"/>
        <w:rPr>
          <w:rFonts w:cs="Times New Roman"/>
          <w:color w:val="000000" w:themeColor="text1"/>
        </w:rPr>
      </w:pPr>
      <w:r w:rsidRPr="00B810C9">
        <w:rPr>
          <w:rFonts w:cs="Times New Roman" w:hint="eastAsia"/>
          <w:color w:val="000000" w:themeColor="text1"/>
        </w:rPr>
        <w:t>本委員會會議由主任委員召集，並擔任主席。主任委員未能出席時，由主任委員指定常任委員代理之。</w:t>
      </w:r>
    </w:p>
    <w:p w14:paraId="07863658" w14:textId="77777777" w:rsidR="00225575" w:rsidRPr="00B810C9" w:rsidRDefault="00225575" w:rsidP="00225575">
      <w:pPr>
        <w:pStyle w:val="af"/>
        <w:spacing w:before="180" w:after="180"/>
        <w:ind w:leftChars="0" w:left="994"/>
        <w:rPr>
          <w:rFonts w:cs="Times New Roman"/>
          <w:color w:val="000000" w:themeColor="text1"/>
        </w:rPr>
      </w:pPr>
      <w:r w:rsidRPr="00B810C9">
        <w:rPr>
          <w:rFonts w:cs="Times New Roman" w:hint="eastAsia"/>
          <w:color w:val="000000" w:themeColor="text1"/>
        </w:rPr>
        <w:t>委員應親自出席會議。</w:t>
      </w:r>
    </w:p>
    <w:p w14:paraId="42DF80C5" w14:textId="77777777" w:rsidR="00225575" w:rsidRPr="00B810C9" w:rsidRDefault="00225575" w:rsidP="009E6F2C">
      <w:pPr>
        <w:pStyle w:val="af"/>
        <w:numPr>
          <w:ilvl w:val="0"/>
          <w:numId w:val="56"/>
        </w:numPr>
        <w:spacing w:before="180" w:after="180"/>
        <w:ind w:leftChars="0" w:left="994" w:hanging="994"/>
        <w:rPr>
          <w:rFonts w:cs="Times New Roman"/>
          <w:color w:val="000000" w:themeColor="text1"/>
        </w:rPr>
      </w:pPr>
      <w:r w:rsidRPr="00B810C9">
        <w:rPr>
          <w:rFonts w:cs="Times New Roman" w:hint="eastAsia"/>
          <w:color w:val="000000" w:themeColor="text1"/>
        </w:rPr>
        <w:t>本委員會應公正、客觀處理爭議事件。</w:t>
      </w:r>
    </w:p>
    <w:p w14:paraId="135BE541" w14:textId="77777777" w:rsidR="00225575" w:rsidRPr="00B810C9" w:rsidRDefault="00225575" w:rsidP="00225575">
      <w:pPr>
        <w:pStyle w:val="af"/>
        <w:spacing w:before="180" w:after="180"/>
        <w:ind w:leftChars="0" w:left="994"/>
        <w:rPr>
          <w:rFonts w:cs="Times New Roman"/>
          <w:color w:val="000000" w:themeColor="text1"/>
        </w:rPr>
      </w:pPr>
      <w:r w:rsidRPr="00B810C9">
        <w:rPr>
          <w:rFonts w:cs="Times New Roman" w:hint="eastAsia"/>
          <w:color w:val="000000" w:themeColor="text1"/>
        </w:rPr>
        <w:t>本委員會成員與雙方及其使用人有利害關係時，應即告知當事人，當事人得請求其迴避。但委員為當事人推薦之人選時，除迴避</w:t>
      </w:r>
      <w:r w:rsidR="001E2CE4" w:rsidRPr="00B810C9">
        <w:rPr>
          <w:rFonts w:cs="Times New Roman" w:hint="eastAsia"/>
          <w:color w:val="000000" w:themeColor="text1"/>
        </w:rPr>
        <w:t>之</w:t>
      </w:r>
      <w:r w:rsidRPr="00B810C9">
        <w:rPr>
          <w:rFonts w:cs="Times New Roman" w:hint="eastAsia"/>
          <w:color w:val="000000" w:themeColor="text1"/>
        </w:rPr>
        <w:t>原因係發生於他方選擇後，或於他方選擇後始知悉者外，當事人不得請求委員迴避。</w:t>
      </w:r>
    </w:p>
    <w:p w14:paraId="4776A05E" w14:textId="77777777" w:rsidR="00225575" w:rsidRPr="00B810C9" w:rsidRDefault="00225575" w:rsidP="00225575">
      <w:pPr>
        <w:pStyle w:val="af"/>
        <w:spacing w:before="180" w:after="180"/>
        <w:ind w:leftChars="0" w:left="994"/>
        <w:rPr>
          <w:rFonts w:cs="Times New Roman"/>
          <w:color w:val="000000" w:themeColor="text1"/>
        </w:rPr>
      </w:pPr>
      <w:r w:rsidRPr="00B810C9">
        <w:rPr>
          <w:rFonts w:cs="Times New Roman" w:hint="eastAsia"/>
          <w:color w:val="000000" w:themeColor="text1"/>
        </w:rPr>
        <w:t>前項所稱使用人，包括但不限於任一方之董監事、經理人、委任人、代理人、受</w:t>
      </w:r>
      <w:proofErr w:type="gramStart"/>
      <w:r w:rsidRPr="00B810C9">
        <w:rPr>
          <w:rFonts w:cs="Times New Roman" w:hint="eastAsia"/>
          <w:color w:val="000000" w:themeColor="text1"/>
        </w:rPr>
        <w:t>僱</w:t>
      </w:r>
      <w:proofErr w:type="gramEnd"/>
      <w:r w:rsidRPr="00B810C9">
        <w:rPr>
          <w:rFonts w:cs="Times New Roman" w:hint="eastAsia"/>
          <w:color w:val="000000" w:themeColor="text1"/>
        </w:rPr>
        <w:t>人、顧問、協力廠商或次承包商及其人員。</w:t>
      </w:r>
    </w:p>
    <w:p w14:paraId="2CF30101" w14:textId="77777777" w:rsidR="00225575" w:rsidRPr="00B810C9" w:rsidRDefault="00225575" w:rsidP="00225575">
      <w:pPr>
        <w:pStyle w:val="af"/>
        <w:spacing w:before="180" w:after="180"/>
        <w:ind w:leftChars="0" w:left="994"/>
        <w:rPr>
          <w:rFonts w:cs="Times New Roman"/>
          <w:color w:val="000000" w:themeColor="text1"/>
        </w:rPr>
      </w:pPr>
      <w:r w:rsidRPr="00B810C9">
        <w:rPr>
          <w:rFonts w:cs="Times New Roman" w:hint="eastAsia"/>
          <w:color w:val="000000" w:themeColor="text1"/>
        </w:rPr>
        <w:t>第二項所稱利害關係，指：</w:t>
      </w:r>
    </w:p>
    <w:p w14:paraId="017A4874" w14:textId="77777777" w:rsidR="00225575" w:rsidRPr="00B810C9" w:rsidRDefault="00225575" w:rsidP="009E6F2C">
      <w:pPr>
        <w:pStyle w:val="af"/>
        <w:numPr>
          <w:ilvl w:val="0"/>
          <w:numId w:val="87"/>
        </w:numPr>
        <w:spacing w:before="180" w:after="180"/>
        <w:ind w:leftChars="0" w:left="1672" w:hanging="680"/>
        <w:rPr>
          <w:rFonts w:cs="Times New Roman"/>
          <w:color w:val="000000" w:themeColor="text1"/>
        </w:rPr>
      </w:pPr>
      <w:r w:rsidRPr="00B810C9">
        <w:rPr>
          <w:rFonts w:cs="Times New Roman" w:hint="eastAsia"/>
          <w:color w:val="000000" w:themeColor="text1"/>
        </w:rPr>
        <w:t>委員與當事人及其使用人間涉及本人、配偶、三親等以內血親或姻親，或同財共居親屬之利益。</w:t>
      </w:r>
    </w:p>
    <w:p w14:paraId="4B3A2963" w14:textId="77777777" w:rsidR="00225575" w:rsidRPr="00B810C9" w:rsidRDefault="00225575" w:rsidP="009E6F2C">
      <w:pPr>
        <w:pStyle w:val="af"/>
        <w:numPr>
          <w:ilvl w:val="0"/>
          <w:numId w:val="87"/>
        </w:numPr>
        <w:spacing w:before="180" w:after="180"/>
        <w:ind w:leftChars="0" w:left="1672" w:hanging="680"/>
        <w:rPr>
          <w:rFonts w:cs="Times New Roman"/>
          <w:color w:val="000000" w:themeColor="text1"/>
        </w:rPr>
      </w:pPr>
      <w:r w:rsidRPr="00B810C9">
        <w:rPr>
          <w:rFonts w:cs="Times New Roman" w:hint="eastAsia"/>
          <w:color w:val="000000" w:themeColor="text1"/>
        </w:rPr>
        <w:lastRenderedPageBreak/>
        <w:t>委員與當事人及其使用人間現有或本委員會成立之日起</w:t>
      </w:r>
      <w:r w:rsidRPr="00B810C9">
        <w:rPr>
          <w:rFonts w:cs="Times New Roman"/>
          <w:color w:val="000000" w:themeColor="text1"/>
        </w:rPr>
        <w:t>3</w:t>
      </w:r>
      <w:r w:rsidRPr="00B810C9">
        <w:rPr>
          <w:rFonts w:cs="Times New Roman" w:hint="eastAsia"/>
          <w:color w:val="000000" w:themeColor="text1"/>
        </w:rPr>
        <w:t>年內曾有</w:t>
      </w:r>
      <w:proofErr w:type="gramStart"/>
      <w:r w:rsidRPr="00B810C9">
        <w:rPr>
          <w:rFonts w:cs="Times New Roman" w:hint="eastAsia"/>
          <w:color w:val="000000" w:themeColor="text1"/>
        </w:rPr>
        <w:t>僱</w:t>
      </w:r>
      <w:proofErr w:type="gramEnd"/>
      <w:r w:rsidRPr="00B810C9">
        <w:rPr>
          <w:rFonts w:cs="Times New Roman" w:hint="eastAsia"/>
          <w:color w:val="000000" w:themeColor="text1"/>
        </w:rPr>
        <w:t>傭、代理、或任何合作之關係</w:t>
      </w:r>
      <w:r w:rsidR="00843879" w:rsidRPr="00B810C9">
        <w:rPr>
          <w:rFonts w:cs="Times New Roman" w:hint="eastAsia"/>
          <w:color w:val="000000" w:themeColor="text1"/>
        </w:rPr>
        <w:t>者</w:t>
      </w:r>
      <w:r w:rsidRPr="00B810C9">
        <w:rPr>
          <w:rFonts w:cs="Times New Roman" w:hint="eastAsia"/>
          <w:color w:val="000000" w:themeColor="text1"/>
        </w:rPr>
        <w:t>。</w:t>
      </w:r>
    </w:p>
    <w:p w14:paraId="11528AFE" w14:textId="77777777" w:rsidR="00225575" w:rsidRPr="00B810C9" w:rsidRDefault="00225575" w:rsidP="00225575">
      <w:pPr>
        <w:spacing w:before="180" w:after="180"/>
        <w:ind w:left="992"/>
        <w:rPr>
          <w:rFonts w:cs="Times New Roman"/>
          <w:color w:val="000000" w:themeColor="text1"/>
        </w:rPr>
      </w:pPr>
      <w:r w:rsidRPr="00B810C9">
        <w:rPr>
          <w:rFonts w:cs="Times New Roman" w:hint="eastAsia"/>
          <w:color w:val="000000" w:themeColor="text1"/>
        </w:rPr>
        <w:t>前二項規定，於雙方依本章程第</w:t>
      </w:r>
      <w:r w:rsidRPr="00B810C9">
        <w:rPr>
          <w:rFonts w:cs="Times New Roman"/>
          <w:color w:val="000000" w:themeColor="text1"/>
        </w:rPr>
        <w:t>4</w:t>
      </w:r>
      <w:r w:rsidRPr="00B810C9">
        <w:rPr>
          <w:rFonts w:cs="Times New Roman" w:hint="eastAsia"/>
          <w:color w:val="000000" w:themeColor="text1"/>
        </w:rPr>
        <w:t>條及第</w:t>
      </w:r>
      <w:r w:rsidRPr="00B810C9">
        <w:rPr>
          <w:rFonts w:cs="Times New Roman"/>
          <w:color w:val="000000" w:themeColor="text1"/>
        </w:rPr>
        <w:t>10</w:t>
      </w:r>
      <w:r w:rsidRPr="00B810C9">
        <w:rPr>
          <w:rFonts w:cs="Times New Roman" w:hint="eastAsia"/>
          <w:color w:val="000000" w:themeColor="text1"/>
        </w:rPr>
        <w:t>條規定推薦及選任委員時，適用之。</w:t>
      </w:r>
    </w:p>
    <w:p w14:paraId="26AAF0EA" w14:textId="77777777" w:rsidR="00225575" w:rsidRPr="00B810C9" w:rsidRDefault="00225575" w:rsidP="00225575">
      <w:pPr>
        <w:spacing w:before="180" w:after="180"/>
        <w:ind w:left="992"/>
        <w:rPr>
          <w:rFonts w:cs="Times New Roman"/>
          <w:color w:val="000000" w:themeColor="text1"/>
        </w:rPr>
      </w:pPr>
      <w:r w:rsidRPr="00B810C9">
        <w:rPr>
          <w:rFonts w:cs="Times New Roman" w:hint="eastAsia"/>
          <w:color w:val="000000" w:themeColor="text1"/>
        </w:rPr>
        <w:t>當事人依第二項於協調期間請求委員迴避者，應於知悉原因次日起</w:t>
      </w:r>
      <w:r w:rsidRPr="00B810C9">
        <w:rPr>
          <w:rFonts w:cs="Times New Roman"/>
          <w:color w:val="000000" w:themeColor="text1"/>
        </w:rPr>
        <w:t>5</w:t>
      </w:r>
      <w:r w:rsidRPr="00B810C9">
        <w:rPr>
          <w:rFonts w:cs="Times New Roman" w:hint="eastAsia"/>
          <w:color w:val="000000" w:themeColor="text1"/>
        </w:rPr>
        <w:t>日內，以書面敘明理由，向本委員會提出，本委員會應於</w:t>
      </w:r>
      <w:r w:rsidRPr="00B810C9">
        <w:rPr>
          <w:rFonts w:cs="Times New Roman"/>
          <w:color w:val="000000" w:themeColor="text1"/>
        </w:rPr>
        <w:t>10</w:t>
      </w:r>
      <w:r w:rsidRPr="00B810C9">
        <w:rPr>
          <w:rFonts w:cs="Times New Roman" w:hint="eastAsia"/>
          <w:color w:val="000000" w:themeColor="text1"/>
        </w:rPr>
        <w:t>日內作成決定。</w:t>
      </w:r>
    </w:p>
    <w:p w14:paraId="06E91528" w14:textId="77777777" w:rsidR="00225575" w:rsidRPr="00B810C9" w:rsidRDefault="00225575" w:rsidP="00225575">
      <w:pPr>
        <w:spacing w:before="180" w:after="180"/>
        <w:ind w:left="992"/>
        <w:rPr>
          <w:rFonts w:cs="Times New Roman"/>
          <w:color w:val="000000" w:themeColor="text1"/>
        </w:rPr>
      </w:pPr>
      <w:r w:rsidRPr="00B810C9">
        <w:rPr>
          <w:rFonts w:cs="Times New Roman" w:hint="eastAsia"/>
          <w:color w:val="000000" w:themeColor="text1"/>
        </w:rPr>
        <w:t>前項決定，如涉有應迴避而致推薦人數不足之情形時，應補足之。</w:t>
      </w:r>
    </w:p>
    <w:p w14:paraId="36DD5255" w14:textId="77777777" w:rsidR="00225575" w:rsidRPr="00B810C9" w:rsidRDefault="00225575" w:rsidP="009E6F2C">
      <w:pPr>
        <w:pStyle w:val="af"/>
        <w:numPr>
          <w:ilvl w:val="0"/>
          <w:numId w:val="56"/>
        </w:numPr>
        <w:spacing w:before="180" w:after="180"/>
        <w:ind w:leftChars="0" w:left="994" w:hanging="994"/>
        <w:rPr>
          <w:rFonts w:cs="Times New Roman"/>
          <w:color w:val="000000" w:themeColor="text1"/>
        </w:rPr>
      </w:pPr>
      <w:r w:rsidRPr="00B810C9">
        <w:rPr>
          <w:rFonts w:cs="Times New Roman" w:hint="eastAsia"/>
          <w:color w:val="000000" w:themeColor="text1"/>
        </w:rPr>
        <w:t>申請人協調之提送應以書面向主任委員為之，並載明下列事項：</w:t>
      </w:r>
    </w:p>
    <w:p w14:paraId="63AC668F" w14:textId="77777777" w:rsidR="00225575" w:rsidRPr="00B810C9" w:rsidRDefault="00225575" w:rsidP="009E6F2C">
      <w:pPr>
        <w:pStyle w:val="af"/>
        <w:numPr>
          <w:ilvl w:val="0"/>
          <w:numId w:val="88"/>
        </w:numPr>
        <w:spacing w:before="180" w:after="180"/>
        <w:ind w:leftChars="0" w:left="1672" w:hanging="680"/>
        <w:rPr>
          <w:rFonts w:cs="Times New Roman"/>
          <w:color w:val="000000" w:themeColor="text1"/>
        </w:rPr>
      </w:pPr>
      <w:r w:rsidRPr="00B810C9">
        <w:rPr>
          <w:rFonts w:cs="Times New Roman" w:hint="eastAsia"/>
          <w:color w:val="000000" w:themeColor="text1"/>
        </w:rPr>
        <w:t>爭議當事人</w:t>
      </w:r>
      <w:r w:rsidR="00024C2D" w:rsidRPr="00B810C9">
        <w:rPr>
          <w:rFonts w:cs="Times New Roman" w:hint="eastAsia"/>
          <w:color w:val="000000" w:themeColor="text1"/>
        </w:rPr>
        <w:t>。</w:t>
      </w:r>
    </w:p>
    <w:p w14:paraId="67E77A6D" w14:textId="77777777" w:rsidR="00225575" w:rsidRPr="00B810C9" w:rsidRDefault="00225575" w:rsidP="009E6F2C">
      <w:pPr>
        <w:pStyle w:val="af"/>
        <w:numPr>
          <w:ilvl w:val="0"/>
          <w:numId w:val="88"/>
        </w:numPr>
        <w:spacing w:before="180" w:after="180"/>
        <w:ind w:leftChars="0" w:left="1672" w:hanging="680"/>
        <w:rPr>
          <w:rFonts w:cs="Times New Roman"/>
          <w:color w:val="000000" w:themeColor="text1"/>
        </w:rPr>
      </w:pPr>
      <w:r w:rsidRPr="00B810C9">
        <w:rPr>
          <w:rFonts w:cs="Times New Roman" w:hint="eastAsia"/>
          <w:color w:val="000000" w:themeColor="text1"/>
        </w:rPr>
        <w:t>爭議標的</w:t>
      </w:r>
      <w:r w:rsidR="00024C2D" w:rsidRPr="00B810C9">
        <w:rPr>
          <w:rFonts w:cs="Times New Roman" w:hint="eastAsia"/>
          <w:color w:val="000000" w:themeColor="text1"/>
        </w:rPr>
        <w:t>。</w:t>
      </w:r>
    </w:p>
    <w:p w14:paraId="365098D1" w14:textId="77777777" w:rsidR="00225575" w:rsidRPr="00B810C9" w:rsidRDefault="00225575" w:rsidP="009E6F2C">
      <w:pPr>
        <w:pStyle w:val="af"/>
        <w:numPr>
          <w:ilvl w:val="0"/>
          <w:numId w:val="88"/>
        </w:numPr>
        <w:spacing w:before="180" w:after="180"/>
        <w:ind w:leftChars="0" w:left="1672" w:hanging="680"/>
        <w:rPr>
          <w:rFonts w:cs="Times New Roman"/>
          <w:color w:val="000000" w:themeColor="text1"/>
        </w:rPr>
      </w:pPr>
      <w:r w:rsidRPr="00B810C9">
        <w:rPr>
          <w:rFonts w:cs="Times New Roman" w:hint="eastAsia"/>
          <w:color w:val="000000" w:themeColor="text1"/>
        </w:rPr>
        <w:t>事實及參考資料</w:t>
      </w:r>
      <w:r w:rsidR="00024C2D" w:rsidRPr="00B810C9">
        <w:rPr>
          <w:rFonts w:cs="Times New Roman" w:hint="eastAsia"/>
          <w:color w:val="000000" w:themeColor="text1"/>
        </w:rPr>
        <w:t>。</w:t>
      </w:r>
    </w:p>
    <w:p w14:paraId="4D034F02" w14:textId="77777777" w:rsidR="00225575" w:rsidRPr="00B810C9" w:rsidRDefault="00225575" w:rsidP="009E6F2C">
      <w:pPr>
        <w:pStyle w:val="af"/>
        <w:numPr>
          <w:ilvl w:val="0"/>
          <w:numId w:val="88"/>
        </w:numPr>
        <w:spacing w:before="180" w:after="180"/>
        <w:ind w:leftChars="0" w:left="1672" w:hanging="680"/>
        <w:rPr>
          <w:rFonts w:cs="Times New Roman"/>
          <w:color w:val="000000" w:themeColor="text1"/>
        </w:rPr>
      </w:pPr>
      <w:r w:rsidRPr="00B810C9">
        <w:rPr>
          <w:rFonts w:cs="Times New Roman" w:hint="eastAsia"/>
          <w:color w:val="000000" w:themeColor="text1"/>
        </w:rPr>
        <w:t>建議解決方案</w:t>
      </w:r>
      <w:r w:rsidR="00024C2D" w:rsidRPr="00B810C9">
        <w:rPr>
          <w:rFonts w:cs="Times New Roman" w:hint="eastAsia"/>
          <w:color w:val="000000" w:themeColor="text1"/>
        </w:rPr>
        <w:t>。</w:t>
      </w:r>
    </w:p>
    <w:p w14:paraId="12FAEBB4" w14:textId="77777777" w:rsidR="00225575" w:rsidRPr="00B810C9" w:rsidRDefault="00225575" w:rsidP="00225575">
      <w:pPr>
        <w:pStyle w:val="af"/>
        <w:spacing w:before="180" w:after="180"/>
        <w:ind w:leftChars="0" w:left="994"/>
        <w:rPr>
          <w:rFonts w:cs="Times New Roman"/>
          <w:color w:val="000000" w:themeColor="text1"/>
        </w:rPr>
      </w:pPr>
      <w:r w:rsidRPr="00B810C9">
        <w:rPr>
          <w:rFonts w:cs="Times New Roman" w:hint="eastAsia"/>
          <w:color w:val="000000" w:themeColor="text1"/>
        </w:rPr>
        <w:t>前項書面除正本外，申請人應依</w:t>
      </w:r>
      <w:r w:rsidR="00843879" w:rsidRPr="00B810C9">
        <w:rPr>
          <w:rFonts w:cs="Times New Roman" w:hint="eastAsia"/>
          <w:color w:val="000000" w:themeColor="text1"/>
        </w:rPr>
        <w:t>委員人數備具</w:t>
      </w:r>
      <w:proofErr w:type="gramStart"/>
      <w:r w:rsidR="00843879" w:rsidRPr="00B810C9">
        <w:rPr>
          <w:rFonts w:cs="Times New Roman" w:hint="eastAsia"/>
          <w:color w:val="000000" w:themeColor="text1"/>
        </w:rPr>
        <w:t>繕</w:t>
      </w:r>
      <w:proofErr w:type="gramEnd"/>
      <w:r w:rsidR="00843879" w:rsidRPr="00B810C9">
        <w:rPr>
          <w:rFonts w:cs="Times New Roman" w:hint="eastAsia"/>
          <w:color w:val="000000" w:themeColor="text1"/>
        </w:rPr>
        <w:t>本一併送達主任委員，並</w:t>
      </w:r>
      <w:r w:rsidRPr="00B810C9">
        <w:rPr>
          <w:rFonts w:cs="Times New Roman" w:hint="eastAsia"/>
          <w:color w:val="000000" w:themeColor="text1"/>
        </w:rPr>
        <w:t>同時將繕本送達他造當事人。</w:t>
      </w:r>
    </w:p>
    <w:p w14:paraId="3F31020D" w14:textId="77777777" w:rsidR="00225575" w:rsidRPr="00B810C9" w:rsidRDefault="00225575" w:rsidP="00225575">
      <w:pPr>
        <w:pStyle w:val="af"/>
        <w:spacing w:before="180" w:after="180"/>
        <w:ind w:leftChars="0" w:left="994"/>
        <w:rPr>
          <w:rFonts w:cs="Times New Roman"/>
          <w:color w:val="000000" w:themeColor="text1"/>
        </w:rPr>
      </w:pPr>
      <w:r w:rsidRPr="00B810C9">
        <w:rPr>
          <w:rFonts w:cs="Times New Roman" w:hint="eastAsia"/>
          <w:color w:val="000000" w:themeColor="text1"/>
        </w:rPr>
        <w:t>他造當事人應於收受書面之次日起</w:t>
      </w:r>
      <w:r w:rsidRPr="00B810C9">
        <w:rPr>
          <w:rFonts w:cs="Times New Roman"/>
          <w:color w:val="000000" w:themeColor="text1"/>
        </w:rPr>
        <w:t>14</w:t>
      </w:r>
      <w:r w:rsidRPr="00B810C9">
        <w:rPr>
          <w:rFonts w:cs="Times New Roman" w:hint="eastAsia"/>
          <w:color w:val="000000" w:themeColor="text1"/>
        </w:rPr>
        <w:t>日內，提出書面回應及其建議解決方案，並備具</w:t>
      </w:r>
      <w:proofErr w:type="gramStart"/>
      <w:r w:rsidRPr="00B810C9">
        <w:rPr>
          <w:rFonts w:cs="Times New Roman" w:hint="eastAsia"/>
          <w:color w:val="000000" w:themeColor="text1"/>
        </w:rPr>
        <w:t>繕</w:t>
      </w:r>
      <w:proofErr w:type="gramEnd"/>
      <w:r w:rsidRPr="00B810C9">
        <w:rPr>
          <w:rFonts w:cs="Times New Roman" w:hint="eastAsia"/>
          <w:color w:val="000000" w:themeColor="text1"/>
        </w:rPr>
        <w:t>本送達於申請人。</w:t>
      </w:r>
    </w:p>
    <w:p w14:paraId="56288643" w14:textId="77777777" w:rsidR="00225575" w:rsidRPr="00B810C9" w:rsidRDefault="00225575" w:rsidP="009E6F2C">
      <w:pPr>
        <w:pStyle w:val="af"/>
        <w:numPr>
          <w:ilvl w:val="0"/>
          <w:numId w:val="56"/>
        </w:numPr>
        <w:spacing w:before="180" w:after="180"/>
        <w:ind w:leftChars="0" w:left="994" w:hanging="994"/>
        <w:rPr>
          <w:rFonts w:cs="Times New Roman"/>
          <w:color w:val="000000" w:themeColor="text1"/>
        </w:rPr>
      </w:pPr>
      <w:r w:rsidRPr="00B810C9">
        <w:rPr>
          <w:rFonts w:cs="Times New Roman" w:hint="eastAsia"/>
          <w:color w:val="000000" w:themeColor="text1"/>
        </w:rPr>
        <w:t>本委員會於收受爭議協調書面申請後，得請雙方當事人於一定期間內提送必要之補充資料，逾期提出或未提出者，視為放棄補充。</w:t>
      </w:r>
    </w:p>
    <w:p w14:paraId="6BB39480" w14:textId="77777777" w:rsidR="00225575" w:rsidRPr="00B810C9" w:rsidRDefault="00225575" w:rsidP="009E6F2C">
      <w:pPr>
        <w:pStyle w:val="af"/>
        <w:numPr>
          <w:ilvl w:val="0"/>
          <w:numId w:val="56"/>
        </w:numPr>
        <w:spacing w:before="180" w:after="180"/>
        <w:ind w:leftChars="0" w:left="994" w:hanging="994"/>
        <w:rPr>
          <w:rFonts w:cs="Times New Roman"/>
          <w:color w:val="000000" w:themeColor="text1"/>
        </w:rPr>
      </w:pPr>
      <w:r w:rsidRPr="00B810C9">
        <w:rPr>
          <w:rFonts w:cs="Times New Roman" w:hint="eastAsia"/>
          <w:color w:val="000000" w:themeColor="text1"/>
        </w:rPr>
        <w:t>任</w:t>
      </w:r>
      <w:proofErr w:type="gramStart"/>
      <w:r w:rsidRPr="00B810C9">
        <w:rPr>
          <w:rFonts w:cs="Times New Roman" w:hint="eastAsia"/>
          <w:color w:val="000000" w:themeColor="text1"/>
        </w:rPr>
        <w:t>一</w:t>
      </w:r>
      <w:proofErr w:type="gramEnd"/>
      <w:r w:rsidRPr="00B810C9">
        <w:rPr>
          <w:rFonts w:cs="Times New Roman" w:hint="eastAsia"/>
          <w:color w:val="000000" w:themeColor="text1"/>
        </w:rPr>
        <w:t>當事人於協調程序中，符合下列情形之一，得經本委員會同意後變更或追加爭議標的：</w:t>
      </w:r>
    </w:p>
    <w:p w14:paraId="6354DC5F" w14:textId="77777777" w:rsidR="00225575" w:rsidRPr="00B810C9" w:rsidRDefault="00225575" w:rsidP="009E6F2C">
      <w:pPr>
        <w:pStyle w:val="af"/>
        <w:numPr>
          <w:ilvl w:val="0"/>
          <w:numId w:val="89"/>
        </w:numPr>
        <w:spacing w:before="180" w:after="180"/>
        <w:ind w:leftChars="0" w:left="1672" w:hanging="680"/>
        <w:rPr>
          <w:rFonts w:cs="Times New Roman"/>
          <w:color w:val="000000" w:themeColor="text1"/>
        </w:rPr>
      </w:pPr>
      <w:r w:rsidRPr="00B810C9">
        <w:rPr>
          <w:rFonts w:cs="Times New Roman" w:hint="eastAsia"/>
          <w:color w:val="000000" w:themeColor="text1"/>
        </w:rPr>
        <w:t>基於同一事實所發生者。</w:t>
      </w:r>
    </w:p>
    <w:p w14:paraId="49971BAD" w14:textId="77777777" w:rsidR="00225575" w:rsidRPr="00B810C9" w:rsidRDefault="00225575" w:rsidP="009E6F2C">
      <w:pPr>
        <w:pStyle w:val="af"/>
        <w:numPr>
          <w:ilvl w:val="0"/>
          <w:numId w:val="89"/>
        </w:numPr>
        <w:spacing w:before="180" w:after="180"/>
        <w:ind w:leftChars="0" w:left="1672" w:hanging="680"/>
        <w:rPr>
          <w:rFonts w:cs="Times New Roman"/>
          <w:color w:val="000000" w:themeColor="text1"/>
        </w:rPr>
      </w:pPr>
      <w:r w:rsidRPr="00B810C9">
        <w:rPr>
          <w:rFonts w:cs="Times New Roman" w:hint="eastAsia"/>
          <w:color w:val="000000" w:themeColor="text1"/>
        </w:rPr>
        <w:t>擴張或減縮爭議標的者。</w:t>
      </w:r>
    </w:p>
    <w:p w14:paraId="450D9CA8" w14:textId="77777777" w:rsidR="00225575" w:rsidRPr="00B810C9" w:rsidRDefault="00225575" w:rsidP="009E6F2C">
      <w:pPr>
        <w:pStyle w:val="af"/>
        <w:numPr>
          <w:ilvl w:val="0"/>
          <w:numId w:val="89"/>
        </w:numPr>
        <w:spacing w:before="180" w:after="180"/>
        <w:ind w:leftChars="0" w:left="1672" w:hanging="680"/>
        <w:rPr>
          <w:rFonts w:cs="Times New Roman"/>
          <w:color w:val="000000" w:themeColor="text1"/>
        </w:rPr>
      </w:pPr>
      <w:r w:rsidRPr="00B810C9">
        <w:rPr>
          <w:rFonts w:cs="Times New Roman" w:hint="eastAsia"/>
          <w:color w:val="000000" w:themeColor="text1"/>
        </w:rPr>
        <w:t>不妨礙協調程序之進行及終結者。</w:t>
      </w:r>
    </w:p>
    <w:p w14:paraId="363FA695" w14:textId="77777777" w:rsidR="009C07B4" w:rsidRPr="00B810C9" w:rsidRDefault="009C07B4">
      <w:pPr>
        <w:widowControl/>
        <w:adjustRightInd/>
        <w:snapToGrid/>
        <w:spacing w:beforeLines="0" w:before="0" w:afterLines="0" w:after="0" w:line="240" w:lineRule="auto"/>
        <w:jc w:val="left"/>
        <w:rPr>
          <w:rFonts w:cs="Times New Roman"/>
          <w:color w:val="000000" w:themeColor="text1"/>
        </w:rPr>
      </w:pPr>
      <w:r w:rsidRPr="00B810C9">
        <w:rPr>
          <w:rFonts w:cs="Times New Roman"/>
          <w:color w:val="000000" w:themeColor="text1"/>
        </w:rPr>
        <w:lastRenderedPageBreak/>
        <w:br w:type="page"/>
      </w:r>
    </w:p>
    <w:p w14:paraId="42E67BE5" w14:textId="77777777" w:rsidR="00225575" w:rsidRPr="00B810C9" w:rsidRDefault="00225575" w:rsidP="009E6F2C">
      <w:pPr>
        <w:pStyle w:val="af"/>
        <w:numPr>
          <w:ilvl w:val="0"/>
          <w:numId w:val="56"/>
        </w:numPr>
        <w:spacing w:before="180" w:after="180"/>
        <w:ind w:leftChars="0" w:left="994" w:hanging="994"/>
        <w:rPr>
          <w:rFonts w:cs="Times New Roman"/>
          <w:color w:val="000000" w:themeColor="text1"/>
        </w:rPr>
      </w:pPr>
      <w:r w:rsidRPr="00B810C9">
        <w:rPr>
          <w:rFonts w:cs="Times New Roman" w:hint="eastAsia"/>
          <w:color w:val="000000" w:themeColor="text1"/>
        </w:rPr>
        <w:lastRenderedPageBreak/>
        <w:t>雙方就同一事件同時或先後提送協調、提付仲裁、提起訴訟或循</w:t>
      </w:r>
      <w:proofErr w:type="gramStart"/>
      <w:r w:rsidRPr="00B810C9">
        <w:rPr>
          <w:rFonts w:cs="Times New Roman" w:hint="eastAsia"/>
          <w:color w:val="000000" w:themeColor="text1"/>
        </w:rPr>
        <w:t>其他就濟程序</w:t>
      </w:r>
      <w:proofErr w:type="gramEnd"/>
      <w:r w:rsidRPr="00B810C9">
        <w:rPr>
          <w:rFonts w:cs="Times New Roman" w:hint="eastAsia"/>
          <w:color w:val="000000" w:themeColor="text1"/>
        </w:rPr>
        <w:t>提出解決者，本委員會得決定併案處理或不予協調。</w:t>
      </w:r>
    </w:p>
    <w:p w14:paraId="1F2BCAE6" w14:textId="77777777" w:rsidR="00225575" w:rsidRPr="00B810C9" w:rsidRDefault="00225575" w:rsidP="00225575">
      <w:pPr>
        <w:pStyle w:val="af"/>
        <w:spacing w:before="180" w:after="180"/>
        <w:ind w:leftChars="0" w:left="994"/>
        <w:rPr>
          <w:rFonts w:cs="Times New Roman"/>
          <w:color w:val="000000" w:themeColor="text1"/>
        </w:rPr>
      </w:pPr>
      <w:r w:rsidRPr="00B810C9">
        <w:rPr>
          <w:rFonts w:cs="Times New Roman" w:hint="eastAsia"/>
          <w:color w:val="000000" w:themeColor="text1"/>
        </w:rPr>
        <w:t>前項所稱同一事件，指同一當事人就同一法律關係而為同一之請求。</w:t>
      </w:r>
    </w:p>
    <w:p w14:paraId="6E1390B3" w14:textId="77777777" w:rsidR="00225575" w:rsidRPr="00B810C9" w:rsidRDefault="00225575" w:rsidP="009E6F2C">
      <w:pPr>
        <w:pStyle w:val="af"/>
        <w:numPr>
          <w:ilvl w:val="0"/>
          <w:numId w:val="56"/>
        </w:numPr>
        <w:spacing w:before="180" w:after="180"/>
        <w:ind w:leftChars="0"/>
        <w:rPr>
          <w:rFonts w:cs="Times New Roman"/>
          <w:color w:val="000000" w:themeColor="text1"/>
        </w:rPr>
      </w:pPr>
      <w:r w:rsidRPr="00B810C9">
        <w:rPr>
          <w:rFonts w:cs="Times New Roman" w:hint="eastAsia"/>
          <w:color w:val="000000" w:themeColor="text1"/>
        </w:rPr>
        <w:t>本委員召開協調會時，應通知雙方到場陳述意見。</w:t>
      </w:r>
    </w:p>
    <w:p w14:paraId="7FA3173D" w14:textId="77777777" w:rsidR="00225575" w:rsidRPr="00B810C9" w:rsidRDefault="00225575" w:rsidP="00225575">
      <w:pPr>
        <w:pStyle w:val="af"/>
        <w:spacing w:before="180" w:after="180"/>
        <w:ind w:leftChars="0" w:left="994"/>
        <w:rPr>
          <w:rFonts w:cs="Times New Roman"/>
          <w:color w:val="000000" w:themeColor="text1"/>
        </w:rPr>
      </w:pPr>
      <w:r w:rsidRPr="00B810C9">
        <w:rPr>
          <w:rFonts w:cs="Times New Roman" w:hint="eastAsia"/>
          <w:color w:val="000000" w:themeColor="text1"/>
        </w:rPr>
        <w:t>本委員會並得視需要邀請相關機關、團體、學者或專家列席。</w:t>
      </w:r>
    </w:p>
    <w:p w14:paraId="2EBF74E0" w14:textId="77777777" w:rsidR="00225575" w:rsidRPr="00B810C9" w:rsidRDefault="00225575" w:rsidP="00225575">
      <w:pPr>
        <w:pStyle w:val="af"/>
        <w:spacing w:before="180" w:after="180"/>
        <w:ind w:leftChars="0" w:left="994"/>
        <w:rPr>
          <w:rFonts w:cs="Times New Roman"/>
          <w:color w:val="000000" w:themeColor="text1"/>
        </w:rPr>
      </w:pPr>
      <w:r w:rsidRPr="00B810C9">
        <w:rPr>
          <w:rFonts w:cs="Times New Roman" w:hint="eastAsia"/>
          <w:color w:val="000000" w:themeColor="text1"/>
        </w:rPr>
        <w:t>列席人員依規定酌支出席費、交通費或審查費。</w:t>
      </w:r>
    </w:p>
    <w:p w14:paraId="01F376A4" w14:textId="77777777" w:rsidR="00225575" w:rsidRPr="00B810C9" w:rsidRDefault="00225575" w:rsidP="00225575">
      <w:pPr>
        <w:pStyle w:val="af"/>
        <w:spacing w:before="180" w:after="180"/>
        <w:ind w:leftChars="0" w:left="994"/>
        <w:rPr>
          <w:rFonts w:cs="Times New Roman"/>
          <w:color w:val="000000" w:themeColor="text1"/>
        </w:rPr>
      </w:pPr>
      <w:r w:rsidRPr="00B810C9">
        <w:rPr>
          <w:rFonts w:cs="Times New Roman" w:hint="eastAsia"/>
          <w:color w:val="000000" w:themeColor="text1"/>
        </w:rPr>
        <w:t>前項必要費用，由雙方平均負擔。</w:t>
      </w:r>
    </w:p>
    <w:p w14:paraId="741B2D11" w14:textId="77777777" w:rsidR="00225575" w:rsidRPr="00B810C9" w:rsidRDefault="00225575" w:rsidP="009E6F2C">
      <w:pPr>
        <w:pStyle w:val="af"/>
        <w:numPr>
          <w:ilvl w:val="0"/>
          <w:numId w:val="56"/>
        </w:numPr>
        <w:spacing w:before="180" w:after="180"/>
        <w:ind w:leftChars="0" w:left="994" w:hanging="994"/>
        <w:rPr>
          <w:rFonts w:cs="Times New Roman"/>
          <w:color w:val="000000" w:themeColor="text1"/>
        </w:rPr>
      </w:pPr>
      <w:r w:rsidRPr="00B810C9">
        <w:rPr>
          <w:rFonts w:cs="Times New Roman" w:hint="eastAsia"/>
          <w:color w:val="000000" w:themeColor="text1"/>
        </w:rPr>
        <w:t>本委員會得視需要，要求當事人提供相關之鑑定、勘驗報告及其他必要文件，所需費用由雙方視個案性質協調負擔</w:t>
      </w:r>
      <w:r w:rsidR="00CB5F4E" w:rsidRPr="00B810C9">
        <w:rPr>
          <w:rFonts w:cs="Times New Roman" w:hint="eastAsia"/>
          <w:color w:val="000000" w:themeColor="text1"/>
        </w:rPr>
        <w:t>方式</w:t>
      </w:r>
      <w:r w:rsidRPr="00B810C9">
        <w:rPr>
          <w:rFonts w:cs="Times New Roman" w:hint="eastAsia"/>
          <w:color w:val="000000" w:themeColor="text1"/>
        </w:rPr>
        <w:t>。</w:t>
      </w:r>
    </w:p>
    <w:p w14:paraId="519CEDEC" w14:textId="77777777" w:rsidR="00225575" w:rsidRPr="00B810C9" w:rsidRDefault="00225575" w:rsidP="009E6F2C">
      <w:pPr>
        <w:pStyle w:val="af"/>
        <w:numPr>
          <w:ilvl w:val="0"/>
          <w:numId w:val="56"/>
        </w:numPr>
        <w:spacing w:before="180" w:after="180"/>
        <w:ind w:leftChars="0" w:left="994" w:hanging="994"/>
        <w:rPr>
          <w:rFonts w:cs="Times New Roman"/>
          <w:color w:val="000000" w:themeColor="text1"/>
        </w:rPr>
      </w:pPr>
      <w:r w:rsidRPr="00B810C9">
        <w:rPr>
          <w:rFonts w:cs="Times New Roman" w:hint="eastAsia"/>
          <w:color w:val="000000" w:themeColor="text1"/>
        </w:rPr>
        <w:t>本委員會應有委員總額</w:t>
      </w:r>
      <w:r w:rsidRPr="00B810C9">
        <w:rPr>
          <w:rFonts w:cs="Times New Roman"/>
          <w:color w:val="000000" w:themeColor="text1"/>
        </w:rPr>
        <w:t>3</w:t>
      </w:r>
      <w:r w:rsidRPr="00B810C9">
        <w:rPr>
          <w:rFonts w:cs="Times New Roman" w:hint="eastAsia"/>
          <w:color w:val="000000" w:themeColor="text1"/>
        </w:rPr>
        <w:t>分之</w:t>
      </w:r>
      <w:r w:rsidRPr="00B810C9">
        <w:rPr>
          <w:rFonts w:cs="Times New Roman"/>
          <w:color w:val="000000" w:themeColor="text1"/>
        </w:rPr>
        <w:t>2</w:t>
      </w:r>
      <w:r w:rsidRPr="00B810C9">
        <w:rPr>
          <w:rFonts w:cs="Times New Roman" w:hint="eastAsia"/>
          <w:color w:val="000000" w:themeColor="text1"/>
        </w:rPr>
        <w:t>以上之出席且至少</w:t>
      </w:r>
      <w:r w:rsidRPr="00B810C9">
        <w:rPr>
          <w:rFonts w:cs="Times New Roman"/>
          <w:color w:val="000000" w:themeColor="text1"/>
        </w:rPr>
        <w:t>3</w:t>
      </w:r>
      <w:r w:rsidRPr="00B810C9">
        <w:rPr>
          <w:rFonts w:cs="Times New Roman" w:hint="eastAsia"/>
          <w:color w:val="000000" w:themeColor="text1"/>
        </w:rPr>
        <w:t>人始得開會，由出席委員以多數決決議之。</w:t>
      </w:r>
    </w:p>
    <w:p w14:paraId="0C60542C" w14:textId="77777777" w:rsidR="00225575" w:rsidRPr="00B810C9" w:rsidRDefault="00225575" w:rsidP="00225575">
      <w:pPr>
        <w:pStyle w:val="af"/>
        <w:spacing w:before="180" w:after="180"/>
        <w:ind w:leftChars="0" w:left="994"/>
        <w:rPr>
          <w:rFonts w:cs="Times New Roman"/>
          <w:color w:val="000000" w:themeColor="text1"/>
        </w:rPr>
      </w:pPr>
      <w:r w:rsidRPr="00B810C9">
        <w:rPr>
          <w:rFonts w:cs="Times New Roman" w:hint="eastAsia"/>
          <w:color w:val="000000" w:themeColor="text1"/>
        </w:rPr>
        <w:t>本委員會會議應作成書面紀錄。</w:t>
      </w:r>
    </w:p>
    <w:p w14:paraId="6689E2DD" w14:textId="77777777" w:rsidR="00225575" w:rsidRPr="00B810C9" w:rsidRDefault="00225575" w:rsidP="00225575">
      <w:pPr>
        <w:pStyle w:val="af"/>
        <w:spacing w:before="180" w:after="180"/>
        <w:ind w:leftChars="0" w:left="994"/>
        <w:rPr>
          <w:rFonts w:cs="Times New Roman"/>
          <w:color w:val="000000" w:themeColor="text1"/>
        </w:rPr>
      </w:pPr>
      <w:r w:rsidRPr="00B810C9">
        <w:rPr>
          <w:rFonts w:cs="Times New Roman" w:hint="eastAsia"/>
          <w:color w:val="000000" w:themeColor="text1"/>
        </w:rPr>
        <w:t>本委員會</w:t>
      </w:r>
      <w:r w:rsidR="00CB5F4E" w:rsidRPr="00B810C9">
        <w:rPr>
          <w:rFonts w:cs="Times New Roman" w:hint="eastAsia"/>
          <w:color w:val="000000" w:themeColor="text1"/>
        </w:rPr>
        <w:t>就爭議標的之解決方案作成</w:t>
      </w:r>
      <w:r w:rsidRPr="00B810C9">
        <w:rPr>
          <w:rFonts w:cs="Times New Roman" w:hint="eastAsia"/>
          <w:color w:val="000000" w:themeColor="text1"/>
        </w:rPr>
        <w:t>決議後，應於</w:t>
      </w:r>
      <w:r w:rsidRPr="00B810C9">
        <w:rPr>
          <w:rFonts w:cs="Times New Roman"/>
          <w:color w:val="000000" w:themeColor="text1"/>
        </w:rPr>
        <w:t>15</w:t>
      </w:r>
      <w:r w:rsidRPr="00B810C9">
        <w:rPr>
          <w:rFonts w:cs="Times New Roman" w:hint="eastAsia"/>
          <w:color w:val="000000" w:themeColor="text1"/>
        </w:rPr>
        <w:t>日內將書面</w:t>
      </w:r>
      <w:r w:rsidR="00CB5F4E" w:rsidRPr="00B810C9">
        <w:rPr>
          <w:rFonts w:cs="Times New Roman" w:hint="eastAsia"/>
          <w:color w:val="000000" w:themeColor="text1"/>
        </w:rPr>
        <w:t>解決方案</w:t>
      </w:r>
      <w:r w:rsidRPr="00B810C9">
        <w:rPr>
          <w:rFonts w:cs="Times New Roman" w:hint="eastAsia"/>
          <w:color w:val="000000" w:themeColor="text1"/>
        </w:rPr>
        <w:t>送達雙方當事人，並限定期限，請當事人為同意與否之意思表示。</w:t>
      </w:r>
    </w:p>
    <w:p w14:paraId="52D1320B" w14:textId="77777777" w:rsidR="00225575" w:rsidRPr="00B810C9" w:rsidRDefault="00225575" w:rsidP="009E6F2C">
      <w:pPr>
        <w:pStyle w:val="af"/>
        <w:numPr>
          <w:ilvl w:val="0"/>
          <w:numId w:val="56"/>
        </w:numPr>
        <w:spacing w:before="180" w:after="180"/>
        <w:ind w:leftChars="0" w:left="994" w:hanging="994"/>
        <w:rPr>
          <w:rFonts w:cs="Times New Roman"/>
          <w:color w:val="000000" w:themeColor="text1"/>
        </w:rPr>
      </w:pPr>
      <w:r w:rsidRPr="00B810C9">
        <w:rPr>
          <w:rFonts w:cs="Times New Roman" w:hint="eastAsia"/>
          <w:color w:val="000000" w:themeColor="text1"/>
        </w:rPr>
        <w:t>本委員會對於爭議標的提出之書面解決方案，除任一方於所定期限內以書面向本委員會及他方表示不服或提出異議外，視</w:t>
      </w:r>
      <w:r w:rsidR="00CB5F4E" w:rsidRPr="00B810C9">
        <w:rPr>
          <w:rFonts w:cs="Times New Roman" w:hint="eastAsia"/>
          <w:color w:val="000000" w:themeColor="text1"/>
        </w:rPr>
        <w:t>為</w:t>
      </w:r>
      <w:r w:rsidRPr="00B810C9">
        <w:rPr>
          <w:rFonts w:cs="Times New Roman" w:hint="eastAsia"/>
          <w:color w:val="000000" w:themeColor="text1"/>
        </w:rPr>
        <w:t>協調成立，雙方應予遵守。</w:t>
      </w:r>
    </w:p>
    <w:p w14:paraId="3E79B034" w14:textId="77777777" w:rsidR="00225575" w:rsidRPr="00B810C9" w:rsidRDefault="00225575" w:rsidP="009E6F2C">
      <w:pPr>
        <w:pStyle w:val="af"/>
        <w:numPr>
          <w:ilvl w:val="0"/>
          <w:numId w:val="56"/>
        </w:numPr>
        <w:spacing w:before="180" w:after="180"/>
        <w:ind w:leftChars="0" w:left="994" w:hanging="994"/>
        <w:rPr>
          <w:rFonts w:cs="Times New Roman"/>
          <w:color w:val="000000" w:themeColor="text1"/>
        </w:rPr>
      </w:pPr>
      <w:r w:rsidRPr="00B810C9">
        <w:rPr>
          <w:rFonts w:cs="Times New Roman" w:hint="eastAsia"/>
          <w:color w:val="000000" w:themeColor="text1"/>
        </w:rPr>
        <w:t>雙方及協調委員對於協調期間之所有資料應盡保密義務。除法律另有規定、經當事人同意、或為辦理本章程第</w:t>
      </w:r>
      <w:r w:rsidRPr="00B810C9">
        <w:rPr>
          <w:rFonts w:cs="Times New Roman"/>
          <w:color w:val="000000" w:themeColor="text1"/>
        </w:rPr>
        <w:t>12</w:t>
      </w:r>
      <w:r w:rsidRPr="00B810C9">
        <w:rPr>
          <w:rFonts w:cs="Times New Roman" w:hint="eastAsia"/>
          <w:color w:val="000000" w:themeColor="text1"/>
        </w:rPr>
        <w:t>條、第</w:t>
      </w:r>
      <w:r w:rsidRPr="00B810C9">
        <w:rPr>
          <w:rFonts w:cs="Times New Roman"/>
          <w:color w:val="000000" w:themeColor="text1"/>
        </w:rPr>
        <w:t>13</w:t>
      </w:r>
      <w:r w:rsidRPr="00B810C9">
        <w:rPr>
          <w:rFonts w:cs="Times New Roman" w:hint="eastAsia"/>
          <w:color w:val="000000" w:themeColor="text1"/>
        </w:rPr>
        <w:t>條及第</w:t>
      </w:r>
      <w:r w:rsidRPr="00B810C9">
        <w:rPr>
          <w:rFonts w:cs="Times New Roman"/>
          <w:color w:val="000000" w:themeColor="text1"/>
        </w:rPr>
        <w:t>18</w:t>
      </w:r>
      <w:r w:rsidRPr="00B810C9">
        <w:rPr>
          <w:rFonts w:cs="Times New Roman" w:hint="eastAsia"/>
          <w:color w:val="000000" w:themeColor="text1"/>
        </w:rPr>
        <w:t>條事項之必要外，不得揭露予第三人。但雙方為進行協調程序所委任之顧問</w:t>
      </w:r>
      <w:r w:rsidRPr="00B810C9">
        <w:rPr>
          <w:rFonts w:cs="Times New Roman"/>
          <w:color w:val="000000" w:themeColor="text1"/>
        </w:rPr>
        <w:t>(</w:t>
      </w:r>
      <w:r w:rsidRPr="00B810C9">
        <w:rPr>
          <w:rFonts w:cs="Times New Roman" w:hint="eastAsia"/>
          <w:color w:val="000000" w:themeColor="text1"/>
        </w:rPr>
        <w:t>包括但不限於律師、會計師及技師等專業人士</w:t>
      </w:r>
      <w:r w:rsidRPr="00B810C9">
        <w:rPr>
          <w:rFonts w:cs="Times New Roman"/>
          <w:color w:val="000000" w:themeColor="text1"/>
        </w:rPr>
        <w:t>)</w:t>
      </w:r>
      <w:r w:rsidRPr="00B810C9">
        <w:rPr>
          <w:rFonts w:cs="Times New Roman" w:hint="eastAsia"/>
          <w:color w:val="000000" w:themeColor="text1"/>
        </w:rPr>
        <w:t>不在此限。</w:t>
      </w:r>
    </w:p>
    <w:p w14:paraId="5D699D6B" w14:textId="77777777" w:rsidR="00225575" w:rsidRPr="00B810C9" w:rsidRDefault="00225575" w:rsidP="00225575">
      <w:pPr>
        <w:pStyle w:val="af"/>
        <w:spacing w:before="180" w:after="180"/>
        <w:ind w:leftChars="0" w:left="994"/>
        <w:rPr>
          <w:rFonts w:cs="Times New Roman"/>
          <w:color w:val="000000" w:themeColor="text1"/>
        </w:rPr>
      </w:pPr>
      <w:r w:rsidRPr="00B810C9">
        <w:rPr>
          <w:rFonts w:cs="Times New Roman" w:hint="eastAsia"/>
          <w:color w:val="000000" w:themeColor="text1"/>
        </w:rPr>
        <w:t>雙方應使所委任之顧問遵守投資契約及本章程所訂之保密義務。</w:t>
      </w:r>
    </w:p>
    <w:p w14:paraId="37C90C9B" w14:textId="77777777" w:rsidR="00225575" w:rsidRPr="00B810C9" w:rsidRDefault="00225575" w:rsidP="009E6F2C">
      <w:pPr>
        <w:pStyle w:val="af"/>
        <w:numPr>
          <w:ilvl w:val="0"/>
          <w:numId w:val="56"/>
        </w:numPr>
        <w:spacing w:before="180" w:after="180"/>
        <w:ind w:leftChars="0" w:left="994" w:hanging="994"/>
        <w:rPr>
          <w:rFonts w:cs="Times New Roman"/>
          <w:color w:val="000000" w:themeColor="text1"/>
        </w:rPr>
      </w:pPr>
      <w:r w:rsidRPr="00B810C9">
        <w:rPr>
          <w:rFonts w:cs="Times New Roman" w:hint="eastAsia"/>
          <w:color w:val="000000" w:themeColor="text1"/>
        </w:rPr>
        <w:lastRenderedPageBreak/>
        <w:t>雙方應自本委員會成立之日起，於本契約期間內定期會同向常任委員簡報案件履約情形，必要時得邀其巡視公共建設。</w:t>
      </w:r>
    </w:p>
    <w:p w14:paraId="36F55E04" w14:textId="77777777" w:rsidR="00225575" w:rsidRPr="00B810C9" w:rsidRDefault="00225575" w:rsidP="009E6F2C">
      <w:pPr>
        <w:pStyle w:val="af"/>
        <w:numPr>
          <w:ilvl w:val="0"/>
          <w:numId w:val="56"/>
        </w:numPr>
        <w:spacing w:before="180" w:after="180"/>
        <w:ind w:leftChars="0" w:left="994" w:hanging="994"/>
        <w:rPr>
          <w:rFonts w:cs="Times New Roman"/>
          <w:color w:val="000000" w:themeColor="text1"/>
        </w:rPr>
      </w:pPr>
      <w:r w:rsidRPr="00B810C9">
        <w:rPr>
          <w:rFonts w:cs="Times New Roman" w:hint="eastAsia"/>
          <w:color w:val="000000" w:themeColor="text1"/>
        </w:rPr>
        <w:t>本委員會行政及幕僚工作由提出書面請求協調一方辦理，或由本委員會徵詢雙方同意後，委託其他機構辦理。</w:t>
      </w:r>
    </w:p>
    <w:p w14:paraId="7E2492C5" w14:textId="77777777" w:rsidR="00225575" w:rsidRPr="00B810C9" w:rsidRDefault="00225575" w:rsidP="00225575">
      <w:pPr>
        <w:pStyle w:val="af"/>
        <w:spacing w:before="180" w:after="180"/>
        <w:ind w:leftChars="0" w:left="994"/>
        <w:rPr>
          <w:rFonts w:cs="Times New Roman"/>
          <w:color w:val="000000" w:themeColor="text1"/>
        </w:rPr>
      </w:pPr>
      <w:r w:rsidRPr="00B810C9">
        <w:rPr>
          <w:rFonts w:cs="Times New Roman" w:hint="eastAsia"/>
          <w:color w:val="000000" w:themeColor="text1"/>
        </w:rPr>
        <w:t>本委員會前項必要費用由雙方平均負擔。</w:t>
      </w:r>
    </w:p>
    <w:p w14:paraId="5C1F8F2B" w14:textId="77777777" w:rsidR="00225575" w:rsidRPr="00B810C9" w:rsidRDefault="00225575" w:rsidP="00225575">
      <w:pPr>
        <w:pStyle w:val="af"/>
        <w:spacing w:before="180" w:after="180"/>
        <w:ind w:leftChars="0" w:left="994"/>
        <w:rPr>
          <w:rFonts w:cs="Times New Roman"/>
          <w:color w:val="000000" w:themeColor="text1"/>
        </w:rPr>
      </w:pPr>
      <w:r w:rsidRPr="00B810C9">
        <w:rPr>
          <w:rFonts w:cs="Times New Roman" w:hint="eastAsia"/>
          <w:color w:val="000000" w:themeColor="text1"/>
        </w:rPr>
        <w:t>第一項受委託機構，適用第</w:t>
      </w:r>
      <w:r w:rsidR="006F1AB8" w:rsidRPr="00B810C9">
        <w:rPr>
          <w:rFonts w:cs="Times New Roman"/>
          <w:color w:val="000000" w:themeColor="text1"/>
        </w:rPr>
        <w:t>7</w:t>
      </w:r>
      <w:r w:rsidRPr="00B810C9">
        <w:rPr>
          <w:rFonts w:cs="Times New Roman" w:hint="eastAsia"/>
          <w:color w:val="000000" w:themeColor="text1"/>
        </w:rPr>
        <w:t>條利益迴避及第</w:t>
      </w:r>
      <w:r w:rsidR="006F1AB8" w:rsidRPr="00B810C9">
        <w:rPr>
          <w:rFonts w:cs="Times New Roman"/>
          <w:color w:val="000000" w:themeColor="text1"/>
        </w:rPr>
        <w:t>16</w:t>
      </w:r>
      <w:r w:rsidRPr="00B810C9">
        <w:rPr>
          <w:rFonts w:cs="Times New Roman" w:hint="eastAsia"/>
          <w:color w:val="000000" w:themeColor="text1"/>
        </w:rPr>
        <w:t>條應保密事宜規定。</w:t>
      </w:r>
    </w:p>
    <w:p w14:paraId="41C44B59" w14:textId="77777777" w:rsidR="00225575" w:rsidRPr="00B810C9" w:rsidRDefault="00225575" w:rsidP="009E6F2C">
      <w:pPr>
        <w:pStyle w:val="af"/>
        <w:numPr>
          <w:ilvl w:val="0"/>
          <w:numId w:val="56"/>
        </w:numPr>
        <w:spacing w:before="180" w:after="180"/>
        <w:ind w:leftChars="0" w:left="994" w:hanging="994"/>
        <w:rPr>
          <w:rFonts w:cs="Times New Roman"/>
          <w:color w:val="000000" w:themeColor="text1"/>
        </w:rPr>
      </w:pPr>
      <w:r w:rsidRPr="00B810C9">
        <w:rPr>
          <w:rFonts w:cs="Times New Roman" w:hint="eastAsia"/>
          <w:color w:val="000000" w:themeColor="text1"/>
        </w:rPr>
        <w:t>本章程之變更及修改應經雙方同意為之。</w:t>
      </w:r>
    </w:p>
    <w:p w14:paraId="228B704C" w14:textId="77777777" w:rsidR="00225575" w:rsidRPr="00B810C9" w:rsidRDefault="00225575" w:rsidP="009E6F2C">
      <w:pPr>
        <w:pStyle w:val="af"/>
        <w:numPr>
          <w:ilvl w:val="0"/>
          <w:numId w:val="56"/>
        </w:numPr>
        <w:spacing w:before="180" w:after="180"/>
        <w:ind w:leftChars="0" w:left="994" w:hanging="994"/>
        <w:rPr>
          <w:rFonts w:cs="Times New Roman"/>
          <w:color w:val="000000" w:themeColor="text1"/>
        </w:rPr>
      </w:pPr>
      <w:r w:rsidRPr="00B810C9">
        <w:rPr>
          <w:rFonts w:cs="Times New Roman" w:hint="eastAsia"/>
          <w:color w:val="000000" w:themeColor="text1"/>
        </w:rPr>
        <w:t>本章程自民國○○○年○○月○○日生效。</w:t>
      </w:r>
    </w:p>
    <w:p w14:paraId="5A5FDAB7" w14:textId="77777777" w:rsidR="00616E77" w:rsidRPr="00B810C9" w:rsidRDefault="00225575" w:rsidP="009E6F2C">
      <w:pPr>
        <w:pStyle w:val="af"/>
        <w:numPr>
          <w:ilvl w:val="0"/>
          <w:numId w:val="56"/>
        </w:numPr>
        <w:spacing w:before="180" w:after="180"/>
        <w:ind w:leftChars="0" w:left="994" w:hanging="994"/>
        <w:rPr>
          <w:rFonts w:cs="Times New Roman"/>
          <w:color w:val="000000" w:themeColor="text1"/>
        </w:rPr>
      </w:pPr>
      <w:r w:rsidRPr="00B810C9">
        <w:rPr>
          <w:rFonts w:cs="Times New Roman" w:hint="eastAsia"/>
          <w:color w:val="000000" w:themeColor="text1"/>
        </w:rPr>
        <w:t>嗣後「促進民間參與公共建設履約爭議協調委員會運作指引」修正，</w:t>
      </w:r>
      <w:proofErr w:type="gramStart"/>
      <w:r w:rsidRPr="00B810C9">
        <w:rPr>
          <w:rFonts w:cs="Times New Roman" w:hint="eastAsia"/>
          <w:color w:val="000000" w:themeColor="text1"/>
        </w:rPr>
        <w:t>逕</w:t>
      </w:r>
      <w:proofErr w:type="gramEnd"/>
      <w:r w:rsidRPr="00B810C9">
        <w:rPr>
          <w:rFonts w:cs="Times New Roman" w:hint="eastAsia"/>
          <w:color w:val="000000" w:themeColor="text1"/>
        </w:rPr>
        <w:t>依新公布之指引辦理。</w:t>
      </w:r>
    </w:p>
    <w:p w14:paraId="2A5686C8" w14:textId="77777777" w:rsidR="00B96901" w:rsidRPr="00B810C9" w:rsidRDefault="00B96901" w:rsidP="00B96901">
      <w:pPr>
        <w:spacing w:before="180" w:after="180"/>
        <w:rPr>
          <w:rFonts w:cs="Times New Roman"/>
          <w:color w:val="000000" w:themeColor="text1"/>
        </w:rPr>
      </w:pPr>
    </w:p>
    <w:p w14:paraId="547D7A80" w14:textId="77777777" w:rsidR="00616E77" w:rsidRPr="00B810C9" w:rsidRDefault="00616E77" w:rsidP="00616E77">
      <w:pPr>
        <w:spacing w:beforeLines="30" w:before="108" w:afterLines="30" w:after="108"/>
        <w:rPr>
          <w:rFonts w:cs="Times New Roman"/>
          <w:b/>
          <w:color w:val="000000" w:themeColor="text1"/>
          <w:szCs w:val="28"/>
        </w:rPr>
      </w:pPr>
      <w:r w:rsidRPr="00B810C9">
        <w:rPr>
          <w:rFonts w:cs="Times New Roman" w:hint="eastAsia"/>
          <w:b/>
          <w:color w:val="000000" w:themeColor="text1"/>
          <w:szCs w:val="28"/>
        </w:rPr>
        <w:t>章程訂定人</w:t>
      </w:r>
    </w:p>
    <w:p w14:paraId="6CD16427" w14:textId="77777777" w:rsidR="00616E77" w:rsidRPr="00B810C9" w:rsidRDefault="00616E77" w:rsidP="00616E77">
      <w:pPr>
        <w:spacing w:beforeLines="20" w:before="72" w:afterLines="20" w:after="72" w:line="360" w:lineRule="exact"/>
        <w:ind w:leftChars="100" w:left="280"/>
        <w:rPr>
          <w:rFonts w:cs="Times New Roman"/>
          <w:color w:val="000000" w:themeColor="text1"/>
          <w:szCs w:val="28"/>
        </w:rPr>
      </w:pPr>
      <w:r w:rsidRPr="00145D92">
        <w:rPr>
          <w:rFonts w:cs="Times New Roman" w:hint="eastAsia"/>
          <w:color w:val="000000" w:themeColor="text1"/>
          <w:spacing w:val="200"/>
          <w:kern w:val="0"/>
          <w:szCs w:val="28"/>
          <w:fitText w:val="960" w:id="1507710721"/>
        </w:rPr>
        <w:t>甲</w:t>
      </w:r>
      <w:r w:rsidRPr="00145D92">
        <w:rPr>
          <w:rFonts w:cs="Times New Roman" w:hint="eastAsia"/>
          <w:color w:val="000000" w:themeColor="text1"/>
          <w:kern w:val="0"/>
          <w:szCs w:val="28"/>
          <w:fitText w:val="960" w:id="1507710721"/>
        </w:rPr>
        <w:t>方</w:t>
      </w:r>
      <w:r w:rsidRPr="00B810C9">
        <w:rPr>
          <w:rFonts w:cs="Times New Roman" w:hint="eastAsia"/>
          <w:color w:val="000000" w:themeColor="text1"/>
          <w:szCs w:val="28"/>
        </w:rPr>
        <w:t>：</w:t>
      </w:r>
      <w:r w:rsidR="006F1AB8" w:rsidRPr="00B810C9">
        <w:rPr>
          <w:rFonts w:cs="Times New Roman" w:hint="eastAsia"/>
          <w:color w:val="000000" w:themeColor="text1"/>
        </w:rPr>
        <w:t xml:space="preserve">　　　　　　　　　　　　　　　　　　　　　（印章）</w:t>
      </w:r>
    </w:p>
    <w:p w14:paraId="37FC1C56" w14:textId="77777777" w:rsidR="00616E77" w:rsidRPr="00B810C9" w:rsidRDefault="00616E77" w:rsidP="00616E77">
      <w:pPr>
        <w:spacing w:beforeLines="20" w:before="72" w:afterLines="20" w:after="72" w:line="360" w:lineRule="exact"/>
        <w:ind w:leftChars="100" w:left="280"/>
        <w:rPr>
          <w:rFonts w:cs="Times New Roman"/>
          <w:color w:val="000000" w:themeColor="text1"/>
          <w:szCs w:val="28"/>
        </w:rPr>
      </w:pPr>
      <w:r w:rsidRPr="00145D92">
        <w:rPr>
          <w:rFonts w:cs="Times New Roman" w:hint="eastAsia"/>
          <w:color w:val="000000" w:themeColor="text1"/>
          <w:spacing w:val="30"/>
          <w:kern w:val="0"/>
          <w:szCs w:val="28"/>
          <w:fitText w:val="960" w:id="1507710722"/>
        </w:rPr>
        <w:t>代表</w:t>
      </w:r>
      <w:r w:rsidRPr="00145D92">
        <w:rPr>
          <w:rFonts w:cs="Times New Roman" w:hint="eastAsia"/>
          <w:color w:val="000000" w:themeColor="text1"/>
          <w:kern w:val="0"/>
          <w:szCs w:val="28"/>
          <w:fitText w:val="960" w:id="1507710722"/>
        </w:rPr>
        <w:t>人</w:t>
      </w:r>
      <w:r w:rsidRPr="00B810C9">
        <w:rPr>
          <w:rFonts w:cs="Times New Roman" w:hint="eastAsia"/>
          <w:color w:val="000000" w:themeColor="text1"/>
          <w:szCs w:val="28"/>
        </w:rPr>
        <w:t>：</w:t>
      </w:r>
      <w:r w:rsidR="006F1AB8" w:rsidRPr="00B810C9">
        <w:rPr>
          <w:rFonts w:cs="Times New Roman" w:hint="eastAsia"/>
          <w:color w:val="000000" w:themeColor="text1"/>
        </w:rPr>
        <w:t xml:space="preserve">　　　　　　　　　　　　　　　　　　　　　（印章）</w:t>
      </w:r>
    </w:p>
    <w:p w14:paraId="5DD7E5EF" w14:textId="77777777" w:rsidR="00616E77" w:rsidRPr="00B810C9" w:rsidRDefault="00616E77" w:rsidP="00616E77">
      <w:pPr>
        <w:spacing w:beforeLines="20" w:before="72" w:afterLines="20" w:after="72" w:line="360" w:lineRule="exact"/>
        <w:ind w:leftChars="100" w:left="280"/>
        <w:rPr>
          <w:rFonts w:cs="Times New Roman"/>
          <w:color w:val="000000" w:themeColor="text1"/>
          <w:szCs w:val="28"/>
        </w:rPr>
      </w:pPr>
      <w:r w:rsidRPr="00145D92">
        <w:rPr>
          <w:rFonts w:cs="Times New Roman" w:hint="eastAsia"/>
          <w:color w:val="000000" w:themeColor="text1"/>
          <w:spacing w:val="200"/>
          <w:kern w:val="0"/>
          <w:szCs w:val="28"/>
          <w:fitText w:val="960" w:id="1507710723"/>
        </w:rPr>
        <w:t>地</w:t>
      </w:r>
      <w:r w:rsidRPr="00145D92">
        <w:rPr>
          <w:rFonts w:cs="Times New Roman" w:hint="eastAsia"/>
          <w:color w:val="000000" w:themeColor="text1"/>
          <w:kern w:val="0"/>
          <w:szCs w:val="28"/>
          <w:fitText w:val="960" w:id="1507710723"/>
        </w:rPr>
        <w:t>址</w:t>
      </w:r>
      <w:r w:rsidRPr="00B810C9">
        <w:rPr>
          <w:rFonts w:cs="Times New Roman" w:hint="eastAsia"/>
          <w:color w:val="000000" w:themeColor="text1"/>
          <w:szCs w:val="28"/>
        </w:rPr>
        <w:t>：</w:t>
      </w:r>
    </w:p>
    <w:p w14:paraId="3E9CE1BC" w14:textId="77777777" w:rsidR="00616E77" w:rsidRPr="00B810C9" w:rsidRDefault="00616E77" w:rsidP="00616E77">
      <w:pPr>
        <w:spacing w:beforeLines="20" w:before="72" w:afterLines="20" w:after="72" w:line="360" w:lineRule="exact"/>
        <w:ind w:leftChars="100" w:left="280"/>
        <w:rPr>
          <w:rFonts w:cs="Times New Roman"/>
          <w:color w:val="000000" w:themeColor="text1"/>
          <w:szCs w:val="28"/>
        </w:rPr>
      </w:pPr>
      <w:r w:rsidRPr="00145D92">
        <w:rPr>
          <w:rFonts w:cs="Times New Roman" w:hint="eastAsia"/>
          <w:color w:val="000000" w:themeColor="text1"/>
          <w:spacing w:val="200"/>
          <w:kern w:val="0"/>
          <w:szCs w:val="28"/>
          <w:fitText w:val="960" w:id="1507710724"/>
        </w:rPr>
        <w:t>電</w:t>
      </w:r>
      <w:r w:rsidRPr="00145D92">
        <w:rPr>
          <w:rFonts w:cs="Times New Roman" w:hint="eastAsia"/>
          <w:color w:val="000000" w:themeColor="text1"/>
          <w:kern w:val="0"/>
          <w:szCs w:val="28"/>
          <w:fitText w:val="960" w:id="1507710724"/>
        </w:rPr>
        <w:t>話</w:t>
      </w:r>
      <w:r w:rsidRPr="00B810C9">
        <w:rPr>
          <w:rFonts w:cs="Times New Roman" w:hint="eastAsia"/>
          <w:color w:val="000000" w:themeColor="text1"/>
          <w:szCs w:val="28"/>
        </w:rPr>
        <w:t>：</w:t>
      </w:r>
    </w:p>
    <w:p w14:paraId="238CAFF5" w14:textId="77777777" w:rsidR="00616E77" w:rsidRPr="00B810C9" w:rsidRDefault="00616E77" w:rsidP="00616E77">
      <w:pPr>
        <w:spacing w:beforeLines="20" w:before="72" w:afterLines="20" w:after="72" w:line="360" w:lineRule="exact"/>
        <w:ind w:leftChars="100" w:left="280"/>
        <w:rPr>
          <w:rFonts w:cs="Times New Roman"/>
          <w:color w:val="000000" w:themeColor="text1"/>
          <w:szCs w:val="28"/>
        </w:rPr>
      </w:pPr>
      <w:r w:rsidRPr="00B810C9">
        <w:rPr>
          <w:rFonts w:cs="Times New Roman"/>
          <w:color w:val="000000" w:themeColor="text1"/>
          <w:szCs w:val="28"/>
        </w:rPr>
        <w:t xml:space="preserve"> </w:t>
      </w:r>
    </w:p>
    <w:p w14:paraId="6747087E" w14:textId="77777777" w:rsidR="00616E77" w:rsidRPr="00B810C9" w:rsidRDefault="00616E77" w:rsidP="00616E77">
      <w:pPr>
        <w:spacing w:beforeLines="20" w:before="72" w:afterLines="20" w:after="72" w:line="360" w:lineRule="exact"/>
        <w:ind w:leftChars="100" w:left="280"/>
        <w:rPr>
          <w:rFonts w:cs="Times New Roman"/>
          <w:color w:val="000000" w:themeColor="text1"/>
          <w:szCs w:val="28"/>
        </w:rPr>
      </w:pPr>
      <w:r w:rsidRPr="00145D92">
        <w:rPr>
          <w:rFonts w:cs="Times New Roman" w:hint="eastAsia"/>
          <w:color w:val="000000" w:themeColor="text1"/>
          <w:spacing w:val="200"/>
          <w:kern w:val="0"/>
          <w:szCs w:val="28"/>
          <w:fitText w:val="960" w:id="1507710725"/>
        </w:rPr>
        <w:t>乙</w:t>
      </w:r>
      <w:r w:rsidRPr="00145D92">
        <w:rPr>
          <w:rFonts w:cs="Times New Roman" w:hint="eastAsia"/>
          <w:color w:val="000000" w:themeColor="text1"/>
          <w:kern w:val="0"/>
          <w:szCs w:val="28"/>
          <w:fitText w:val="960" w:id="1507710725"/>
        </w:rPr>
        <w:t>方</w:t>
      </w:r>
      <w:r w:rsidRPr="00B810C9">
        <w:rPr>
          <w:rFonts w:cs="Times New Roman" w:hint="eastAsia"/>
          <w:color w:val="000000" w:themeColor="text1"/>
          <w:szCs w:val="28"/>
        </w:rPr>
        <w:t>：</w:t>
      </w:r>
      <w:r w:rsidR="006F1AB8" w:rsidRPr="00B810C9">
        <w:rPr>
          <w:rFonts w:cs="Times New Roman" w:hint="eastAsia"/>
          <w:color w:val="000000" w:themeColor="text1"/>
        </w:rPr>
        <w:t xml:space="preserve">　　　　　　　　　　　　　　　　　　　　　（印章）</w:t>
      </w:r>
    </w:p>
    <w:p w14:paraId="2B1DB659" w14:textId="77777777" w:rsidR="00616E77" w:rsidRPr="00B810C9" w:rsidRDefault="00616E77" w:rsidP="00616E77">
      <w:pPr>
        <w:spacing w:beforeLines="20" w:before="72" w:afterLines="20" w:after="72" w:line="360" w:lineRule="exact"/>
        <w:ind w:leftChars="100" w:left="280"/>
        <w:rPr>
          <w:rFonts w:cs="Times New Roman"/>
          <w:color w:val="000000" w:themeColor="text1"/>
          <w:szCs w:val="28"/>
        </w:rPr>
      </w:pPr>
      <w:r w:rsidRPr="00145D92">
        <w:rPr>
          <w:rFonts w:cs="Times New Roman" w:hint="eastAsia"/>
          <w:color w:val="000000" w:themeColor="text1"/>
          <w:spacing w:val="30"/>
          <w:kern w:val="0"/>
          <w:szCs w:val="28"/>
          <w:fitText w:val="960" w:id="1507710726"/>
        </w:rPr>
        <w:t>代表</w:t>
      </w:r>
      <w:r w:rsidRPr="00145D92">
        <w:rPr>
          <w:rFonts w:cs="Times New Roman" w:hint="eastAsia"/>
          <w:color w:val="000000" w:themeColor="text1"/>
          <w:kern w:val="0"/>
          <w:szCs w:val="28"/>
          <w:fitText w:val="960" w:id="1507710726"/>
        </w:rPr>
        <w:t>人</w:t>
      </w:r>
      <w:r w:rsidRPr="00B810C9">
        <w:rPr>
          <w:rFonts w:cs="Times New Roman" w:hint="eastAsia"/>
          <w:color w:val="000000" w:themeColor="text1"/>
          <w:szCs w:val="28"/>
        </w:rPr>
        <w:t>：</w:t>
      </w:r>
      <w:r w:rsidR="006F1AB8" w:rsidRPr="00B810C9">
        <w:rPr>
          <w:rFonts w:cs="Times New Roman" w:hint="eastAsia"/>
          <w:color w:val="000000" w:themeColor="text1"/>
        </w:rPr>
        <w:t xml:space="preserve">　　　　　　　　　　　　　　　　　　　　　（印章）</w:t>
      </w:r>
    </w:p>
    <w:p w14:paraId="2DE92F61" w14:textId="77777777" w:rsidR="00616E77" w:rsidRPr="00B810C9" w:rsidRDefault="00616E77" w:rsidP="00616E77">
      <w:pPr>
        <w:spacing w:beforeLines="20" w:before="72" w:afterLines="20" w:after="72" w:line="360" w:lineRule="exact"/>
        <w:ind w:leftChars="100" w:left="280"/>
        <w:rPr>
          <w:rFonts w:cs="Times New Roman"/>
          <w:color w:val="000000" w:themeColor="text1"/>
          <w:szCs w:val="28"/>
        </w:rPr>
      </w:pPr>
      <w:r w:rsidRPr="00145D92">
        <w:rPr>
          <w:rFonts w:cs="Times New Roman" w:hint="eastAsia"/>
          <w:color w:val="000000" w:themeColor="text1"/>
          <w:w w:val="85"/>
          <w:kern w:val="0"/>
          <w:szCs w:val="28"/>
          <w:fitText w:val="960" w:id="1507710727"/>
        </w:rPr>
        <w:t>統一編號</w:t>
      </w:r>
      <w:r w:rsidRPr="00B810C9">
        <w:rPr>
          <w:rFonts w:cs="Times New Roman" w:hint="eastAsia"/>
          <w:color w:val="000000" w:themeColor="text1"/>
          <w:szCs w:val="28"/>
        </w:rPr>
        <w:t>：</w:t>
      </w:r>
    </w:p>
    <w:p w14:paraId="65CB54CF" w14:textId="77777777" w:rsidR="00616E77" w:rsidRPr="00B810C9" w:rsidRDefault="00616E77" w:rsidP="00616E77">
      <w:pPr>
        <w:spacing w:beforeLines="20" w:before="72" w:afterLines="20" w:after="72" w:line="360" w:lineRule="exact"/>
        <w:ind w:leftChars="100" w:left="280"/>
        <w:rPr>
          <w:rFonts w:cs="Times New Roman"/>
          <w:color w:val="000000" w:themeColor="text1"/>
          <w:szCs w:val="28"/>
        </w:rPr>
      </w:pPr>
      <w:r w:rsidRPr="00145D92">
        <w:rPr>
          <w:rFonts w:cs="Times New Roman" w:hint="eastAsia"/>
          <w:color w:val="000000" w:themeColor="text1"/>
          <w:spacing w:val="200"/>
          <w:kern w:val="0"/>
          <w:szCs w:val="28"/>
          <w:fitText w:val="960" w:id="1507710728"/>
        </w:rPr>
        <w:t>地</w:t>
      </w:r>
      <w:r w:rsidRPr="00145D92">
        <w:rPr>
          <w:rFonts w:cs="Times New Roman" w:hint="eastAsia"/>
          <w:color w:val="000000" w:themeColor="text1"/>
          <w:kern w:val="0"/>
          <w:szCs w:val="28"/>
          <w:fitText w:val="960" w:id="1507710728"/>
        </w:rPr>
        <w:t>址</w:t>
      </w:r>
      <w:r w:rsidRPr="00B810C9">
        <w:rPr>
          <w:rFonts w:cs="Times New Roman" w:hint="eastAsia"/>
          <w:color w:val="000000" w:themeColor="text1"/>
          <w:szCs w:val="28"/>
        </w:rPr>
        <w:t>：</w:t>
      </w:r>
    </w:p>
    <w:p w14:paraId="4481685C" w14:textId="77777777" w:rsidR="00616E77" w:rsidRPr="00B810C9" w:rsidRDefault="00616E77" w:rsidP="00616E77">
      <w:pPr>
        <w:spacing w:beforeLines="20" w:before="72" w:afterLines="20" w:after="72" w:line="360" w:lineRule="exact"/>
        <w:ind w:leftChars="100" w:left="280"/>
        <w:rPr>
          <w:rFonts w:cs="Times New Roman"/>
          <w:color w:val="000000" w:themeColor="text1"/>
          <w:szCs w:val="28"/>
        </w:rPr>
      </w:pPr>
      <w:r w:rsidRPr="00145D92">
        <w:rPr>
          <w:rFonts w:cs="Times New Roman" w:hint="eastAsia"/>
          <w:color w:val="000000" w:themeColor="text1"/>
          <w:spacing w:val="200"/>
          <w:kern w:val="0"/>
          <w:szCs w:val="28"/>
          <w:fitText w:val="960" w:id="1507710729"/>
        </w:rPr>
        <w:t>電</w:t>
      </w:r>
      <w:r w:rsidRPr="00145D92">
        <w:rPr>
          <w:rFonts w:cs="Times New Roman" w:hint="eastAsia"/>
          <w:color w:val="000000" w:themeColor="text1"/>
          <w:kern w:val="0"/>
          <w:szCs w:val="28"/>
          <w:fitText w:val="960" w:id="1507710729"/>
        </w:rPr>
        <w:t>話</w:t>
      </w:r>
      <w:r w:rsidRPr="00B810C9">
        <w:rPr>
          <w:rFonts w:cs="Times New Roman" w:hint="eastAsia"/>
          <w:color w:val="000000" w:themeColor="text1"/>
          <w:szCs w:val="28"/>
        </w:rPr>
        <w:t>：</w:t>
      </w:r>
    </w:p>
    <w:p w14:paraId="338D5F20" w14:textId="77777777" w:rsidR="00E12189" w:rsidRPr="00B810C9" w:rsidRDefault="00E12189" w:rsidP="00616E77">
      <w:pPr>
        <w:spacing w:beforeLines="30" w:before="108" w:afterLines="30" w:after="108"/>
        <w:jc w:val="distribute"/>
        <w:rPr>
          <w:rFonts w:cs="Times New Roman"/>
          <w:color w:val="000000" w:themeColor="text1"/>
        </w:rPr>
      </w:pPr>
    </w:p>
    <w:p w14:paraId="51870FF6" w14:textId="77777777" w:rsidR="00B96901" w:rsidRPr="00B810C9" w:rsidRDefault="00B96901" w:rsidP="00616E77">
      <w:pPr>
        <w:spacing w:beforeLines="30" w:before="108" w:afterLines="30" w:after="108"/>
        <w:jc w:val="distribute"/>
        <w:rPr>
          <w:rFonts w:cs="Times New Roman"/>
          <w:color w:val="000000" w:themeColor="text1"/>
        </w:rPr>
      </w:pPr>
    </w:p>
    <w:p w14:paraId="457C3931" w14:textId="77777777" w:rsidR="00616E77" w:rsidRPr="00B810C9" w:rsidRDefault="00616E77" w:rsidP="00E12189">
      <w:pPr>
        <w:spacing w:beforeLines="30" w:before="108" w:afterLines="30" w:after="108"/>
        <w:jc w:val="distribute"/>
        <w:rPr>
          <w:rFonts w:cs="Times New Roman"/>
          <w:color w:val="000000" w:themeColor="text1"/>
        </w:rPr>
      </w:pPr>
      <w:r w:rsidRPr="00B810C9">
        <w:rPr>
          <w:rFonts w:cs="Times New Roman" w:hint="eastAsia"/>
          <w:color w:val="000000" w:themeColor="text1"/>
        </w:rPr>
        <w:t>中華民國○○</w:t>
      </w:r>
      <w:r w:rsidR="000C1B6F" w:rsidRPr="00B810C9">
        <w:rPr>
          <w:rFonts w:cs="Times New Roman" w:hint="eastAsia"/>
          <w:color w:val="000000" w:themeColor="text1"/>
        </w:rPr>
        <w:t>○</w:t>
      </w:r>
      <w:r w:rsidRPr="00B810C9">
        <w:rPr>
          <w:rFonts w:cs="Times New Roman" w:hint="eastAsia"/>
          <w:color w:val="000000" w:themeColor="text1"/>
        </w:rPr>
        <w:t>年○○月○○日</w:t>
      </w:r>
    </w:p>
    <w:sectPr w:rsidR="00616E77" w:rsidRPr="00B810C9" w:rsidSect="00E81B63">
      <w:headerReference w:type="default" r:id="rId19"/>
      <w:footerReference w:type="default" r:id="rId20"/>
      <w:pgSz w:w="11906" w:h="16838"/>
      <w:pgMar w:top="1440" w:right="1800" w:bottom="1440" w:left="1800"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70FB09" w14:textId="77777777" w:rsidR="0009363C" w:rsidRDefault="0009363C" w:rsidP="002B34FF">
      <w:pPr>
        <w:spacing w:before="120" w:after="120" w:line="240" w:lineRule="auto"/>
      </w:pPr>
      <w:r>
        <w:separator/>
      </w:r>
    </w:p>
  </w:endnote>
  <w:endnote w:type="continuationSeparator" w:id="0">
    <w:p w14:paraId="0C3CD8EF" w14:textId="77777777" w:rsidR="0009363C" w:rsidRDefault="0009363C" w:rsidP="002B34FF">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64626" w14:textId="77777777" w:rsidR="00EF0E98" w:rsidRDefault="00EF0E98" w:rsidP="002B34FF">
    <w:pPr>
      <w:pStyle w:val="aa"/>
      <w:spacing w:before="120"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Times New Roman"/>
      </w:rPr>
      <w:id w:val="785236304"/>
      <w:docPartObj>
        <w:docPartGallery w:val="Page Numbers (Bottom of Page)"/>
        <w:docPartUnique/>
      </w:docPartObj>
    </w:sdtPr>
    <w:sdtEndPr>
      <w:rPr>
        <w:rFonts w:cstheme="minorBidi"/>
      </w:rPr>
    </w:sdtEndPr>
    <w:sdtContent>
      <w:p w14:paraId="4C97A660" w14:textId="77777777" w:rsidR="00EF0E98" w:rsidRDefault="00EF0E98" w:rsidP="002B34FF">
        <w:pPr>
          <w:pStyle w:val="aa"/>
          <w:spacing w:before="120" w:after="120"/>
          <w:jc w:val="center"/>
        </w:pPr>
        <w:r w:rsidRPr="00E81B63">
          <w:rPr>
            <w:rFonts w:cs="Times New Roman"/>
          </w:rPr>
          <w:t>市</w:t>
        </w:r>
        <w:r w:rsidRPr="00E81B63">
          <w:rPr>
            <w:rFonts w:cs="Times New Roman"/>
          </w:rPr>
          <w:t>31</w:t>
        </w:r>
        <w:r w:rsidRPr="00E81B63">
          <w:rPr>
            <w:rFonts w:cs="Times New Roman"/>
          </w:rPr>
          <w:t>投資契約</w:t>
        </w:r>
        <w:r>
          <w:rPr>
            <w:rFonts w:hint="eastAsia"/>
          </w:rPr>
          <w:t>-</w:t>
        </w:r>
        <w:r>
          <w:fldChar w:fldCharType="begin"/>
        </w:r>
        <w:r>
          <w:instrText>PAGE   \* MERGEFORMAT</w:instrText>
        </w:r>
        <w:r>
          <w:fldChar w:fldCharType="separate"/>
        </w:r>
        <w:r w:rsidR="007A6DCA" w:rsidRPr="007A6DCA">
          <w:rPr>
            <w:noProof/>
            <w:lang w:val="zh-TW"/>
          </w:rPr>
          <w:t>VI</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2EE27" w14:textId="77777777" w:rsidR="00EF0E98" w:rsidRDefault="00EF0E98" w:rsidP="002B34FF">
    <w:pPr>
      <w:pStyle w:val="aa"/>
      <w:spacing w:before="120" w:after="1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0714259"/>
      <w:docPartObj>
        <w:docPartGallery w:val="Page Numbers (Bottom of Page)"/>
        <w:docPartUnique/>
      </w:docPartObj>
    </w:sdtPr>
    <w:sdtEndPr/>
    <w:sdtContent>
      <w:p w14:paraId="5E9DCECA" w14:textId="77777777" w:rsidR="00EF0E98" w:rsidRDefault="00EF0E98" w:rsidP="002B34FF">
        <w:pPr>
          <w:pStyle w:val="aa"/>
          <w:spacing w:before="120" w:after="120"/>
          <w:jc w:val="center"/>
        </w:pPr>
        <w:r w:rsidRPr="00E81B63">
          <w:rPr>
            <w:rFonts w:cs="Times New Roman"/>
          </w:rPr>
          <w:t>市</w:t>
        </w:r>
        <w:r w:rsidRPr="00E81B63">
          <w:rPr>
            <w:rFonts w:cs="Times New Roman"/>
          </w:rPr>
          <w:t>31</w:t>
        </w:r>
        <w:r w:rsidRPr="00E81B63">
          <w:rPr>
            <w:rFonts w:cs="Times New Roman"/>
          </w:rPr>
          <w:t>投資契約</w:t>
        </w:r>
        <w:r>
          <w:rPr>
            <w:rFonts w:cs="Times New Roman" w:hint="eastAsia"/>
          </w:rPr>
          <w:t>-</w:t>
        </w:r>
        <w:r>
          <w:fldChar w:fldCharType="begin"/>
        </w:r>
        <w:r>
          <w:instrText>PAGE   \* MERGEFORMAT</w:instrText>
        </w:r>
        <w:r>
          <w:fldChar w:fldCharType="separate"/>
        </w:r>
        <w:r w:rsidR="007A6DCA" w:rsidRPr="007A6DCA">
          <w:rPr>
            <w:noProof/>
            <w:lang w:val="zh-TW"/>
          </w:rPr>
          <w:t>88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F72452" w14:textId="77777777" w:rsidR="0009363C" w:rsidRDefault="0009363C" w:rsidP="00130EA2">
      <w:pPr>
        <w:spacing w:before="120" w:after="120" w:line="240" w:lineRule="auto"/>
      </w:pPr>
      <w:r>
        <w:separator/>
      </w:r>
    </w:p>
  </w:footnote>
  <w:footnote w:type="continuationSeparator" w:id="0">
    <w:p w14:paraId="25B58385" w14:textId="77777777" w:rsidR="0009363C" w:rsidRDefault="0009363C" w:rsidP="002B34FF">
      <w:pPr>
        <w:spacing w:before="120" w:after="12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E8E8C" w14:textId="77777777" w:rsidR="00EF0E98" w:rsidRDefault="00EF0E98" w:rsidP="002B34FF">
    <w:pPr>
      <w:pStyle w:val="a8"/>
      <w:spacing w:before="120"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265D0" w14:textId="77777777" w:rsidR="00EF0E98" w:rsidRDefault="00EF0E98" w:rsidP="002B34FF">
    <w:pPr>
      <w:pStyle w:val="a8"/>
      <w:spacing w:before="120"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F889D" w14:textId="77777777" w:rsidR="00EF0E98" w:rsidRDefault="00EF0E98" w:rsidP="002B34FF">
    <w:pPr>
      <w:pStyle w:val="a8"/>
      <w:spacing w:before="120" w:after="1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4BF4A" w14:textId="77777777" w:rsidR="00EF0E98" w:rsidRDefault="00EF0E98" w:rsidP="00A35F4D">
    <w:pPr>
      <w:pStyle w:val="a8"/>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85520"/>
    <w:multiLevelType w:val="hybridMultilevel"/>
    <w:tmpl w:val="0432685A"/>
    <w:lvl w:ilvl="0" w:tplc="204C5BC0">
      <w:start w:val="1"/>
      <w:numFmt w:val="decimal"/>
      <w:lvlText w:val="%1."/>
      <w:lvlJc w:val="left"/>
      <w:pPr>
        <w:ind w:left="1319" w:hanging="480"/>
      </w:pPr>
      <w:rPr>
        <w:rFonts w:hint="eastAsia"/>
      </w:rPr>
    </w:lvl>
    <w:lvl w:ilvl="1" w:tplc="04090019" w:tentative="1">
      <w:start w:val="1"/>
      <w:numFmt w:val="ideographTraditional"/>
      <w:lvlText w:val="%2、"/>
      <w:lvlJc w:val="left"/>
      <w:pPr>
        <w:ind w:left="1799" w:hanging="480"/>
      </w:pPr>
    </w:lvl>
    <w:lvl w:ilvl="2" w:tplc="0409001B" w:tentative="1">
      <w:start w:val="1"/>
      <w:numFmt w:val="lowerRoman"/>
      <w:lvlText w:val="%3."/>
      <w:lvlJc w:val="right"/>
      <w:pPr>
        <w:ind w:left="2279" w:hanging="480"/>
      </w:pPr>
    </w:lvl>
    <w:lvl w:ilvl="3" w:tplc="0409000F" w:tentative="1">
      <w:start w:val="1"/>
      <w:numFmt w:val="decimal"/>
      <w:lvlText w:val="%4."/>
      <w:lvlJc w:val="left"/>
      <w:pPr>
        <w:ind w:left="2759" w:hanging="480"/>
      </w:pPr>
    </w:lvl>
    <w:lvl w:ilvl="4" w:tplc="04090019" w:tentative="1">
      <w:start w:val="1"/>
      <w:numFmt w:val="ideographTraditional"/>
      <w:lvlText w:val="%5、"/>
      <w:lvlJc w:val="left"/>
      <w:pPr>
        <w:ind w:left="3239" w:hanging="480"/>
      </w:pPr>
    </w:lvl>
    <w:lvl w:ilvl="5" w:tplc="0409001B" w:tentative="1">
      <w:start w:val="1"/>
      <w:numFmt w:val="lowerRoman"/>
      <w:lvlText w:val="%6."/>
      <w:lvlJc w:val="right"/>
      <w:pPr>
        <w:ind w:left="3719" w:hanging="480"/>
      </w:pPr>
    </w:lvl>
    <w:lvl w:ilvl="6" w:tplc="0409000F" w:tentative="1">
      <w:start w:val="1"/>
      <w:numFmt w:val="decimal"/>
      <w:lvlText w:val="%7."/>
      <w:lvlJc w:val="left"/>
      <w:pPr>
        <w:ind w:left="4199" w:hanging="480"/>
      </w:pPr>
    </w:lvl>
    <w:lvl w:ilvl="7" w:tplc="04090019" w:tentative="1">
      <w:start w:val="1"/>
      <w:numFmt w:val="ideographTraditional"/>
      <w:lvlText w:val="%8、"/>
      <w:lvlJc w:val="left"/>
      <w:pPr>
        <w:ind w:left="4679" w:hanging="480"/>
      </w:pPr>
    </w:lvl>
    <w:lvl w:ilvl="8" w:tplc="0409001B" w:tentative="1">
      <w:start w:val="1"/>
      <w:numFmt w:val="lowerRoman"/>
      <w:lvlText w:val="%9."/>
      <w:lvlJc w:val="right"/>
      <w:pPr>
        <w:ind w:left="5159" w:hanging="480"/>
      </w:pPr>
    </w:lvl>
  </w:abstractNum>
  <w:abstractNum w:abstractNumId="1" w15:restartNumberingAfterBreak="0">
    <w:nsid w:val="012A52CE"/>
    <w:multiLevelType w:val="hybridMultilevel"/>
    <w:tmpl w:val="D83AD482"/>
    <w:lvl w:ilvl="0" w:tplc="650AB11C">
      <w:start w:val="1"/>
      <w:numFmt w:val="decimal"/>
      <w:lvlText w:val="3.%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1A3094F"/>
    <w:multiLevelType w:val="hybridMultilevel"/>
    <w:tmpl w:val="9FF03112"/>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3" w15:restartNumberingAfterBreak="0">
    <w:nsid w:val="01E55CA5"/>
    <w:multiLevelType w:val="hybridMultilevel"/>
    <w:tmpl w:val="027E1B00"/>
    <w:lvl w:ilvl="0" w:tplc="41F48DE4">
      <w:start w:val="1"/>
      <w:numFmt w:val="decimal"/>
      <w:lvlText w:val="(%1)."/>
      <w:lvlJc w:val="left"/>
      <w:pPr>
        <w:ind w:left="1800" w:hanging="480"/>
      </w:pPr>
      <w:rPr>
        <w:rFonts w:hint="eastAsia"/>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4" w15:restartNumberingAfterBreak="0">
    <w:nsid w:val="03AF71F9"/>
    <w:multiLevelType w:val="hybridMultilevel"/>
    <w:tmpl w:val="1EC24330"/>
    <w:lvl w:ilvl="0" w:tplc="204C5BC0">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 w15:restartNumberingAfterBreak="0">
    <w:nsid w:val="044F78E4"/>
    <w:multiLevelType w:val="hybridMultilevel"/>
    <w:tmpl w:val="2586F3E4"/>
    <w:lvl w:ilvl="0" w:tplc="5978B1A8">
      <w:start w:val="1"/>
      <w:numFmt w:val="decimal"/>
      <w:lvlText w:val="2.%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06AE024D"/>
    <w:multiLevelType w:val="hybridMultilevel"/>
    <w:tmpl w:val="E000115A"/>
    <w:lvl w:ilvl="0" w:tplc="204C5BC0">
      <w:start w:val="1"/>
      <w:numFmt w:val="decimal"/>
      <w:lvlText w:val="%1."/>
      <w:lvlJc w:val="left"/>
      <w:pPr>
        <w:ind w:left="1320" w:hanging="480"/>
      </w:pPr>
      <w:rPr>
        <w:rFonts w:hint="eastAsia"/>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7" w15:restartNumberingAfterBreak="0">
    <w:nsid w:val="08205ECF"/>
    <w:multiLevelType w:val="hybridMultilevel"/>
    <w:tmpl w:val="FF2E3E1C"/>
    <w:lvl w:ilvl="0" w:tplc="CF4057A6">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8" w15:restartNumberingAfterBreak="0">
    <w:nsid w:val="083051EA"/>
    <w:multiLevelType w:val="hybridMultilevel"/>
    <w:tmpl w:val="88825C32"/>
    <w:lvl w:ilvl="0" w:tplc="0409000F">
      <w:start w:val="1"/>
      <w:numFmt w:val="decimal"/>
      <w:lvlText w:val="%1."/>
      <w:lvlJc w:val="left"/>
      <w:pPr>
        <w:ind w:left="1180" w:hanging="480"/>
      </w:p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9" w15:restartNumberingAfterBreak="0">
    <w:nsid w:val="08635CDE"/>
    <w:multiLevelType w:val="hybridMultilevel"/>
    <w:tmpl w:val="1EC24330"/>
    <w:lvl w:ilvl="0" w:tplc="204C5BC0">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0" w15:restartNumberingAfterBreak="0">
    <w:nsid w:val="08F019C9"/>
    <w:multiLevelType w:val="hybridMultilevel"/>
    <w:tmpl w:val="F196A4F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A1D2780"/>
    <w:multiLevelType w:val="hybridMultilevel"/>
    <w:tmpl w:val="413AC4AC"/>
    <w:lvl w:ilvl="0" w:tplc="41F48DE4">
      <w:start w:val="1"/>
      <w:numFmt w:val="decimal"/>
      <w:lvlText w:val="(%1)."/>
      <w:lvlJc w:val="left"/>
      <w:pPr>
        <w:ind w:left="1600" w:hanging="480"/>
      </w:pPr>
      <w:rPr>
        <w:rFonts w:hint="eastAsia"/>
      </w:rPr>
    </w:lvl>
    <w:lvl w:ilvl="1" w:tplc="04090019" w:tentative="1">
      <w:start w:val="1"/>
      <w:numFmt w:val="ideographTraditional"/>
      <w:lvlText w:val="%2、"/>
      <w:lvlJc w:val="left"/>
      <w:pPr>
        <w:ind w:left="2080" w:hanging="480"/>
      </w:pPr>
    </w:lvl>
    <w:lvl w:ilvl="2" w:tplc="0409001B" w:tentative="1">
      <w:start w:val="1"/>
      <w:numFmt w:val="lowerRoman"/>
      <w:lvlText w:val="%3."/>
      <w:lvlJc w:val="right"/>
      <w:pPr>
        <w:ind w:left="2560" w:hanging="480"/>
      </w:pPr>
    </w:lvl>
    <w:lvl w:ilvl="3" w:tplc="0409000F" w:tentative="1">
      <w:start w:val="1"/>
      <w:numFmt w:val="decimal"/>
      <w:lvlText w:val="%4."/>
      <w:lvlJc w:val="left"/>
      <w:pPr>
        <w:ind w:left="3040" w:hanging="480"/>
      </w:pPr>
    </w:lvl>
    <w:lvl w:ilvl="4" w:tplc="04090019" w:tentative="1">
      <w:start w:val="1"/>
      <w:numFmt w:val="ideographTraditional"/>
      <w:lvlText w:val="%5、"/>
      <w:lvlJc w:val="left"/>
      <w:pPr>
        <w:ind w:left="3520" w:hanging="480"/>
      </w:pPr>
    </w:lvl>
    <w:lvl w:ilvl="5" w:tplc="0409001B" w:tentative="1">
      <w:start w:val="1"/>
      <w:numFmt w:val="lowerRoman"/>
      <w:lvlText w:val="%6."/>
      <w:lvlJc w:val="right"/>
      <w:pPr>
        <w:ind w:left="4000" w:hanging="480"/>
      </w:pPr>
    </w:lvl>
    <w:lvl w:ilvl="6" w:tplc="0409000F" w:tentative="1">
      <w:start w:val="1"/>
      <w:numFmt w:val="decimal"/>
      <w:lvlText w:val="%7."/>
      <w:lvlJc w:val="left"/>
      <w:pPr>
        <w:ind w:left="4480" w:hanging="480"/>
      </w:pPr>
    </w:lvl>
    <w:lvl w:ilvl="7" w:tplc="04090019" w:tentative="1">
      <w:start w:val="1"/>
      <w:numFmt w:val="ideographTraditional"/>
      <w:lvlText w:val="%8、"/>
      <w:lvlJc w:val="left"/>
      <w:pPr>
        <w:ind w:left="4960" w:hanging="480"/>
      </w:pPr>
    </w:lvl>
    <w:lvl w:ilvl="8" w:tplc="0409001B" w:tentative="1">
      <w:start w:val="1"/>
      <w:numFmt w:val="lowerRoman"/>
      <w:lvlText w:val="%9."/>
      <w:lvlJc w:val="right"/>
      <w:pPr>
        <w:ind w:left="5440" w:hanging="480"/>
      </w:pPr>
    </w:lvl>
  </w:abstractNum>
  <w:abstractNum w:abstractNumId="12" w15:restartNumberingAfterBreak="0">
    <w:nsid w:val="0D553A7A"/>
    <w:multiLevelType w:val="hybridMultilevel"/>
    <w:tmpl w:val="1EC24330"/>
    <w:lvl w:ilvl="0" w:tplc="204C5BC0">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15:restartNumberingAfterBreak="0">
    <w:nsid w:val="0EB02D16"/>
    <w:multiLevelType w:val="hybridMultilevel"/>
    <w:tmpl w:val="C94CE256"/>
    <w:lvl w:ilvl="0" w:tplc="0409000F">
      <w:start w:val="1"/>
      <w:numFmt w:val="decimal"/>
      <w:lvlText w:val="%1."/>
      <w:lvlJc w:val="left"/>
      <w:pPr>
        <w:ind w:left="1180" w:hanging="480"/>
      </w:p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14" w15:restartNumberingAfterBreak="0">
    <w:nsid w:val="0FA017F2"/>
    <w:multiLevelType w:val="hybridMultilevel"/>
    <w:tmpl w:val="BED0E144"/>
    <w:lvl w:ilvl="0" w:tplc="0409000F">
      <w:start w:val="1"/>
      <w:numFmt w:val="decimal"/>
      <w:lvlText w:val="%1."/>
      <w:lvlJc w:val="left"/>
      <w:pPr>
        <w:ind w:left="1319" w:hanging="480"/>
      </w:pPr>
    </w:lvl>
    <w:lvl w:ilvl="1" w:tplc="04090019" w:tentative="1">
      <w:start w:val="1"/>
      <w:numFmt w:val="ideographTraditional"/>
      <w:lvlText w:val="%2、"/>
      <w:lvlJc w:val="left"/>
      <w:pPr>
        <w:ind w:left="1799" w:hanging="480"/>
      </w:pPr>
    </w:lvl>
    <w:lvl w:ilvl="2" w:tplc="0409001B" w:tentative="1">
      <w:start w:val="1"/>
      <w:numFmt w:val="lowerRoman"/>
      <w:lvlText w:val="%3."/>
      <w:lvlJc w:val="right"/>
      <w:pPr>
        <w:ind w:left="2279" w:hanging="480"/>
      </w:pPr>
    </w:lvl>
    <w:lvl w:ilvl="3" w:tplc="0409000F" w:tentative="1">
      <w:start w:val="1"/>
      <w:numFmt w:val="decimal"/>
      <w:lvlText w:val="%4."/>
      <w:lvlJc w:val="left"/>
      <w:pPr>
        <w:ind w:left="2759" w:hanging="480"/>
      </w:pPr>
    </w:lvl>
    <w:lvl w:ilvl="4" w:tplc="04090019" w:tentative="1">
      <w:start w:val="1"/>
      <w:numFmt w:val="ideographTraditional"/>
      <w:lvlText w:val="%5、"/>
      <w:lvlJc w:val="left"/>
      <w:pPr>
        <w:ind w:left="3239" w:hanging="480"/>
      </w:pPr>
    </w:lvl>
    <w:lvl w:ilvl="5" w:tplc="0409001B" w:tentative="1">
      <w:start w:val="1"/>
      <w:numFmt w:val="lowerRoman"/>
      <w:lvlText w:val="%6."/>
      <w:lvlJc w:val="right"/>
      <w:pPr>
        <w:ind w:left="3719" w:hanging="480"/>
      </w:pPr>
    </w:lvl>
    <w:lvl w:ilvl="6" w:tplc="0409000F" w:tentative="1">
      <w:start w:val="1"/>
      <w:numFmt w:val="decimal"/>
      <w:lvlText w:val="%7."/>
      <w:lvlJc w:val="left"/>
      <w:pPr>
        <w:ind w:left="4199" w:hanging="480"/>
      </w:pPr>
    </w:lvl>
    <w:lvl w:ilvl="7" w:tplc="04090019" w:tentative="1">
      <w:start w:val="1"/>
      <w:numFmt w:val="ideographTraditional"/>
      <w:lvlText w:val="%8、"/>
      <w:lvlJc w:val="left"/>
      <w:pPr>
        <w:ind w:left="4679" w:hanging="480"/>
      </w:pPr>
    </w:lvl>
    <w:lvl w:ilvl="8" w:tplc="0409001B" w:tentative="1">
      <w:start w:val="1"/>
      <w:numFmt w:val="lowerRoman"/>
      <w:lvlText w:val="%9."/>
      <w:lvlJc w:val="right"/>
      <w:pPr>
        <w:ind w:left="5159" w:hanging="480"/>
      </w:pPr>
    </w:lvl>
  </w:abstractNum>
  <w:abstractNum w:abstractNumId="15" w15:restartNumberingAfterBreak="0">
    <w:nsid w:val="10460055"/>
    <w:multiLevelType w:val="hybridMultilevel"/>
    <w:tmpl w:val="F4527BC0"/>
    <w:lvl w:ilvl="0" w:tplc="FF6EBA60">
      <w:start w:val="1"/>
      <w:numFmt w:val="decimal"/>
      <w:lvlText w:val="%1."/>
      <w:lvlJc w:val="left"/>
      <w:pPr>
        <w:ind w:left="1320" w:hanging="480"/>
      </w:pPr>
      <w:rPr>
        <w:rFonts w:ascii="Times New Roman" w:eastAsia="標楷體" w:hAnsi="Times New Roman"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6" w15:restartNumberingAfterBreak="0">
    <w:nsid w:val="124E7805"/>
    <w:multiLevelType w:val="hybridMultilevel"/>
    <w:tmpl w:val="1EC24330"/>
    <w:lvl w:ilvl="0" w:tplc="204C5BC0">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7" w15:restartNumberingAfterBreak="0">
    <w:nsid w:val="13F43903"/>
    <w:multiLevelType w:val="hybridMultilevel"/>
    <w:tmpl w:val="1EC24330"/>
    <w:lvl w:ilvl="0" w:tplc="204C5BC0">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8" w15:restartNumberingAfterBreak="0">
    <w:nsid w:val="15FC1C5D"/>
    <w:multiLevelType w:val="hybridMultilevel"/>
    <w:tmpl w:val="BB2E4E12"/>
    <w:lvl w:ilvl="0" w:tplc="0409000F">
      <w:start w:val="1"/>
      <w:numFmt w:val="decimal"/>
      <w:lvlText w:val="%1."/>
      <w:lvlJc w:val="left"/>
      <w:pPr>
        <w:ind w:left="1334" w:hanging="480"/>
      </w:pPr>
    </w:lvl>
    <w:lvl w:ilvl="1" w:tplc="04090019" w:tentative="1">
      <w:start w:val="1"/>
      <w:numFmt w:val="ideographTraditional"/>
      <w:lvlText w:val="%2、"/>
      <w:lvlJc w:val="left"/>
      <w:pPr>
        <w:ind w:left="1814" w:hanging="480"/>
      </w:pPr>
    </w:lvl>
    <w:lvl w:ilvl="2" w:tplc="0409001B" w:tentative="1">
      <w:start w:val="1"/>
      <w:numFmt w:val="lowerRoman"/>
      <w:lvlText w:val="%3."/>
      <w:lvlJc w:val="right"/>
      <w:pPr>
        <w:ind w:left="2294" w:hanging="480"/>
      </w:pPr>
    </w:lvl>
    <w:lvl w:ilvl="3" w:tplc="0409000F" w:tentative="1">
      <w:start w:val="1"/>
      <w:numFmt w:val="decimal"/>
      <w:lvlText w:val="%4."/>
      <w:lvlJc w:val="left"/>
      <w:pPr>
        <w:ind w:left="2774" w:hanging="480"/>
      </w:pPr>
    </w:lvl>
    <w:lvl w:ilvl="4" w:tplc="04090019" w:tentative="1">
      <w:start w:val="1"/>
      <w:numFmt w:val="ideographTraditional"/>
      <w:lvlText w:val="%5、"/>
      <w:lvlJc w:val="left"/>
      <w:pPr>
        <w:ind w:left="3254" w:hanging="480"/>
      </w:pPr>
    </w:lvl>
    <w:lvl w:ilvl="5" w:tplc="0409001B" w:tentative="1">
      <w:start w:val="1"/>
      <w:numFmt w:val="lowerRoman"/>
      <w:lvlText w:val="%6."/>
      <w:lvlJc w:val="right"/>
      <w:pPr>
        <w:ind w:left="3734" w:hanging="480"/>
      </w:pPr>
    </w:lvl>
    <w:lvl w:ilvl="6" w:tplc="0409000F" w:tentative="1">
      <w:start w:val="1"/>
      <w:numFmt w:val="decimal"/>
      <w:lvlText w:val="%7."/>
      <w:lvlJc w:val="left"/>
      <w:pPr>
        <w:ind w:left="4214" w:hanging="480"/>
      </w:pPr>
    </w:lvl>
    <w:lvl w:ilvl="7" w:tplc="04090019" w:tentative="1">
      <w:start w:val="1"/>
      <w:numFmt w:val="ideographTraditional"/>
      <w:lvlText w:val="%8、"/>
      <w:lvlJc w:val="left"/>
      <w:pPr>
        <w:ind w:left="4694" w:hanging="480"/>
      </w:pPr>
    </w:lvl>
    <w:lvl w:ilvl="8" w:tplc="0409001B" w:tentative="1">
      <w:start w:val="1"/>
      <w:numFmt w:val="lowerRoman"/>
      <w:lvlText w:val="%9."/>
      <w:lvlJc w:val="right"/>
      <w:pPr>
        <w:ind w:left="5174" w:hanging="480"/>
      </w:pPr>
    </w:lvl>
  </w:abstractNum>
  <w:abstractNum w:abstractNumId="19" w15:restartNumberingAfterBreak="0">
    <w:nsid w:val="1625349C"/>
    <w:multiLevelType w:val="hybridMultilevel"/>
    <w:tmpl w:val="1EC24330"/>
    <w:lvl w:ilvl="0" w:tplc="204C5BC0">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0" w15:restartNumberingAfterBreak="0">
    <w:nsid w:val="166C5787"/>
    <w:multiLevelType w:val="hybridMultilevel"/>
    <w:tmpl w:val="C10A0D6C"/>
    <w:lvl w:ilvl="0" w:tplc="41F48DE4">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1" w15:restartNumberingAfterBreak="0">
    <w:nsid w:val="17C34667"/>
    <w:multiLevelType w:val="hybridMultilevel"/>
    <w:tmpl w:val="1EC24330"/>
    <w:lvl w:ilvl="0" w:tplc="204C5BC0">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2" w15:restartNumberingAfterBreak="0">
    <w:nsid w:val="1B9726C1"/>
    <w:multiLevelType w:val="hybridMultilevel"/>
    <w:tmpl w:val="D20A6736"/>
    <w:lvl w:ilvl="0" w:tplc="0409000F">
      <w:start w:val="1"/>
      <w:numFmt w:val="decimal"/>
      <w:lvlText w:val="%1."/>
      <w:lvlJc w:val="left"/>
      <w:pPr>
        <w:ind w:left="1180" w:hanging="480"/>
      </w:p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23" w15:restartNumberingAfterBreak="0">
    <w:nsid w:val="1C70193D"/>
    <w:multiLevelType w:val="hybridMultilevel"/>
    <w:tmpl w:val="DAE2CB12"/>
    <w:lvl w:ilvl="0" w:tplc="23F278AC">
      <w:start w:val="1"/>
      <w:numFmt w:val="taiwaneseCountingThousand"/>
      <w:lvlText w:val="%1、"/>
      <w:lvlJc w:val="left"/>
      <w:pPr>
        <w:ind w:left="1600" w:hanging="480"/>
      </w:pPr>
      <w:rPr>
        <w:rFonts w:hint="eastAsia"/>
      </w:rPr>
    </w:lvl>
    <w:lvl w:ilvl="1" w:tplc="04090019" w:tentative="1">
      <w:start w:val="1"/>
      <w:numFmt w:val="ideographTraditional"/>
      <w:lvlText w:val="%2、"/>
      <w:lvlJc w:val="left"/>
      <w:pPr>
        <w:ind w:left="2080" w:hanging="480"/>
      </w:pPr>
    </w:lvl>
    <w:lvl w:ilvl="2" w:tplc="0409001B" w:tentative="1">
      <w:start w:val="1"/>
      <w:numFmt w:val="lowerRoman"/>
      <w:lvlText w:val="%3."/>
      <w:lvlJc w:val="right"/>
      <w:pPr>
        <w:ind w:left="2560" w:hanging="480"/>
      </w:pPr>
    </w:lvl>
    <w:lvl w:ilvl="3" w:tplc="0409000F" w:tentative="1">
      <w:start w:val="1"/>
      <w:numFmt w:val="decimal"/>
      <w:lvlText w:val="%4."/>
      <w:lvlJc w:val="left"/>
      <w:pPr>
        <w:ind w:left="3040" w:hanging="480"/>
      </w:pPr>
    </w:lvl>
    <w:lvl w:ilvl="4" w:tplc="04090019" w:tentative="1">
      <w:start w:val="1"/>
      <w:numFmt w:val="ideographTraditional"/>
      <w:lvlText w:val="%5、"/>
      <w:lvlJc w:val="left"/>
      <w:pPr>
        <w:ind w:left="3520" w:hanging="480"/>
      </w:pPr>
    </w:lvl>
    <w:lvl w:ilvl="5" w:tplc="0409001B" w:tentative="1">
      <w:start w:val="1"/>
      <w:numFmt w:val="lowerRoman"/>
      <w:lvlText w:val="%6."/>
      <w:lvlJc w:val="right"/>
      <w:pPr>
        <w:ind w:left="4000" w:hanging="480"/>
      </w:pPr>
    </w:lvl>
    <w:lvl w:ilvl="6" w:tplc="0409000F" w:tentative="1">
      <w:start w:val="1"/>
      <w:numFmt w:val="decimal"/>
      <w:lvlText w:val="%7."/>
      <w:lvlJc w:val="left"/>
      <w:pPr>
        <w:ind w:left="4480" w:hanging="480"/>
      </w:pPr>
    </w:lvl>
    <w:lvl w:ilvl="7" w:tplc="04090019" w:tentative="1">
      <w:start w:val="1"/>
      <w:numFmt w:val="ideographTraditional"/>
      <w:lvlText w:val="%8、"/>
      <w:lvlJc w:val="left"/>
      <w:pPr>
        <w:ind w:left="4960" w:hanging="480"/>
      </w:pPr>
    </w:lvl>
    <w:lvl w:ilvl="8" w:tplc="0409001B" w:tentative="1">
      <w:start w:val="1"/>
      <w:numFmt w:val="lowerRoman"/>
      <w:lvlText w:val="%9."/>
      <w:lvlJc w:val="right"/>
      <w:pPr>
        <w:ind w:left="5440" w:hanging="480"/>
      </w:pPr>
    </w:lvl>
  </w:abstractNum>
  <w:abstractNum w:abstractNumId="24" w15:restartNumberingAfterBreak="0">
    <w:nsid w:val="1E6E118A"/>
    <w:multiLevelType w:val="hybridMultilevel"/>
    <w:tmpl w:val="02F493DE"/>
    <w:lvl w:ilvl="0" w:tplc="0409000F">
      <w:start w:val="1"/>
      <w:numFmt w:val="decimal"/>
      <w:lvlText w:val="%1."/>
      <w:lvlJc w:val="left"/>
      <w:pPr>
        <w:ind w:left="1152" w:hanging="480"/>
      </w:pPr>
    </w:lvl>
    <w:lvl w:ilvl="1" w:tplc="04090019" w:tentative="1">
      <w:start w:val="1"/>
      <w:numFmt w:val="ideographTraditional"/>
      <w:lvlText w:val="%2、"/>
      <w:lvlJc w:val="left"/>
      <w:pPr>
        <w:ind w:left="1632" w:hanging="480"/>
      </w:pPr>
    </w:lvl>
    <w:lvl w:ilvl="2" w:tplc="0409001B" w:tentative="1">
      <w:start w:val="1"/>
      <w:numFmt w:val="lowerRoman"/>
      <w:lvlText w:val="%3."/>
      <w:lvlJc w:val="right"/>
      <w:pPr>
        <w:ind w:left="2112" w:hanging="480"/>
      </w:pPr>
    </w:lvl>
    <w:lvl w:ilvl="3" w:tplc="0409000F" w:tentative="1">
      <w:start w:val="1"/>
      <w:numFmt w:val="decimal"/>
      <w:lvlText w:val="%4."/>
      <w:lvlJc w:val="left"/>
      <w:pPr>
        <w:ind w:left="2592" w:hanging="480"/>
      </w:pPr>
    </w:lvl>
    <w:lvl w:ilvl="4" w:tplc="04090019" w:tentative="1">
      <w:start w:val="1"/>
      <w:numFmt w:val="ideographTraditional"/>
      <w:lvlText w:val="%5、"/>
      <w:lvlJc w:val="left"/>
      <w:pPr>
        <w:ind w:left="3072" w:hanging="480"/>
      </w:pPr>
    </w:lvl>
    <w:lvl w:ilvl="5" w:tplc="0409001B" w:tentative="1">
      <w:start w:val="1"/>
      <w:numFmt w:val="lowerRoman"/>
      <w:lvlText w:val="%6."/>
      <w:lvlJc w:val="right"/>
      <w:pPr>
        <w:ind w:left="3552" w:hanging="480"/>
      </w:pPr>
    </w:lvl>
    <w:lvl w:ilvl="6" w:tplc="0409000F" w:tentative="1">
      <w:start w:val="1"/>
      <w:numFmt w:val="decimal"/>
      <w:lvlText w:val="%7."/>
      <w:lvlJc w:val="left"/>
      <w:pPr>
        <w:ind w:left="4032" w:hanging="480"/>
      </w:pPr>
    </w:lvl>
    <w:lvl w:ilvl="7" w:tplc="04090019" w:tentative="1">
      <w:start w:val="1"/>
      <w:numFmt w:val="ideographTraditional"/>
      <w:lvlText w:val="%8、"/>
      <w:lvlJc w:val="left"/>
      <w:pPr>
        <w:ind w:left="4512" w:hanging="480"/>
      </w:pPr>
    </w:lvl>
    <w:lvl w:ilvl="8" w:tplc="0409001B" w:tentative="1">
      <w:start w:val="1"/>
      <w:numFmt w:val="lowerRoman"/>
      <w:lvlText w:val="%9."/>
      <w:lvlJc w:val="right"/>
      <w:pPr>
        <w:ind w:left="4992" w:hanging="480"/>
      </w:pPr>
    </w:lvl>
  </w:abstractNum>
  <w:abstractNum w:abstractNumId="25" w15:restartNumberingAfterBreak="0">
    <w:nsid w:val="21597D60"/>
    <w:multiLevelType w:val="hybridMultilevel"/>
    <w:tmpl w:val="4274D4F6"/>
    <w:lvl w:ilvl="0" w:tplc="0409000F">
      <w:start w:val="1"/>
      <w:numFmt w:val="decimal"/>
      <w:lvlText w:val="%1."/>
      <w:lvlJc w:val="left"/>
      <w:pPr>
        <w:ind w:left="1334" w:hanging="480"/>
      </w:pPr>
    </w:lvl>
    <w:lvl w:ilvl="1" w:tplc="04090019" w:tentative="1">
      <w:start w:val="1"/>
      <w:numFmt w:val="ideographTraditional"/>
      <w:lvlText w:val="%2、"/>
      <w:lvlJc w:val="left"/>
      <w:pPr>
        <w:ind w:left="1814" w:hanging="480"/>
      </w:pPr>
    </w:lvl>
    <w:lvl w:ilvl="2" w:tplc="0409001B" w:tentative="1">
      <w:start w:val="1"/>
      <w:numFmt w:val="lowerRoman"/>
      <w:lvlText w:val="%3."/>
      <w:lvlJc w:val="right"/>
      <w:pPr>
        <w:ind w:left="2294" w:hanging="480"/>
      </w:pPr>
    </w:lvl>
    <w:lvl w:ilvl="3" w:tplc="0409000F" w:tentative="1">
      <w:start w:val="1"/>
      <w:numFmt w:val="decimal"/>
      <w:lvlText w:val="%4."/>
      <w:lvlJc w:val="left"/>
      <w:pPr>
        <w:ind w:left="2774" w:hanging="480"/>
      </w:pPr>
    </w:lvl>
    <w:lvl w:ilvl="4" w:tplc="04090019" w:tentative="1">
      <w:start w:val="1"/>
      <w:numFmt w:val="ideographTraditional"/>
      <w:lvlText w:val="%5、"/>
      <w:lvlJc w:val="left"/>
      <w:pPr>
        <w:ind w:left="3254" w:hanging="480"/>
      </w:pPr>
    </w:lvl>
    <w:lvl w:ilvl="5" w:tplc="0409001B" w:tentative="1">
      <w:start w:val="1"/>
      <w:numFmt w:val="lowerRoman"/>
      <w:lvlText w:val="%6."/>
      <w:lvlJc w:val="right"/>
      <w:pPr>
        <w:ind w:left="3734" w:hanging="480"/>
      </w:pPr>
    </w:lvl>
    <w:lvl w:ilvl="6" w:tplc="0409000F" w:tentative="1">
      <w:start w:val="1"/>
      <w:numFmt w:val="decimal"/>
      <w:lvlText w:val="%7."/>
      <w:lvlJc w:val="left"/>
      <w:pPr>
        <w:ind w:left="4214" w:hanging="480"/>
      </w:pPr>
    </w:lvl>
    <w:lvl w:ilvl="7" w:tplc="04090019" w:tentative="1">
      <w:start w:val="1"/>
      <w:numFmt w:val="ideographTraditional"/>
      <w:lvlText w:val="%8、"/>
      <w:lvlJc w:val="left"/>
      <w:pPr>
        <w:ind w:left="4694" w:hanging="480"/>
      </w:pPr>
    </w:lvl>
    <w:lvl w:ilvl="8" w:tplc="0409001B" w:tentative="1">
      <w:start w:val="1"/>
      <w:numFmt w:val="lowerRoman"/>
      <w:lvlText w:val="%9."/>
      <w:lvlJc w:val="right"/>
      <w:pPr>
        <w:ind w:left="5174" w:hanging="480"/>
      </w:pPr>
    </w:lvl>
  </w:abstractNum>
  <w:abstractNum w:abstractNumId="26" w15:restartNumberingAfterBreak="0">
    <w:nsid w:val="218E6C48"/>
    <w:multiLevelType w:val="hybridMultilevel"/>
    <w:tmpl w:val="FF2E3E1C"/>
    <w:lvl w:ilvl="0" w:tplc="CF4057A6">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7" w15:restartNumberingAfterBreak="0">
    <w:nsid w:val="27A071E0"/>
    <w:multiLevelType w:val="hybridMultilevel"/>
    <w:tmpl w:val="003AF7FA"/>
    <w:lvl w:ilvl="0" w:tplc="23F278AC">
      <w:start w:val="1"/>
      <w:numFmt w:val="taiwaneseCountingThousand"/>
      <w:lvlText w:val="%1、"/>
      <w:lvlJc w:val="left"/>
      <w:pPr>
        <w:ind w:left="1474" w:hanging="480"/>
      </w:pPr>
      <w:rPr>
        <w:rFonts w:hint="eastAsia"/>
      </w:rPr>
    </w:lvl>
    <w:lvl w:ilvl="1" w:tplc="04090019" w:tentative="1">
      <w:start w:val="1"/>
      <w:numFmt w:val="ideographTraditional"/>
      <w:lvlText w:val="%2、"/>
      <w:lvlJc w:val="left"/>
      <w:pPr>
        <w:ind w:left="1954" w:hanging="480"/>
      </w:pPr>
    </w:lvl>
    <w:lvl w:ilvl="2" w:tplc="0409001B" w:tentative="1">
      <w:start w:val="1"/>
      <w:numFmt w:val="lowerRoman"/>
      <w:lvlText w:val="%3."/>
      <w:lvlJc w:val="right"/>
      <w:pPr>
        <w:ind w:left="2434" w:hanging="480"/>
      </w:p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28" w15:restartNumberingAfterBreak="0">
    <w:nsid w:val="2A5F4AE5"/>
    <w:multiLevelType w:val="hybridMultilevel"/>
    <w:tmpl w:val="1EC24330"/>
    <w:lvl w:ilvl="0" w:tplc="204C5BC0">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9" w15:restartNumberingAfterBreak="0">
    <w:nsid w:val="2AC75CEC"/>
    <w:multiLevelType w:val="hybridMultilevel"/>
    <w:tmpl w:val="1EC24330"/>
    <w:lvl w:ilvl="0" w:tplc="204C5BC0">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0" w15:restartNumberingAfterBreak="0">
    <w:nsid w:val="2CD17A9A"/>
    <w:multiLevelType w:val="hybridMultilevel"/>
    <w:tmpl w:val="848C7086"/>
    <w:lvl w:ilvl="0" w:tplc="23F278AC">
      <w:start w:val="1"/>
      <w:numFmt w:val="taiwaneseCountingThousand"/>
      <w:lvlText w:val="%1、"/>
      <w:lvlJc w:val="left"/>
      <w:pPr>
        <w:ind w:left="1474" w:hanging="480"/>
      </w:pPr>
      <w:rPr>
        <w:rFonts w:hint="eastAsia"/>
      </w:rPr>
    </w:lvl>
    <w:lvl w:ilvl="1" w:tplc="04090019" w:tentative="1">
      <w:start w:val="1"/>
      <w:numFmt w:val="ideographTraditional"/>
      <w:lvlText w:val="%2、"/>
      <w:lvlJc w:val="left"/>
      <w:pPr>
        <w:ind w:left="1954" w:hanging="480"/>
      </w:pPr>
    </w:lvl>
    <w:lvl w:ilvl="2" w:tplc="0409001B" w:tentative="1">
      <w:start w:val="1"/>
      <w:numFmt w:val="lowerRoman"/>
      <w:lvlText w:val="%3."/>
      <w:lvlJc w:val="right"/>
      <w:pPr>
        <w:ind w:left="2434" w:hanging="480"/>
      </w:p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31" w15:restartNumberingAfterBreak="0">
    <w:nsid w:val="2D7175CA"/>
    <w:multiLevelType w:val="hybridMultilevel"/>
    <w:tmpl w:val="35E630E8"/>
    <w:lvl w:ilvl="0" w:tplc="0409000F">
      <w:start w:val="1"/>
      <w:numFmt w:val="decimal"/>
      <w:lvlText w:val="%1."/>
      <w:lvlJc w:val="left"/>
      <w:pPr>
        <w:ind w:left="1180" w:hanging="480"/>
      </w:p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32" w15:restartNumberingAfterBreak="0">
    <w:nsid w:val="2E0E00BC"/>
    <w:multiLevelType w:val="hybridMultilevel"/>
    <w:tmpl w:val="9F7A95FE"/>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33" w15:restartNumberingAfterBreak="0">
    <w:nsid w:val="3426527C"/>
    <w:multiLevelType w:val="hybridMultilevel"/>
    <w:tmpl w:val="C10A0D6C"/>
    <w:lvl w:ilvl="0" w:tplc="41F48DE4">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4" w15:restartNumberingAfterBreak="0">
    <w:nsid w:val="345A29E9"/>
    <w:multiLevelType w:val="hybridMultilevel"/>
    <w:tmpl w:val="1EC24330"/>
    <w:lvl w:ilvl="0" w:tplc="204C5BC0">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5" w15:restartNumberingAfterBreak="0">
    <w:nsid w:val="355777B4"/>
    <w:multiLevelType w:val="hybridMultilevel"/>
    <w:tmpl w:val="FF2ABBC2"/>
    <w:lvl w:ilvl="0" w:tplc="204C5BC0">
      <w:start w:val="1"/>
      <w:numFmt w:val="decimal"/>
      <w:lvlText w:val="%1."/>
      <w:lvlJc w:val="left"/>
      <w:pPr>
        <w:ind w:left="1180" w:hanging="480"/>
      </w:pPr>
      <w:rPr>
        <w:rFonts w:hint="eastAsia"/>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36" w15:restartNumberingAfterBreak="0">
    <w:nsid w:val="361C1719"/>
    <w:multiLevelType w:val="hybridMultilevel"/>
    <w:tmpl w:val="BF7226C0"/>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37" w15:restartNumberingAfterBreak="0">
    <w:nsid w:val="36B328BC"/>
    <w:multiLevelType w:val="hybridMultilevel"/>
    <w:tmpl w:val="C10A0D6C"/>
    <w:lvl w:ilvl="0" w:tplc="41F48DE4">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8" w15:restartNumberingAfterBreak="0">
    <w:nsid w:val="387F3238"/>
    <w:multiLevelType w:val="hybridMultilevel"/>
    <w:tmpl w:val="85EAEF9C"/>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39" w15:restartNumberingAfterBreak="0">
    <w:nsid w:val="38C23C07"/>
    <w:multiLevelType w:val="hybridMultilevel"/>
    <w:tmpl w:val="3CDE6C48"/>
    <w:lvl w:ilvl="0" w:tplc="41F48DE4">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0" w15:restartNumberingAfterBreak="0">
    <w:nsid w:val="3C195344"/>
    <w:multiLevelType w:val="hybridMultilevel"/>
    <w:tmpl w:val="5C2C63C8"/>
    <w:lvl w:ilvl="0" w:tplc="0409000F">
      <w:start w:val="1"/>
      <w:numFmt w:val="decimal"/>
      <w:lvlText w:val="%1."/>
      <w:lvlJc w:val="left"/>
      <w:pPr>
        <w:ind w:left="1180" w:hanging="480"/>
      </w:p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41" w15:restartNumberingAfterBreak="0">
    <w:nsid w:val="3C4268FC"/>
    <w:multiLevelType w:val="hybridMultilevel"/>
    <w:tmpl w:val="CBA86DB0"/>
    <w:lvl w:ilvl="0" w:tplc="0409000F">
      <w:start w:val="1"/>
      <w:numFmt w:val="decimal"/>
      <w:lvlText w:val="%1."/>
      <w:lvlJc w:val="left"/>
      <w:pPr>
        <w:ind w:left="1152" w:hanging="480"/>
      </w:pPr>
    </w:lvl>
    <w:lvl w:ilvl="1" w:tplc="04090019" w:tentative="1">
      <w:start w:val="1"/>
      <w:numFmt w:val="ideographTraditional"/>
      <w:lvlText w:val="%2、"/>
      <w:lvlJc w:val="left"/>
      <w:pPr>
        <w:ind w:left="1632" w:hanging="480"/>
      </w:pPr>
    </w:lvl>
    <w:lvl w:ilvl="2" w:tplc="0409001B" w:tentative="1">
      <w:start w:val="1"/>
      <w:numFmt w:val="lowerRoman"/>
      <w:lvlText w:val="%3."/>
      <w:lvlJc w:val="right"/>
      <w:pPr>
        <w:ind w:left="2112" w:hanging="480"/>
      </w:pPr>
    </w:lvl>
    <w:lvl w:ilvl="3" w:tplc="0409000F" w:tentative="1">
      <w:start w:val="1"/>
      <w:numFmt w:val="decimal"/>
      <w:lvlText w:val="%4."/>
      <w:lvlJc w:val="left"/>
      <w:pPr>
        <w:ind w:left="2592" w:hanging="480"/>
      </w:pPr>
    </w:lvl>
    <w:lvl w:ilvl="4" w:tplc="04090019" w:tentative="1">
      <w:start w:val="1"/>
      <w:numFmt w:val="ideographTraditional"/>
      <w:lvlText w:val="%5、"/>
      <w:lvlJc w:val="left"/>
      <w:pPr>
        <w:ind w:left="3072" w:hanging="480"/>
      </w:pPr>
    </w:lvl>
    <w:lvl w:ilvl="5" w:tplc="0409001B" w:tentative="1">
      <w:start w:val="1"/>
      <w:numFmt w:val="lowerRoman"/>
      <w:lvlText w:val="%6."/>
      <w:lvlJc w:val="right"/>
      <w:pPr>
        <w:ind w:left="3552" w:hanging="480"/>
      </w:pPr>
    </w:lvl>
    <w:lvl w:ilvl="6" w:tplc="0409000F" w:tentative="1">
      <w:start w:val="1"/>
      <w:numFmt w:val="decimal"/>
      <w:lvlText w:val="%7."/>
      <w:lvlJc w:val="left"/>
      <w:pPr>
        <w:ind w:left="4032" w:hanging="480"/>
      </w:pPr>
    </w:lvl>
    <w:lvl w:ilvl="7" w:tplc="04090019" w:tentative="1">
      <w:start w:val="1"/>
      <w:numFmt w:val="ideographTraditional"/>
      <w:lvlText w:val="%8、"/>
      <w:lvlJc w:val="left"/>
      <w:pPr>
        <w:ind w:left="4512" w:hanging="480"/>
      </w:pPr>
    </w:lvl>
    <w:lvl w:ilvl="8" w:tplc="0409001B" w:tentative="1">
      <w:start w:val="1"/>
      <w:numFmt w:val="lowerRoman"/>
      <w:lvlText w:val="%9."/>
      <w:lvlJc w:val="right"/>
      <w:pPr>
        <w:ind w:left="4992" w:hanging="480"/>
      </w:pPr>
    </w:lvl>
  </w:abstractNum>
  <w:abstractNum w:abstractNumId="42" w15:restartNumberingAfterBreak="0">
    <w:nsid w:val="3E592C6E"/>
    <w:multiLevelType w:val="hybridMultilevel"/>
    <w:tmpl w:val="5A004C00"/>
    <w:lvl w:ilvl="0" w:tplc="A89A913E">
      <w:start w:val="1"/>
      <w:numFmt w:val="decimal"/>
      <w:pStyle w:val="331"/>
      <w:lvlText w:val="3.3.%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3E5C035F"/>
    <w:multiLevelType w:val="hybridMultilevel"/>
    <w:tmpl w:val="0734D2BA"/>
    <w:lvl w:ilvl="0" w:tplc="CF4057A6">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4" w15:restartNumberingAfterBreak="0">
    <w:nsid w:val="3F555079"/>
    <w:multiLevelType w:val="hybridMultilevel"/>
    <w:tmpl w:val="E1D2AF28"/>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45" w15:restartNumberingAfterBreak="0">
    <w:nsid w:val="3FFC6DAF"/>
    <w:multiLevelType w:val="hybridMultilevel"/>
    <w:tmpl w:val="253E3400"/>
    <w:lvl w:ilvl="0" w:tplc="0409000F">
      <w:start w:val="1"/>
      <w:numFmt w:val="decimal"/>
      <w:lvlText w:val="%1."/>
      <w:lvlJc w:val="left"/>
      <w:pPr>
        <w:ind w:left="2283" w:hanging="480"/>
      </w:pPr>
    </w:lvl>
    <w:lvl w:ilvl="1" w:tplc="04090019" w:tentative="1">
      <w:start w:val="1"/>
      <w:numFmt w:val="ideographTraditional"/>
      <w:lvlText w:val="%2、"/>
      <w:lvlJc w:val="left"/>
      <w:pPr>
        <w:ind w:left="2763" w:hanging="480"/>
      </w:pPr>
    </w:lvl>
    <w:lvl w:ilvl="2" w:tplc="0409001B" w:tentative="1">
      <w:start w:val="1"/>
      <w:numFmt w:val="lowerRoman"/>
      <w:lvlText w:val="%3."/>
      <w:lvlJc w:val="right"/>
      <w:pPr>
        <w:ind w:left="3243" w:hanging="480"/>
      </w:pPr>
    </w:lvl>
    <w:lvl w:ilvl="3" w:tplc="0409000F" w:tentative="1">
      <w:start w:val="1"/>
      <w:numFmt w:val="decimal"/>
      <w:lvlText w:val="%4."/>
      <w:lvlJc w:val="left"/>
      <w:pPr>
        <w:ind w:left="3723" w:hanging="480"/>
      </w:pPr>
    </w:lvl>
    <w:lvl w:ilvl="4" w:tplc="04090019" w:tentative="1">
      <w:start w:val="1"/>
      <w:numFmt w:val="ideographTraditional"/>
      <w:lvlText w:val="%5、"/>
      <w:lvlJc w:val="left"/>
      <w:pPr>
        <w:ind w:left="4203" w:hanging="480"/>
      </w:pPr>
    </w:lvl>
    <w:lvl w:ilvl="5" w:tplc="0409001B" w:tentative="1">
      <w:start w:val="1"/>
      <w:numFmt w:val="lowerRoman"/>
      <w:lvlText w:val="%6."/>
      <w:lvlJc w:val="right"/>
      <w:pPr>
        <w:ind w:left="4683" w:hanging="480"/>
      </w:pPr>
    </w:lvl>
    <w:lvl w:ilvl="6" w:tplc="0409000F" w:tentative="1">
      <w:start w:val="1"/>
      <w:numFmt w:val="decimal"/>
      <w:lvlText w:val="%7."/>
      <w:lvlJc w:val="left"/>
      <w:pPr>
        <w:ind w:left="5163" w:hanging="480"/>
      </w:pPr>
    </w:lvl>
    <w:lvl w:ilvl="7" w:tplc="04090019" w:tentative="1">
      <w:start w:val="1"/>
      <w:numFmt w:val="ideographTraditional"/>
      <w:lvlText w:val="%8、"/>
      <w:lvlJc w:val="left"/>
      <w:pPr>
        <w:ind w:left="5643" w:hanging="480"/>
      </w:pPr>
    </w:lvl>
    <w:lvl w:ilvl="8" w:tplc="0409001B" w:tentative="1">
      <w:start w:val="1"/>
      <w:numFmt w:val="lowerRoman"/>
      <w:lvlText w:val="%9."/>
      <w:lvlJc w:val="right"/>
      <w:pPr>
        <w:ind w:left="6123" w:hanging="480"/>
      </w:pPr>
    </w:lvl>
  </w:abstractNum>
  <w:abstractNum w:abstractNumId="46" w15:restartNumberingAfterBreak="0">
    <w:nsid w:val="40094E94"/>
    <w:multiLevelType w:val="hybridMultilevel"/>
    <w:tmpl w:val="1EC24330"/>
    <w:lvl w:ilvl="0" w:tplc="204C5BC0">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7" w15:restartNumberingAfterBreak="0">
    <w:nsid w:val="40B768AD"/>
    <w:multiLevelType w:val="hybridMultilevel"/>
    <w:tmpl w:val="1EC24330"/>
    <w:lvl w:ilvl="0" w:tplc="204C5BC0">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8" w15:restartNumberingAfterBreak="0">
    <w:nsid w:val="41A64F98"/>
    <w:multiLevelType w:val="hybridMultilevel"/>
    <w:tmpl w:val="8AECF0E4"/>
    <w:lvl w:ilvl="0" w:tplc="204C5BC0">
      <w:start w:val="1"/>
      <w:numFmt w:val="decimal"/>
      <w:lvlText w:val="%1."/>
      <w:lvlJc w:val="left"/>
      <w:pPr>
        <w:ind w:left="1180" w:hanging="480"/>
      </w:pPr>
      <w:rPr>
        <w:rFonts w:hint="eastAsia"/>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49" w15:restartNumberingAfterBreak="0">
    <w:nsid w:val="444F4193"/>
    <w:multiLevelType w:val="hybridMultilevel"/>
    <w:tmpl w:val="0BF65FF6"/>
    <w:lvl w:ilvl="0" w:tplc="F436635E">
      <w:start w:val="1"/>
      <w:numFmt w:val="decimal"/>
      <w:lvlText w:val="第%1條"/>
      <w:lvlJc w:val="left"/>
      <w:pPr>
        <w:ind w:left="48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44C90926"/>
    <w:multiLevelType w:val="hybridMultilevel"/>
    <w:tmpl w:val="2CD8E1B8"/>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51" w15:restartNumberingAfterBreak="0">
    <w:nsid w:val="459E6EA5"/>
    <w:multiLevelType w:val="hybridMultilevel"/>
    <w:tmpl w:val="DAE2CB12"/>
    <w:lvl w:ilvl="0" w:tplc="23F278AC">
      <w:start w:val="1"/>
      <w:numFmt w:val="taiwaneseCountingThousand"/>
      <w:lvlText w:val="%1、"/>
      <w:lvlJc w:val="left"/>
      <w:pPr>
        <w:ind w:left="1600" w:hanging="480"/>
      </w:pPr>
      <w:rPr>
        <w:rFonts w:hint="eastAsia"/>
      </w:rPr>
    </w:lvl>
    <w:lvl w:ilvl="1" w:tplc="04090019" w:tentative="1">
      <w:start w:val="1"/>
      <w:numFmt w:val="ideographTraditional"/>
      <w:lvlText w:val="%2、"/>
      <w:lvlJc w:val="left"/>
      <w:pPr>
        <w:ind w:left="2080" w:hanging="480"/>
      </w:pPr>
    </w:lvl>
    <w:lvl w:ilvl="2" w:tplc="0409001B" w:tentative="1">
      <w:start w:val="1"/>
      <w:numFmt w:val="lowerRoman"/>
      <w:lvlText w:val="%3."/>
      <w:lvlJc w:val="right"/>
      <w:pPr>
        <w:ind w:left="2560" w:hanging="480"/>
      </w:pPr>
    </w:lvl>
    <w:lvl w:ilvl="3" w:tplc="0409000F" w:tentative="1">
      <w:start w:val="1"/>
      <w:numFmt w:val="decimal"/>
      <w:lvlText w:val="%4."/>
      <w:lvlJc w:val="left"/>
      <w:pPr>
        <w:ind w:left="3040" w:hanging="480"/>
      </w:pPr>
    </w:lvl>
    <w:lvl w:ilvl="4" w:tplc="04090019" w:tentative="1">
      <w:start w:val="1"/>
      <w:numFmt w:val="ideographTraditional"/>
      <w:lvlText w:val="%5、"/>
      <w:lvlJc w:val="left"/>
      <w:pPr>
        <w:ind w:left="3520" w:hanging="480"/>
      </w:pPr>
    </w:lvl>
    <w:lvl w:ilvl="5" w:tplc="0409001B" w:tentative="1">
      <w:start w:val="1"/>
      <w:numFmt w:val="lowerRoman"/>
      <w:lvlText w:val="%6."/>
      <w:lvlJc w:val="right"/>
      <w:pPr>
        <w:ind w:left="4000" w:hanging="480"/>
      </w:pPr>
    </w:lvl>
    <w:lvl w:ilvl="6" w:tplc="0409000F" w:tentative="1">
      <w:start w:val="1"/>
      <w:numFmt w:val="decimal"/>
      <w:lvlText w:val="%7."/>
      <w:lvlJc w:val="left"/>
      <w:pPr>
        <w:ind w:left="4480" w:hanging="480"/>
      </w:pPr>
    </w:lvl>
    <w:lvl w:ilvl="7" w:tplc="04090019" w:tentative="1">
      <w:start w:val="1"/>
      <w:numFmt w:val="ideographTraditional"/>
      <w:lvlText w:val="%8、"/>
      <w:lvlJc w:val="left"/>
      <w:pPr>
        <w:ind w:left="4960" w:hanging="480"/>
      </w:pPr>
    </w:lvl>
    <w:lvl w:ilvl="8" w:tplc="0409001B" w:tentative="1">
      <w:start w:val="1"/>
      <w:numFmt w:val="lowerRoman"/>
      <w:lvlText w:val="%9."/>
      <w:lvlJc w:val="right"/>
      <w:pPr>
        <w:ind w:left="5440" w:hanging="480"/>
      </w:pPr>
    </w:lvl>
  </w:abstractNum>
  <w:abstractNum w:abstractNumId="52" w15:restartNumberingAfterBreak="0">
    <w:nsid w:val="474615C4"/>
    <w:multiLevelType w:val="hybridMultilevel"/>
    <w:tmpl w:val="7B3AE8F6"/>
    <w:lvl w:ilvl="0" w:tplc="204C5BC0">
      <w:start w:val="1"/>
      <w:numFmt w:val="decimal"/>
      <w:lvlText w:val="%1."/>
      <w:lvlJc w:val="left"/>
      <w:pPr>
        <w:ind w:left="1180" w:hanging="480"/>
      </w:pPr>
      <w:rPr>
        <w:rFonts w:hint="eastAsia"/>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53" w15:restartNumberingAfterBreak="0">
    <w:nsid w:val="48BA40C2"/>
    <w:multiLevelType w:val="hybridMultilevel"/>
    <w:tmpl w:val="253A7620"/>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54" w15:restartNumberingAfterBreak="0">
    <w:nsid w:val="4C30097B"/>
    <w:multiLevelType w:val="hybridMultilevel"/>
    <w:tmpl w:val="B1DE3AF2"/>
    <w:lvl w:ilvl="0" w:tplc="FE687BB8">
      <w:start w:val="1"/>
      <w:numFmt w:val="decimal"/>
      <w:lvlText w:val="4.%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4C4A7403"/>
    <w:multiLevelType w:val="hybridMultilevel"/>
    <w:tmpl w:val="E7A2CA32"/>
    <w:lvl w:ilvl="0" w:tplc="FF6EBA60">
      <w:start w:val="1"/>
      <w:numFmt w:val="decimal"/>
      <w:lvlText w:val="%1."/>
      <w:lvlJc w:val="left"/>
      <w:pPr>
        <w:ind w:left="1110" w:hanging="480"/>
      </w:pPr>
      <w:rPr>
        <w:rFonts w:ascii="Times New Roman" w:eastAsia="標楷體" w:hAnsi="Times New Roman" w:hint="default"/>
      </w:rPr>
    </w:lvl>
    <w:lvl w:ilvl="1" w:tplc="04090019" w:tentative="1">
      <w:start w:val="1"/>
      <w:numFmt w:val="ideographTraditional"/>
      <w:lvlText w:val="%2、"/>
      <w:lvlJc w:val="left"/>
      <w:pPr>
        <w:ind w:left="1590" w:hanging="480"/>
      </w:pPr>
    </w:lvl>
    <w:lvl w:ilvl="2" w:tplc="0409001B" w:tentative="1">
      <w:start w:val="1"/>
      <w:numFmt w:val="lowerRoman"/>
      <w:lvlText w:val="%3."/>
      <w:lvlJc w:val="right"/>
      <w:pPr>
        <w:ind w:left="2070" w:hanging="480"/>
      </w:pPr>
    </w:lvl>
    <w:lvl w:ilvl="3" w:tplc="0409000F" w:tentative="1">
      <w:start w:val="1"/>
      <w:numFmt w:val="decimal"/>
      <w:lvlText w:val="%4."/>
      <w:lvlJc w:val="left"/>
      <w:pPr>
        <w:ind w:left="2550" w:hanging="480"/>
      </w:pPr>
    </w:lvl>
    <w:lvl w:ilvl="4" w:tplc="04090019" w:tentative="1">
      <w:start w:val="1"/>
      <w:numFmt w:val="ideographTraditional"/>
      <w:lvlText w:val="%5、"/>
      <w:lvlJc w:val="left"/>
      <w:pPr>
        <w:ind w:left="3030" w:hanging="480"/>
      </w:pPr>
    </w:lvl>
    <w:lvl w:ilvl="5" w:tplc="0409001B" w:tentative="1">
      <w:start w:val="1"/>
      <w:numFmt w:val="lowerRoman"/>
      <w:lvlText w:val="%6."/>
      <w:lvlJc w:val="right"/>
      <w:pPr>
        <w:ind w:left="3510" w:hanging="480"/>
      </w:pPr>
    </w:lvl>
    <w:lvl w:ilvl="6" w:tplc="0409000F" w:tentative="1">
      <w:start w:val="1"/>
      <w:numFmt w:val="decimal"/>
      <w:lvlText w:val="%7."/>
      <w:lvlJc w:val="left"/>
      <w:pPr>
        <w:ind w:left="3990" w:hanging="480"/>
      </w:pPr>
    </w:lvl>
    <w:lvl w:ilvl="7" w:tplc="04090019" w:tentative="1">
      <w:start w:val="1"/>
      <w:numFmt w:val="ideographTraditional"/>
      <w:lvlText w:val="%8、"/>
      <w:lvlJc w:val="left"/>
      <w:pPr>
        <w:ind w:left="4470" w:hanging="480"/>
      </w:pPr>
    </w:lvl>
    <w:lvl w:ilvl="8" w:tplc="0409001B" w:tentative="1">
      <w:start w:val="1"/>
      <w:numFmt w:val="lowerRoman"/>
      <w:lvlText w:val="%9."/>
      <w:lvlJc w:val="right"/>
      <w:pPr>
        <w:ind w:left="4950" w:hanging="480"/>
      </w:pPr>
    </w:lvl>
  </w:abstractNum>
  <w:abstractNum w:abstractNumId="56" w15:restartNumberingAfterBreak="0">
    <w:nsid w:val="4DC12C4D"/>
    <w:multiLevelType w:val="multilevel"/>
    <w:tmpl w:val="173E0128"/>
    <w:lvl w:ilvl="0">
      <w:start w:val="1"/>
      <w:numFmt w:val="decimal"/>
      <w:pStyle w:val="1"/>
      <w:suff w:val="nothing"/>
      <w:lvlText w:val="第 %1 章 "/>
      <w:lvlJc w:val="left"/>
      <w:pPr>
        <w:ind w:left="0" w:firstLine="0"/>
      </w:pPr>
      <w:rPr>
        <w:rFonts w:hint="eastAsia"/>
      </w:rPr>
    </w:lvl>
    <w:lvl w:ilvl="1">
      <w:start w:val="1"/>
      <w:numFmt w:val="decimal"/>
      <w:pStyle w:val="2"/>
      <w:suff w:val="nothing"/>
      <w:lvlText w:val="%1.%2 "/>
      <w:lvlJc w:val="left"/>
      <w:pPr>
        <w:ind w:left="510" w:hanging="510"/>
      </w:pPr>
      <w:rPr>
        <w:rFonts w:hint="eastAsia"/>
      </w:rPr>
    </w:lvl>
    <w:lvl w:ilvl="2">
      <w:start w:val="1"/>
      <w:numFmt w:val="decimal"/>
      <w:pStyle w:val="3"/>
      <w:suff w:val="nothing"/>
      <w:lvlText w:val="%1.%2.%3 "/>
      <w:lvlJc w:val="left"/>
      <w:pPr>
        <w:ind w:left="709" w:hanging="709"/>
      </w:pPr>
      <w:rPr>
        <w:rFonts w:hint="eastAsia"/>
        <w:color w:val="000000" w:themeColor="text1"/>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7" w15:restartNumberingAfterBreak="0">
    <w:nsid w:val="4F89716B"/>
    <w:multiLevelType w:val="hybridMultilevel"/>
    <w:tmpl w:val="1EC24330"/>
    <w:lvl w:ilvl="0" w:tplc="204C5BC0">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8" w15:restartNumberingAfterBreak="0">
    <w:nsid w:val="4FC921C4"/>
    <w:multiLevelType w:val="hybridMultilevel"/>
    <w:tmpl w:val="3DF434B2"/>
    <w:lvl w:ilvl="0" w:tplc="0409000F">
      <w:start w:val="1"/>
      <w:numFmt w:val="decimal"/>
      <w:lvlText w:val="%1."/>
      <w:lvlJc w:val="left"/>
      <w:pPr>
        <w:ind w:left="2300" w:hanging="480"/>
      </w:pPr>
    </w:lvl>
    <w:lvl w:ilvl="1" w:tplc="04090019" w:tentative="1">
      <w:start w:val="1"/>
      <w:numFmt w:val="ideographTraditional"/>
      <w:lvlText w:val="%2、"/>
      <w:lvlJc w:val="left"/>
      <w:pPr>
        <w:ind w:left="2780" w:hanging="480"/>
      </w:pPr>
    </w:lvl>
    <w:lvl w:ilvl="2" w:tplc="0409001B" w:tentative="1">
      <w:start w:val="1"/>
      <w:numFmt w:val="lowerRoman"/>
      <w:lvlText w:val="%3."/>
      <w:lvlJc w:val="right"/>
      <w:pPr>
        <w:ind w:left="3260" w:hanging="480"/>
      </w:pPr>
    </w:lvl>
    <w:lvl w:ilvl="3" w:tplc="0409000F" w:tentative="1">
      <w:start w:val="1"/>
      <w:numFmt w:val="decimal"/>
      <w:lvlText w:val="%4."/>
      <w:lvlJc w:val="left"/>
      <w:pPr>
        <w:ind w:left="3740" w:hanging="480"/>
      </w:pPr>
    </w:lvl>
    <w:lvl w:ilvl="4" w:tplc="04090019" w:tentative="1">
      <w:start w:val="1"/>
      <w:numFmt w:val="ideographTraditional"/>
      <w:lvlText w:val="%5、"/>
      <w:lvlJc w:val="left"/>
      <w:pPr>
        <w:ind w:left="4220" w:hanging="480"/>
      </w:pPr>
    </w:lvl>
    <w:lvl w:ilvl="5" w:tplc="0409001B" w:tentative="1">
      <w:start w:val="1"/>
      <w:numFmt w:val="lowerRoman"/>
      <w:lvlText w:val="%6."/>
      <w:lvlJc w:val="right"/>
      <w:pPr>
        <w:ind w:left="4700" w:hanging="480"/>
      </w:pPr>
    </w:lvl>
    <w:lvl w:ilvl="6" w:tplc="0409000F" w:tentative="1">
      <w:start w:val="1"/>
      <w:numFmt w:val="decimal"/>
      <w:lvlText w:val="%7."/>
      <w:lvlJc w:val="left"/>
      <w:pPr>
        <w:ind w:left="5180" w:hanging="480"/>
      </w:pPr>
    </w:lvl>
    <w:lvl w:ilvl="7" w:tplc="04090019" w:tentative="1">
      <w:start w:val="1"/>
      <w:numFmt w:val="ideographTraditional"/>
      <w:lvlText w:val="%8、"/>
      <w:lvlJc w:val="left"/>
      <w:pPr>
        <w:ind w:left="5660" w:hanging="480"/>
      </w:pPr>
    </w:lvl>
    <w:lvl w:ilvl="8" w:tplc="0409001B" w:tentative="1">
      <w:start w:val="1"/>
      <w:numFmt w:val="lowerRoman"/>
      <w:lvlText w:val="%9."/>
      <w:lvlJc w:val="right"/>
      <w:pPr>
        <w:ind w:left="6140" w:hanging="480"/>
      </w:pPr>
    </w:lvl>
  </w:abstractNum>
  <w:abstractNum w:abstractNumId="59" w15:restartNumberingAfterBreak="0">
    <w:nsid w:val="520679A3"/>
    <w:multiLevelType w:val="hybridMultilevel"/>
    <w:tmpl w:val="6AD27E10"/>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0" w15:restartNumberingAfterBreak="0">
    <w:nsid w:val="525853B9"/>
    <w:multiLevelType w:val="hybridMultilevel"/>
    <w:tmpl w:val="1EC24330"/>
    <w:lvl w:ilvl="0" w:tplc="204C5BC0">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1" w15:restartNumberingAfterBreak="0">
    <w:nsid w:val="52AD0C31"/>
    <w:multiLevelType w:val="hybridMultilevel"/>
    <w:tmpl w:val="1EC24330"/>
    <w:lvl w:ilvl="0" w:tplc="204C5BC0">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2" w15:restartNumberingAfterBreak="0">
    <w:nsid w:val="5481239A"/>
    <w:multiLevelType w:val="hybridMultilevel"/>
    <w:tmpl w:val="F07C8862"/>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63" w15:restartNumberingAfterBreak="0">
    <w:nsid w:val="590270E7"/>
    <w:multiLevelType w:val="hybridMultilevel"/>
    <w:tmpl w:val="CBA86DB0"/>
    <w:lvl w:ilvl="0" w:tplc="0409000F">
      <w:start w:val="1"/>
      <w:numFmt w:val="decimal"/>
      <w:lvlText w:val="%1."/>
      <w:lvlJc w:val="left"/>
      <w:pPr>
        <w:ind w:left="1152" w:hanging="480"/>
      </w:pPr>
    </w:lvl>
    <w:lvl w:ilvl="1" w:tplc="04090019" w:tentative="1">
      <w:start w:val="1"/>
      <w:numFmt w:val="ideographTraditional"/>
      <w:lvlText w:val="%2、"/>
      <w:lvlJc w:val="left"/>
      <w:pPr>
        <w:ind w:left="1632" w:hanging="480"/>
      </w:pPr>
    </w:lvl>
    <w:lvl w:ilvl="2" w:tplc="0409001B" w:tentative="1">
      <w:start w:val="1"/>
      <w:numFmt w:val="lowerRoman"/>
      <w:lvlText w:val="%3."/>
      <w:lvlJc w:val="right"/>
      <w:pPr>
        <w:ind w:left="2112" w:hanging="480"/>
      </w:pPr>
    </w:lvl>
    <w:lvl w:ilvl="3" w:tplc="0409000F" w:tentative="1">
      <w:start w:val="1"/>
      <w:numFmt w:val="decimal"/>
      <w:lvlText w:val="%4."/>
      <w:lvlJc w:val="left"/>
      <w:pPr>
        <w:ind w:left="2592" w:hanging="480"/>
      </w:pPr>
    </w:lvl>
    <w:lvl w:ilvl="4" w:tplc="04090019" w:tentative="1">
      <w:start w:val="1"/>
      <w:numFmt w:val="ideographTraditional"/>
      <w:lvlText w:val="%5、"/>
      <w:lvlJc w:val="left"/>
      <w:pPr>
        <w:ind w:left="3072" w:hanging="480"/>
      </w:pPr>
    </w:lvl>
    <w:lvl w:ilvl="5" w:tplc="0409001B" w:tentative="1">
      <w:start w:val="1"/>
      <w:numFmt w:val="lowerRoman"/>
      <w:lvlText w:val="%6."/>
      <w:lvlJc w:val="right"/>
      <w:pPr>
        <w:ind w:left="3552" w:hanging="480"/>
      </w:pPr>
    </w:lvl>
    <w:lvl w:ilvl="6" w:tplc="0409000F" w:tentative="1">
      <w:start w:val="1"/>
      <w:numFmt w:val="decimal"/>
      <w:lvlText w:val="%7."/>
      <w:lvlJc w:val="left"/>
      <w:pPr>
        <w:ind w:left="4032" w:hanging="480"/>
      </w:pPr>
    </w:lvl>
    <w:lvl w:ilvl="7" w:tplc="04090019" w:tentative="1">
      <w:start w:val="1"/>
      <w:numFmt w:val="ideographTraditional"/>
      <w:lvlText w:val="%8、"/>
      <w:lvlJc w:val="left"/>
      <w:pPr>
        <w:ind w:left="4512" w:hanging="480"/>
      </w:pPr>
    </w:lvl>
    <w:lvl w:ilvl="8" w:tplc="0409001B" w:tentative="1">
      <w:start w:val="1"/>
      <w:numFmt w:val="lowerRoman"/>
      <w:lvlText w:val="%9."/>
      <w:lvlJc w:val="right"/>
      <w:pPr>
        <w:ind w:left="4992" w:hanging="480"/>
      </w:pPr>
    </w:lvl>
  </w:abstractNum>
  <w:abstractNum w:abstractNumId="64" w15:restartNumberingAfterBreak="0">
    <w:nsid w:val="59C230E6"/>
    <w:multiLevelType w:val="hybridMultilevel"/>
    <w:tmpl w:val="4324264A"/>
    <w:lvl w:ilvl="0" w:tplc="0409000F">
      <w:start w:val="1"/>
      <w:numFmt w:val="decimal"/>
      <w:lvlText w:val="%1."/>
      <w:lvlJc w:val="left"/>
      <w:pPr>
        <w:ind w:left="1180" w:hanging="480"/>
      </w:p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65" w15:restartNumberingAfterBreak="0">
    <w:nsid w:val="5BA80398"/>
    <w:multiLevelType w:val="hybridMultilevel"/>
    <w:tmpl w:val="1EC24330"/>
    <w:lvl w:ilvl="0" w:tplc="204C5BC0">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6" w15:restartNumberingAfterBreak="0">
    <w:nsid w:val="5C1D0703"/>
    <w:multiLevelType w:val="hybridMultilevel"/>
    <w:tmpl w:val="1EC24330"/>
    <w:lvl w:ilvl="0" w:tplc="204C5BC0">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7" w15:restartNumberingAfterBreak="0">
    <w:nsid w:val="5D9B4829"/>
    <w:multiLevelType w:val="hybridMultilevel"/>
    <w:tmpl w:val="1EC24330"/>
    <w:lvl w:ilvl="0" w:tplc="204C5BC0">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8" w15:restartNumberingAfterBreak="0">
    <w:nsid w:val="5F5B7515"/>
    <w:multiLevelType w:val="hybridMultilevel"/>
    <w:tmpl w:val="E000115A"/>
    <w:lvl w:ilvl="0" w:tplc="204C5BC0">
      <w:start w:val="1"/>
      <w:numFmt w:val="decimal"/>
      <w:lvlText w:val="%1."/>
      <w:lvlJc w:val="left"/>
      <w:pPr>
        <w:ind w:left="1320" w:hanging="480"/>
      </w:pPr>
      <w:rPr>
        <w:rFonts w:hint="eastAsia"/>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69" w15:restartNumberingAfterBreak="0">
    <w:nsid w:val="5FCD0276"/>
    <w:multiLevelType w:val="hybridMultilevel"/>
    <w:tmpl w:val="DAE2CB12"/>
    <w:lvl w:ilvl="0" w:tplc="23F278AC">
      <w:start w:val="1"/>
      <w:numFmt w:val="taiwaneseCountingThousand"/>
      <w:lvlText w:val="%1、"/>
      <w:lvlJc w:val="left"/>
      <w:pPr>
        <w:ind w:left="1600" w:hanging="480"/>
      </w:pPr>
      <w:rPr>
        <w:rFonts w:hint="eastAsia"/>
      </w:rPr>
    </w:lvl>
    <w:lvl w:ilvl="1" w:tplc="04090019" w:tentative="1">
      <w:start w:val="1"/>
      <w:numFmt w:val="ideographTraditional"/>
      <w:lvlText w:val="%2、"/>
      <w:lvlJc w:val="left"/>
      <w:pPr>
        <w:ind w:left="2080" w:hanging="480"/>
      </w:pPr>
    </w:lvl>
    <w:lvl w:ilvl="2" w:tplc="0409001B" w:tentative="1">
      <w:start w:val="1"/>
      <w:numFmt w:val="lowerRoman"/>
      <w:lvlText w:val="%3."/>
      <w:lvlJc w:val="right"/>
      <w:pPr>
        <w:ind w:left="2560" w:hanging="480"/>
      </w:pPr>
    </w:lvl>
    <w:lvl w:ilvl="3" w:tplc="0409000F" w:tentative="1">
      <w:start w:val="1"/>
      <w:numFmt w:val="decimal"/>
      <w:lvlText w:val="%4."/>
      <w:lvlJc w:val="left"/>
      <w:pPr>
        <w:ind w:left="3040" w:hanging="480"/>
      </w:pPr>
    </w:lvl>
    <w:lvl w:ilvl="4" w:tplc="04090019" w:tentative="1">
      <w:start w:val="1"/>
      <w:numFmt w:val="ideographTraditional"/>
      <w:lvlText w:val="%5、"/>
      <w:lvlJc w:val="left"/>
      <w:pPr>
        <w:ind w:left="3520" w:hanging="480"/>
      </w:pPr>
    </w:lvl>
    <w:lvl w:ilvl="5" w:tplc="0409001B" w:tentative="1">
      <w:start w:val="1"/>
      <w:numFmt w:val="lowerRoman"/>
      <w:lvlText w:val="%6."/>
      <w:lvlJc w:val="right"/>
      <w:pPr>
        <w:ind w:left="4000" w:hanging="480"/>
      </w:pPr>
    </w:lvl>
    <w:lvl w:ilvl="6" w:tplc="0409000F" w:tentative="1">
      <w:start w:val="1"/>
      <w:numFmt w:val="decimal"/>
      <w:lvlText w:val="%7."/>
      <w:lvlJc w:val="left"/>
      <w:pPr>
        <w:ind w:left="4480" w:hanging="480"/>
      </w:pPr>
    </w:lvl>
    <w:lvl w:ilvl="7" w:tplc="04090019" w:tentative="1">
      <w:start w:val="1"/>
      <w:numFmt w:val="ideographTraditional"/>
      <w:lvlText w:val="%8、"/>
      <w:lvlJc w:val="left"/>
      <w:pPr>
        <w:ind w:left="4960" w:hanging="480"/>
      </w:pPr>
    </w:lvl>
    <w:lvl w:ilvl="8" w:tplc="0409001B" w:tentative="1">
      <w:start w:val="1"/>
      <w:numFmt w:val="lowerRoman"/>
      <w:lvlText w:val="%9."/>
      <w:lvlJc w:val="right"/>
      <w:pPr>
        <w:ind w:left="5440" w:hanging="480"/>
      </w:pPr>
    </w:lvl>
  </w:abstractNum>
  <w:abstractNum w:abstractNumId="70" w15:restartNumberingAfterBreak="0">
    <w:nsid w:val="61A65E47"/>
    <w:multiLevelType w:val="hybridMultilevel"/>
    <w:tmpl w:val="FF2E3E1C"/>
    <w:lvl w:ilvl="0" w:tplc="CF4057A6">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71" w15:restartNumberingAfterBreak="0">
    <w:nsid w:val="625B0268"/>
    <w:multiLevelType w:val="hybridMultilevel"/>
    <w:tmpl w:val="1EC24330"/>
    <w:lvl w:ilvl="0" w:tplc="204C5BC0">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2" w15:restartNumberingAfterBreak="0">
    <w:nsid w:val="635D3FD6"/>
    <w:multiLevelType w:val="hybridMultilevel"/>
    <w:tmpl w:val="66AE7EE2"/>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73" w15:restartNumberingAfterBreak="0">
    <w:nsid w:val="63952821"/>
    <w:multiLevelType w:val="hybridMultilevel"/>
    <w:tmpl w:val="ED1613AE"/>
    <w:lvl w:ilvl="0" w:tplc="C09CB4BA">
      <w:start w:val="1"/>
      <w:numFmt w:val="decimal"/>
      <w:lvlText w:val="第%1條"/>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65716A52"/>
    <w:multiLevelType w:val="hybridMultilevel"/>
    <w:tmpl w:val="4DB2042C"/>
    <w:lvl w:ilvl="0" w:tplc="0409000F">
      <w:start w:val="1"/>
      <w:numFmt w:val="decimal"/>
      <w:lvlText w:val="%1."/>
      <w:lvlJc w:val="left"/>
      <w:pPr>
        <w:ind w:left="1180" w:hanging="480"/>
      </w:p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75" w15:restartNumberingAfterBreak="0">
    <w:nsid w:val="65C62F4C"/>
    <w:multiLevelType w:val="hybridMultilevel"/>
    <w:tmpl w:val="1EC24330"/>
    <w:lvl w:ilvl="0" w:tplc="204C5BC0">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6" w15:restartNumberingAfterBreak="0">
    <w:nsid w:val="66A80BA8"/>
    <w:multiLevelType w:val="hybridMultilevel"/>
    <w:tmpl w:val="1EC24330"/>
    <w:lvl w:ilvl="0" w:tplc="204C5BC0">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7" w15:restartNumberingAfterBreak="0">
    <w:nsid w:val="66D83D9B"/>
    <w:multiLevelType w:val="hybridMultilevel"/>
    <w:tmpl w:val="7438EF92"/>
    <w:lvl w:ilvl="0" w:tplc="204C5BC0">
      <w:start w:val="1"/>
      <w:numFmt w:val="decimal"/>
      <w:lvlText w:val="%1."/>
      <w:lvlJc w:val="left"/>
      <w:pPr>
        <w:ind w:left="1180" w:hanging="480"/>
      </w:pPr>
      <w:rPr>
        <w:rFonts w:hint="eastAsia"/>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78" w15:restartNumberingAfterBreak="0">
    <w:nsid w:val="67FD2AAA"/>
    <w:multiLevelType w:val="hybridMultilevel"/>
    <w:tmpl w:val="253A7620"/>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79" w15:restartNumberingAfterBreak="0">
    <w:nsid w:val="67FF7DFA"/>
    <w:multiLevelType w:val="hybridMultilevel"/>
    <w:tmpl w:val="6D143932"/>
    <w:lvl w:ilvl="0" w:tplc="23F278AC">
      <w:start w:val="1"/>
      <w:numFmt w:val="taiwaneseCountingThousand"/>
      <w:lvlText w:val="%1、"/>
      <w:lvlJc w:val="left"/>
      <w:pPr>
        <w:ind w:left="1474" w:hanging="480"/>
      </w:pPr>
      <w:rPr>
        <w:rFonts w:hint="eastAsia"/>
      </w:rPr>
    </w:lvl>
    <w:lvl w:ilvl="1" w:tplc="04090019" w:tentative="1">
      <w:start w:val="1"/>
      <w:numFmt w:val="ideographTraditional"/>
      <w:lvlText w:val="%2、"/>
      <w:lvlJc w:val="left"/>
      <w:pPr>
        <w:ind w:left="1954" w:hanging="480"/>
      </w:pPr>
    </w:lvl>
    <w:lvl w:ilvl="2" w:tplc="0409001B" w:tentative="1">
      <w:start w:val="1"/>
      <w:numFmt w:val="lowerRoman"/>
      <w:lvlText w:val="%3."/>
      <w:lvlJc w:val="right"/>
      <w:pPr>
        <w:ind w:left="2434" w:hanging="480"/>
      </w:p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80" w15:restartNumberingAfterBreak="0">
    <w:nsid w:val="6A051B0A"/>
    <w:multiLevelType w:val="hybridMultilevel"/>
    <w:tmpl w:val="E41A3FB4"/>
    <w:lvl w:ilvl="0" w:tplc="41F48DE4">
      <w:start w:val="1"/>
      <w:numFmt w:val="decimal"/>
      <w:lvlText w:val="(%1)."/>
      <w:lvlJc w:val="left"/>
      <w:pPr>
        <w:ind w:left="1600" w:hanging="480"/>
      </w:pPr>
      <w:rPr>
        <w:rFonts w:hint="eastAsia"/>
      </w:rPr>
    </w:lvl>
    <w:lvl w:ilvl="1" w:tplc="04090019" w:tentative="1">
      <w:start w:val="1"/>
      <w:numFmt w:val="ideographTraditional"/>
      <w:lvlText w:val="%2、"/>
      <w:lvlJc w:val="left"/>
      <w:pPr>
        <w:ind w:left="2080" w:hanging="480"/>
      </w:pPr>
    </w:lvl>
    <w:lvl w:ilvl="2" w:tplc="0409001B" w:tentative="1">
      <w:start w:val="1"/>
      <w:numFmt w:val="lowerRoman"/>
      <w:lvlText w:val="%3."/>
      <w:lvlJc w:val="right"/>
      <w:pPr>
        <w:ind w:left="2560" w:hanging="480"/>
      </w:pPr>
    </w:lvl>
    <w:lvl w:ilvl="3" w:tplc="0409000F" w:tentative="1">
      <w:start w:val="1"/>
      <w:numFmt w:val="decimal"/>
      <w:lvlText w:val="%4."/>
      <w:lvlJc w:val="left"/>
      <w:pPr>
        <w:ind w:left="3040" w:hanging="480"/>
      </w:pPr>
    </w:lvl>
    <w:lvl w:ilvl="4" w:tplc="04090019" w:tentative="1">
      <w:start w:val="1"/>
      <w:numFmt w:val="ideographTraditional"/>
      <w:lvlText w:val="%5、"/>
      <w:lvlJc w:val="left"/>
      <w:pPr>
        <w:ind w:left="3520" w:hanging="480"/>
      </w:pPr>
    </w:lvl>
    <w:lvl w:ilvl="5" w:tplc="0409001B" w:tentative="1">
      <w:start w:val="1"/>
      <w:numFmt w:val="lowerRoman"/>
      <w:lvlText w:val="%6."/>
      <w:lvlJc w:val="right"/>
      <w:pPr>
        <w:ind w:left="4000" w:hanging="480"/>
      </w:pPr>
    </w:lvl>
    <w:lvl w:ilvl="6" w:tplc="0409000F" w:tentative="1">
      <w:start w:val="1"/>
      <w:numFmt w:val="decimal"/>
      <w:lvlText w:val="%7."/>
      <w:lvlJc w:val="left"/>
      <w:pPr>
        <w:ind w:left="4480" w:hanging="480"/>
      </w:pPr>
    </w:lvl>
    <w:lvl w:ilvl="7" w:tplc="04090019" w:tentative="1">
      <w:start w:val="1"/>
      <w:numFmt w:val="ideographTraditional"/>
      <w:lvlText w:val="%8、"/>
      <w:lvlJc w:val="left"/>
      <w:pPr>
        <w:ind w:left="4960" w:hanging="480"/>
      </w:pPr>
    </w:lvl>
    <w:lvl w:ilvl="8" w:tplc="0409001B" w:tentative="1">
      <w:start w:val="1"/>
      <w:numFmt w:val="lowerRoman"/>
      <w:lvlText w:val="%9."/>
      <w:lvlJc w:val="right"/>
      <w:pPr>
        <w:ind w:left="5440" w:hanging="480"/>
      </w:pPr>
    </w:lvl>
  </w:abstractNum>
  <w:abstractNum w:abstractNumId="81" w15:restartNumberingAfterBreak="0">
    <w:nsid w:val="6AF62E02"/>
    <w:multiLevelType w:val="hybridMultilevel"/>
    <w:tmpl w:val="6C9C3F42"/>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82" w15:restartNumberingAfterBreak="0">
    <w:nsid w:val="6BC52BE9"/>
    <w:multiLevelType w:val="hybridMultilevel"/>
    <w:tmpl w:val="A822C374"/>
    <w:lvl w:ilvl="0" w:tplc="04090011">
      <w:start w:val="1"/>
      <w:numFmt w:val="upperLetter"/>
      <w:lvlText w:val="%1."/>
      <w:lvlJc w:val="left"/>
      <w:pPr>
        <w:ind w:left="2400" w:hanging="480"/>
      </w:p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83" w15:restartNumberingAfterBreak="0">
    <w:nsid w:val="6CA82A32"/>
    <w:multiLevelType w:val="hybridMultilevel"/>
    <w:tmpl w:val="1BBA3514"/>
    <w:lvl w:ilvl="0" w:tplc="204C5BC0">
      <w:start w:val="1"/>
      <w:numFmt w:val="decimal"/>
      <w:lvlText w:val="%1."/>
      <w:lvlJc w:val="left"/>
      <w:pPr>
        <w:ind w:left="1180" w:hanging="480"/>
      </w:pPr>
      <w:rPr>
        <w:rFonts w:hint="eastAsia"/>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84" w15:restartNumberingAfterBreak="0">
    <w:nsid w:val="6E2D1330"/>
    <w:multiLevelType w:val="hybridMultilevel"/>
    <w:tmpl w:val="1EC24330"/>
    <w:lvl w:ilvl="0" w:tplc="204C5BC0">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5" w15:restartNumberingAfterBreak="0">
    <w:nsid w:val="70553977"/>
    <w:multiLevelType w:val="hybridMultilevel"/>
    <w:tmpl w:val="7438EF92"/>
    <w:lvl w:ilvl="0" w:tplc="204C5BC0">
      <w:start w:val="1"/>
      <w:numFmt w:val="decimal"/>
      <w:lvlText w:val="%1."/>
      <w:lvlJc w:val="left"/>
      <w:pPr>
        <w:ind w:left="1180" w:hanging="480"/>
      </w:pPr>
      <w:rPr>
        <w:rFonts w:hint="eastAsia"/>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86" w15:restartNumberingAfterBreak="0">
    <w:nsid w:val="70EC6B88"/>
    <w:multiLevelType w:val="hybridMultilevel"/>
    <w:tmpl w:val="A0C4120E"/>
    <w:lvl w:ilvl="0" w:tplc="9B129430">
      <w:start w:val="1"/>
      <w:numFmt w:val="decimal"/>
      <w:lvlText w:val="%1."/>
      <w:lvlJc w:val="left"/>
      <w:pPr>
        <w:ind w:left="1069" w:hanging="360"/>
      </w:pPr>
      <w:rPr>
        <w:rFonts w:hint="default"/>
      </w:rPr>
    </w:lvl>
    <w:lvl w:ilvl="1" w:tplc="41F48DE4">
      <w:start w:val="1"/>
      <w:numFmt w:val="decimal"/>
      <w:lvlText w:val="(%2)."/>
      <w:lvlJc w:val="left"/>
      <w:pPr>
        <w:ind w:left="1669" w:hanging="480"/>
      </w:pPr>
      <w:rPr>
        <w:rFonts w:hint="eastAsia"/>
      </w:r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87" w15:restartNumberingAfterBreak="0">
    <w:nsid w:val="746A53C4"/>
    <w:multiLevelType w:val="hybridMultilevel"/>
    <w:tmpl w:val="C0283D04"/>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88" w15:restartNumberingAfterBreak="0">
    <w:nsid w:val="77CD419F"/>
    <w:multiLevelType w:val="hybridMultilevel"/>
    <w:tmpl w:val="6CEC0F12"/>
    <w:lvl w:ilvl="0" w:tplc="0409000F">
      <w:start w:val="1"/>
      <w:numFmt w:val="decimal"/>
      <w:lvlText w:val="%1."/>
      <w:lvlJc w:val="left"/>
      <w:pPr>
        <w:ind w:left="1152" w:hanging="480"/>
      </w:pPr>
    </w:lvl>
    <w:lvl w:ilvl="1" w:tplc="04090019" w:tentative="1">
      <w:start w:val="1"/>
      <w:numFmt w:val="ideographTraditional"/>
      <w:lvlText w:val="%2、"/>
      <w:lvlJc w:val="left"/>
      <w:pPr>
        <w:ind w:left="1632" w:hanging="480"/>
      </w:pPr>
    </w:lvl>
    <w:lvl w:ilvl="2" w:tplc="0409001B" w:tentative="1">
      <w:start w:val="1"/>
      <w:numFmt w:val="lowerRoman"/>
      <w:lvlText w:val="%3."/>
      <w:lvlJc w:val="right"/>
      <w:pPr>
        <w:ind w:left="2112" w:hanging="480"/>
      </w:pPr>
    </w:lvl>
    <w:lvl w:ilvl="3" w:tplc="0409000F" w:tentative="1">
      <w:start w:val="1"/>
      <w:numFmt w:val="decimal"/>
      <w:lvlText w:val="%4."/>
      <w:lvlJc w:val="left"/>
      <w:pPr>
        <w:ind w:left="2592" w:hanging="480"/>
      </w:pPr>
    </w:lvl>
    <w:lvl w:ilvl="4" w:tplc="04090019" w:tentative="1">
      <w:start w:val="1"/>
      <w:numFmt w:val="ideographTraditional"/>
      <w:lvlText w:val="%5、"/>
      <w:lvlJc w:val="left"/>
      <w:pPr>
        <w:ind w:left="3072" w:hanging="480"/>
      </w:pPr>
    </w:lvl>
    <w:lvl w:ilvl="5" w:tplc="0409001B" w:tentative="1">
      <w:start w:val="1"/>
      <w:numFmt w:val="lowerRoman"/>
      <w:lvlText w:val="%6."/>
      <w:lvlJc w:val="right"/>
      <w:pPr>
        <w:ind w:left="3552" w:hanging="480"/>
      </w:pPr>
    </w:lvl>
    <w:lvl w:ilvl="6" w:tplc="0409000F" w:tentative="1">
      <w:start w:val="1"/>
      <w:numFmt w:val="decimal"/>
      <w:lvlText w:val="%7."/>
      <w:lvlJc w:val="left"/>
      <w:pPr>
        <w:ind w:left="4032" w:hanging="480"/>
      </w:pPr>
    </w:lvl>
    <w:lvl w:ilvl="7" w:tplc="04090019" w:tentative="1">
      <w:start w:val="1"/>
      <w:numFmt w:val="ideographTraditional"/>
      <w:lvlText w:val="%8、"/>
      <w:lvlJc w:val="left"/>
      <w:pPr>
        <w:ind w:left="4512" w:hanging="480"/>
      </w:pPr>
    </w:lvl>
    <w:lvl w:ilvl="8" w:tplc="0409001B" w:tentative="1">
      <w:start w:val="1"/>
      <w:numFmt w:val="lowerRoman"/>
      <w:lvlText w:val="%9."/>
      <w:lvlJc w:val="right"/>
      <w:pPr>
        <w:ind w:left="4992" w:hanging="480"/>
      </w:pPr>
    </w:lvl>
  </w:abstractNum>
  <w:abstractNum w:abstractNumId="89" w15:restartNumberingAfterBreak="0">
    <w:nsid w:val="79952879"/>
    <w:multiLevelType w:val="hybridMultilevel"/>
    <w:tmpl w:val="B0EA81AA"/>
    <w:lvl w:ilvl="0" w:tplc="204C5BC0">
      <w:start w:val="1"/>
      <w:numFmt w:val="decimal"/>
      <w:lvlText w:val="%1."/>
      <w:lvlJc w:val="left"/>
      <w:pPr>
        <w:ind w:left="1189" w:hanging="480"/>
      </w:pPr>
      <w:rPr>
        <w:rFonts w:hint="eastAsia"/>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90" w15:restartNumberingAfterBreak="0">
    <w:nsid w:val="7C604DA4"/>
    <w:multiLevelType w:val="hybridMultilevel"/>
    <w:tmpl w:val="1EC24330"/>
    <w:lvl w:ilvl="0" w:tplc="204C5BC0">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1" w15:restartNumberingAfterBreak="0">
    <w:nsid w:val="7DA33D3E"/>
    <w:multiLevelType w:val="hybridMultilevel"/>
    <w:tmpl w:val="4620A5F8"/>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92" w15:restartNumberingAfterBreak="0">
    <w:nsid w:val="7E45699C"/>
    <w:multiLevelType w:val="hybridMultilevel"/>
    <w:tmpl w:val="A1EA3D80"/>
    <w:lvl w:ilvl="0" w:tplc="204C5BC0">
      <w:start w:val="1"/>
      <w:numFmt w:val="decimal"/>
      <w:lvlText w:val="%1."/>
      <w:lvlJc w:val="left"/>
      <w:pPr>
        <w:ind w:left="1180" w:hanging="480"/>
      </w:pPr>
      <w:rPr>
        <w:rFonts w:hint="eastAsia"/>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93" w15:restartNumberingAfterBreak="0">
    <w:nsid w:val="7E4570EA"/>
    <w:multiLevelType w:val="hybridMultilevel"/>
    <w:tmpl w:val="B0EA81AA"/>
    <w:lvl w:ilvl="0" w:tplc="204C5BC0">
      <w:start w:val="1"/>
      <w:numFmt w:val="decimal"/>
      <w:lvlText w:val="%1."/>
      <w:lvlJc w:val="left"/>
      <w:pPr>
        <w:ind w:left="1189" w:hanging="480"/>
      </w:pPr>
      <w:rPr>
        <w:rFonts w:hint="eastAsia"/>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94" w15:restartNumberingAfterBreak="0">
    <w:nsid w:val="7EBF3558"/>
    <w:multiLevelType w:val="hybridMultilevel"/>
    <w:tmpl w:val="62B67A28"/>
    <w:lvl w:ilvl="0" w:tplc="204C5BC0">
      <w:start w:val="1"/>
      <w:numFmt w:val="decimal"/>
      <w:lvlText w:val="%1."/>
      <w:lvlJc w:val="left"/>
      <w:pPr>
        <w:ind w:left="1180" w:hanging="480"/>
      </w:pPr>
      <w:rPr>
        <w:rFonts w:hint="eastAsia"/>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95" w15:restartNumberingAfterBreak="0">
    <w:nsid w:val="7FD15B7F"/>
    <w:multiLevelType w:val="hybridMultilevel"/>
    <w:tmpl w:val="AA808F82"/>
    <w:lvl w:ilvl="0" w:tplc="204C5BC0">
      <w:start w:val="1"/>
      <w:numFmt w:val="decimal"/>
      <w:lvlText w:val="%1."/>
      <w:lvlJc w:val="left"/>
      <w:pPr>
        <w:ind w:left="1180" w:hanging="480"/>
      </w:pPr>
      <w:rPr>
        <w:rFonts w:hint="eastAsia"/>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num w:numId="1">
    <w:abstractNumId w:val="56"/>
  </w:num>
  <w:num w:numId="2">
    <w:abstractNumId w:val="13"/>
  </w:num>
  <w:num w:numId="3">
    <w:abstractNumId w:val="8"/>
  </w:num>
  <w:num w:numId="4">
    <w:abstractNumId w:val="80"/>
  </w:num>
  <w:num w:numId="5">
    <w:abstractNumId w:val="11"/>
  </w:num>
  <w:num w:numId="6">
    <w:abstractNumId w:val="31"/>
  </w:num>
  <w:num w:numId="7">
    <w:abstractNumId w:val="10"/>
  </w:num>
  <w:num w:numId="8">
    <w:abstractNumId w:val="22"/>
  </w:num>
  <w:num w:numId="9">
    <w:abstractNumId w:val="64"/>
  </w:num>
  <w:num w:numId="10">
    <w:abstractNumId w:val="74"/>
  </w:num>
  <w:num w:numId="11">
    <w:abstractNumId w:val="40"/>
  </w:num>
  <w:num w:numId="12">
    <w:abstractNumId w:val="59"/>
  </w:num>
  <w:num w:numId="13">
    <w:abstractNumId w:val="94"/>
  </w:num>
  <w:num w:numId="14">
    <w:abstractNumId w:val="83"/>
  </w:num>
  <w:num w:numId="15">
    <w:abstractNumId w:val="92"/>
  </w:num>
  <w:num w:numId="16">
    <w:abstractNumId w:val="52"/>
  </w:num>
  <w:num w:numId="17">
    <w:abstractNumId w:val="35"/>
  </w:num>
  <w:num w:numId="18">
    <w:abstractNumId w:val="48"/>
  </w:num>
  <w:num w:numId="19">
    <w:abstractNumId w:val="6"/>
  </w:num>
  <w:num w:numId="20">
    <w:abstractNumId w:val="3"/>
  </w:num>
  <w:num w:numId="21">
    <w:abstractNumId w:val="68"/>
  </w:num>
  <w:num w:numId="22">
    <w:abstractNumId w:val="95"/>
  </w:num>
  <w:num w:numId="23">
    <w:abstractNumId w:val="77"/>
  </w:num>
  <w:num w:numId="24">
    <w:abstractNumId w:val="85"/>
  </w:num>
  <w:num w:numId="25">
    <w:abstractNumId w:val="89"/>
  </w:num>
  <w:num w:numId="26">
    <w:abstractNumId w:val="93"/>
  </w:num>
  <w:num w:numId="27">
    <w:abstractNumId w:val="0"/>
  </w:num>
  <w:num w:numId="28">
    <w:abstractNumId w:val="57"/>
  </w:num>
  <w:num w:numId="29">
    <w:abstractNumId w:val="20"/>
  </w:num>
  <w:num w:numId="30">
    <w:abstractNumId w:val="39"/>
  </w:num>
  <w:num w:numId="31">
    <w:abstractNumId w:val="61"/>
  </w:num>
  <w:num w:numId="32">
    <w:abstractNumId w:val="12"/>
  </w:num>
  <w:num w:numId="33">
    <w:abstractNumId w:val="34"/>
  </w:num>
  <w:num w:numId="34">
    <w:abstractNumId w:val="65"/>
  </w:num>
  <w:num w:numId="35">
    <w:abstractNumId w:val="76"/>
  </w:num>
  <w:num w:numId="36">
    <w:abstractNumId w:val="75"/>
  </w:num>
  <w:num w:numId="37">
    <w:abstractNumId w:val="43"/>
  </w:num>
  <w:num w:numId="38">
    <w:abstractNumId w:val="90"/>
  </w:num>
  <w:num w:numId="39">
    <w:abstractNumId w:val="46"/>
  </w:num>
  <w:num w:numId="40">
    <w:abstractNumId w:val="47"/>
  </w:num>
  <w:num w:numId="41">
    <w:abstractNumId w:val="67"/>
  </w:num>
  <w:num w:numId="42">
    <w:abstractNumId w:val="19"/>
  </w:num>
  <w:num w:numId="43">
    <w:abstractNumId w:val="84"/>
  </w:num>
  <w:num w:numId="44">
    <w:abstractNumId w:val="28"/>
  </w:num>
  <w:num w:numId="45">
    <w:abstractNumId w:val="66"/>
  </w:num>
  <w:num w:numId="46">
    <w:abstractNumId w:val="17"/>
  </w:num>
  <w:num w:numId="47">
    <w:abstractNumId w:val="29"/>
  </w:num>
  <w:num w:numId="48">
    <w:abstractNumId w:val="41"/>
  </w:num>
  <w:num w:numId="49">
    <w:abstractNumId w:val="24"/>
  </w:num>
  <w:num w:numId="50">
    <w:abstractNumId w:val="63"/>
  </w:num>
  <w:num w:numId="51">
    <w:abstractNumId w:val="88"/>
  </w:num>
  <w:num w:numId="52">
    <w:abstractNumId w:val="5"/>
  </w:num>
  <w:num w:numId="53">
    <w:abstractNumId w:val="1"/>
  </w:num>
  <w:num w:numId="54">
    <w:abstractNumId w:val="54"/>
  </w:num>
  <w:num w:numId="55">
    <w:abstractNumId w:val="73"/>
  </w:num>
  <w:num w:numId="56">
    <w:abstractNumId w:val="49"/>
  </w:num>
  <w:num w:numId="57">
    <w:abstractNumId w:val="42"/>
  </w:num>
  <w:num w:numId="58">
    <w:abstractNumId w:val="7"/>
  </w:num>
  <w:num w:numId="59">
    <w:abstractNumId w:val="70"/>
  </w:num>
  <w:num w:numId="60">
    <w:abstractNumId w:val="82"/>
  </w:num>
  <w:num w:numId="61">
    <w:abstractNumId w:val="26"/>
  </w:num>
  <w:num w:numId="62">
    <w:abstractNumId w:val="18"/>
  </w:num>
  <w:num w:numId="63">
    <w:abstractNumId w:val="81"/>
  </w:num>
  <w:num w:numId="64">
    <w:abstractNumId w:val="72"/>
  </w:num>
  <w:num w:numId="65">
    <w:abstractNumId w:val="53"/>
  </w:num>
  <w:num w:numId="66">
    <w:abstractNumId w:val="33"/>
  </w:num>
  <w:num w:numId="67">
    <w:abstractNumId w:val="37"/>
  </w:num>
  <w:num w:numId="68">
    <w:abstractNumId w:val="25"/>
  </w:num>
  <w:num w:numId="69">
    <w:abstractNumId w:val="9"/>
  </w:num>
  <w:num w:numId="70">
    <w:abstractNumId w:val="21"/>
  </w:num>
  <w:num w:numId="71">
    <w:abstractNumId w:val="36"/>
  </w:num>
  <w:num w:numId="72">
    <w:abstractNumId w:val="78"/>
  </w:num>
  <w:num w:numId="73">
    <w:abstractNumId w:val="2"/>
  </w:num>
  <w:num w:numId="74">
    <w:abstractNumId w:val="14"/>
  </w:num>
  <w:num w:numId="75">
    <w:abstractNumId w:val="91"/>
  </w:num>
  <w:num w:numId="76">
    <w:abstractNumId w:val="87"/>
  </w:num>
  <w:num w:numId="77">
    <w:abstractNumId w:val="50"/>
  </w:num>
  <w:num w:numId="78">
    <w:abstractNumId w:val="62"/>
  </w:num>
  <w:num w:numId="79">
    <w:abstractNumId w:val="32"/>
  </w:num>
  <w:num w:numId="80">
    <w:abstractNumId w:val="38"/>
  </w:num>
  <w:num w:numId="81">
    <w:abstractNumId w:val="44"/>
  </w:num>
  <w:num w:numId="82">
    <w:abstractNumId w:val="23"/>
  </w:num>
  <w:num w:numId="83">
    <w:abstractNumId w:val="51"/>
  </w:num>
  <w:num w:numId="84">
    <w:abstractNumId w:val="58"/>
  </w:num>
  <w:num w:numId="85">
    <w:abstractNumId w:val="69"/>
  </w:num>
  <w:num w:numId="86">
    <w:abstractNumId w:val="45"/>
  </w:num>
  <w:num w:numId="87">
    <w:abstractNumId w:val="27"/>
  </w:num>
  <w:num w:numId="88">
    <w:abstractNumId w:val="79"/>
  </w:num>
  <w:num w:numId="89">
    <w:abstractNumId w:val="30"/>
  </w:num>
  <w:num w:numId="90">
    <w:abstractNumId w:val="15"/>
  </w:num>
  <w:num w:numId="91">
    <w:abstractNumId w:val="55"/>
  </w:num>
  <w:num w:numId="92">
    <w:abstractNumId w:val="16"/>
  </w:num>
  <w:num w:numId="93">
    <w:abstractNumId w:val="71"/>
  </w:num>
  <w:num w:numId="94">
    <w:abstractNumId w:val="4"/>
  </w:num>
  <w:num w:numId="95">
    <w:abstractNumId w:val="60"/>
  </w:num>
  <w:num w:numId="96">
    <w:abstractNumId w:val="86"/>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grammar="clean"/>
  <w:defaultTabStop w:val="48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5673"/>
    <w:rsid w:val="000000AE"/>
    <w:rsid w:val="0000187F"/>
    <w:rsid w:val="00004265"/>
    <w:rsid w:val="000049CF"/>
    <w:rsid w:val="00004B5F"/>
    <w:rsid w:val="00005F28"/>
    <w:rsid w:val="0000715C"/>
    <w:rsid w:val="00011C94"/>
    <w:rsid w:val="00012465"/>
    <w:rsid w:val="00012647"/>
    <w:rsid w:val="00012C9A"/>
    <w:rsid w:val="00015A1F"/>
    <w:rsid w:val="00017337"/>
    <w:rsid w:val="00021897"/>
    <w:rsid w:val="00022E04"/>
    <w:rsid w:val="00024C2D"/>
    <w:rsid w:val="00025390"/>
    <w:rsid w:val="00032C73"/>
    <w:rsid w:val="000357D6"/>
    <w:rsid w:val="0003731E"/>
    <w:rsid w:val="00052106"/>
    <w:rsid w:val="00052B16"/>
    <w:rsid w:val="0006215E"/>
    <w:rsid w:val="000623B3"/>
    <w:rsid w:val="0006292B"/>
    <w:rsid w:val="00066309"/>
    <w:rsid w:val="0007066A"/>
    <w:rsid w:val="00073616"/>
    <w:rsid w:val="0007695E"/>
    <w:rsid w:val="00080DD3"/>
    <w:rsid w:val="00081A0D"/>
    <w:rsid w:val="00084241"/>
    <w:rsid w:val="00085643"/>
    <w:rsid w:val="0009363C"/>
    <w:rsid w:val="00094602"/>
    <w:rsid w:val="000B29F3"/>
    <w:rsid w:val="000B6618"/>
    <w:rsid w:val="000C0A12"/>
    <w:rsid w:val="000C1B6F"/>
    <w:rsid w:val="000C79D4"/>
    <w:rsid w:val="000D0692"/>
    <w:rsid w:val="000D20FD"/>
    <w:rsid w:val="000D6D2D"/>
    <w:rsid w:val="000D769B"/>
    <w:rsid w:val="000D7805"/>
    <w:rsid w:val="000E3035"/>
    <w:rsid w:val="000E53DC"/>
    <w:rsid w:val="000E6E13"/>
    <w:rsid w:val="000F3E41"/>
    <w:rsid w:val="000F6087"/>
    <w:rsid w:val="000F653E"/>
    <w:rsid w:val="001005A2"/>
    <w:rsid w:val="00100C87"/>
    <w:rsid w:val="001053D3"/>
    <w:rsid w:val="001065E3"/>
    <w:rsid w:val="00113E38"/>
    <w:rsid w:val="001150DA"/>
    <w:rsid w:val="001150DE"/>
    <w:rsid w:val="00117339"/>
    <w:rsid w:val="001201A6"/>
    <w:rsid w:val="00124835"/>
    <w:rsid w:val="00130EA2"/>
    <w:rsid w:val="00130FE0"/>
    <w:rsid w:val="00131956"/>
    <w:rsid w:val="00133F57"/>
    <w:rsid w:val="00137266"/>
    <w:rsid w:val="001374DE"/>
    <w:rsid w:val="00145D92"/>
    <w:rsid w:val="00145E63"/>
    <w:rsid w:val="00146444"/>
    <w:rsid w:val="001472A1"/>
    <w:rsid w:val="0014740E"/>
    <w:rsid w:val="0015006C"/>
    <w:rsid w:val="00153173"/>
    <w:rsid w:val="00153272"/>
    <w:rsid w:val="00155632"/>
    <w:rsid w:val="00157F27"/>
    <w:rsid w:val="00162D5F"/>
    <w:rsid w:val="00164C3C"/>
    <w:rsid w:val="0017057E"/>
    <w:rsid w:val="001740C0"/>
    <w:rsid w:val="00184152"/>
    <w:rsid w:val="00184F54"/>
    <w:rsid w:val="0019089B"/>
    <w:rsid w:val="00191A04"/>
    <w:rsid w:val="001941BB"/>
    <w:rsid w:val="00196643"/>
    <w:rsid w:val="001975F8"/>
    <w:rsid w:val="001A1602"/>
    <w:rsid w:val="001A72A9"/>
    <w:rsid w:val="001B3742"/>
    <w:rsid w:val="001B422B"/>
    <w:rsid w:val="001B59B1"/>
    <w:rsid w:val="001B5DF5"/>
    <w:rsid w:val="001B7E76"/>
    <w:rsid w:val="001C0792"/>
    <w:rsid w:val="001C1390"/>
    <w:rsid w:val="001C6DF6"/>
    <w:rsid w:val="001D2A75"/>
    <w:rsid w:val="001E0E45"/>
    <w:rsid w:val="001E2CE4"/>
    <w:rsid w:val="001E7111"/>
    <w:rsid w:val="001F45C4"/>
    <w:rsid w:val="001F5647"/>
    <w:rsid w:val="002022F2"/>
    <w:rsid w:val="00203829"/>
    <w:rsid w:val="002043B7"/>
    <w:rsid w:val="00204603"/>
    <w:rsid w:val="00205CB3"/>
    <w:rsid w:val="00220A57"/>
    <w:rsid w:val="0022234D"/>
    <w:rsid w:val="0022441E"/>
    <w:rsid w:val="00225575"/>
    <w:rsid w:val="00230512"/>
    <w:rsid w:val="00230EF1"/>
    <w:rsid w:val="00234BA4"/>
    <w:rsid w:val="0023561A"/>
    <w:rsid w:val="00235684"/>
    <w:rsid w:val="00236FD4"/>
    <w:rsid w:val="00236FEC"/>
    <w:rsid w:val="00237179"/>
    <w:rsid w:val="00237732"/>
    <w:rsid w:val="00243509"/>
    <w:rsid w:val="002560CC"/>
    <w:rsid w:val="00257235"/>
    <w:rsid w:val="002577B0"/>
    <w:rsid w:val="00261006"/>
    <w:rsid w:val="002628FB"/>
    <w:rsid w:val="00264153"/>
    <w:rsid w:val="00264854"/>
    <w:rsid w:val="00264C21"/>
    <w:rsid w:val="00280FB7"/>
    <w:rsid w:val="00281503"/>
    <w:rsid w:val="002819CF"/>
    <w:rsid w:val="002855AA"/>
    <w:rsid w:val="002859DD"/>
    <w:rsid w:val="00287D36"/>
    <w:rsid w:val="00292DE7"/>
    <w:rsid w:val="002A14A7"/>
    <w:rsid w:val="002A20F1"/>
    <w:rsid w:val="002A2794"/>
    <w:rsid w:val="002A36E6"/>
    <w:rsid w:val="002B161A"/>
    <w:rsid w:val="002B288F"/>
    <w:rsid w:val="002B2F7C"/>
    <w:rsid w:val="002B34FF"/>
    <w:rsid w:val="002B4386"/>
    <w:rsid w:val="002B6D69"/>
    <w:rsid w:val="002B7C1E"/>
    <w:rsid w:val="002C0644"/>
    <w:rsid w:val="002C2A11"/>
    <w:rsid w:val="002C585F"/>
    <w:rsid w:val="002C7A6C"/>
    <w:rsid w:val="002D0EA2"/>
    <w:rsid w:val="002D2FC2"/>
    <w:rsid w:val="002D3E2A"/>
    <w:rsid w:val="002D687A"/>
    <w:rsid w:val="002D7F0A"/>
    <w:rsid w:val="002E046A"/>
    <w:rsid w:val="002E081A"/>
    <w:rsid w:val="002E4A5B"/>
    <w:rsid w:val="002F79AD"/>
    <w:rsid w:val="002F7EF1"/>
    <w:rsid w:val="003045EC"/>
    <w:rsid w:val="00312FA8"/>
    <w:rsid w:val="003130EC"/>
    <w:rsid w:val="00313361"/>
    <w:rsid w:val="003146D7"/>
    <w:rsid w:val="00317EA9"/>
    <w:rsid w:val="003254A9"/>
    <w:rsid w:val="0032739B"/>
    <w:rsid w:val="003306EF"/>
    <w:rsid w:val="00332631"/>
    <w:rsid w:val="00332F17"/>
    <w:rsid w:val="00342F12"/>
    <w:rsid w:val="00344BA5"/>
    <w:rsid w:val="00346543"/>
    <w:rsid w:val="00346B1B"/>
    <w:rsid w:val="00351817"/>
    <w:rsid w:val="00353491"/>
    <w:rsid w:val="0035573F"/>
    <w:rsid w:val="00356061"/>
    <w:rsid w:val="003576F2"/>
    <w:rsid w:val="00360098"/>
    <w:rsid w:val="00360582"/>
    <w:rsid w:val="00360A5C"/>
    <w:rsid w:val="0036117F"/>
    <w:rsid w:val="00361DE7"/>
    <w:rsid w:val="0036319F"/>
    <w:rsid w:val="003633E5"/>
    <w:rsid w:val="00366148"/>
    <w:rsid w:val="003711CE"/>
    <w:rsid w:val="00373547"/>
    <w:rsid w:val="003743D6"/>
    <w:rsid w:val="0038015F"/>
    <w:rsid w:val="003806E6"/>
    <w:rsid w:val="003830E9"/>
    <w:rsid w:val="003860E4"/>
    <w:rsid w:val="003905EF"/>
    <w:rsid w:val="00396E1E"/>
    <w:rsid w:val="003A0F49"/>
    <w:rsid w:val="003A277B"/>
    <w:rsid w:val="003A704C"/>
    <w:rsid w:val="003B546C"/>
    <w:rsid w:val="003C3069"/>
    <w:rsid w:val="003C4FD6"/>
    <w:rsid w:val="003C5352"/>
    <w:rsid w:val="003C67DB"/>
    <w:rsid w:val="003D0267"/>
    <w:rsid w:val="003D028B"/>
    <w:rsid w:val="003D0B5F"/>
    <w:rsid w:val="003D2F82"/>
    <w:rsid w:val="003D3C7F"/>
    <w:rsid w:val="003D6B80"/>
    <w:rsid w:val="003E0283"/>
    <w:rsid w:val="003E0C3E"/>
    <w:rsid w:val="003E1ECB"/>
    <w:rsid w:val="003E5120"/>
    <w:rsid w:val="003E5189"/>
    <w:rsid w:val="003E7F9F"/>
    <w:rsid w:val="003F1F23"/>
    <w:rsid w:val="003F5A04"/>
    <w:rsid w:val="003F7B8C"/>
    <w:rsid w:val="0040020D"/>
    <w:rsid w:val="00401449"/>
    <w:rsid w:val="004042F8"/>
    <w:rsid w:val="00413467"/>
    <w:rsid w:val="00416B57"/>
    <w:rsid w:val="00417501"/>
    <w:rsid w:val="0041779E"/>
    <w:rsid w:val="00424140"/>
    <w:rsid w:val="00427FD7"/>
    <w:rsid w:val="004301AE"/>
    <w:rsid w:val="00431A49"/>
    <w:rsid w:val="0043266A"/>
    <w:rsid w:val="004327E8"/>
    <w:rsid w:val="00433B88"/>
    <w:rsid w:val="00435143"/>
    <w:rsid w:val="00443FAB"/>
    <w:rsid w:val="00447E29"/>
    <w:rsid w:val="00450416"/>
    <w:rsid w:val="00450E2E"/>
    <w:rsid w:val="00453E85"/>
    <w:rsid w:val="0045751C"/>
    <w:rsid w:val="00460357"/>
    <w:rsid w:val="00464521"/>
    <w:rsid w:val="00470169"/>
    <w:rsid w:val="00472128"/>
    <w:rsid w:val="00475AC8"/>
    <w:rsid w:val="0048032E"/>
    <w:rsid w:val="00483B38"/>
    <w:rsid w:val="00484695"/>
    <w:rsid w:val="004848CE"/>
    <w:rsid w:val="00485E7F"/>
    <w:rsid w:val="00492C4C"/>
    <w:rsid w:val="00492C52"/>
    <w:rsid w:val="00495D6E"/>
    <w:rsid w:val="004A0228"/>
    <w:rsid w:val="004A04EB"/>
    <w:rsid w:val="004A47E5"/>
    <w:rsid w:val="004A5B43"/>
    <w:rsid w:val="004A5BE4"/>
    <w:rsid w:val="004B36B7"/>
    <w:rsid w:val="004B42F6"/>
    <w:rsid w:val="004B6F64"/>
    <w:rsid w:val="004C1601"/>
    <w:rsid w:val="004C33D7"/>
    <w:rsid w:val="004C4B07"/>
    <w:rsid w:val="004C510B"/>
    <w:rsid w:val="004D0C75"/>
    <w:rsid w:val="004D0C8B"/>
    <w:rsid w:val="004D6429"/>
    <w:rsid w:val="004D7AED"/>
    <w:rsid w:val="004E148A"/>
    <w:rsid w:val="004E73C8"/>
    <w:rsid w:val="004F0EDC"/>
    <w:rsid w:val="004F1E58"/>
    <w:rsid w:val="004F3B9A"/>
    <w:rsid w:val="004F7EA0"/>
    <w:rsid w:val="00506EB4"/>
    <w:rsid w:val="00510E13"/>
    <w:rsid w:val="00513F63"/>
    <w:rsid w:val="00514F18"/>
    <w:rsid w:val="005151AB"/>
    <w:rsid w:val="00515FD7"/>
    <w:rsid w:val="00516AC2"/>
    <w:rsid w:val="005177EF"/>
    <w:rsid w:val="00520557"/>
    <w:rsid w:val="00521E76"/>
    <w:rsid w:val="005233AF"/>
    <w:rsid w:val="005235C8"/>
    <w:rsid w:val="00530638"/>
    <w:rsid w:val="00534931"/>
    <w:rsid w:val="00535F08"/>
    <w:rsid w:val="00536ABB"/>
    <w:rsid w:val="00541ED7"/>
    <w:rsid w:val="0054265A"/>
    <w:rsid w:val="0055399D"/>
    <w:rsid w:val="005541C2"/>
    <w:rsid w:val="00556F9E"/>
    <w:rsid w:val="005631BD"/>
    <w:rsid w:val="00563297"/>
    <w:rsid w:val="00564C17"/>
    <w:rsid w:val="0056533C"/>
    <w:rsid w:val="005653C9"/>
    <w:rsid w:val="00567580"/>
    <w:rsid w:val="00570553"/>
    <w:rsid w:val="00572AB4"/>
    <w:rsid w:val="0057540D"/>
    <w:rsid w:val="00577925"/>
    <w:rsid w:val="005779E2"/>
    <w:rsid w:val="00577A49"/>
    <w:rsid w:val="0058017F"/>
    <w:rsid w:val="00581F41"/>
    <w:rsid w:val="00582E78"/>
    <w:rsid w:val="005866A8"/>
    <w:rsid w:val="005905B5"/>
    <w:rsid w:val="00596219"/>
    <w:rsid w:val="005963F0"/>
    <w:rsid w:val="0059746A"/>
    <w:rsid w:val="005A44AC"/>
    <w:rsid w:val="005B2103"/>
    <w:rsid w:val="005B4E7C"/>
    <w:rsid w:val="005B54AB"/>
    <w:rsid w:val="005B69A0"/>
    <w:rsid w:val="005B7C75"/>
    <w:rsid w:val="005C10AA"/>
    <w:rsid w:val="005C201A"/>
    <w:rsid w:val="005C2F45"/>
    <w:rsid w:val="005C3289"/>
    <w:rsid w:val="005C3AE4"/>
    <w:rsid w:val="005C5240"/>
    <w:rsid w:val="005C76C9"/>
    <w:rsid w:val="005D10E1"/>
    <w:rsid w:val="005D1349"/>
    <w:rsid w:val="005D6A90"/>
    <w:rsid w:val="005E28A3"/>
    <w:rsid w:val="005E388D"/>
    <w:rsid w:val="005F044F"/>
    <w:rsid w:val="005F582F"/>
    <w:rsid w:val="005F6572"/>
    <w:rsid w:val="00600972"/>
    <w:rsid w:val="00611D69"/>
    <w:rsid w:val="006120AF"/>
    <w:rsid w:val="00614E00"/>
    <w:rsid w:val="00615414"/>
    <w:rsid w:val="00616300"/>
    <w:rsid w:val="00616E77"/>
    <w:rsid w:val="006220FE"/>
    <w:rsid w:val="0062542B"/>
    <w:rsid w:val="0062686C"/>
    <w:rsid w:val="00626C68"/>
    <w:rsid w:val="00631AF6"/>
    <w:rsid w:val="00634417"/>
    <w:rsid w:val="006344C1"/>
    <w:rsid w:val="0063611F"/>
    <w:rsid w:val="00637298"/>
    <w:rsid w:val="00643A76"/>
    <w:rsid w:val="00644D24"/>
    <w:rsid w:val="00646D07"/>
    <w:rsid w:val="00651E0C"/>
    <w:rsid w:val="00653E1B"/>
    <w:rsid w:val="00655438"/>
    <w:rsid w:val="006566CB"/>
    <w:rsid w:val="00660D6A"/>
    <w:rsid w:val="00664F01"/>
    <w:rsid w:val="006650D4"/>
    <w:rsid w:val="00672D29"/>
    <w:rsid w:val="00683C4E"/>
    <w:rsid w:val="006849A1"/>
    <w:rsid w:val="00690C5E"/>
    <w:rsid w:val="006913FF"/>
    <w:rsid w:val="00691ED2"/>
    <w:rsid w:val="0069214F"/>
    <w:rsid w:val="006941B5"/>
    <w:rsid w:val="0069446F"/>
    <w:rsid w:val="00696921"/>
    <w:rsid w:val="006A0A21"/>
    <w:rsid w:val="006A16E0"/>
    <w:rsid w:val="006A38DC"/>
    <w:rsid w:val="006A533C"/>
    <w:rsid w:val="006A605A"/>
    <w:rsid w:val="006A73D9"/>
    <w:rsid w:val="006A775C"/>
    <w:rsid w:val="006B06EB"/>
    <w:rsid w:val="006B5C9F"/>
    <w:rsid w:val="006B60E3"/>
    <w:rsid w:val="006C3B68"/>
    <w:rsid w:val="006C4C15"/>
    <w:rsid w:val="006C6530"/>
    <w:rsid w:val="006D0300"/>
    <w:rsid w:val="006D388F"/>
    <w:rsid w:val="006D7120"/>
    <w:rsid w:val="006D76B5"/>
    <w:rsid w:val="006E0DB6"/>
    <w:rsid w:val="006E660A"/>
    <w:rsid w:val="006F1AB8"/>
    <w:rsid w:val="006F25D0"/>
    <w:rsid w:val="006F2C3A"/>
    <w:rsid w:val="006F3341"/>
    <w:rsid w:val="006F55D5"/>
    <w:rsid w:val="00700A6D"/>
    <w:rsid w:val="00701E41"/>
    <w:rsid w:val="0070547A"/>
    <w:rsid w:val="007129CB"/>
    <w:rsid w:val="007136E8"/>
    <w:rsid w:val="00713DE5"/>
    <w:rsid w:val="0072146F"/>
    <w:rsid w:val="00722A18"/>
    <w:rsid w:val="00727809"/>
    <w:rsid w:val="00731412"/>
    <w:rsid w:val="00731E43"/>
    <w:rsid w:val="00736FAC"/>
    <w:rsid w:val="00740DF1"/>
    <w:rsid w:val="00747AC3"/>
    <w:rsid w:val="0075089B"/>
    <w:rsid w:val="00753FCE"/>
    <w:rsid w:val="0075473B"/>
    <w:rsid w:val="00757EDE"/>
    <w:rsid w:val="007622FF"/>
    <w:rsid w:val="00763644"/>
    <w:rsid w:val="00763CF3"/>
    <w:rsid w:val="0076664A"/>
    <w:rsid w:val="00774D29"/>
    <w:rsid w:val="00782EEB"/>
    <w:rsid w:val="007847CE"/>
    <w:rsid w:val="00786567"/>
    <w:rsid w:val="007929AC"/>
    <w:rsid w:val="007931C2"/>
    <w:rsid w:val="00794877"/>
    <w:rsid w:val="00795358"/>
    <w:rsid w:val="007976E7"/>
    <w:rsid w:val="007A6DCA"/>
    <w:rsid w:val="007B290F"/>
    <w:rsid w:val="007B40A7"/>
    <w:rsid w:val="007B517C"/>
    <w:rsid w:val="007B54A7"/>
    <w:rsid w:val="007B6378"/>
    <w:rsid w:val="007C1080"/>
    <w:rsid w:val="007C1A27"/>
    <w:rsid w:val="007C1DCE"/>
    <w:rsid w:val="007C29DB"/>
    <w:rsid w:val="007C2C72"/>
    <w:rsid w:val="007C5574"/>
    <w:rsid w:val="007C67C4"/>
    <w:rsid w:val="007C6B64"/>
    <w:rsid w:val="007D2DCE"/>
    <w:rsid w:val="007D3EFB"/>
    <w:rsid w:val="007D536F"/>
    <w:rsid w:val="007D7035"/>
    <w:rsid w:val="007E1F79"/>
    <w:rsid w:val="007E3BEC"/>
    <w:rsid w:val="007E4F82"/>
    <w:rsid w:val="007E5F38"/>
    <w:rsid w:val="007E683E"/>
    <w:rsid w:val="007F5EBF"/>
    <w:rsid w:val="007F6E54"/>
    <w:rsid w:val="007F7FE2"/>
    <w:rsid w:val="00800306"/>
    <w:rsid w:val="0080174B"/>
    <w:rsid w:val="008035FE"/>
    <w:rsid w:val="00805D19"/>
    <w:rsid w:val="008075E3"/>
    <w:rsid w:val="0081024D"/>
    <w:rsid w:val="0081201C"/>
    <w:rsid w:val="008126C9"/>
    <w:rsid w:val="0081490A"/>
    <w:rsid w:val="00814E0D"/>
    <w:rsid w:val="00815BF7"/>
    <w:rsid w:val="00816BF3"/>
    <w:rsid w:val="00820759"/>
    <w:rsid w:val="00822DF4"/>
    <w:rsid w:val="00823877"/>
    <w:rsid w:val="00824567"/>
    <w:rsid w:val="0082710B"/>
    <w:rsid w:val="00833454"/>
    <w:rsid w:val="00834671"/>
    <w:rsid w:val="00843879"/>
    <w:rsid w:val="00843E7D"/>
    <w:rsid w:val="00846E7F"/>
    <w:rsid w:val="00847DF7"/>
    <w:rsid w:val="00851258"/>
    <w:rsid w:val="00854190"/>
    <w:rsid w:val="00855036"/>
    <w:rsid w:val="00856042"/>
    <w:rsid w:val="008562A4"/>
    <w:rsid w:val="008566A7"/>
    <w:rsid w:val="00857F22"/>
    <w:rsid w:val="0086022E"/>
    <w:rsid w:val="00861419"/>
    <w:rsid w:val="0086394B"/>
    <w:rsid w:val="0086660F"/>
    <w:rsid w:val="00867A70"/>
    <w:rsid w:val="0087149A"/>
    <w:rsid w:val="008717C2"/>
    <w:rsid w:val="00874995"/>
    <w:rsid w:val="008878FB"/>
    <w:rsid w:val="00890F28"/>
    <w:rsid w:val="00896981"/>
    <w:rsid w:val="00896CEF"/>
    <w:rsid w:val="00897CE3"/>
    <w:rsid w:val="008A18C7"/>
    <w:rsid w:val="008A2814"/>
    <w:rsid w:val="008A4BB1"/>
    <w:rsid w:val="008A55B9"/>
    <w:rsid w:val="008B1003"/>
    <w:rsid w:val="008B4982"/>
    <w:rsid w:val="008B7B83"/>
    <w:rsid w:val="008C0308"/>
    <w:rsid w:val="008C1171"/>
    <w:rsid w:val="008C2019"/>
    <w:rsid w:val="008C5499"/>
    <w:rsid w:val="008D1FC4"/>
    <w:rsid w:val="008D2C8A"/>
    <w:rsid w:val="008D2F81"/>
    <w:rsid w:val="008D3570"/>
    <w:rsid w:val="008D430B"/>
    <w:rsid w:val="008D439E"/>
    <w:rsid w:val="008D68B3"/>
    <w:rsid w:val="008E2A35"/>
    <w:rsid w:val="008E2CD0"/>
    <w:rsid w:val="008E3FAD"/>
    <w:rsid w:val="008E4236"/>
    <w:rsid w:val="008E4F7A"/>
    <w:rsid w:val="008E6142"/>
    <w:rsid w:val="008F0411"/>
    <w:rsid w:val="008F1393"/>
    <w:rsid w:val="008F1BCA"/>
    <w:rsid w:val="008F2D1F"/>
    <w:rsid w:val="008F36C6"/>
    <w:rsid w:val="00902368"/>
    <w:rsid w:val="0090395D"/>
    <w:rsid w:val="009071F8"/>
    <w:rsid w:val="00913D64"/>
    <w:rsid w:val="009253E3"/>
    <w:rsid w:val="00926C2C"/>
    <w:rsid w:val="00927F97"/>
    <w:rsid w:val="0093064C"/>
    <w:rsid w:val="00930CE9"/>
    <w:rsid w:val="00932A37"/>
    <w:rsid w:val="0093310C"/>
    <w:rsid w:val="00936EB3"/>
    <w:rsid w:val="00937976"/>
    <w:rsid w:val="009420FA"/>
    <w:rsid w:val="00944B26"/>
    <w:rsid w:val="009458BD"/>
    <w:rsid w:val="009515A5"/>
    <w:rsid w:val="00951769"/>
    <w:rsid w:val="009550A5"/>
    <w:rsid w:val="00955A35"/>
    <w:rsid w:val="00957448"/>
    <w:rsid w:val="00957800"/>
    <w:rsid w:val="009605FC"/>
    <w:rsid w:val="00961A37"/>
    <w:rsid w:val="009703C4"/>
    <w:rsid w:val="00972422"/>
    <w:rsid w:val="00972538"/>
    <w:rsid w:val="0097288D"/>
    <w:rsid w:val="00973BEA"/>
    <w:rsid w:val="00975E39"/>
    <w:rsid w:val="009762C0"/>
    <w:rsid w:val="00982289"/>
    <w:rsid w:val="00983BBD"/>
    <w:rsid w:val="0098685F"/>
    <w:rsid w:val="00991624"/>
    <w:rsid w:val="009A2FF4"/>
    <w:rsid w:val="009A4ADE"/>
    <w:rsid w:val="009A6004"/>
    <w:rsid w:val="009B206A"/>
    <w:rsid w:val="009B2FE5"/>
    <w:rsid w:val="009B36E4"/>
    <w:rsid w:val="009B4F61"/>
    <w:rsid w:val="009B52D0"/>
    <w:rsid w:val="009B77AF"/>
    <w:rsid w:val="009C07B4"/>
    <w:rsid w:val="009C099C"/>
    <w:rsid w:val="009C0EB8"/>
    <w:rsid w:val="009C114E"/>
    <w:rsid w:val="009D025C"/>
    <w:rsid w:val="009D0AE9"/>
    <w:rsid w:val="009D5ED1"/>
    <w:rsid w:val="009E264E"/>
    <w:rsid w:val="009E6F2C"/>
    <w:rsid w:val="009F28BC"/>
    <w:rsid w:val="009F37D3"/>
    <w:rsid w:val="009F3F75"/>
    <w:rsid w:val="009F4616"/>
    <w:rsid w:val="009F4912"/>
    <w:rsid w:val="009F5D1E"/>
    <w:rsid w:val="00A00262"/>
    <w:rsid w:val="00A00B49"/>
    <w:rsid w:val="00A04C67"/>
    <w:rsid w:val="00A075FB"/>
    <w:rsid w:val="00A11C70"/>
    <w:rsid w:val="00A146A7"/>
    <w:rsid w:val="00A157AF"/>
    <w:rsid w:val="00A1794D"/>
    <w:rsid w:val="00A22B5E"/>
    <w:rsid w:val="00A23975"/>
    <w:rsid w:val="00A26AC3"/>
    <w:rsid w:val="00A349C0"/>
    <w:rsid w:val="00A35F4D"/>
    <w:rsid w:val="00A3694C"/>
    <w:rsid w:val="00A40098"/>
    <w:rsid w:val="00A43F56"/>
    <w:rsid w:val="00A440FE"/>
    <w:rsid w:val="00A46975"/>
    <w:rsid w:val="00A6701B"/>
    <w:rsid w:val="00A70208"/>
    <w:rsid w:val="00A812EE"/>
    <w:rsid w:val="00A84C97"/>
    <w:rsid w:val="00A852A5"/>
    <w:rsid w:val="00A85405"/>
    <w:rsid w:val="00A86235"/>
    <w:rsid w:val="00A918A0"/>
    <w:rsid w:val="00A92163"/>
    <w:rsid w:val="00A93694"/>
    <w:rsid w:val="00A95788"/>
    <w:rsid w:val="00A979A1"/>
    <w:rsid w:val="00AA092B"/>
    <w:rsid w:val="00AA15FF"/>
    <w:rsid w:val="00AA30DC"/>
    <w:rsid w:val="00AA5812"/>
    <w:rsid w:val="00AB61AA"/>
    <w:rsid w:val="00AB7CE5"/>
    <w:rsid w:val="00AD1381"/>
    <w:rsid w:val="00AD1EA9"/>
    <w:rsid w:val="00AD4843"/>
    <w:rsid w:val="00AD5D55"/>
    <w:rsid w:val="00AD6609"/>
    <w:rsid w:val="00AE292A"/>
    <w:rsid w:val="00AE5E18"/>
    <w:rsid w:val="00AF48CE"/>
    <w:rsid w:val="00AF524A"/>
    <w:rsid w:val="00AF6A42"/>
    <w:rsid w:val="00AF7FBF"/>
    <w:rsid w:val="00B01AF6"/>
    <w:rsid w:val="00B0525D"/>
    <w:rsid w:val="00B06F73"/>
    <w:rsid w:val="00B07409"/>
    <w:rsid w:val="00B108DA"/>
    <w:rsid w:val="00B11524"/>
    <w:rsid w:val="00B133B1"/>
    <w:rsid w:val="00B142A0"/>
    <w:rsid w:val="00B14A9F"/>
    <w:rsid w:val="00B15840"/>
    <w:rsid w:val="00B21463"/>
    <w:rsid w:val="00B21648"/>
    <w:rsid w:val="00B22000"/>
    <w:rsid w:val="00B2218E"/>
    <w:rsid w:val="00B24408"/>
    <w:rsid w:val="00B3171B"/>
    <w:rsid w:val="00B33614"/>
    <w:rsid w:val="00B36AB5"/>
    <w:rsid w:val="00B379FB"/>
    <w:rsid w:val="00B4018F"/>
    <w:rsid w:val="00B479E8"/>
    <w:rsid w:val="00B47FDE"/>
    <w:rsid w:val="00B5344E"/>
    <w:rsid w:val="00B552C7"/>
    <w:rsid w:val="00B563DE"/>
    <w:rsid w:val="00B56590"/>
    <w:rsid w:val="00B62F7F"/>
    <w:rsid w:val="00B6348C"/>
    <w:rsid w:val="00B644C6"/>
    <w:rsid w:val="00B71534"/>
    <w:rsid w:val="00B745D7"/>
    <w:rsid w:val="00B74F72"/>
    <w:rsid w:val="00B810C9"/>
    <w:rsid w:val="00B917C3"/>
    <w:rsid w:val="00B94417"/>
    <w:rsid w:val="00B96901"/>
    <w:rsid w:val="00BA057C"/>
    <w:rsid w:val="00BA1B8B"/>
    <w:rsid w:val="00BA3233"/>
    <w:rsid w:val="00BA5970"/>
    <w:rsid w:val="00BA605F"/>
    <w:rsid w:val="00BB22ED"/>
    <w:rsid w:val="00BB26AD"/>
    <w:rsid w:val="00BB46EC"/>
    <w:rsid w:val="00BB700D"/>
    <w:rsid w:val="00BB7611"/>
    <w:rsid w:val="00BB7E18"/>
    <w:rsid w:val="00BD4FAE"/>
    <w:rsid w:val="00BE13C4"/>
    <w:rsid w:val="00BE33B2"/>
    <w:rsid w:val="00BE3553"/>
    <w:rsid w:val="00BE4F44"/>
    <w:rsid w:val="00BE52F0"/>
    <w:rsid w:val="00BE7E45"/>
    <w:rsid w:val="00BF1A76"/>
    <w:rsid w:val="00BF2F63"/>
    <w:rsid w:val="00BF34FC"/>
    <w:rsid w:val="00BF773D"/>
    <w:rsid w:val="00C04E77"/>
    <w:rsid w:val="00C05939"/>
    <w:rsid w:val="00C157EE"/>
    <w:rsid w:val="00C17B49"/>
    <w:rsid w:val="00C17F77"/>
    <w:rsid w:val="00C201FE"/>
    <w:rsid w:val="00C206B4"/>
    <w:rsid w:val="00C256D2"/>
    <w:rsid w:val="00C26301"/>
    <w:rsid w:val="00C2685B"/>
    <w:rsid w:val="00C26CA6"/>
    <w:rsid w:val="00C27663"/>
    <w:rsid w:val="00C30EC4"/>
    <w:rsid w:val="00C341A4"/>
    <w:rsid w:val="00C42646"/>
    <w:rsid w:val="00C44B91"/>
    <w:rsid w:val="00C4735E"/>
    <w:rsid w:val="00C5072A"/>
    <w:rsid w:val="00C5093D"/>
    <w:rsid w:val="00C5411D"/>
    <w:rsid w:val="00C554ED"/>
    <w:rsid w:val="00C568E4"/>
    <w:rsid w:val="00C6425B"/>
    <w:rsid w:val="00C707AF"/>
    <w:rsid w:val="00C827D6"/>
    <w:rsid w:val="00C82BA5"/>
    <w:rsid w:val="00C847F9"/>
    <w:rsid w:val="00C86831"/>
    <w:rsid w:val="00C87449"/>
    <w:rsid w:val="00C87FCA"/>
    <w:rsid w:val="00C90F2C"/>
    <w:rsid w:val="00C967F0"/>
    <w:rsid w:val="00C96988"/>
    <w:rsid w:val="00C975CE"/>
    <w:rsid w:val="00CA20C5"/>
    <w:rsid w:val="00CA42D0"/>
    <w:rsid w:val="00CA4786"/>
    <w:rsid w:val="00CB0250"/>
    <w:rsid w:val="00CB5F4E"/>
    <w:rsid w:val="00CB6179"/>
    <w:rsid w:val="00CC035A"/>
    <w:rsid w:val="00CC0413"/>
    <w:rsid w:val="00CC3FF7"/>
    <w:rsid w:val="00CC46C1"/>
    <w:rsid w:val="00CC63B3"/>
    <w:rsid w:val="00CC746A"/>
    <w:rsid w:val="00CC7F18"/>
    <w:rsid w:val="00CD0D5C"/>
    <w:rsid w:val="00CD171A"/>
    <w:rsid w:val="00CD5F48"/>
    <w:rsid w:val="00CD63D2"/>
    <w:rsid w:val="00CE15BD"/>
    <w:rsid w:val="00CE34E1"/>
    <w:rsid w:val="00CE4C65"/>
    <w:rsid w:val="00CE5658"/>
    <w:rsid w:val="00CF1A4D"/>
    <w:rsid w:val="00CF7A01"/>
    <w:rsid w:val="00CF7D12"/>
    <w:rsid w:val="00D0188F"/>
    <w:rsid w:val="00D03BAE"/>
    <w:rsid w:val="00D045DF"/>
    <w:rsid w:val="00D15AC2"/>
    <w:rsid w:val="00D212E0"/>
    <w:rsid w:val="00D216C6"/>
    <w:rsid w:val="00D21C37"/>
    <w:rsid w:val="00D21F94"/>
    <w:rsid w:val="00D23B9A"/>
    <w:rsid w:val="00D254C8"/>
    <w:rsid w:val="00D256DC"/>
    <w:rsid w:val="00D268E6"/>
    <w:rsid w:val="00D27C37"/>
    <w:rsid w:val="00D31D47"/>
    <w:rsid w:val="00D3338B"/>
    <w:rsid w:val="00D3475A"/>
    <w:rsid w:val="00D35673"/>
    <w:rsid w:val="00D35FAE"/>
    <w:rsid w:val="00D43169"/>
    <w:rsid w:val="00D52595"/>
    <w:rsid w:val="00D5414D"/>
    <w:rsid w:val="00D62DA5"/>
    <w:rsid w:val="00D635B0"/>
    <w:rsid w:val="00D63D5B"/>
    <w:rsid w:val="00D72B2C"/>
    <w:rsid w:val="00D735C6"/>
    <w:rsid w:val="00D7680A"/>
    <w:rsid w:val="00D76B59"/>
    <w:rsid w:val="00D82803"/>
    <w:rsid w:val="00D82D47"/>
    <w:rsid w:val="00D85EA4"/>
    <w:rsid w:val="00D86215"/>
    <w:rsid w:val="00D87CFF"/>
    <w:rsid w:val="00D904E0"/>
    <w:rsid w:val="00D908F9"/>
    <w:rsid w:val="00D92278"/>
    <w:rsid w:val="00D92E07"/>
    <w:rsid w:val="00D9500E"/>
    <w:rsid w:val="00DA1C16"/>
    <w:rsid w:val="00DA4EB2"/>
    <w:rsid w:val="00DA5B68"/>
    <w:rsid w:val="00DA6E52"/>
    <w:rsid w:val="00DA7902"/>
    <w:rsid w:val="00DA7EF7"/>
    <w:rsid w:val="00DB1ADC"/>
    <w:rsid w:val="00DB2617"/>
    <w:rsid w:val="00DB2F4F"/>
    <w:rsid w:val="00DB4187"/>
    <w:rsid w:val="00DB6707"/>
    <w:rsid w:val="00DB6FA4"/>
    <w:rsid w:val="00DC1C8A"/>
    <w:rsid w:val="00DC382A"/>
    <w:rsid w:val="00DC73EA"/>
    <w:rsid w:val="00DD1043"/>
    <w:rsid w:val="00DD2B34"/>
    <w:rsid w:val="00DD46DA"/>
    <w:rsid w:val="00DD6006"/>
    <w:rsid w:val="00DE0598"/>
    <w:rsid w:val="00DE2EF2"/>
    <w:rsid w:val="00DE3A63"/>
    <w:rsid w:val="00DE7175"/>
    <w:rsid w:val="00DF2C68"/>
    <w:rsid w:val="00DF76B2"/>
    <w:rsid w:val="00E0528D"/>
    <w:rsid w:val="00E06833"/>
    <w:rsid w:val="00E1071A"/>
    <w:rsid w:val="00E12189"/>
    <w:rsid w:val="00E12DC6"/>
    <w:rsid w:val="00E17CD0"/>
    <w:rsid w:val="00E20C7A"/>
    <w:rsid w:val="00E225A8"/>
    <w:rsid w:val="00E27E02"/>
    <w:rsid w:val="00E338DD"/>
    <w:rsid w:val="00E3493B"/>
    <w:rsid w:val="00E3545F"/>
    <w:rsid w:val="00E36A59"/>
    <w:rsid w:val="00E36D82"/>
    <w:rsid w:val="00E40628"/>
    <w:rsid w:val="00E417A1"/>
    <w:rsid w:val="00E42436"/>
    <w:rsid w:val="00E429BC"/>
    <w:rsid w:val="00E42C15"/>
    <w:rsid w:val="00E45310"/>
    <w:rsid w:val="00E4707A"/>
    <w:rsid w:val="00E51772"/>
    <w:rsid w:val="00E5460C"/>
    <w:rsid w:val="00E54FB6"/>
    <w:rsid w:val="00E57311"/>
    <w:rsid w:val="00E6029B"/>
    <w:rsid w:val="00E632DA"/>
    <w:rsid w:val="00E7182C"/>
    <w:rsid w:val="00E740D7"/>
    <w:rsid w:val="00E747C1"/>
    <w:rsid w:val="00E74919"/>
    <w:rsid w:val="00E74DDE"/>
    <w:rsid w:val="00E77EF4"/>
    <w:rsid w:val="00E81B63"/>
    <w:rsid w:val="00E830B3"/>
    <w:rsid w:val="00E84E9A"/>
    <w:rsid w:val="00E931B5"/>
    <w:rsid w:val="00E93351"/>
    <w:rsid w:val="00E933CB"/>
    <w:rsid w:val="00E937EE"/>
    <w:rsid w:val="00E956C5"/>
    <w:rsid w:val="00EA52DD"/>
    <w:rsid w:val="00EB72D6"/>
    <w:rsid w:val="00EC0340"/>
    <w:rsid w:val="00EC1D60"/>
    <w:rsid w:val="00EC2903"/>
    <w:rsid w:val="00EC2D34"/>
    <w:rsid w:val="00EC7672"/>
    <w:rsid w:val="00ED082E"/>
    <w:rsid w:val="00ED4D54"/>
    <w:rsid w:val="00EE1330"/>
    <w:rsid w:val="00EE2ED3"/>
    <w:rsid w:val="00EE3FDF"/>
    <w:rsid w:val="00EE50DC"/>
    <w:rsid w:val="00EE625A"/>
    <w:rsid w:val="00EE6C71"/>
    <w:rsid w:val="00EF0E98"/>
    <w:rsid w:val="00EF147E"/>
    <w:rsid w:val="00EF4582"/>
    <w:rsid w:val="00F010C4"/>
    <w:rsid w:val="00F015E1"/>
    <w:rsid w:val="00F02637"/>
    <w:rsid w:val="00F0277E"/>
    <w:rsid w:val="00F02DCA"/>
    <w:rsid w:val="00F03D6E"/>
    <w:rsid w:val="00F0520F"/>
    <w:rsid w:val="00F10989"/>
    <w:rsid w:val="00F133CD"/>
    <w:rsid w:val="00F14FD9"/>
    <w:rsid w:val="00F16F88"/>
    <w:rsid w:val="00F176D7"/>
    <w:rsid w:val="00F17D8C"/>
    <w:rsid w:val="00F21E29"/>
    <w:rsid w:val="00F24A4D"/>
    <w:rsid w:val="00F25743"/>
    <w:rsid w:val="00F30667"/>
    <w:rsid w:val="00F31735"/>
    <w:rsid w:val="00F35573"/>
    <w:rsid w:val="00F36D93"/>
    <w:rsid w:val="00F41A62"/>
    <w:rsid w:val="00F42CC9"/>
    <w:rsid w:val="00F44736"/>
    <w:rsid w:val="00F45704"/>
    <w:rsid w:val="00F45E69"/>
    <w:rsid w:val="00F54A69"/>
    <w:rsid w:val="00F57E53"/>
    <w:rsid w:val="00F74F82"/>
    <w:rsid w:val="00F75F74"/>
    <w:rsid w:val="00F81720"/>
    <w:rsid w:val="00F8191D"/>
    <w:rsid w:val="00F82017"/>
    <w:rsid w:val="00F834B6"/>
    <w:rsid w:val="00F94CDE"/>
    <w:rsid w:val="00F95746"/>
    <w:rsid w:val="00FA2A4F"/>
    <w:rsid w:val="00FA3F9F"/>
    <w:rsid w:val="00FA525F"/>
    <w:rsid w:val="00FA5835"/>
    <w:rsid w:val="00FA7BF4"/>
    <w:rsid w:val="00FB0C35"/>
    <w:rsid w:val="00FB1C70"/>
    <w:rsid w:val="00FB3CA5"/>
    <w:rsid w:val="00FB513E"/>
    <w:rsid w:val="00FB6170"/>
    <w:rsid w:val="00FB676B"/>
    <w:rsid w:val="00FB6A62"/>
    <w:rsid w:val="00FB7DD9"/>
    <w:rsid w:val="00FC0A4B"/>
    <w:rsid w:val="00FC5D8A"/>
    <w:rsid w:val="00FD20D3"/>
    <w:rsid w:val="00FD4AC4"/>
    <w:rsid w:val="00FD5724"/>
    <w:rsid w:val="00FE0E3F"/>
    <w:rsid w:val="00FE3B3B"/>
    <w:rsid w:val="00FE5B82"/>
    <w:rsid w:val="00FE5E9F"/>
    <w:rsid w:val="00FE6A52"/>
    <w:rsid w:val="00FE77BC"/>
    <w:rsid w:val="00FF2141"/>
    <w:rsid w:val="00FF232D"/>
    <w:rsid w:val="00FF2531"/>
    <w:rsid w:val="00FF66BC"/>
    <w:rsid w:val="00FF764F"/>
    <w:rsid w:val="00FF795E"/>
    <w:rsid w:val="00FF7A6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3D3A57"/>
  <w15:docId w15:val="{04779CCA-A646-4752-9A2A-95FBAD8DA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14F18"/>
    <w:pPr>
      <w:widowControl w:val="0"/>
      <w:adjustRightInd w:val="0"/>
      <w:snapToGrid w:val="0"/>
      <w:spacing w:beforeLines="50" w:before="50" w:afterLines="50" w:after="50" w:line="400" w:lineRule="exact"/>
      <w:jc w:val="both"/>
    </w:pPr>
    <w:rPr>
      <w:rFonts w:ascii="Times New Roman" w:hAnsi="Times New Roman"/>
      <w:sz w:val="28"/>
    </w:rPr>
  </w:style>
  <w:style w:type="paragraph" w:styleId="1">
    <w:name w:val="heading 1"/>
    <w:basedOn w:val="a"/>
    <w:next w:val="a"/>
    <w:link w:val="10"/>
    <w:uiPriority w:val="9"/>
    <w:qFormat/>
    <w:rsid w:val="009D025C"/>
    <w:pPr>
      <w:pageBreakBefore/>
      <w:numPr>
        <w:numId w:val="1"/>
      </w:numPr>
      <w:spacing w:line="500" w:lineRule="exact"/>
      <w:jc w:val="center"/>
      <w:outlineLvl w:val="0"/>
    </w:pPr>
    <w:rPr>
      <w:rFonts w:eastAsiaTheme="majorEastAsia" w:cstheme="majorBidi"/>
      <w:b/>
      <w:bCs/>
      <w:kern w:val="52"/>
      <w:sz w:val="32"/>
      <w:szCs w:val="52"/>
    </w:rPr>
  </w:style>
  <w:style w:type="paragraph" w:styleId="2">
    <w:name w:val="heading 2"/>
    <w:basedOn w:val="a"/>
    <w:next w:val="a"/>
    <w:link w:val="20"/>
    <w:uiPriority w:val="9"/>
    <w:unhideWhenUsed/>
    <w:qFormat/>
    <w:rsid w:val="00FC5D8A"/>
    <w:pPr>
      <w:numPr>
        <w:ilvl w:val="1"/>
        <w:numId w:val="1"/>
      </w:numPr>
      <w:outlineLvl w:val="1"/>
    </w:pPr>
    <w:rPr>
      <w:rFonts w:asciiTheme="majorHAnsi" w:eastAsiaTheme="majorEastAsia" w:hAnsiTheme="majorHAnsi" w:cstheme="majorBidi"/>
      <w:b/>
      <w:bCs/>
      <w:szCs w:val="48"/>
    </w:rPr>
  </w:style>
  <w:style w:type="paragraph" w:styleId="3">
    <w:name w:val="heading 3"/>
    <w:basedOn w:val="a"/>
    <w:link w:val="30"/>
    <w:uiPriority w:val="9"/>
    <w:unhideWhenUsed/>
    <w:qFormat/>
    <w:rsid w:val="005C3289"/>
    <w:pPr>
      <w:numPr>
        <w:ilvl w:val="2"/>
        <w:numId w:val="1"/>
      </w:numPr>
      <w:spacing w:before="180" w:after="180"/>
      <w:outlineLvl w:val="2"/>
    </w:pPr>
    <w:rPr>
      <w:rFonts w:eastAsiaTheme="majorEastAsia" w:cstheme="majorBidi"/>
      <w:bCs/>
      <w:szCs w:val="36"/>
    </w:rPr>
  </w:style>
  <w:style w:type="paragraph" w:styleId="4">
    <w:name w:val="heading 4"/>
    <w:basedOn w:val="a"/>
    <w:next w:val="a"/>
    <w:link w:val="40"/>
    <w:uiPriority w:val="9"/>
    <w:unhideWhenUsed/>
    <w:qFormat/>
    <w:rsid w:val="00B94417"/>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uiPriority w:val="9"/>
    <w:unhideWhenUsed/>
    <w:qFormat/>
    <w:rsid w:val="00B94417"/>
    <w:pPr>
      <w:keepNext/>
      <w:outlineLvl w:val="4"/>
    </w:pPr>
    <w:rPr>
      <w:rFonts w:asciiTheme="majorHAnsi" w:eastAsiaTheme="majorEastAsia" w:hAnsiTheme="majorHAnsi" w:cstheme="majorBidi"/>
      <w:b/>
      <w:bCs/>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9D025C"/>
    <w:rPr>
      <w:rFonts w:ascii="Times New Roman" w:eastAsiaTheme="majorEastAsia" w:hAnsi="Times New Roman" w:cstheme="majorBidi"/>
      <w:b/>
      <w:bCs/>
      <w:kern w:val="52"/>
      <w:sz w:val="32"/>
      <w:szCs w:val="52"/>
    </w:rPr>
  </w:style>
  <w:style w:type="character" w:customStyle="1" w:styleId="20">
    <w:name w:val="標題 2 字元"/>
    <w:basedOn w:val="a0"/>
    <w:link w:val="2"/>
    <w:uiPriority w:val="9"/>
    <w:rsid w:val="00FC5D8A"/>
    <w:rPr>
      <w:rFonts w:asciiTheme="majorHAnsi" w:eastAsiaTheme="majorEastAsia" w:hAnsiTheme="majorHAnsi" w:cstheme="majorBidi"/>
      <w:b/>
      <w:bCs/>
      <w:sz w:val="28"/>
      <w:szCs w:val="48"/>
    </w:rPr>
  </w:style>
  <w:style w:type="character" w:customStyle="1" w:styleId="30">
    <w:name w:val="標題 3 字元"/>
    <w:basedOn w:val="a0"/>
    <w:link w:val="3"/>
    <w:uiPriority w:val="9"/>
    <w:rsid w:val="005C3289"/>
    <w:rPr>
      <w:rFonts w:ascii="Times New Roman" w:eastAsiaTheme="majorEastAsia" w:hAnsi="Times New Roman" w:cstheme="majorBidi"/>
      <w:bCs/>
      <w:sz w:val="28"/>
      <w:szCs w:val="36"/>
    </w:rPr>
  </w:style>
  <w:style w:type="character" w:customStyle="1" w:styleId="40">
    <w:name w:val="標題 4 字元"/>
    <w:basedOn w:val="a0"/>
    <w:link w:val="4"/>
    <w:uiPriority w:val="9"/>
    <w:rsid w:val="00B94417"/>
    <w:rPr>
      <w:rFonts w:asciiTheme="majorHAnsi" w:eastAsiaTheme="majorEastAsia" w:hAnsiTheme="majorHAnsi" w:cstheme="majorBidi"/>
      <w:sz w:val="36"/>
      <w:szCs w:val="36"/>
    </w:rPr>
  </w:style>
  <w:style w:type="character" w:customStyle="1" w:styleId="50">
    <w:name w:val="標題 5 字元"/>
    <w:basedOn w:val="a0"/>
    <w:link w:val="5"/>
    <w:uiPriority w:val="9"/>
    <w:rsid w:val="00B94417"/>
    <w:rPr>
      <w:rFonts w:asciiTheme="majorHAnsi" w:eastAsiaTheme="majorEastAsia" w:hAnsiTheme="majorHAnsi" w:cstheme="majorBidi"/>
      <w:b/>
      <w:bCs/>
      <w:sz w:val="28"/>
      <w:szCs w:val="36"/>
    </w:rPr>
  </w:style>
  <w:style w:type="paragraph" w:styleId="a3">
    <w:name w:val="Title"/>
    <w:basedOn w:val="a"/>
    <w:next w:val="a"/>
    <w:link w:val="a4"/>
    <w:uiPriority w:val="10"/>
    <w:qFormat/>
    <w:rsid w:val="00A1794D"/>
    <w:pPr>
      <w:spacing w:line="480" w:lineRule="exact"/>
      <w:jc w:val="center"/>
      <w:outlineLvl w:val="0"/>
    </w:pPr>
    <w:rPr>
      <w:rFonts w:asciiTheme="majorHAnsi" w:eastAsia="標楷體" w:hAnsiTheme="majorHAnsi" w:cstheme="majorBidi"/>
      <w:bCs/>
      <w:sz w:val="48"/>
      <w:szCs w:val="32"/>
    </w:rPr>
  </w:style>
  <w:style w:type="character" w:customStyle="1" w:styleId="a4">
    <w:name w:val="標題 字元"/>
    <w:basedOn w:val="a0"/>
    <w:link w:val="a3"/>
    <w:uiPriority w:val="10"/>
    <w:rsid w:val="00A1794D"/>
    <w:rPr>
      <w:rFonts w:asciiTheme="majorHAnsi" w:eastAsia="標楷體" w:hAnsiTheme="majorHAnsi" w:cstheme="majorBidi"/>
      <w:bCs/>
      <w:sz w:val="48"/>
      <w:szCs w:val="32"/>
    </w:rPr>
  </w:style>
  <w:style w:type="paragraph" w:styleId="a5">
    <w:name w:val="Subtitle"/>
    <w:basedOn w:val="a"/>
    <w:next w:val="a"/>
    <w:link w:val="a6"/>
    <w:uiPriority w:val="11"/>
    <w:qFormat/>
    <w:rsid w:val="00B94417"/>
    <w:pPr>
      <w:spacing w:after="60"/>
      <w:jc w:val="center"/>
      <w:outlineLvl w:val="1"/>
    </w:pPr>
    <w:rPr>
      <w:rFonts w:asciiTheme="majorHAnsi" w:eastAsia="標楷體" w:hAnsiTheme="majorHAnsi" w:cstheme="majorBidi"/>
      <w:iCs/>
      <w:szCs w:val="24"/>
    </w:rPr>
  </w:style>
  <w:style w:type="character" w:customStyle="1" w:styleId="a6">
    <w:name w:val="副標題 字元"/>
    <w:basedOn w:val="a0"/>
    <w:link w:val="a5"/>
    <w:uiPriority w:val="11"/>
    <w:rsid w:val="00B94417"/>
    <w:rPr>
      <w:rFonts w:asciiTheme="majorHAnsi" w:eastAsia="標楷體" w:hAnsiTheme="majorHAnsi" w:cstheme="majorBidi"/>
      <w:iCs/>
      <w:szCs w:val="24"/>
    </w:rPr>
  </w:style>
  <w:style w:type="paragraph" w:customStyle="1" w:styleId="11">
    <w:name w:val="1.標題"/>
    <w:basedOn w:val="a"/>
    <w:qFormat/>
    <w:rsid w:val="00DA6E52"/>
    <w:pPr>
      <w:spacing w:line="360" w:lineRule="exact"/>
      <w:ind w:leftChars="250" w:left="250"/>
    </w:pPr>
  </w:style>
  <w:style w:type="paragraph" w:customStyle="1" w:styleId="12">
    <w:name w:val="(1).標題"/>
    <w:basedOn w:val="a"/>
    <w:qFormat/>
    <w:rsid w:val="009458BD"/>
    <w:pPr>
      <w:ind w:leftChars="400" w:left="400"/>
    </w:pPr>
  </w:style>
  <w:style w:type="paragraph" w:styleId="13">
    <w:name w:val="toc 1"/>
    <w:basedOn w:val="a"/>
    <w:next w:val="a"/>
    <w:autoRedefine/>
    <w:uiPriority w:val="39"/>
    <w:unhideWhenUsed/>
    <w:rsid w:val="00506EB4"/>
    <w:pPr>
      <w:tabs>
        <w:tab w:val="right" w:leader="dot" w:pos="8296"/>
      </w:tabs>
      <w:spacing w:beforeLines="30" w:before="30" w:afterLines="30" w:after="30" w:line="360" w:lineRule="exact"/>
    </w:pPr>
  </w:style>
  <w:style w:type="paragraph" w:styleId="21">
    <w:name w:val="toc 2"/>
    <w:basedOn w:val="a"/>
    <w:next w:val="a"/>
    <w:autoRedefine/>
    <w:uiPriority w:val="39"/>
    <w:unhideWhenUsed/>
    <w:rsid w:val="00C341A4"/>
    <w:pPr>
      <w:spacing w:beforeLines="20" w:before="20" w:afterLines="20" w:after="20" w:line="320" w:lineRule="exact"/>
      <w:ind w:leftChars="150" w:left="150"/>
    </w:pPr>
  </w:style>
  <w:style w:type="paragraph" w:styleId="31">
    <w:name w:val="toc 3"/>
    <w:basedOn w:val="a"/>
    <w:next w:val="a"/>
    <w:autoRedefine/>
    <w:uiPriority w:val="39"/>
    <w:unhideWhenUsed/>
    <w:rsid w:val="009253E3"/>
    <w:pPr>
      <w:tabs>
        <w:tab w:val="right" w:leader="dot" w:pos="8296"/>
      </w:tabs>
      <w:spacing w:beforeLines="30" w:before="30" w:afterLines="30" w:after="30" w:line="360" w:lineRule="exact"/>
    </w:pPr>
  </w:style>
  <w:style w:type="character" w:styleId="a7">
    <w:name w:val="Hyperlink"/>
    <w:basedOn w:val="a0"/>
    <w:uiPriority w:val="99"/>
    <w:unhideWhenUsed/>
    <w:rsid w:val="009253E3"/>
    <w:rPr>
      <w:color w:val="0000FF" w:themeColor="hyperlink"/>
      <w:u w:val="single"/>
    </w:rPr>
  </w:style>
  <w:style w:type="paragraph" w:styleId="a8">
    <w:name w:val="header"/>
    <w:basedOn w:val="a"/>
    <w:link w:val="a9"/>
    <w:uiPriority w:val="99"/>
    <w:unhideWhenUsed/>
    <w:rsid w:val="002B34FF"/>
    <w:pPr>
      <w:tabs>
        <w:tab w:val="center" w:pos="4153"/>
        <w:tab w:val="right" w:pos="8306"/>
      </w:tabs>
    </w:pPr>
    <w:rPr>
      <w:sz w:val="20"/>
      <w:szCs w:val="20"/>
    </w:rPr>
  </w:style>
  <w:style w:type="character" w:customStyle="1" w:styleId="a9">
    <w:name w:val="頁首 字元"/>
    <w:basedOn w:val="a0"/>
    <w:link w:val="a8"/>
    <w:uiPriority w:val="99"/>
    <w:rsid w:val="002B34FF"/>
    <w:rPr>
      <w:sz w:val="20"/>
      <w:szCs w:val="20"/>
    </w:rPr>
  </w:style>
  <w:style w:type="paragraph" w:styleId="aa">
    <w:name w:val="footer"/>
    <w:basedOn w:val="a"/>
    <w:link w:val="ab"/>
    <w:uiPriority w:val="99"/>
    <w:unhideWhenUsed/>
    <w:rsid w:val="002B34FF"/>
    <w:pPr>
      <w:tabs>
        <w:tab w:val="center" w:pos="4153"/>
        <w:tab w:val="right" w:pos="8306"/>
      </w:tabs>
    </w:pPr>
    <w:rPr>
      <w:sz w:val="24"/>
      <w:szCs w:val="20"/>
    </w:rPr>
  </w:style>
  <w:style w:type="character" w:customStyle="1" w:styleId="ab">
    <w:name w:val="頁尾 字元"/>
    <w:basedOn w:val="a0"/>
    <w:link w:val="aa"/>
    <w:uiPriority w:val="99"/>
    <w:rsid w:val="002B34FF"/>
    <w:rPr>
      <w:szCs w:val="20"/>
    </w:rPr>
  </w:style>
  <w:style w:type="table" w:styleId="ac">
    <w:name w:val="Table Grid"/>
    <w:basedOn w:val="a1"/>
    <w:uiPriority w:val="59"/>
    <w:rsid w:val="00EC0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EC0340"/>
    <w:pPr>
      <w:spacing w:before="0" w:after="0" w:line="240" w:lineRule="auto"/>
    </w:pPr>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EC0340"/>
    <w:rPr>
      <w:rFonts w:asciiTheme="majorHAnsi" w:eastAsiaTheme="majorEastAsia" w:hAnsiTheme="majorHAnsi" w:cstheme="majorBidi"/>
      <w:sz w:val="18"/>
      <w:szCs w:val="18"/>
    </w:rPr>
  </w:style>
  <w:style w:type="paragraph" w:styleId="af">
    <w:name w:val="List Paragraph"/>
    <w:basedOn w:val="a"/>
    <w:uiPriority w:val="34"/>
    <w:qFormat/>
    <w:rsid w:val="00FA525F"/>
    <w:pPr>
      <w:ind w:leftChars="200" w:left="480"/>
    </w:pPr>
  </w:style>
  <w:style w:type="paragraph" w:styleId="41">
    <w:name w:val="toc 4"/>
    <w:basedOn w:val="a"/>
    <w:next w:val="a"/>
    <w:autoRedefine/>
    <w:uiPriority w:val="39"/>
    <w:unhideWhenUsed/>
    <w:rsid w:val="001E0E45"/>
    <w:pPr>
      <w:adjustRightInd/>
      <w:snapToGrid/>
      <w:spacing w:beforeLines="0" w:before="0" w:afterLines="0" w:after="0" w:line="240" w:lineRule="auto"/>
      <w:ind w:leftChars="600" w:left="1440"/>
      <w:jc w:val="left"/>
    </w:pPr>
    <w:rPr>
      <w:sz w:val="24"/>
    </w:rPr>
  </w:style>
  <w:style w:type="paragraph" w:styleId="51">
    <w:name w:val="toc 5"/>
    <w:basedOn w:val="a"/>
    <w:next w:val="a"/>
    <w:autoRedefine/>
    <w:uiPriority w:val="39"/>
    <w:unhideWhenUsed/>
    <w:rsid w:val="001E0E45"/>
    <w:pPr>
      <w:adjustRightInd/>
      <w:snapToGrid/>
      <w:spacing w:beforeLines="0" w:before="0" w:afterLines="0" w:after="0" w:line="240" w:lineRule="auto"/>
      <w:ind w:leftChars="800" w:left="1920"/>
      <w:jc w:val="left"/>
    </w:pPr>
    <w:rPr>
      <w:sz w:val="24"/>
    </w:rPr>
  </w:style>
  <w:style w:type="paragraph" w:styleId="6">
    <w:name w:val="toc 6"/>
    <w:basedOn w:val="a"/>
    <w:next w:val="a"/>
    <w:autoRedefine/>
    <w:uiPriority w:val="39"/>
    <w:unhideWhenUsed/>
    <w:rsid w:val="001E0E45"/>
    <w:pPr>
      <w:adjustRightInd/>
      <w:snapToGrid/>
      <w:spacing w:beforeLines="0" w:before="0" w:afterLines="0" w:after="0" w:line="240" w:lineRule="auto"/>
      <w:ind w:leftChars="1000" w:left="2400"/>
      <w:jc w:val="left"/>
    </w:pPr>
    <w:rPr>
      <w:sz w:val="24"/>
    </w:rPr>
  </w:style>
  <w:style w:type="paragraph" w:styleId="7">
    <w:name w:val="toc 7"/>
    <w:basedOn w:val="a"/>
    <w:next w:val="a"/>
    <w:autoRedefine/>
    <w:uiPriority w:val="39"/>
    <w:unhideWhenUsed/>
    <w:rsid w:val="001E0E45"/>
    <w:pPr>
      <w:adjustRightInd/>
      <w:snapToGrid/>
      <w:spacing w:beforeLines="0" w:before="0" w:afterLines="0" w:after="0" w:line="240" w:lineRule="auto"/>
      <w:ind w:leftChars="1200" w:left="2880"/>
      <w:jc w:val="left"/>
    </w:pPr>
    <w:rPr>
      <w:sz w:val="24"/>
    </w:rPr>
  </w:style>
  <w:style w:type="paragraph" w:styleId="8">
    <w:name w:val="toc 8"/>
    <w:basedOn w:val="a"/>
    <w:next w:val="a"/>
    <w:autoRedefine/>
    <w:uiPriority w:val="39"/>
    <w:unhideWhenUsed/>
    <w:rsid w:val="001E0E45"/>
    <w:pPr>
      <w:adjustRightInd/>
      <w:snapToGrid/>
      <w:spacing w:beforeLines="0" w:before="0" w:afterLines="0" w:after="0" w:line="240" w:lineRule="auto"/>
      <w:ind w:leftChars="1400" w:left="3360"/>
      <w:jc w:val="left"/>
    </w:pPr>
    <w:rPr>
      <w:sz w:val="24"/>
    </w:rPr>
  </w:style>
  <w:style w:type="paragraph" w:styleId="9">
    <w:name w:val="toc 9"/>
    <w:basedOn w:val="a"/>
    <w:next w:val="a"/>
    <w:autoRedefine/>
    <w:uiPriority w:val="39"/>
    <w:unhideWhenUsed/>
    <w:rsid w:val="001E0E45"/>
    <w:pPr>
      <w:adjustRightInd/>
      <w:snapToGrid/>
      <w:spacing w:beforeLines="0" w:before="0" w:afterLines="0" w:after="0" w:line="240" w:lineRule="auto"/>
      <w:ind w:leftChars="1600" w:left="3840"/>
      <w:jc w:val="left"/>
    </w:pPr>
    <w:rPr>
      <w:sz w:val="24"/>
    </w:rPr>
  </w:style>
  <w:style w:type="paragraph" w:customStyle="1" w:styleId="14">
    <w:name w:val="1.內文"/>
    <w:qFormat/>
    <w:rsid w:val="00D7680A"/>
    <w:pPr>
      <w:spacing w:before="180" w:after="180" w:line="400" w:lineRule="exact"/>
      <w:ind w:leftChars="170" w:left="170"/>
      <w:jc w:val="both"/>
    </w:pPr>
    <w:rPr>
      <w:sz w:val="28"/>
      <w:szCs w:val="24"/>
    </w:rPr>
  </w:style>
  <w:style w:type="paragraph" w:customStyle="1" w:styleId="af0">
    <w:name w:val="表格_內文"/>
    <w:basedOn w:val="a"/>
    <w:qFormat/>
    <w:rsid w:val="00D7680A"/>
    <w:pPr>
      <w:widowControl/>
      <w:spacing w:beforeLines="0" w:before="0" w:afterLines="0" w:after="0" w:line="240" w:lineRule="auto"/>
      <w:jc w:val="left"/>
    </w:pPr>
    <w:rPr>
      <w:rFonts w:eastAsia="標楷體" w:cs="Times New Roman"/>
      <w:kern w:val="0"/>
      <w:sz w:val="24"/>
    </w:rPr>
  </w:style>
  <w:style w:type="table" w:customStyle="1" w:styleId="22">
    <w:name w:val="淺色格線2"/>
    <w:basedOn w:val="a1"/>
    <w:next w:val="a1"/>
    <w:uiPriority w:val="62"/>
    <w:rsid w:val="0093064C"/>
    <w:rPr>
      <w:rFonts w:ascii="Cambria" w:eastAsia="新細明體" w:hAnsi="Cambria" w:cs="Times New Roman"/>
      <w:kern w:val="0"/>
      <w:sz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新細明體"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新細明體"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新細明體" w:hAnsi="Cambria" w:cs="Times New Roman"/>
        <w:b/>
        <w:bCs/>
      </w:rPr>
    </w:tblStylePr>
    <w:tblStylePr w:type="lastCol">
      <w:rPr>
        <w:rFonts w:ascii="Cambria" w:eastAsia="新細明體"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331">
    <w:name w:val="3.3.1標題"/>
    <w:basedOn w:val="a"/>
    <w:qFormat/>
    <w:rsid w:val="00B379FB"/>
    <w:pPr>
      <w:widowControl/>
      <w:numPr>
        <w:numId w:val="57"/>
      </w:numPr>
    </w:pPr>
    <w:rPr>
      <w:szCs w:val="24"/>
    </w:rPr>
  </w:style>
  <w:style w:type="paragraph" w:styleId="af1">
    <w:name w:val="Revision"/>
    <w:hidden/>
    <w:uiPriority w:val="99"/>
    <w:semiHidden/>
    <w:rsid w:val="00A95788"/>
    <w:rPr>
      <w:rFonts w:ascii="Times New Roman" w:hAnsi="Times New Roman"/>
      <w:sz w:val="28"/>
    </w:rPr>
  </w:style>
  <w:style w:type="character" w:styleId="af2">
    <w:name w:val="annotation reference"/>
    <w:basedOn w:val="a0"/>
    <w:uiPriority w:val="99"/>
    <w:semiHidden/>
    <w:unhideWhenUsed/>
    <w:rsid w:val="00A95788"/>
    <w:rPr>
      <w:sz w:val="18"/>
      <w:szCs w:val="18"/>
    </w:rPr>
  </w:style>
  <w:style w:type="paragraph" w:styleId="af3">
    <w:name w:val="annotation text"/>
    <w:basedOn w:val="a"/>
    <w:link w:val="af4"/>
    <w:uiPriority w:val="99"/>
    <w:unhideWhenUsed/>
    <w:rsid w:val="00A95788"/>
    <w:pPr>
      <w:jc w:val="left"/>
    </w:pPr>
  </w:style>
  <w:style w:type="character" w:customStyle="1" w:styleId="af4">
    <w:name w:val="註解文字 字元"/>
    <w:basedOn w:val="a0"/>
    <w:link w:val="af3"/>
    <w:uiPriority w:val="99"/>
    <w:rsid w:val="00A95788"/>
    <w:rPr>
      <w:rFonts w:ascii="Times New Roman" w:hAnsi="Times New Roman"/>
      <w:sz w:val="28"/>
    </w:rPr>
  </w:style>
  <w:style w:type="paragraph" w:styleId="af5">
    <w:name w:val="annotation subject"/>
    <w:basedOn w:val="af3"/>
    <w:next w:val="af3"/>
    <w:link w:val="af6"/>
    <w:uiPriority w:val="99"/>
    <w:semiHidden/>
    <w:unhideWhenUsed/>
    <w:rsid w:val="00A95788"/>
    <w:rPr>
      <w:b/>
      <w:bCs/>
    </w:rPr>
  </w:style>
  <w:style w:type="character" w:customStyle="1" w:styleId="af6">
    <w:name w:val="註解主旨 字元"/>
    <w:basedOn w:val="af4"/>
    <w:link w:val="af5"/>
    <w:uiPriority w:val="99"/>
    <w:semiHidden/>
    <w:rsid w:val="00A95788"/>
    <w:rPr>
      <w:rFonts w:ascii="Times New Roman" w:hAnsi="Times New Roman"/>
      <w:b/>
      <w:bCs/>
      <w:sz w:val="28"/>
    </w:rPr>
  </w:style>
  <w:style w:type="character" w:customStyle="1" w:styleId="15">
    <w:name w:val="未解析的提及1"/>
    <w:basedOn w:val="a0"/>
    <w:uiPriority w:val="99"/>
    <w:semiHidden/>
    <w:unhideWhenUsed/>
    <w:rsid w:val="00854190"/>
    <w:rPr>
      <w:color w:val="605E5C"/>
      <w:shd w:val="clear" w:color="auto" w:fill="E1DFDD"/>
    </w:rPr>
  </w:style>
  <w:style w:type="character" w:customStyle="1" w:styleId="16">
    <w:name w:val="未解析的提及項目1"/>
    <w:basedOn w:val="a0"/>
    <w:uiPriority w:val="99"/>
    <w:semiHidden/>
    <w:unhideWhenUsed/>
    <w:rsid w:val="00DE71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自訂 4">
      <a:majorFont>
        <a:latin typeface="Times New Roman"/>
        <a:ea typeface="標楷體"/>
        <a:cs typeface=""/>
      </a:majorFont>
      <a:minorFont>
        <a:latin typeface="Times New Roman"/>
        <a:ea typeface="標楷體"/>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D3817-79AF-40A0-BD5C-4D2F9981E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100</Pages>
  <Words>8376</Words>
  <Characters>47744</Characters>
  <Application>Microsoft Office Word</Application>
  <DocSecurity>0</DocSecurity>
  <Lines>397</Lines>
  <Paragraphs>112</Paragraphs>
  <ScaleCrop>false</ScaleCrop>
  <Company/>
  <LinksUpToDate>false</LinksUpToDate>
  <CharactersWithSpaces>56008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dc:creator>
  <cp:lastModifiedBy>許智誠</cp:lastModifiedBy>
  <cp:revision>8</cp:revision>
  <cp:lastPrinted>2018-06-05T02:17:00Z</cp:lastPrinted>
  <dcterms:created xsi:type="dcterms:W3CDTF">2020-07-01T07:46:00Z</dcterms:created>
  <dcterms:modified xsi:type="dcterms:W3CDTF">2020-07-13T07:46:00Z</dcterms:modified>
</cp:coreProperties>
</file>