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F" w:rsidRDefault="00BC13F0" w:rsidP="00BC13F0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臺中市</w:t>
      </w:r>
      <w:r w:rsidR="00B7683C">
        <w:rPr>
          <w:rFonts w:ascii="標楷體" w:eastAsia="標楷體" w:hAnsi="標楷體" w:hint="eastAsia"/>
          <w:sz w:val="40"/>
          <w:szCs w:val="40"/>
        </w:rPr>
        <w:t>經濟發展局</w:t>
      </w:r>
      <w:r w:rsidRPr="00BE7FB8">
        <w:rPr>
          <w:rFonts w:ascii="標楷體" w:eastAsia="標楷體" w:hAnsi="標楷體" w:hint="eastAsia"/>
          <w:sz w:val="40"/>
          <w:szCs w:val="40"/>
        </w:rPr>
        <w:t>辦理105年性別意識培力</w:t>
      </w:r>
      <w:r w:rsidR="00956910">
        <w:rPr>
          <w:rFonts w:ascii="標楷體" w:eastAsia="標楷體" w:hAnsi="標楷體" w:hint="eastAsia"/>
          <w:sz w:val="40"/>
          <w:szCs w:val="40"/>
        </w:rPr>
        <w:t>課程</w:t>
      </w:r>
    </w:p>
    <w:p w:rsidR="00BC13F0" w:rsidRDefault="002A01AF" w:rsidP="00BC13F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說明及照片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2010"/>
        <w:gridCol w:w="991"/>
        <w:gridCol w:w="437"/>
        <w:gridCol w:w="1770"/>
        <w:gridCol w:w="1354"/>
        <w:gridCol w:w="1914"/>
      </w:tblGrid>
      <w:tr w:rsidR="00BC13F0" w:rsidRPr="00BF1581" w:rsidTr="0069573B">
        <w:trPr>
          <w:trHeight w:val="695"/>
        </w:trPr>
        <w:tc>
          <w:tcPr>
            <w:tcW w:w="749" w:type="pct"/>
            <w:vAlign w:val="center"/>
          </w:tcPr>
          <w:p w:rsidR="00BC13F0" w:rsidRPr="00BF1581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58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1" w:type="pct"/>
            <w:gridSpan w:val="6"/>
            <w:vAlign w:val="center"/>
          </w:tcPr>
          <w:p w:rsidR="00BC13F0" w:rsidRPr="00BF1581" w:rsidRDefault="00BC13F0" w:rsidP="00B2706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性別主流化-消除對婦女一切形式歧視公約研習</w:t>
            </w:r>
          </w:p>
        </w:tc>
      </w:tr>
      <w:tr w:rsidR="0069573B" w:rsidRPr="00BF1581" w:rsidTr="0069573B">
        <w:trPr>
          <w:trHeight w:val="405"/>
        </w:trPr>
        <w:tc>
          <w:tcPr>
            <w:tcW w:w="749" w:type="pct"/>
            <w:vMerge w:val="restart"/>
            <w:vAlign w:val="center"/>
          </w:tcPr>
          <w:p w:rsidR="00BC13F0" w:rsidRPr="00991965" w:rsidRDefault="00BC13F0" w:rsidP="00B2706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1965"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BC13F0" w:rsidRPr="00991965" w:rsidRDefault="00BC13F0" w:rsidP="00B2706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196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008" w:type="pct"/>
            <w:vMerge w:val="restart"/>
            <w:vAlign w:val="center"/>
          </w:tcPr>
          <w:p w:rsidR="00BC13F0" w:rsidRDefault="00BC13F0" w:rsidP="00B27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713207">
              <w:rPr>
                <w:rFonts w:ascii="標楷體" w:eastAsia="標楷體" w:hAnsi="標楷體" w:hint="eastAsia"/>
                <w:szCs w:val="24"/>
              </w:rPr>
              <w:t>105年6月28日</w:t>
            </w:r>
          </w:p>
          <w:p w:rsidR="00BC13F0" w:rsidRPr="00713207" w:rsidRDefault="00BC13F0" w:rsidP="00B27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105年6月24日</w:t>
            </w:r>
          </w:p>
        </w:tc>
        <w:tc>
          <w:tcPr>
            <w:tcW w:w="497" w:type="pct"/>
            <w:vMerge w:val="restart"/>
          </w:tcPr>
          <w:p w:rsidR="00BC13F0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C13F0" w:rsidRPr="00BF1581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107" w:type="pct"/>
            <w:gridSpan w:val="2"/>
            <w:vMerge w:val="restart"/>
            <w:vAlign w:val="center"/>
          </w:tcPr>
          <w:p w:rsidR="00BC13F0" w:rsidRPr="00BF1581" w:rsidRDefault="00BC13F0" w:rsidP="00B270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市政文心樓3-8會議室</w:t>
            </w:r>
          </w:p>
        </w:tc>
        <w:tc>
          <w:tcPr>
            <w:tcW w:w="679" w:type="pct"/>
            <w:vMerge w:val="restart"/>
          </w:tcPr>
          <w:p w:rsidR="00BC13F0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BC13F0" w:rsidRPr="00BF1581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960" w:type="pct"/>
          </w:tcPr>
          <w:p w:rsidR="00BC13F0" w:rsidRPr="00BF1581" w:rsidRDefault="00BC13F0" w:rsidP="00B270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男：27</w:t>
            </w:r>
          </w:p>
        </w:tc>
      </w:tr>
      <w:tr w:rsidR="0069573B" w:rsidRPr="00BF1581" w:rsidTr="0069573B">
        <w:trPr>
          <w:trHeight w:val="315"/>
        </w:trPr>
        <w:tc>
          <w:tcPr>
            <w:tcW w:w="749" w:type="pct"/>
            <w:vMerge/>
          </w:tcPr>
          <w:p w:rsidR="00BC13F0" w:rsidRDefault="00BC13F0" w:rsidP="00B270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BC13F0" w:rsidRPr="00BF1581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pct"/>
            <w:vMerge/>
          </w:tcPr>
          <w:p w:rsidR="00BC13F0" w:rsidRPr="00BF1581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pct"/>
            <w:gridSpan w:val="2"/>
            <w:vMerge/>
          </w:tcPr>
          <w:p w:rsidR="00BC13F0" w:rsidRPr="00BF1581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vMerge/>
          </w:tcPr>
          <w:p w:rsidR="00BC13F0" w:rsidRPr="00BF1581" w:rsidRDefault="00BC13F0" w:rsidP="00B2706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</w:tcPr>
          <w:p w:rsidR="00BC13F0" w:rsidRPr="00BF1581" w:rsidRDefault="00BC13F0" w:rsidP="00B270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女：45</w:t>
            </w:r>
          </w:p>
        </w:tc>
      </w:tr>
      <w:tr w:rsidR="00BC13F0" w:rsidRPr="00BF1581" w:rsidTr="0069573B">
        <w:tc>
          <w:tcPr>
            <w:tcW w:w="749" w:type="pct"/>
          </w:tcPr>
          <w:p w:rsidR="00BC13F0" w:rsidRDefault="00BC13F0" w:rsidP="00B270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活動簡介</w:t>
            </w:r>
          </w:p>
          <w:p w:rsidR="00BC13F0" w:rsidRPr="00171680" w:rsidRDefault="00BC13F0" w:rsidP="00B27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71680">
              <w:rPr>
                <w:rFonts w:ascii="標楷體" w:eastAsia="標楷體" w:hAnsi="標楷體" w:hint="eastAsia"/>
                <w:szCs w:val="24"/>
              </w:rPr>
              <w:t>(300字以內)</w:t>
            </w:r>
          </w:p>
          <w:p w:rsidR="00BC13F0" w:rsidRDefault="00BC13F0" w:rsidP="00B270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C13F0" w:rsidRPr="00BC0747" w:rsidRDefault="00BC13F0" w:rsidP="00B270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pct"/>
            <w:gridSpan w:val="6"/>
          </w:tcPr>
          <w:p w:rsidR="00BC13F0" w:rsidRPr="00BF1581" w:rsidRDefault="002A01AF" w:rsidP="002A01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BA0A70">
              <w:rPr>
                <w:rFonts w:ascii="標楷體" w:eastAsia="標楷體" w:hAnsi="標楷體" w:hint="eastAsia"/>
                <w:sz w:val="28"/>
                <w:szCs w:val="28"/>
              </w:rPr>
              <w:t>加強本局同仁對於性別主流化觀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念，並期望將性別主流化理念與業務相結合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與市府</w:t>
            </w:r>
            <w:r w:rsidR="00BC13F0">
              <w:rPr>
                <w:rFonts w:ascii="標楷體" w:eastAsia="標楷體" w:hAnsi="標楷體" w:hint="eastAsia"/>
                <w:sz w:val="28"/>
                <w:szCs w:val="28"/>
              </w:rPr>
              <w:t>建設局</w:t>
            </w:r>
            <w:r w:rsidR="00BC13F0" w:rsidRPr="006E52D7">
              <w:rPr>
                <w:rFonts w:ascii="標楷體" w:eastAsia="標楷體" w:hAnsi="標楷體" w:hint="eastAsia"/>
                <w:sz w:val="28"/>
                <w:szCs w:val="28"/>
              </w:rPr>
              <w:t>於本（105</w:t>
            </w:r>
            <w:r w:rsidR="00BC13F0">
              <w:rPr>
                <w:rFonts w:ascii="標楷體" w:eastAsia="標楷體" w:hAnsi="標楷體" w:hint="eastAsia"/>
                <w:sz w:val="28"/>
                <w:szCs w:val="28"/>
              </w:rPr>
              <w:t>）年6月24日及28日上午假市府文心樓3-8會議室共同辦理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性別主流化-消除對婦女一切形式歧視公約研習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C13F0">
              <w:rPr>
                <w:rFonts w:ascii="標楷體" w:eastAsia="標楷體" w:hAnsi="標楷體" w:hint="eastAsia"/>
                <w:sz w:val="28"/>
                <w:szCs w:val="28"/>
              </w:rPr>
              <w:t>，邀請弘光科技</w:t>
            </w:r>
            <w:r w:rsidR="00BC13F0" w:rsidRPr="006E52D7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BC13F0" w:rsidRPr="00FA4FD7">
              <w:rPr>
                <w:rFonts w:ascii="標楷體" w:eastAsia="標楷體" w:hAnsi="標楷體" w:hint="eastAsia"/>
                <w:sz w:val="28"/>
                <w:szCs w:val="28"/>
              </w:rPr>
              <w:t>老人福利與事業</w:t>
            </w:r>
            <w:r w:rsidR="00BC13F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BC13F0" w:rsidRPr="00FA4FD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BC13F0">
              <w:rPr>
                <w:rFonts w:ascii="標楷體" w:eastAsia="標楷體" w:hAnsi="標楷體" w:hint="eastAsia"/>
                <w:sz w:val="28"/>
                <w:szCs w:val="28"/>
              </w:rPr>
              <w:t>陳教授瑛治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  <w:r w:rsidR="00BC13F0">
              <w:rPr>
                <w:rFonts w:ascii="標楷體" w:eastAsia="標楷體" w:hAnsi="標楷體" w:hint="eastAsia"/>
                <w:sz w:val="28"/>
                <w:szCs w:val="28"/>
              </w:rPr>
              <w:t>，共</w:t>
            </w:r>
            <w:r w:rsidR="00125C70"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  <w:r w:rsidR="00BC13F0" w:rsidRPr="006E52D7">
              <w:rPr>
                <w:rFonts w:ascii="標楷體" w:eastAsia="標楷體" w:hAnsi="標楷體" w:hint="eastAsia"/>
                <w:sz w:val="28"/>
                <w:szCs w:val="28"/>
              </w:rPr>
              <w:t>人參加。</w:t>
            </w:r>
          </w:p>
        </w:tc>
      </w:tr>
      <w:tr w:rsidR="001126D9" w:rsidRPr="00BF1581" w:rsidTr="00773429">
        <w:trPr>
          <w:trHeight w:val="4717"/>
        </w:trPr>
        <w:tc>
          <w:tcPr>
            <w:tcW w:w="2473" w:type="pct"/>
            <w:gridSpan w:val="4"/>
          </w:tcPr>
          <w:p w:rsidR="001126D9" w:rsidRPr="00BF1581" w:rsidRDefault="001126D9" w:rsidP="001126D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5EE6B79" wp14:editId="469DC0DF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396875</wp:posOffset>
                  </wp:positionV>
                  <wp:extent cx="3019425" cy="238125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08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" r="2838"/>
                          <a:stretch/>
                        </pic:blipFill>
                        <pic:spPr>
                          <a:xfrm>
                            <a:off x="0" y="0"/>
                            <a:ext cx="3019425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2527" w:type="pct"/>
            <w:gridSpan w:val="3"/>
          </w:tcPr>
          <w:p w:rsidR="001126D9" w:rsidRPr="00BF1581" w:rsidRDefault="0069573B" w:rsidP="006957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CFD0288" wp14:editId="0156D4E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400050</wp:posOffset>
                  </wp:positionV>
                  <wp:extent cx="3057525" cy="2381250"/>
                  <wp:effectExtent l="0" t="0" r="9525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0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573B" w:rsidRPr="00BF1581" w:rsidTr="002A01AF">
        <w:trPr>
          <w:trHeight w:val="4766"/>
        </w:trPr>
        <w:tc>
          <w:tcPr>
            <w:tcW w:w="2473" w:type="pct"/>
            <w:gridSpan w:val="4"/>
          </w:tcPr>
          <w:p w:rsidR="00BC13F0" w:rsidRPr="00BF1581" w:rsidRDefault="00B9368A" w:rsidP="00B936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7C18841" wp14:editId="669513C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179070</wp:posOffset>
                  </wp:positionV>
                  <wp:extent cx="3124200" cy="2657475"/>
                  <wp:effectExtent l="0" t="0" r="0" b="952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0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7" w:type="pct"/>
            <w:gridSpan w:val="3"/>
            <w:vAlign w:val="center"/>
          </w:tcPr>
          <w:p w:rsidR="00BC13F0" w:rsidRPr="00BF1581" w:rsidRDefault="0069573B" w:rsidP="00B936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023D3C5" wp14:editId="797FDB52">
                  <wp:simplePos x="3810000" y="5257800"/>
                  <wp:positionH relativeFrom="margin">
                    <wp:posOffset>20320</wp:posOffset>
                  </wp:positionH>
                  <wp:positionV relativeFrom="margin">
                    <wp:posOffset>199390</wp:posOffset>
                  </wp:positionV>
                  <wp:extent cx="3057525" cy="2638425"/>
                  <wp:effectExtent l="0" t="0" r="9525" b="9525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99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74D5C" w:rsidRPr="00BC13F0" w:rsidRDefault="00674D5C" w:rsidP="002A01AF">
      <w:bookmarkStart w:id="0" w:name="_GoBack"/>
      <w:bookmarkEnd w:id="0"/>
    </w:p>
    <w:sectPr w:rsidR="00674D5C" w:rsidRPr="00BC13F0" w:rsidSect="002A01AF">
      <w:pgSz w:w="11906" w:h="16838"/>
      <w:pgMar w:top="45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22" w:rsidRDefault="00837C22" w:rsidP="00BC13F0">
      <w:r>
        <w:separator/>
      </w:r>
    </w:p>
  </w:endnote>
  <w:endnote w:type="continuationSeparator" w:id="0">
    <w:p w:rsidR="00837C22" w:rsidRDefault="00837C22" w:rsidP="00BC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22" w:rsidRDefault="00837C22" w:rsidP="00BC13F0">
      <w:r>
        <w:separator/>
      </w:r>
    </w:p>
  </w:footnote>
  <w:footnote w:type="continuationSeparator" w:id="0">
    <w:p w:rsidR="00837C22" w:rsidRDefault="00837C22" w:rsidP="00BC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B"/>
    <w:rsid w:val="00051055"/>
    <w:rsid w:val="000F5AB7"/>
    <w:rsid w:val="001126D9"/>
    <w:rsid w:val="00125C70"/>
    <w:rsid w:val="002A01AF"/>
    <w:rsid w:val="004C0A29"/>
    <w:rsid w:val="00674D5C"/>
    <w:rsid w:val="0069573B"/>
    <w:rsid w:val="00773429"/>
    <w:rsid w:val="00836F72"/>
    <w:rsid w:val="00837C22"/>
    <w:rsid w:val="00956910"/>
    <w:rsid w:val="00991965"/>
    <w:rsid w:val="00A358D0"/>
    <w:rsid w:val="00B532E7"/>
    <w:rsid w:val="00B7683C"/>
    <w:rsid w:val="00B911F9"/>
    <w:rsid w:val="00B9368A"/>
    <w:rsid w:val="00BC13F0"/>
    <w:rsid w:val="00E6711B"/>
    <w:rsid w:val="00F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3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3F0"/>
    <w:rPr>
      <w:sz w:val="20"/>
      <w:szCs w:val="20"/>
    </w:rPr>
  </w:style>
  <w:style w:type="table" w:styleId="a7">
    <w:name w:val="Table Grid"/>
    <w:basedOn w:val="a1"/>
    <w:uiPriority w:val="59"/>
    <w:rsid w:val="00BC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1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3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3F0"/>
    <w:rPr>
      <w:sz w:val="20"/>
      <w:szCs w:val="20"/>
    </w:rPr>
  </w:style>
  <w:style w:type="table" w:styleId="a7">
    <w:name w:val="Table Grid"/>
    <w:basedOn w:val="a1"/>
    <w:uiPriority w:val="59"/>
    <w:rsid w:val="00BC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1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17AE65-235C-4797-B775-B52A5871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鄭筱瑜</cp:lastModifiedBy>
  <cp:revision>4</cp:revision>
  <cp:lastPrinted>2016-07-28T00:25:00Z</cp:lastPrinted>
  <dcterms:created xsi:type="dcterms:W3CDTF">2016-08-22T07:16:00Z</dcterms:created>
  <dcterms:modified xsi:type="dcterms:W3CDTF">2016-08-22T07:24:00Z</dcterms:modified>
</cp:coreProperties>
</file>